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5B20" w:rsidRPr="0070362D" w:rsidRDefault="00715B20" w:rsidP="00D36400">
      <w:pPr>
        <w:spacing w:line="240" w:lineRule="auto"/>
        <w:jc w:val="center"/>
        <w:rPr>
          <w:rFonts w:ascii="Times New Roman" w:hAnsi="Times New Roman" w:cs="Times New Roman"/>
          <w:b/>
          <w:sz w:val="28"/>
          <w:szCs w:val="28"/>
        </w:rPr>
      </w:pPr>
      <w:r w:rsidRPr="0070362D">
        <w:rPr>
          <w:rFonts w:ascii="Times New Roman" w:hAnsi="Times New Roman" w:cs="Times New Roman"/>
          <w:b/>
          <w:sz w:val="28"/>
          <w:szCs w:val="28"/>
        </w:rPr>
        <w:t>AN ANALYSIS OF EDUCATIONAL LEADERSHIP PRACTICES OF TEACHERS-IN-CHARGE IN THE MANAGEMENT OF COMMUNITY SCHOOLS IN LUANO DISTRICT, ZAMBIA.</w:t>
      </w:r>
    </w:p>
    <w:p w:rsidR="00715B20" w:rsidRPr="00D57CD4" w:rsidRDefault="00715B20" w:rsidP="00B96610">
      <w:pPr>
        <w:spacing w:line="360" w:lineRule="auto"/>
        <w:jc w:val="both"/>
        <w:rPr>
          <w:rFonts w:ascii="Times New Roman" w:hAnsi="Times New Roman" w:cs="Times New Roman"/>
          <w:b/>
          <w:sz w:val="24"/>
        </w:rPr>
      </w:pPr>
    </w:p>
    <w:p w:rsidR="00B15612" w:rsidRPr="00D57CD4" w:rsidRDefault="00715B20" w:rsidP="00B96610">
      <w:pPr>
        <w:spacing w:line="360" w:lineRule="auto"/>
        <w:jc w:val="both"/>
        <w:rPr>
          <w:rFonts w:ascii="Times New Roman" w:hAnsi="Times New Roman" w:cs="Times New Roman"/>
          <w:sz w:val="24"/>
        </w:rPr>
      </w:pPr>
      <w:r w:rsidRPr="00D57CD4">
        <w:rPr>
          <w:rFonts w:ascii="Times New Roman" w:hAnsi="Times New Roman" w:cs="Times New Roman"/>
          <w:sz w:val="24"/>
        </w:rPr>
        <w:t xml:space="preserve">                                                           </w:t>
      </w:r>
    </w:p>
    <w:p w:rsidR="008E0D96" w:rsidRPr="00D57CD4" w:rsidRDefault="00B15612" w:rsidP="00B96610">
      <w:pPr>
        <w:spacing w:line="360" w:lineRule="auto"/>
        <w:jc w:val="both"/>
        <w:rPr>
          <w:rFonts w:ascii="Times New Roman" w:hAnsi="Times New Roman" w:cs="Times New Roman"/>
          <w:b/>
          <w:sz w:val="24"/>
        </w:rPr>
      </w:pPr>
      <w:r w:rsidRPr="00D57CD4">
        <w:rPr>
          <w:rFonts w:ascii="Times New Roman" w:hAnsi="Times New Roman" w:cs="Times New Roman"/>
          <w:b/>
          <w:sz w:val="24"/>
        </w:rPr>
        <w:t xml:space="preserve">                                    </w:t>
      </w:r>
      <w:r w:rsidR="008E0D96" w:rsidRPr="00D57CD4">
        <w:rPr>
          <w:rFonts w:ascii="Times New Roman" w:hAnsi="Times New Roman" w:cs="Times New Roman"/>
          <w:b/>
          <w:sz w:val="24"/>
        </w:rPr>
        <w:t xml:space="preserve">         </w:t>
      </w:r>
    </w:p>
    <w:p w:rsidR="008E0D96" w:rsidRPr="00D57CD4" w:rsidRDefault="008E0D96" w:rsidP="00B96610">
      <w:pPr>
        <w:spacing w:line="360" w:lineRule="auto"/>
        <w:jc w:val="both"/>
        <w:rPr>
          <w:rFonts w:ascii="Times New Roman" w:hAnsi="Times New Roman" w:cs="Times New Roman"/>
          <w:b/>
          <w:sz w:val="24"/>
        </w:rPr>
      </w:pPr>
    </w:p>
    <w:p w:rsidR="008E0D96" w:rsidRPr="00D57CD4" w:rsidRDefault="008E0D96" w:rsidP="00B96610">
      <w:pPr>
        <w:spacing w:line="360" w:lineRule="auto"/>
        <w:jc w:val="both"/>
        <w:rPr>
          <w:rFonts w:ascii="Times New Roman" w:hAnsi="Times New Roman" w:cs="Times New Roman"/>
          <w:b/>
          <w:sz w:val="24"/>
        </w:rPr>
      </w:pPr>
    </w:p>
    <w:p w:rsidR="008E0D96" w:rsidRPr="00D57CD4" w:rsidRDefault="008E0D96" w:rsidP="00B96610">
      <w:pPr>
        <w:spacing w:line="360" w:lineRule="auto"/>
        <w:jc w:val="both"/>
        <w:rPr>
          <w:rFonts w:ascii="Times New Roman" w:hAnsi="Times New Roman" w:cs="Times New Roman"/>
          <w:b/>
          <w:sz w:val="24"/>
        </w:rPr>
      </w:pPr>
    </w:p>
    <w:p w:rsidR="008E0D96" w:rsidRPr="00D57CD4" w:rsidRDefault="00715B20" w:rsidP="00B96610">
      <w:pPr>
        <w:spacing w:line="360" w:lineRule="auto"/>
        <w:jc w:val="center"/>
        <w:rPr>
          <w:rFonts w:ascii="Times New Roman" w:hAnsi="Times New Roman" w:cs="Times New Roman"/>
          <w:b/>
          <w:sz w:val="24"/>
        </w:rPr>
      </w:pPr>
      <w:r w:rsidRPr="00D57CD4">
        <w:rPr>
          <w:rFonts w:ascii="Times New Roman" w:hAnsi="Times New Roman" w:cs="Times New Roman"/>
          <w:b/>
          <w:sz w:val="24"/>
        </w:rPr>
        <w:t>BY</w:t>
      </w:r>
    </w:p>
    <w:p w:rsidR="00B15612" w:rsidRPr="0070362D" w:rsidRDefault="00715B20" w:rsidP="00B96610">
      <w:pPr>
        <w:spacing w:line="360" w:lineRule="auto"/>
        <w:jc w:val="center"/>
        <w:rPr>
          <w:rFonts w:ascii="Times New Roman" w:hAnsi="Times New Roman" w:cs="Times New Roman"/>
          <w:b/>
          <w:sz w:val="28"/>
          <w:szCs w:val="28"/>
        </w:rPr>
      </w:pPr>
      <w:bookmarkStart w:id="0" w:name="_GoBack"/>
      <w:r w:rsidRPr="0070362D">
        <w:rPr>
          <w:rFonts w:ascii="Times New Roman" w:hAnsi="Times New Roman" w:cs="Times New Roman"/>
          <w:b/>
          <w:sz w:val="28"/>
          <w:szCs w:val="28"/>
        </w:rPr>
        <w:t>MUPENGO GIDEON</w:t>
      </w:r>
    </w:p>
    <w:bookmarkEnd w:id="0"/>
    <w:p w:rsidR="00715B20" w:rsidRPr="00D57CD4" w:rsidRDefault="00715B20" w:rsidP="00B96610">
      <w:pPr>
        <w:spacing w:line="360" w:lineRule="auto"/>
        <w:jc w:val="center"/>
        <w:rPr>
          <w:rFonts w:ascii="Times New Roman" w:hAnsi="Times New Roman" w:cs="Times New Roman"/>
          <w:sz w:val="24"/>
        </w:rPr>
      </w:pPr>
    </w:p>
    <w:p w:rsidR="00B15612" w:rsidRPr="00D57CD4" w:rsidRDefault="00B15612" w:rsidP="00B96610">
      <w:pPr>
        <w:spacing w:line="360" w:lineRule="auto"/>
        <w:jc w:val="center"/>
        <w:rPr>
          <w:rFonts w:ascii="Times New Roman" w:hAnsi="Times New Roman" w:cs="Times New Roman"/>
          <w:sz w:val="24"/>
        </w:rPr>
      </w:pPr>
    </w:p>
    <w:p w:rsidR="00B15612" w:rsidRPr="00D57CD4" w:rsidRDefault="00B15612" w:rsidP="00B96610">
      <w:pPr>
        <w:spacing w:line="360" w:lineRule="auto"/>
        <w:jc w:val="center"/>
        <w:rPr>
          <w:rFonts w:ascii="Times New Roman" w:hAnsi="Times New Roman" w:cs="Times New Roman"/>
          <w:sz w:val="24"/>
        </w:rPr>
      </w:pPr>
    </w:p>
    <w:p w:rsidR="00715B20" w:rsidRPr="00D57CD4" w:rsidRDefault="00715B20" w:rsidP="00B96610">
      <w:pPr>
        <w:spacing w:line="360" w:lineRule="auto"/>
        <w:jc w:val="center"/>
        <w:rPr>
          <w:rFonts w:ascii="Times New Roman" w:hAnsi="Times New Roman" w:cs="Times New Roman"/>
          <w:sz w:val="24"/>
        </w:rPr>
      </w:pPr>
    </w:p>
    <w:p w:rsidR="00715B20" w:rsidRPr="00D57CD4" w:rsidRDefault="00715B20" w:rsidP="00B96610">
      <w:pPr>
        <w:spacing w:line="360" w:lineRule="auto"/>
        <w:jc w:val="center"/>
        <w:rPr>
          <w:rFonts w:ascii="Times New Roman" w:hAnsi="Times New Roman" w:cs="Times New Roman"/>
          <w:sz w:val="24"/>
        </w:rPr>
      </w:pPr>
    </w:p>
    <w:p w:rsidR="00B15612" w:rsidRPr="00D57CD4" w:rsidRDefault="00B15612" w:rsidP="00B96610">
      <w:pPr>
        <w:spacing w:line="360" w:lineRule="auto"/>
        <w:jc w:val="center"/>
        <w:rPr>
          <w:rFonts w:ascii="Times New Roman" w:hAnsi="Times New Roman" w:cs="Times New Roman"/>
          <w:sz w:val="24"/>
        </w:rPr>
      </w:pPr>
    </w:p>
    <w:p w:rsidR="00715B20" w:rsidRDefault="00715B20" w:rsidP="00D36400">
      <w:pPr>
        <w:spacing w:line="240" w:lineRule="auto"/>
        <w:jc w:val="center"/>
        <w:rPr>
          <w:rFonts w:ascii="Times New Roman" w:hAnsi="Times New Roman" w:cs="Times New Roman"/>
          <w:b/>
          <w:sz w:val="28"/>
          <w:szCs w:val="28"/>
        </w:rPr>
      </w:pPr>
      <w:r w:rsidRPr="0070362D">
        <w:rPr>
          <w:rFonts w:ascii="Times New Roman" w:hAnsi="Times New Roman" w:cs="Times New Roman"/>
          <w:b/>
          <w:sz w:val="28"/>
          <w:szCs w:val="28"/>
        </w:rPr>
        <w:t>A D</w:t>
      </w:r>
      <w:r w:rsidR="00711EFA" w:rsidRPr="0070362D">
        <w:rPr>
          <w:rFonts w:ascii="Times New Roman" w:hAnsi="Times New Roman" w:cs="Times New Roman"/>
          <w:b/>
          <w:sz w:val="28"/>
          <w:szCs w:val="28"/>
        </w:rPr>
        <w:t xml:space="preserve">issertation </w:t>
      </w:r>
      <w:r w:rsidRPr="0070362D">
        <w:rPr>
          <w:rFonts w:ascii="Times New Roman" w:hAnsi="Times New Roman" w:cs="Times New Roman"/>
          <w:b/>
          <w:sz w:val="28"/>
          <w:szCs w:val="28"/>
        </w:rPr>
        <w:t>S</w:t>
      </w:r>
      <w:r w:rsidR="00711EFA" w:rsidRPr="0070362D">
        <w:rPr>
          <w:rFonts w:ascii="Times New Roman" w:hAnsi="Times New Roman" w:cs="Times New Roman"/>
          <w:b/>
          <w:sz w:val="28"/>
          <w:szCs w:val="28"/>
        </w:rPr>
        <w:t xml:space="preserve">ubmitted </w:t>
      </w:r>
      <w:r w:rsidR="00D36400" w:rsidRPr="0070362D">
        <w:rPr>
          <w:rFonts w:ascii="Times New Roman" w:hAnsi="Times New Roman" w:cs="Times New Roman"/>
          <w:b/>
          <w:sz w:val="28"/>
          <w:szCs w:val="28"/>
        </w:rPr>
        <w:t>to</w:t>
      </w:r>
      <w:r w:rsidR="00711EFA" w:rsidRPr="0070362D">
        <w:rPr>
          <w:rFonts w:ascii="Times New Roman" w:hAnsi="Times New Roman" w:cs="Times New Roman"/>
          <w:b/>
          <w:sz w:val="28"/>
          <w:szCs w:val="28"/>
        </w:rPr>
        <w:t xml:space="preserve"> The University </w:t>
      </w:r>
      <w:r w:rsidR="00D36400" w:rsidRPr="0070362D">
        <w:rPr>
          <w:rFonts w:ascii="Times New Roman" w:hAnsi="Times New Roman" w:cs="Times New Roman"/>
          <w:b/>
          <w:sz w:val="28"/>
          <w:szCs w:val="28"/>
        </w:rPr>
        <w:t>of</w:t>
      </w:r>
      <w:r w:rsidR="00711EFA" w:rsidRPr="0070362D">
        <w:rPr>
          <w:rFonts w:ascii="Times New Roman" w:hAnsi="Times New Roman" w:cs="Times New Roman"/>
          <w:b/>
          <w:sz w:val="28"/>
          <w:szCs w:val="28"/>
        </w:rPr>
        <w:t xml:space="preserve"> Zambia </w:t>
      </w:r>
      <w:r w:rsidR="00D36400" w:rsidRPr="0070362D">
        <w:rPr>
          <w:rFonts w:ascii="Times New Roman" w:hAnsi="Times New Roman" w:cs="Times New Roman"/>
          <w:b/>
          <w:sz w:val="28"/>
          <w:szCs w:val="28"/>
        </w:rPr>
        <w:t>and</w:t>
      </w:r>
      <w:r w:rsidR="00711EFA" w:rsidRPr="0070362D">
        <w:rPr>
          <w:rFonts w:ascii="Times New Roman" w:hAnsi="Times New Roman" w:cs="Times New Roman"/>
          <w:b/>
          <w:sz w:val="28"/>
          <w:szCs w:val="28"/>
        </w:rPr>
        <w:t xml:space="preserve"> Zimbabwe Open University </w:t>
      </w:r>
      <w:r w:rsidR="00D36400" w:rsidRPr="0070362D">
        <w:rPr>
          <w:rFonts w:ascii="Times New Roman" w:hAnsi="Times New Roman" w:cs="Times New Roman"/>
          <w:b/>
          <w:sz w:val="28"/>
          <w:szCs w:val="28"/>
        </w:rPr>
        <w:t>in</w:t>
      </w:r>
      <w:r w:rsidR="00711EFA" w:rsidRPr="0070362D">
        <w:rPr>
          <w:rFonts w:ascii="Times New Roman" w:hAnsi="Times New Roman" w:cs="Times New Roman"/>
          <w:b/>
          <w:sz w:val="28"/>
          <w:szCs w:val="28"/>
        </w:rPr>
        <w:t xml:space="preserve"> Fulfilment </w:t>
      </w:r>
      <w:r w:rsidR="00D36400" w:rsidRPr="0070362D">
        <w:rPr>
          <w:rFonts w:ascii="Times New Roman" w:hAnsi="Times New Roman" w:cs="Times New Roman"/>
          <w:b/>
          <w:sz w:val="28"/>
          <w:szCs w:val="28"/>
        </w:rPr>
        <w:t>of</w:t>
      </w:r>
      <w:r w:rsidR="00711EFA" w:rsidRPr="0070362D">
        <w:rPr>
          <w:rFonts w:ascii="Times New Roman" w:hAnsi="Times New Roman" w:cs="Times New Roman"/>
          <w:b/>
          <w:sz w:val="28"/>
          <w:szCs w:val="28"/>
        </w:rPr>
        <w:t xml:space="preserve"> </w:t>
      </w:r>
      <w:r w:rsidR="00D36400" w:rsidRPr="0070362D">
        <w:rPr>
          <w:rFonts w:ascii="Times New Roman" w:hAnsi="Times New Roman" w:cs="Times New Roman"/>
          <w:b/>
          <w:sz w:val="28"/>
          <w:szCs w:val="28"/>
        </w:rPr>
        <w:t>the</w:t>
      </w:r>
      <w:r w:rsidR="00711EFA" w:rsidRPr="0070362D">
        <w:rPr>
          <w:rFonts w:ascii="Times New Roman" w:hAnsi="Times New Roman" w:cs="Times New Roman"/>
          <w:b/>
          <w:sz w:val="28"/>
          <w:szCs w:val="28"/>
        </w:rPr>
        <w:t xml:space="preserve"> Requirements </w:t>
      </w:r>
      <w:r w:rsidR="00D36400" w:rsidRPr="0070362D">
        <w:rPr>
          <w:rFonts w:ascii="Times New Roman" w:hAnsi="Times New Roman" w:cs="Times New Roman"/>
          <w:b/>
          <w:sz w:val="28"/>
          <w:szCs w:val="28"/>
        </w:rPr>
        <w:t>of</w:t>
      </w:r>
      <w:r w:rsidR="00711EFA" w:rsidRPr="0070362D">
        <w:rPr>
          <w:rFonts w:ascii="Times New Roman" w:hAnsi="Times New Roman" w:cs="Times New Roman"/>
          <w:b/>
          <w:sz w:val="28"/>
          <w:szCs w:val="28"/>
        </w:rPr>
        <w:t xml:space="preserve"> </w:t>
      </w:r>
      <w:r w:rsidR="00D36400" w:rsidRPr="0070362D">
        <w:rPr>
          <w:rFonts w:ascii="Times New Roman" w:hAnsi="Times New Roman" w:cs="Times New Roman"/>
          <w:b/>
          <w:sz w:val="28"/>
          <w:szCs w:val="28"/>
        </w:rPr>
        <w:t>the</w:t>
      </w:r>
      <w:r w:rsidR="00711EFA" w:rsidRPr="0070362D">
        <w:rPr>
          <w:rFonts w:ascii="Times New Roman" w:hAnsi="Times New Roman" w:cs="Times New Roman"/>
          <w:b/>
          <w:sz w:val="28"/>
          <w:szCs w:val="28"/>
        </w:rPr>
        <w:t xml:space="preserve"> Degree </w:t>
      </w:r>
      <w:r w:rsidR="00D36400" w:rsidRPr="0070362D">
        <w:rPr>
          <w:rFonts w:ascii="Times New Roman" w:hAnsi="Times New Roman" w:cs="Times New Roman"/>
          <w:b/>
          <w:sz w:val="28"/>
          <w:szCs w:val="28"/>
        </w:rPr>
        <w:t>of</w:t>
      </w:r>
      <w:r w:rsidR="00711EFA" w:rsidRPr="0070362D">
        <w:rPr>
          <w:rFonts w:ascii="Times New Roman" w:hAnsi="Times New Roman" w:cs="Times New Roman"/>
          <w:b/>
          <w:sz w:val="28"/>
          <w:szCs w:val="28"/>
        </w:rPr>
        <w:t xml:space="preserve"> Master </w:t>
      </w:r>
      <w:r w:rsidR="00D36400" w:rsidRPr="0070362D">
        <w:rPr>
          <w:rFonts w:ascii="Times New Roman" w:hAnsi="Times New Roman" w:cs="Times New Roman"/>
          <w:b/>
          <w:sz w:val="28"/>
          <w:szCs w:val="28"/>
        </w:rPr>
        <w:t>of</w:t>
      </w:r>
      <w:r w:rsidR="00711EFA" w:rsidRPr="0070362D">
        <w:rPr>
          <w:rFonts w:ascii="Times New Roman" w:hAnsi="Times New Roman" w:cs="Times New Roman"/>
          <w:b/>
          <w:sz w:val="28"/>
          <w:szCs w:val="28"/>
        </w:rPr>
        <w:t xml:space="preserve"> Education </w:t>
      </w:r>
      <w:r w:rsidR="00D36400" w:rsidRPr="0070362D">
        <w:rPr>
          <w:rFonts w:ascii="Times New Roman" w:hAnsi="Times New Roman" w:cs="Times New Roman"/>
          <w:b/>
          <w:sz w:val="28"/>
          <w:szCs w:val="28"/>
        </w:rPr>
        <w:t>in</w:t>
      </w:r>
      <w:r w:rsidR="00711EFA" w:rsidRPr="0070362D">
        <w:rPr>
          <w:rFonts w:ascii="Times New Roman" w:hAnsi="Times New Roman" w:cs="Times New Roman"/>
          <w:b/>
          <w:sz w:val="28"/>
          <w:szCs w:val="28"/>
        </w:rPr>
        <w:t xml:space="preserve"> Educational</w:t>
      </w:r>
      <w:r w:rsidR="00423207" w:rsidRPr="0070362D">
        <w:rPr>
          <w:rFonts w:ascii="Times New Roman" w:hAnsi="Times New Roman" w:cs="Times New Roman"/>
          <w:b/>
          <w:sz w:val="28"/>
          <w:szCs w:val="28"/>
        </w:rPr>
        <w:t xml:space="preserve"> Management</w:t>
      </w:r>
      <w:r w:rsidRPr="0070362D">
        <w:rPr>
          <w:rFonts w:ascii="Times New Roman" w:hAnsi="Times New Roman" w:cs="Times New Roman"/>
          <w:b/>
          <w:sz w:val="28"/>
          <w:szCs w:val="28"/>
        </w:rPr>
        <w:t>.</w:t>
      </w:r>
    </w:p>
    <w:p w:rsidR="00D36400" w:rsidRPr="00981BE7" w:rsidRDefault="00D36400" w:rsidP="00D36400">
      <w:pPr>
        <w:spacing w:line="240" w:lineRule="auto"/>
        <w:jc w:val="center"/>
        <w:rPr>
          <w:rFonts w:ascii="Times New Roman" w:hAnsi="Times New Roman" w:cs="Times New Roman"/>
          <w:b/>
          <w:sz w:val="4"/>
          <w:szCs w:val="28"/>
        </w:rPr>
      </w:pPr>
    </w:p>
    <w:p w:rsidR="00B15612" w:rsidRPr="00D36400" w:rsidRDefault="00B15612" w:rsidP="00B96610">
      <w:pPr>
        <w:spacing w:line="360" w:lineRule="auto"/>
        <w:jc w:val="center"/>
        <w:rPr>
          <w:rFonts w:ascii="Times New Roman" w:hAnsi="Times New Roman" w:cs="Times New Roman"/>
          <w:b/>
          <w:sz w:val="24"/>
          <w:szCs w:val="28"/>
        </w:rPr>
      </w:pPr>
      <w:r w:rsidRPr="00D36400">
        <w:rPr>
          <w:rFonts w:ascii="Times New Roman" w:hAnsi="Times New Roman" w:cs="Times New Roman"/>
          <w:b/>
          <w:sz w:val="24"/>
          <w:szCs w:val="28"/>
        </w:rPr>
        <w:t>THE UNIVERSITY OF ZAMBIA</w:t>
      </w:r>
      <w:r w:rsidR="00D36400" w:rsidRPr="00D36400">
        <w:rPr>
          <w:rFonts w:ascii="Times New Roman" w:hAnsi="Times New Roman" w:cs="Times New Roman"/>
          <w:b/>
          <w:sz w:val="24"/>
          <w:szCs w:val="28"/>
        </w:rPr>
        <w:t xml:space="preserve"> AND ZIMBABWE OPEN UNIVERSITY </w:t>
      </w:r>
    </w:p>
    <w:p w:rsidR="00715B20" w:rsidRPr="0070362D" w:rsidRDefault="00B15612" w:rsidP="00B96610">
      <w:pPr>
        <w:spacing w:line="360" w:lineRule="auto"/>
        <w:jc w:val="center"/>
        <w:rPr>
          <w:rFonts w:ascii="Times New Roman" w:hAnsi="Times New Roman" w:cs="Times New Roman"/>
          <w:b/>
          <w:sz w:val="28"/>
          <w:szCs w:val="28"/>
        </w:rPr>
      </w:pPr>
      <w:r w:rsidRPr="0070362D">
        <w:rPr>
          <w:rFonts w:ascii="Times New Roman" w:hAnsi="Times New Roman" w:cs="Times New Roman"/>
          <w:b/>
          <w:sz w:val="28"/>
          <w:szCs w:val="28"/>
        </w:rPr>
        <w:t>LUSAKA</w:t>
      </w:r>
    </w:p>
    <w:p w:rsidR="00E345E6" w:rsidRDefault="00715B20" w:rsidP="00B96610">
      <w:pPr>
        <w:spacing w:line="360" w:lineRule="auto"/>
        <w:jc w:val="center"/>
        <w:rPr>
          <w:rFonts w:ascii="Times New Roman" w:hAnsi="Times New Roman" w:cs="Times New Roman"/>
          <w:b/>
          <w:sz w:val="28"/>
          <w:szCs w:val="28"/>
        </w:rPr>
        <w:sectPr w:rsidR="00E345E6" w:rsidSect="00E345E6">
          <w:footerReference w:type="default" r:id="rId9"/>
          <w:footerReference w:type="first" r:id="rId10"/>
          <w:pgSz w:w="11906" w:h="16838"/>
          <w:pgMar w:top="1440" w:right="1440" w:bottom="1440" w:left="1843" w:header="708" w:footer="708" w:gutter="0"/>
          <w:pgNumType w:start="0"/>
          <w:cols w:space="708"/>
          <w:titlePg/>
          <w:docGrid w:linePitch="360"/>
        </w:sectPr>
      </w:pPr>
      <w:r w:rsidRPr="0070362D">
        <w:rPr>
          <w:rFonts w:ascii="Times New Roman" w:hAnsi="Times New Roman" w:cs="Times New Roman"/>
          <w:b/>
          <w:sz w:val="28"/>
          <w:szCs w:val="28"/>
        </w:rPr>
        <w:t>2018</w:t>
      </w:r>
    </w:p>
    <w:p w:rsidR="007D5AA8" w:rsidRPr="00D57CD4" w:rsidRDefault="007D5AA8" w:rsidP="00981BE7">
      <w:pPr>
        <w:pStyle w:val="Heading1"/>
        <w:spacing w:after="240"/>
      </w:pPr>
      <w:bookmarkStart w:id="1" w:name="_Toc532968226"/>
      <w:r>
        <w:lastRenderedPageBreak/>
        <w:t>COPY RIGHT</w:t>
      </w:r>
      <w:bookmarkEnd w:id="1"/>
    </w:p>
    <w:p w:rsidR="00B15612" w:rsidRDefault="007D5AA8" w:rsidP="00981BE7">
      <w:pPr>
        <w:spacing w:after="240" w:line="360" w:lineRule="auto"/>
        <w:jc w:val="both"/>
        <w:rPr>
          <w:rFonts w:ascii="Times New Roman" w:hAnsi="Times New Roman" w:cs="Times New Roman"/>
          <w:sz w:val="24"/>
        </w:rPr>
      </w:pPr>
      <w:r w:rsidRPr="00D57CD4">
        <w:rPr>
          <w:rFonts w:ascii="Times New Roman" w:hAnsi="Times New Roman" w:cs="Times New Roman"/>
          <w:sz w:val="24"/>
        </w:rPr>
        <w:t>All rights reserved. No part of this research may be reproduced, stored in any retrieved system or transmitted in any form or by any means such as photocopying or otherwise without the permission of the author or The University of Zambia.</w:t>
      </w:r>
    </w:p>
    <w:p w:rsidR="00D36400" w:rsidRDefault="00D36400" w:rsidP="00D36400">
      <w:pPr>
        <w:spacing w:line="360" w:lineRule="auto"/>
        <w:jc w:val="both"/>
        <w:rPr>
          <w:rFonts w:ascii="Times New Roman" w:hAnsi="Times New Roman" w:cs="Times New Roman"/>
          <w:b/>
          <w:sz w:val="28"/>
          <w:szCs w:val="28"/>
        </w:rPr>
      </w:pPr>
    </w:p>
    <w:p w:rsidR="00D36400" w:rsidRDefault="00D36400" w:rsidP="00D36400">
      <w:pPr>
        <w:spacing w:line="360" w:lineRule="auto"/>
        <w:jc w:val="both"/>
        <w:rPr>
          <w:rFonts w:ascii="Times New Roman" w:hAnsi="Times New Roman" w:cs="Times New Roman"/>
          <w:b/>
          <w:sz w:val="28"/>
          <w:szCs w:val="28"/>
        </w:rPr>
      </w:pPr>
    </w:p>
    <w:p w:rsidR="00D36400" w:rsidRPr="00D57CD4" w:rsidRDefault="00D36400" w:rsidP="00D36400">
      <w:pPr>
        <w:spacing w:line="360" w:lineRule="auto"/>
        <w:jc w:val="center"/>
        <w:rPr>
          <w:rFonts w:ascii="Times New Roman" w:hAnsi="Times New Roman" w:cs="Times New Roman"/>
          <w:sz w:val="24"/>
        </w:rPr>
      </w:pPr>
      <w:r w:rsidRPr="00D57CD4">
        <w:rPr>
          <w:rFonts w:ascii="Times New Roman" w:hAnsi="Times New Roman" w:cs="Times New Roman"/>
          <w:sz w:val="24"/>
        </w:rPr>
        <w:t xml:space="preserve">Copyright ©2018 </w:t>
      </w:r>
      <w:proofErr w:type="spellStart"/>
      <w:r w:rsidRPr="00D57CD4">
        <w:rPr>
          <w:rFonts w:ascii="Times New Roman" w:hAnsi="Times New Roman" w:cs="Times New Roman"/>
          <w:sz w:val="24"/>
        </w:rPr>
        <w:t>Mupengo</w:t>
      </w:r>
      <w:proofErr w:type="spellEnd"/>
      <w:r w:rsidRPr="00D57CD4">
        <w:rPr>
          <w:rFonts w:ascii="Times New Roman" w:hAnsi="Times New Roman" w:cs="Times New Roman"/>
          <w:sz w:val="24"/>
        </w:rPr>
        <w:t xml:space="preserve"> Gideon</w:t>
      </w:r>
    </w:p>
    <w:p w:rsidR="007D5AA8" w:rsidRDefault="007D5AA8" w:rsidP="007D5AA8">
      <w:pPr>
        <w:spacing w:line="360" w:lineRule="auto"/>
        <w:jc w:val="center"/>
        <w:rPr>
          <w:rFonts w:ascii="Times New Roman" w:hAnsi="Times New Roman" w:cs="Times New Roman"/>
          <w:b/>
          <w:sz w:val="24"/>
        </w:rPr>
      </w:pPr>
    </w:p>
    <w:p w:rsidR="007D5AA8" w:rsidRDefault="007D5AA8" w:rsidP="007D5AA8">
      <w:pPr>
        <w:spacing w:line="360" w:lineRule="auto"/>
        <w:jc w:val="center"/>
        <w:rPr>
          <w:rFonts w:ascii="Times New Roman" w:hAnsi="Times New Roman" w:cs="Times New Roman"/>
          <w:b/>
          <w:sz w:val="24"/>
        </w:rPr>
      </w:pPr>
    </w:p>
    <w:p w:rsidR="007D5AA8" w:rsidRDefault="007D5AA8" w:rsidP="007D5AA8">
      <w:pPr>
        <w:spacing w:line="360" w:lineRule="auto"/>
        <w:jc w:val="center"/>
        <w:rPr>
          <w:rFonts w:ascii="Times New Roman" w:hAnsi="Times New Roman" w:cs="Times New Roman"/>
          <w:b/>
          <w:sz w:val="24"/>
        </w:rPr>
      </w:pPr>
    </w:p>
    <w:p w:rsidR="007D5AA8" w:rsidRDefault="007D5AA8" w:rsidP="007D5AA8">
      <w:pPr>
        <w:spacing w:line="360" w:lineRule="auto"/>
        <w:jc w:val="center"/>
        <w:rPr>
          <w:rFonts w:ascii="Times New Roman" w:hAnsi="Times New Roman" w:cs="Times New Roman"/>
          <w:b/>
          <w:sz w:val="24"/>
        </w:rPr>
      </w:pPr>
    </w:p>
    <w:p w:rsidR="007D5AA8" w:rsidRDefault="007D5AA8" w:rsidP="007D5AA8">
      <w:pPr>
        <w:spacing w:line="360" w:lineRule="auto"/>
        <w:jc w:val="center"/>
        <w:rPr>
          <w:rFonts w:ascii="Times New Roman" w:hAnsi="Times New Roman" w:cs="Times New Roman"/>
          <w:b/>
          <w:sz w:val="24"/>
        </w:rPr>
      </w:pPr>
    </w:p>
    <w:p w:rsidR="007D5AA8" w:rsidRDefault="007D5AA8" w:rsidP="007D5AA8">
      <w:pPr>
        <w:spacing w:line="360" w:lineRule="auto"/>
        <w:jc w:val="center"/>
        <w:rPr>
          <w:rFonts w:ascii="Times New Roman" w:hAnsi="Times New Roman" w:cs="Times New Roman"/>
          <w:b/>
          <w:sz w:val="24"/>
        </w:rPr>
      </w:pPr>
    </w:p>
    <w:p w:rsidR="007D5AA8" w:rsidRDefault="007D5AA8" w:rsidP="007D5AA8">
      <w:pPr>
        <w:spacing w:line="360" w:lineRule="auto"/>
        <w:jc w:val="center"/>
        <w:rPr>
          <w:rFonts w:ascii="Times New Roman" w:hAnsi="Times New Roman" w:cs="Times New Roman"/>
          <w:b/>
          <w:sz w:val="24"/>
        </w:rPr>
      </w:pPr>
    </w:p>
    <w:p w:rsidR="007D5AA8" w:rsidRDefault="007D5AA8" w:rsidP="007D5AA8">
      <w:pPr>
        <w:spacing w:line="360" w:lineRule="auto"/>
        <w:jc w:val="center"/>
        <w:rPr>
          <w:rFonts w:ascii="Times New Roman" w:hAnsi="Times New Roman" w:cs="Times New Roman"/>
          <w:b/>
          <w:sz w:val="24"/>
        </w:rPr>
      </w:pPr>
    </w:p>
    <w:p w:rsidR="007D5AA8" w:rsidRDefault="007D5AA8" w:rsidP="007D5AA8">
      <w:pPr>
        <w:spacing w:line="360" w:lineRule="auto"/>
        <w:jc w:val="center"/>
        <w:rPr>
          <w:rFonts w:ascii="Times New Roman" w:hAnsi="Times New Roman" w:cs="Times New Roman"/>
          <w:b/>
          <w:sz w:val="24"/>
        </w:rPr>
      </w:pPr>
    </w:p>
    <w:p w:rsidR="007D5AA8" w:rsidRDefault="007D5AA8" w:rsidP="007D5AA8">
      <w:pPr>
        <w:spacing w:line="360" w:lineRule="auto"/>
        <w:jc w:val="center"/>
        <w:rPr>
          <w:rFonts w:ascii="Times New Roman" w:hAnsi="Times New Roman" w:cs="Times New Roman"/>
          <w:b/>
          <w:sz w:val="24"/>
        </w:rPr>
      </w:pPr>
    </w:p>
    <w:p w:rsidR="007D5AA8" w:rsidRDefault="007D5AA8" w:rsidP="007D5AA8">
      <w:pPr>
        <w:spacing w:line="360" w:lineRule="auto"/>
        <w:jc w:val="center"/>
        <w:rPr>
          <w:rFonts w:ascii="Times New Roman" w:hAnsi="Times New Roman" w:cs="Times New Roman"/>
          <w:b/>
          <w:sz w:val="24"/>
        </w:rPr>
      </w:pPr>
    </w:p>
    <w:p w:rsidR="007D5AA8" w:rsidRDefault="007D5AA8" w:rsidP="007D5AA8">
      <w:pPr>
        <w:spacing w:line="360" w:lineRule="auto"/>
        <w:jc w:val="center"/>
        <w:rPr>
          <w:rFonts w:ascii="Times New Roman" w:hAnsi="Times New Roman" w:cs="Times New Roman"/>
          <w:b/>
          <w:sz w:val="24"/>
        </w:rPr>
      </w:pPr>
    </w:p>
    <w:p w:rsidR="007D5AA8" w:rsidRDefault="007D5AA8" w:rsidP="007D5AA8">
      <w:pPr>
        <w:spacing w:line="360" w:lineRule="auto"/>
        <w:jc w:val="center"/>
        <w:rPr>
          <w:rFonts w:ascii="Times New Roman" w:hAnsi="Times New Roman" w:cs="Times New Roman"/>
          <w:b/>
          <w:sz w:val="24"/>
        </w:rPr>
      </w:pPr>
    </w:p>
    <w:p w:rsidR="007D5AA8" w:rsidRDefault="007D5AA8" w:rsidP="007D5AA8">
      <w:pPr>
        <w:spacing w:line="360" w:lineRule="auto"/>
        <w:jc w:val="center"/>
        <w:rPr>
          <w:rFonts w:ascii="Times New Roman" w:hAnsi="Times New Roman" w:cs="Times New Roman"/>
          <w:b/>
          <w:sz w:val="24"/>
        </w:rPr>
      </w:pPr>
    </w:p>
    <w:p w:rsidR="007D5AA8" w:rsidRDefault="007D5AA8" w:rsidP="007D5AA8">
      <w:pPr>
        <w:spacing w:line="360" w:lineRule="auto"/>
        <w:jc w:val="center"/>
        <w:rPr>
          <w:rFonts w:ascii="Times New Roman" w:hAnsi="Times New Roman" w:cs="Times New Roman"/>
          <w:b/>
          <w:sz w:val="24"/>
        </w:rPr>
      </w:pPr>
    </w:p>
    <w:p w:rsidR="00CF0D10" w:rsidRDefault="00CF0D10" w:rsidP="007D5AA8">
      <w:pPr>
        <w:spacing w:line="360" w:lineRule="auto"/>
        <w:jc w:val="center"/>
        <w:rPr>
          <w:rFonts w:ascii="Times New Roman" w:hAnsi="Times New Roman" w:cs="Times New Roman"/>
          <w:b/>
          <w:sz w:val="24"/>
        </w:rPr>
      </w:pPr>
    </w:p>
    <w:p w:rsidR="007D5AA8" w:rsidRPr="00B96610" w:rsidRDefault="007D5AA8" w:rsidP="00981BE7">
      <w:pPr>
        <w:pStyle w:val="Heading1"/>
        <w:spacing w:after="240"/>
      </w:pPr>
      <w:bookmarkStart w:id="2" w:name="_Toc532968227"/>
      <w:r w:rsidRPr="00D57CD4">
        <w:lastRenderedPageBreak/>
        <w:t>DECLARATION</w:t>
      </w:r>
      <w:bookmarkEnd w:id="2"/>
    </w:p>
    <w:p w:rsidR="007D5AA8" w:rsidRPr="00D57CD4" w:rsidRDefault="007D5AA8" w:rsidP="00981BE7">
      <w:pPr>
        <w:spacing w:after="240" w:line="360" w:lineRule="auto"/>
        <w:jc w:val="both"/>
        <w:rPr>
          <w:rFonts w:ascii="Times New Roman" w:hAnsi="Times New Roman" w:cs="Times New Roman"/>
          <w:sz w:val="24"/>
        </w:rPr>
      </w:pPr>
      <w:r w:rsidRPr="00D57CD4">
        <w:rPr>
          <w:rFonts w:ascii="Times New Roman" w:hAnsi="Times New Roman" w:cs="Times New Roman"/>
          <w:sz w:val="24"/>
        </w:rPr>
        <w:t>I</w:t>
      </w:r>
      <w:r w:rsidRPr="00B96610">
        <w:rPr>
          <w:rFonts w:ascii="Times New Roman" w:hAnsi="Times New Roman" w:cs="Times New Roman"/>
          <w:b/>
          <w:sz w:val="24"/>
        </w:rPr>
        <w:t xml:space="preserve">, </w:t>
      </w:r>
      <w:proofErr w:type="spellStart"/>
      <w:r w:rsidRPr="00B96610">
        <w:rPr>
          <w:rFonts w:ascii="Times New Roman" w:hAnsi="Times New Roman" w:cs="Times New Roman"/>
          <w:b/>
          <w:sz w:val="24"/>
        </w:rPr>
        <w:t>Mupengo</w:t>
      </w:r>
      <w:proofErr w:type="spellEnd"/>
      <w:r w:rsidRPr="00B96610">
        <w:rPr>
          <w:rFonts w:ascii="Times New Roman" w:hAnsi="Times New Roman" w:cs="Times New Roman"/>
          <w:b/>
          <w:sz w:val="24"/>
        </w:rPr>
        <w:t xml:space="preserve"> Gideon</w:t>
      </w:r>
      <w:r w:rsidRPr="00D57CD4">
        <w:rPr>
          <w:rFonts w:ascii="Times New Roman" w:hAnsi="Times New Roman" w:cs="Times New Roman"/>
          <w:sz w:val="24"/>
        </w:rPr>
        <w:t>, do hereby declare that this dissertation represents my own work and that it has not been previously submitted for a degree at this or any other university to my knowledge.</w:t>
      </w:r>
    </w:p>
    <w:p w:rsidR="007D5AA8" w:rsidRPr="00D57CD4" w:rsidRDefault="007D5AA8" w:rsidP="007D5AA8">
      <w:pPr>
        <w:spacing w:line="360" w:lineRule="auto"/>
        <w:jc w:val="right"/>
        <w:rPr>
          <w:rFonts w:ascii="Times New Roman" w:hAnsi="Times New Roman" w:cs="Times New Roman"/>
          <w:sz w:val="24"/>
        </w:rPr>
      </w:pPr>
    </w:p>
    <w:p w:rsidR="007D5AA8" w:rsidRPr="00D57CD4" w:rsidRDefault="007D5AA8" w:rsidP="007D5AA8">
      <w:pPr>
        <w:spacing w:line="360" w:lineRule="auto"/>
        <w:jc w:val="both"/>
        <w:rPr>
          <w:rFonts w:ascii="Times New Roman" w:hAnsi="Times New Roman" w:cs="Times New Roman"/>
          <w:sz w:val="24"/>
        </w:rPr>
      </w:pPr>
    </w:p>
    <w:p w:rsidR="007D5AA8" w:rsidRPr="00D57CD4" w:rsidRDefault="007D5AA8" w:rsidP="007D5AA8">
      <w:pPr>
        <w:spacing w:line="360" w:lineRule="auto"/>
        <w:jc w:val="both"/>
        <w:rPr>
          <w:rFonts w:ascii="Times New Roman" w:hAnsi="Times New Roman" w:cs="Times New Roman"/>
          <w:sz w:val="24"/>
        </w:rPr>
      </w:pPr>
      <w:r w:rsidRPr="00D57CD4">
        <w:rPr>
          <w:rFonts w:ascii="Times New Roman" w:hAnsi="Times New Roman" w:cs="Times New Roman"/>
          <w:sz w:val="24"/>
        </w:rPr>
        <w:t>Signature………………………………………………………………………………..</w:t>
      </w:r>
    </w:p>
    <w:p w:rsidR="007D5AA8" w:rsidRPr="00D57CD4" w:rsidRDefault="007D5AA8" w:rsidP="007D5AA8">
      <w:pPr>
        <w:spacing w:line="360" w:lineRule="auto"/>
        <w:jc w:val="both"/>
        <w:rPr>
          <w:rFonts w:ascii="Times New Roman" w:hAnsi="Times New Roman" w:cs="Times New Roman"/>
          <w:sz w:val="24"/>
        </w:rPr>
      </w:pPr>
      <w:r w:rsidRPr="00D57CD4">
        <w:rPr>
          <w:rFonts w:ascii="Times New Roman" w:hAnsi="Times New Roman" w:cs="Times New Roman"/>
          <w:sz w:val="24"/>
        </w:rPr>
        <w:t xml:space="preserve">     </w:t>
      </w:r>
    </w:p>
    <w:p w:rsidR="007D5AA8" w:rsidRPr="00D57CD4" w:rsidRDefault="007D5AA8" w:rsidP="007D5AA8">
      <w:pPr>
        <w:spacing w:line="360" w:lineRule="auto"/>
        <w:jc w:val="both"/>
        <w:rPr>
          <w:rFonts w:ascii="Times New Roman" w:hAnsi="Times New Roman" w:cs="Times New Roman"/>
          <w:sz w:val="24"/>
        </w:rPr>
      </w:pPr>
      <w:r w:rsidRPr="00D57CD4">
        <w:rPr>
          <w:rFonts w:ascii="Times New Roman" w:hAnsi="Times New Roman" w:cs="Times New Roman"/>
          <w:sz w:val="24"/>
        </w:rPr>
        <w:t>Date………………………………………………………………………………………</w:t>
      </w:r>
    </w:p>
    <w:p w:rsidR="007D5AA8" w:rsidRDefault="007D5AA8" w:rsidP="00B96610">
      <w:pPr>
        <w:spacing w:line="360" w:lineRule="auto"/>
        <w:jc w:val="center"/>
        <w:rPr>
          <w:rFonts w:ascii="Times New Roman" w:hAnsi="Times New Roman" w:cs="Times New Roman"/>
          <w:b/>
          <w:sz w:val="24"/>
        </w:rPr>
      </w:pPr>
    </w:p>
    <w:p w:rsidR="007D5AA8" w:rsidRDefault="007D5AA8" w:rsidP="00B96610">
      <w:pPr>
        <w:spacing w:line="360" w:lineRule="auto"/>
        <w:jc w:val="center"/>
        <w:rPr>
          <w:rFonts w:ascii="Times New Roman" w:hAnsi="Times New Roman" w:cs="Times New Roman"/>
          <w:b/>
          <w:sz w:val="24"/>
        </w:rPr>
      </w:pPr>
    </w:p>
    <w:p w:rsidR="007D5AA8" w:rsidRDefault="007D5AA8" w:rsidP="00B96610">
      <w:pPr>
        <w:spacing w:line="360" w:lineRule="auto"/>
        <w:jc w:val="center"/>
        <w:rPr>
          <w:rFonts w:ascii="Times New Roman" w:hAnsi="Times New Roman" w:cs="Times New Roman"/>
          <w:b/>
          <w:sz w:val="24"/>
        </w:rPr>
      </w:pPr>
    </w:p>
    <w:p w:rsidR="007D5AA8" w:rsidRDefault="007D5AA8" w:rsidP="00B96610">
      <w:pPr>
        <w:spacing w:line="360" w:lineRule="auto"/>
        <w:jc w:val="center"/>
        <w:rPr>
          <w:rFonts w:ascii="Times New Roman" w:hAnsi="Times New Roman" w:cs="Times New Roman"/>
          <w:b/>
          <w:sz w:val="24"/>
        </w:rPr>
      </w:pPr>
    </w:p>
    <w:p w:rsidR="007D5AA8" w:rsidRDefault="007D5AA8" w:rsidP="00B96610">
      <w:pPr>
        <w:spacing w:line="360" w:lineRule="auto"/>
        <w:jc w:val="center"/>
        <w:rPr>
          <w:rFonts w:ascii="Times New Roman" w:hAnsi="Times New Roman" w:cs="Times New Roman"/>
          <w:b/>
          <w:sz w:val="24"/>
        </w:rPr>
      </w:pPr>
    </w:p>
    <w:p w:rsidR="007D5AA8" w:rsidRDefault="007D5AA8" w:rsidP="00B96610">
      <w:pPr>
        <w:spacing w:line="360" w:lineRule="auto"/>
        <w:jc w:val="center"/>
        <w:rPr>
          <w:rFonts w:ascii="Times New Roman" w:hAnsi="Times New Roman" w:cs="Times New Roman"/>
          <w:b/>
          <w:sz w:val="24"/>
        </w:rPr>
      </w:pPr>
    </w:p>
    <w:p w:rsidR="007D5AA8" w:rsidRDefault="007D5AA8" w:rsidP="00B96610">
      <w:pPr>
        <w:spacing w:line="360" w:lineRule="auto"/>
        <w:jc w:val="center"/>
        <w:rPr>
          <w:rFonts w:ascii="Times New Roman" w:hAnsi="Times New Roman" w:cs="Times New Roman"/>
          <w:b/>
          <w:sz w:val="24"/>
        </w:rPr>
      </w:pPr>
    </w:p>
    <w:p w:rsidR="007D5AA8" w:rsidRDefault="007D5AA8" w:rsidP="00B96610">
      <w:pPr>
        <w:spacing w:line="360" w:lineRule="auto"/>
        <w:jc w:val="center"/>
        <w:rPr>
          <w:rFonts w:ascii="Times New Roman" w:hAnsi="Times New Roman" w:cs="Times New Roman"/>
          <w:b/>
          <w:sz w:val="24"/>
        </w:rPr>
      </w:pPr>
    </w:p>
    <w:p w:rsidR="007D5AA8" w:rsidRDefault="007D5AA8" w:rsidP="00B96610">
      <w:pPr>
        <w:spacing w:line="360" w:lineRule="auto"/>
        <w:jc w:val="center"/>
        <w:rPr>
          <w:rFonts w:ascii="Times New Roman" w:hAnsi="Times New Roman" w:cs="Times New Roman"/>
          <w:b/>
          <w:sz w:val="24"/>
        </w:rPr>
      </w:pPr>
    </w:p>
    <w:p w:rsidR="00E345E6" w:rsidRDefault="00E345E6" w:rsidP="00B96610">
      <w:pPr>
        <w:spacing w:line="360" w:lineRule="auto"/>
        <w:jc w:val="center"/>
        <w:rPr>
          <w:rFonts w:ascii="Times New Roman" w:hAnsi="Times New Roman" w:cs="Times New Roman"/>
          <w:b/>
          <w:sz w:val="24"/>
        </w:rPr>
      </w:pPr>
    </w:p>
    <w:p w:rsidR="00E345E6" w:rsidRDefault="00E345E6" w:rsidP="00B96610">
      <w:pPr>
        <w:spacing w:line="360" w:lineRule="auto"/>
        <w:jc w:val="center"/>
        <w:rPr>
          <w:rFonts w:ascii="Times New Roman" w:hAnsi="Times New Roman" w:cs="Times New Roman"/>
          <w:b/>
          <w:sz w:val="24"/>
        </w:rPr>
      </w:pPr>
    </w:p>
    <w:p w:rsidR="007D5AA8" w:rsidRDefault="007D5AA8" w:rsidP="00B96610">
      <w:pPr>
        <w:spacing w:line="360" w:lineRule="auto"/>
        <w:jc w:val="center"/>
        <w:rPr>
          <w:rFonts w:ascii="Times New Roman" w:hAnsi="Times New Roman" w:cs="Times New Roman"/>
          <w:b/>
          <w:sz w:val="24"/>
        </w:rPr>
      </w:pPr>
    </w:p>
    <w:p w:rsidR="007D5AA8" w:rsidRDefault="007D5AA8" w:rsidP="00B96610">
      <w:pPr>
        <w:spacing w:line="360" w:lineRule="auto"/>
        <w:jc w:val="center"/>
        <w:rPr>
          <w:rFonts w:ascii="Times New Roman" w:hAnsi="Times New Roman" w:cs="Times New Roman"/>
          <w:b/>
          <w:sz w:val="24"/>
        </w:rPr>
      </w:pPr>
    </w:p>
    <w:p w:rsidR="00CF0D10" w:rsidRDefault="00CF0D10" w:rsidP="00B96610">
      <w:pPr>
        <w:spacing w:line="360" w:lineRule="auto"/>
        <w:jc w:val="center"/>
        <w:rPr>
          <w:rFonts w:ascii="Times New Roman" w:hAnsi="Times New Roman" w:cs="Times New Roman"/>
          <w:b/>
          <w:sz w:val="24"/>
        </w:rPr>
      </w:pPr>
    </w:p>
    <w:p w:rsidR="008364B7" w:rsidRPr="00D57CD4" w:rsidRDefault="00C607C0" w:rsidP="00981BE7">
      <w:pPr>
        <w:pStyle w:val="Heading1"/>
        <w:spacing w:after="240"/>
      </w:pPr>
      <w:bookmarkStart w:id="3" w:name="_Toc532968228"/>
      <w:r>
        <w:lastRenderedPageBreak/>
        <w:t xml:space="preserve">CERTIFICATE OF </w:t>
      </w:r>
      <w:r w:rsidR="008364B7" w:rsidRPr="00D57CD4">
        <w:t>APPROVAL</w:t>
      </w:r>
      <w:bookmarkEnd w:id="3"/>
    </w:p>
    <w:p w:rsidR="008364B7" w:rsidRPr="00D57CD4" w:rsidRDefault="008364B7" w:rsidP="00981BE7">
      <w:pPr>
        <w:spacing w:after="240" w:line="360" w:lineRule="auto"/>
        <w:jc w:val="both"/>
        <w:rPr>
          <w:rFonts w:ascii="Times New Roman" w:hAnsi="Times New Roman" w:cs="Times New Roman"/>
          <w:sz w:val="24"/>
        </w:rPr>
      </w:pPr>
      <w:r w:rsidRPr="00D57CD4">
        <w:rPr>
          <w:rFonts w:ascii="Times New Roman" w:hAnsi="Times New Roman" w:cs="Times New Roman"/>
          <w:sz w:val="24"/>
        </w:rPr>
        <w:t xml:space="preserve">This dissertation entitled </w:t>
      </w:r>
      <w:r w:rsidR="00BF52D6">
        <w:rPr>
          <w:rFonts w:ascii="Times New Roman" w:hAnsi="Times New Roman" w:cs="Times New Roman"/>
          <w:sz w:val="24"/>
        </w:rPr>
        <w:t>“</w:t>
      </w:r>
      <w:r w:rsidRPr="00D57CD4">
        <w:rPr>
          <w:rFonts w:ascii="Times New Roman" w:hAnsi="Times New Roman" w:cs="Times New Roman"/>
          <w:sz w:val="24"/>
        </w:rPr>
        <w:t xml:space="preserve">An Analysis of Educational Leadership Practices of Teachers-In-Charge in the Management of Community Schools in </w:t>
      </w:r>
      <w:proofErr w:type="spellStart"/>
      <w:r w:rsidRPr="00D57CD4">
        <w:rPr>
          <w:rFonts w:ascii="Times New Roman" w:hAnsi="Times New Roman" w:cs="Times New Roman"/>
          <w:sz w:val="24"/>
        </w:rPr>
        <w:t>Luano</w:t>
      </w:r>
      <w:proofErr w:type="spellEnd"/>
      <w:r w:rsidRPr="00D57CD4">
        <w:rPr>
          <w:rFonts w:ascii="Times New Roman" w:hAnsi="Times New Roman" w:cs="Times New Roman"/>
          <w:sz w:val="24"/>
        </w:rPr>
        <w:t xml:space="preserve"> District of Central Province </w:t>
      </w:r>
      <w:r w:rsidR="00831E07">
        <w:rPr>
          <w:rFonts w:ascii="Times New Roman" w:hAnsi="Times New Roman" w:cs="Times New Roman"/>
          <w:sz w:val="24"/>
        </w:rPr>
        <w:t>o</w:t>
      </w:r>
      <w:r w:rsidRPr="00D57CD4">
        <w:rPr>
          <w:rFonts w:ascii="Times New Roman" w:hAnsi="Times New Roman" w:cs="Times New Roman"/>
          <w:sz w:val="24"/>
        </w:rPr>
        <w:t>f Zambia</w:t>
      </w:r>
      <w:r w:rsidR="00BF52D6">
        <w:rPr>
          <w:rFonts w:ascii="Times New Roman" w:hAnsi="Times New Roman" w:cs="Times New Roman"/>
          <w:sz w:val="24"/>
        </w:rPr>
        <w:t>”</w:t>
      </w:r>
      <w:r w:rsidRPr="00D57CD4">
        <w:rPr>
          <w:rFonts w:ascii="Times New Roman" w:hAnsi="Times New Roman" w:cs="Times New Roman"/>
          <w:sz w:val="24"/>
        </w:rPr>
        <w:t xml:space="preserve"> is approved as fulfilling the requirements for the award of the Degree of Master of Education in Educational Management of the University of Zambia.</w:t>
      </w:r>
    </w:p>
    <w:p w:rsidR="008364B7" w:rsidRPr="005D0F62" w:rsidRDefault="008364B7" w:rsidP="00B96610">
      <w:pPr>
        <w:spacing w:line="360" w:lineRule="auto"/>
        <w:jc w:val="both"/>
        <w:rPr>
          <w:rFonts w:ascii="Times New Roman" w:hAnsi="Times New Roman" w:cs="Times New Roman"/>
          <w:b/>
          <w:sz w:val="24"/>
        </w:rPr>
      </w:pPr>
      <w:r w:rsidRPr="005D0F62">
        <w:rPr>
          <w:rFonts w:ascii="Times New Roman" w:hAnsi="Times New Roman" w:cs="Times New Roman"/>
          <w:b/>
          <w:sz w:val="24"/>
        </w:rPr>
        <w:t>EXAMINER</w:t>
      </w:r>
      <w:r w:rsidR="005D0F62" w:rsidRPr="005D0F62">
        <w:rPr>
          <w:rFonts w:ascii="Times New Roman" w:hAnsi="Times New Roman" w:cs="Times New Roman"/>
          <w:b/>
          <w:sz w:val="24"/>
        </w:rPr>
        <w:t>S’ Signatures</w:t>
      </w:r>
    </w:p>
    <w:p w:rsidR="008364B7" w:rsidRPr="00D57CD4" w:rsidRDefault="00D36400" w:rsidP="00D36400">
      <w:pPr>
        <w:spacing w:line="600" w:lineRule="auto"/>
        <w:rPr>
          <w:rFonts w:ascii="Times New Roman" w:hAnsi="Times New Roman" w:cs="Times New Roman"/>
          <w:sz w:val="24"/>
        </w:rPr>
      </w:pPr>
      <w:r>
        <w:rPr>
          <w:rFonts w:ascii="Times New Roman" w:hAnsi="Times New Roman" w:cs="Times New Roman"/>
          <w:b/>
          <w:sz w:val="24"/>
        </w:rPr>
        <w:t xml:space="preserve">            Name </w:t>
      </w:r>
      <w:r>
        <w:rPr>
          <w:rFonts w:ascii="Times New Roman" w:hAnsi="Times New Roman" w:cs="Times New Roman"/>
          <w:b/>
          <w:sz w:val="24"/>
        </w:rPr>
        <w:tab/>
      </w:r>
      <w:r>
        <w:rPr>
          <w:rFonts w:ascii="Times New Roman" w:hAnsi="Times New Roman" w:cs="Times New Roman"/>
          <w:b/>
          <w:sz w:val="24"/>
        </w:rPr>
        <w:tab/>
        <w:t xml:space="preserve">                    Signature</w:t>
      </w:r>
      <w:r>
        <w:rPr>
          <w:rFonts w:ascii="Times New Roman" w:hAnsi="Times New Roman" w:cs="Times New Roman"/>
          <w:b/>
          <w:sz w:val="24"/>
        </w:rPr>
        <w:tab/>
      </w:r>
      <w:r>
        <w:rPr>
          <w:rFonts w:ascii="Times New Roman" w:hAnsi="Times New Roman" w:cs="Times New Roman"/>
          <w:b/>
          <w:sz w:val="24"/>
        </w:rPr>
        <w:tab/>
        <w:t xml:space="preserve">          Date</w:t>
      </w:r>
    </w:p>
    <w:p w:rsidR="008364B7" w:rsidRPr="00D57CD4" w:rsidRDefault="00D36400" w:rsidP="00D36400">
      <w:pPr>
        <w:spacing w:line="600" w:lineRule="auto"/>
        <w:jc w:val="both"/>
        <w:rPr>
          <w:rFonts w:ascii="Times New Roman" w:hAnsi="Times New Roman" w:cs="Times New Roman"/>
          <w:sz w:val="24"/>
        </w:rPr>
      </w:pPr>
      <w:r>
        <w:rPr>
          <w:rFonts w:ascii="Times New Roman" w:hAnsi="Times New Roman" w:cs="Times New Roman"/>
          <w:sz w:val="24"/>
        </w:rPr>
        <w:t>…………………………     ……………………….          …………………………..</w:t>
      </w:r>
    </w:p>
    <w:p w:rsidR="00D36400" w:rsidRPr="00D57CD4" w:rsidRDefault="008364B7" w:rsidP="00D36400">
      <w:pPr>
        <w:spacing w:line="600" w:lineRule="auto"/>
        <w:jc w:val="both"/>
        <w:rPr>
          <w:rFonts w:ascii="Times New Roman" w:hAnsi="Times New Roman" w:cs="Times New Roman"/>
          <w:sz w:val="24"/>
        </w:rPr>
      </w:pPr>
      <w:r w:rsidRPr="00D57CD4">
        <w:rPr>
          <w:rFonts w:ascii="Times New Roman" w:hAnsi="Times New Roman" w:cs="Times New Roman"/>
          <w:sz w:val="24"/>
        </w:rPr>
        <w:t xml:space="preserve"> </w:t>
      </w:r>
      <w:r w:rsidR="00D36400">
        <w:rPr>
          <w:rFonts w:ascii="Times New Roman" w:hAnsi="Times New Roman" w:cs="Times New Roman"/>
          <w:sz w:val="24"/>
        </w:rPr>
        <w:t>…………………………    ……………………….         …………………………..</w:t>
      </w:r>
    </w:p>
    <w:p w:rsidR="00D36400" w:rsidRPr="00D57CD4" w:rsidRDefault="00D36400" w:rsidP="00D36400">
      <w:pPr>
        <w:spacing w:line="600" w:lineRule="auto"/>
        <w:jc w:val="both"/>
        <w:rPr>
          <w:rFonts w:ascii="Times New Roman" w:hAnsi="Times New Roman" w:cs="Times New Roman"/>
          <w:sz w:val="24"/>
        </w:rPr>
      </w:pPr>
      <w:r>
        <w:rPr>
          <w:rFonts w:ascii="Times New Roman" w:hAnsi="Times New Roman" w:cs="Times New Roman"/>
          <w:sz w:val="24"/>
        </w:rPr>
        <w:t>…………………………    ……………………….         …………………………..</w:t>
      </w:r>
    </w:p>
    <w:p w:rsidR="008364B7" w:rsidRDefault="008364B7" w:rsidP="00B96610">
      <w:pPr>
        <w:spacing w:line="360" w:lineRule="auto"/>
        <w:jc w:val="both"/>
        <w:rPr>
          <w:rFonts w:ascii="Times New Roman" w:hAnsi="Times New Roman" w:cs="Times New Roman"/>
          <w:sz w:val="24"/>
        </w:rPr>
      </w:pPr>
      <w:r w:rsidRPr="00D57CD4">
        <w:rPr>
          <w:rFonts w:ascii="Times New Roman" w:hAnsi="Times New Roman" w:cs="Times New Roman"/>
          <w:sz w:val="24"/>
        </w:rPr>
        <w:t xml:space="preserve">                     </w:t>
      </w:r>
      <w:r w:rsidR="007D5AA8">
        <w:rPr>
          <w:rFonts w:ascii="Times New Roman" w:hAnsi="Times New Roman" w:cs="Times New Roman"/>
          <w:sz w:val="24"/>
        </w:rPr>
        <w:t xml:space="preserve">                              </w:t>
      </w:r>
    </w:p>
    <w:p w:rsidR="007D5AA8" w:rsidRDefault="007D5AA8" w:rsidP="00B96610">
      <w:pPr>
        <w:spacing w:line="360" w:lineRule="auto"/>
        <w:jc w:val="both"/>
        <w:rPr>
          <w:rFonts w:ascii="Times New Roman" w:hAnsi="Times New Roman" w:cs="Times New Roman"/>
          <w:sz w:val="24"/>
        </w:rPr>
      </w:pPr>
    </w:p>
    <w:p w:rsidR="00D36400" w:rsidRDefault="00D36400" w:rsidP="00B96610">
      <w:pPr>
        <w:spacing w:line="360" w:lineRule="auto"/>
        <w:jc w:val="both"/>
        <w:rPr>
          <w:rFonts w:ascii="Times New Roman" w:hAnsi="Times New Roman" w:cs="Times New Roman"/>
          <w:sz w:val="24"/>
        </w:rPr>
      </w:pPr>
    </w:p>
    <w:p w:rsidR="00D36400" w:rsidRDefault="00D36400" w:rsidP="00B96610">
      <w:pPr>
        <w:spacing w:line="360" w:lineRule="auto"/>
        <w:jc w:val="both"/>
        <w:rPr>
          <w:rFonts w:ascii="Times New Roman" w:hAnsi="Times New Roman" w:cs="Times New Roman"/>
          <w:sz w:val="24"/>
        </w:rPr>
      </w:pPr>
    </w:p>
    <w:p w:rsidR="00D36400" w:rsidRDefault="00D36400" w:rsidP="00B96610">
      <w:pPr>
        <w:spacing w:line="360" w:lineRule="auto"/>
        <w:jc w:val="both"/>
        <w:rPr>
          <w:rFonts w:ascii="Times New Roman" w:hAnsi="Times New Roman" w:cs="Times New Roman"/>
          <w:sz w:val="24"/>
        </w:rPr>
      </w:pPr>
    </w:p>
    <w:p w:rsidR="007D5AA8" w:rsidRDefault="007D5AA8" w:rsidP="00B96610">
      <w:pPr>
        <w:spacing w:line="360" w:lineRule="auto"/>
        <w:jc w:val="both"/>
        <w:rPr>
          <w:rFonts w:ascii="Times New Roman" w:hAnsi="Times New Roman" w:cs="Times New Roman"/>
          <w:sz w:val="24"/>
        </w:rPr>
      </w:pPr>
    </w:p>
    <w:p w:rsidR="00D36400" w:rsidRDefault="00D36400" w:rsidP="00B96610">
      <w:pPr>
        <w:spacing w:line="360" w:lineRule="auto"/>
        <w:jc w:val="both"/>
        <w:rPr>
          <w:rFonts w:ascii="Times New Roman" w:hAnsi="Times New Roman" w:cs="Times New Roman"/>
          <w:sz w:val="24"/>
        </w:rPr>
      </w:pPr>
    </w:p>
    <w:p w:rsidR="00D36400" w:rsidRDefault="00D36400" w:rsidP="00B96610">
      <w:pPr>
        <w:spacing w:line="360" w:lineRule="auto"/>
        <w:jc w:val="both"/>
        <w:rPr>
          <w:rFonts w:ascii="Times New Roman" w:hAnsi="Times New Roman" w:cs="Times New Roman"/>
          <w:sz w:val="24"/>
        </w:rPr>
      </w:pPr>
    </w:p>
    <w:p w:rsidR="00D36400" w:rsidRDefault="00D36400" w:rsidP="00B96610">
      <w:pPr>
        <w:spacing w:line="360" w:lineRule="auto"/>
        <w:jc w:val="both"/>
        <w:rPr>
          <w:rFonts w:ascii="Times New Roman" w:hAnsi="Times New Roman" w:cs="Times New Roman"/>
          <w:sz w:val="24"/>
        </w:rPr>
      </w:pPr>
    </w:p>
    <w:p w:rsidR="00D36400" w:rsidRDefault="00D36400" w:rsidP="00B96610">
      <w:pPr>
        <w:spacing w:line="360" w:lineRule="auto"/>
        <w:jc w:val="both"/>
        <w:rPr>
          <w:rFonts w:ascii="Times New Roman" w:hAnsi="Times New Roman" w:cs="Times New Roman"/>
          <w:sz w:val="24"/>
        </w:rPr>
      </w:pPr>
    </w:p>
    <w:p w:rsidR="00D36400" w:rsidRPr="007D5AA8" w:rsidRDefault="00D36400" w:rsidP="00B96610">
      <w:pPr>
        <w:spacing w:line="360" w:lineRule="auto"/>
        <w:jc w:val="both"/>
        <w:rPr>
          <w:rFonts w:ascii="Times New Roman" w:hAnsi="Times New Roman" w:cs="Times New Roman"/>
          <w:sz w:val="24"/>
        </w:rPr>
      </w:pPr>
    </w:p>
    <w:p w:rsidR="008364B7" w:rsidRPr="00D57CD4" w:rsidRDefault="00D57CD4" w:rsidP="00981BE7">
      <w:pPr>
        <w:pStyle w:val="Heading1"/>
        <w:spacing w:after="240"/>
      </w:pPr>
      <w:bookmarkStart w:id="4" w:name="_Toc532968229"/>
      <w:r w:rsidRPr="00D57CD4">
        <w:lastRenderedPageBreak/>
        <w:t>DEDICATION</w:t>
      </w:r>
      <w:bookmarkEnd w:id="4"/>
    </w:p>
    <w:p w:rsidR="008364B7" w:rsidRPr="00D57CD4" w:rsidRDefault="008364B7" w:rsidP="00981BE7">
      <w:pPr>
        <w:spacing w:after="240" w:line="360" w:lineRule="auto"/>
        <w:rPr>
          <w:rFonts w:ascii="Times New Roman" w:hAnsi="Times New Roman" w:cs="Times New Roman"/>
          <w:sz w:val="24"/>
        </w:rPr>
      </w:pPr>
      <w:r w:rsidRPr="00D57CD4">
        <w:rPr>
          <w:rFonts w:ascii="Times New Roman" w:hAnsi="Times New Roman" w:cs="Times New Roman"/>
          <w:sz w:val="24"/>
        </w:rPr>
        <w:t xml:space="preserve">I dedicate this paper to the memory of my late parents, </w:t>
      </w:r>
      <w:proofErr w:type="spellStart"/>
      <w:r w:rsidRPr="00D57CD4">
        <w:rPr>
          <w:rFonts w:ascii="Times New Roman" w:hAnsi="Times New Roman" w:cs="Times New Roman"/>
          <w:sz w:val="24"/>
        </w:rPr>
        <w:t>Mark</w:t>
      </w:r>
      <w:r w:rsidR="00555EEE" w:rsidRPr="00D57CD4">
        <w:rPr>
          <w:rFonts w:ascii="Times New Roman" w:hAnsi="Times New Roman" w:cs="Times New Roman"/>
          <w:sz w:val="24"/>
        </w:rPr>
        <w:t>son</w:t>
      </w:r>
      <w:proofErr w:type="spellEnd"/>
      <w:r w:rsidRPr="00D57CD4">
        <w:rPr>
          <w:rFonts w:ascii="Times New Roman" w:hAnsi="Times New Roman" w:cs="Times New Roman"/>
          <w:sz w:val="24"/>
        </w:rPr>
        <w:t xml:space="preserve"> </w:t>
      </w:r>
      <w:proofErr w:type="spellStart"/>
      <w:r w:rsidRPr="00D57CD4">
        <w:rPr>
          <w:rFonts w:ascii="Times New Roman" w:hAnsi="Times New Roman" w:cs="Times New Roman"/>
          <w:sz w:val="24"/>
        </w:rPr>
        <w:t>Mupengo</w:t>
      </w:r>
      <w:proofErr w:type="spellEnd"/>
      <w:r w:rsidRPr="00D57CD4">
        <w:rPr>
          <w:rFonts w:ascii="Times New Roman" w:hAnsi="Times New Roman" w:cs="Times New Roman"/>
          <w:sz w:val="24"/>
        </w:rPr>
        <w:t xml:space="preserve"> and </w:t>
      </w:r>
      <w:proofErr w:type="spellStart"/>
      <w:r w:rsidRPr="00D57CD4">
        <w:rPr>
          <w:rFonts w:ascii="Times New Roman" w:hAnsi="Times New Roman" w:cs="Times New Roman"/>
          <w:sz w:val="24"/>
        </w:rPr>
        <w:t>Eneless</w:t>
      </w:r>
      <w:proofErr w:type="spellEnd"/>
      <w:r w:rsidRPr="00D57CD4">
        <w:rPr>
          <w:rFonts w:ascii="Times New Roman" w:hAnsi="Times New Roman" w:cs="Times New Roman"/>
          <w:sz w:val="24"/>
        </w:rPr>
        <w:t xml:space="preserve"> </w:t>
      </w:r>
      <w:proofErr w:type="spellStart"/>
      <w:r w:rsidRPr="00D57CD4">
        <w:rPr>
          <w:rFonts w:ascii="Times New Roman" w:hAnsi="Times New Roman" w:cs="Times New Roman"/>
          <w:sz w:val="24"/>
        </w:rPr>
        <w:t>Sikasukwe</w:t>
      </w:r>
      <w:proofErr w:type="spellEnd"/>
      <w:r w:rsidRPr="00D57CD4">
        <w:rPr>
          <w:rFonts w:ascii="Times New Roman" w:hAnsi="Times New Roman" w:cs="Times New Roman"/>
          <w:sz w:val="24"/>
        </w:rPr>
        <w:t xml:space="preserve"> </w:t>
      </w:r>
      <w:proofErr w:type="spellStart"/>
      <w:r w:rsidRPr="00D57CD4">
        <w:rPr>
          <w:rFonts w:ascii="Times New Roman" w:hAnsi="Times New Roman" w:cs="Times New Roman"/>
          <w:sz w:val="24"/>
        </w:rPr>
        <w:t>Mupengo</w:t>
      </w:r>
      <w:proofErr w:type="spellEnd"/>
      <w:r w:rsidRPr="00D57CD4">
        <w:rPr>
          <w:rFonts w:ascii="Times New Roman" w:hAnsi="Times New Roman" w:cs="Times New Roman"/>
          <w:sz w:val="24"/>
        </w:rPr>
        <w:t>, for their sacrifice towards my education and are undoubt</w:t>
      </w:r>
      <w:r w:rsidR="00B96610">
        <w:rPr>
          <w:rFonts w:ascii="Times New Roman" w:hAnsi="Times New Roman" w:cs="Times New Roman"/>
          <w:sz w:val="24"/>
        </w:rPr>
        <w:t xml:space="preserve">edly the </w:t>
      </w:r>
      <w:r w:rsidRPr="00D57CD4">
        <w:rPr>
          <w:rFonts w:ascii="Times New Roman" w:hAnsi="Times New Roman" w:cs="Times New Roman"/>
          <w:sz w:val="24"/>
        </w:rPr>
        <w:t>source of my insp</w:t>
      </w:r>
      <w:r w:rsidR="00831E07">
        <w:rPr>
          <w:rFonts w:ascii="Times New Roman" w:hAnsi="Times New Roman" w:cs="Times New Roman"/>
          <w:sz w:val="24"/>
        </w:rPr>
        <w:t>irations. May Their Souls Rest i</w:t>
      </w:r>
      <w:r w:rsidRPr="00D57CD4">
        <w:rPr>
          <w:rFonts w:ascii="Times New Roman" w:hAnsi="Times New Roman" w:cs="Times New Roman"/>
          <w:sz w:val="24"/>
        </w:rPr>
        <w:t>n Peace.</w:t>
      </w:r>
    </w:p>
    <w:p w:rsidR="008364B7" w:rsidRDefault="008364B7" w:rsidP="00B96610">
      <w:pPr>
        <w:spacing w:line="360" w:lineRule="auto"/>
        <w:jc w:val="both"/>
        <w:rPr>
          <w:rFonts w:ascii="Times New Roman" w:hAnsi="Times New Roman" w:cs="Times New Roman"/>
          <w:sz w:val="24"/>
        </w:rPr>
      </w:pPr>
    </w:p>
    <w:p w:rsidR="007D5AA8" w:rsidRDefault="007D5AA8" w:rsidP="00B96610">
      <w:pPr>
        <w:spacing w:line="360" w:lineRule="auto"/>
        <w:jc w:val="both"/>
        <w:rPr>
          <w:rFonts w:ascii="Times New Roman" w:hAnsi="Times New Roman" w:cs="Times New Roman"/>
          <w:sz w:val="24"/>
        </w:rPr>
      </w:pPr>
    </w:p>
    <w:p w:rsidR="007D5AA8" w:rsidRDefault="007D5AA8" w:rsidP="00B96610">
      <w:pPr>
        <w:spacing w:line="360" w:lineRule="auto"/>
        <w:jc w:val="both"/>
        <w:rPr>
          <w:rFonts w:ascii="Times New Roman" w:hAnsi="Times New Roman" w:cs="Times New Roman"/>
          <w:sz w:val="24"/>
        </w:rPr>
      </w:pPr>
    </w:p>
    <w:p w:rsidR="007D5AA8" w:rsidRDefault="007D5AA8" w:rsidP="00B96610">
      <w:pPr>
        <w:spacing w:line="360" w:lineRule="auto"/>
        <w:jc w:val="both"/>
        <w:rPr>
          <w:rFonts w:ascii="Times New Roman" w:hAnsi="Times New Roman" w:cs="Times New Roman"/>
          <w:sz w:val="24"/>
        </w:rPr>
      </w:pPr>
    </w:p>
    <w:p w:rsidR="007D5AA8" w:rsidRDefault="007D5AA8" w:rsidP="00B96610">
      <w:pPr>
        <w:spacing w:line="360" w:lineRule="auto"/>
        <w:jc w:val="both"/>
        <w:rPr>
          <w:rFonts w:ascii="Times New Roman" w:hAnsi="Times New Roman" w:cs="Times New Roman"/>
          <w:sz w:val="24"/>
        </w:rPr>
      </w:pPr>
    </w:p>
    <w:p w:rsidR="007D5AA8" w:rsidRDefault="007D5AA8" w:rsidP="00B96610">
      <w:pPr>
        <w:spacing w:line="360" w:lineRule="auto"/>
        <w:jc w:val="both"/>
        <w:rPr>
          <w:rFonts w:ascii="Times New Roman" w:hAnsi="Times New Roman" w:cs="Times New Roman"/>
          <w:sz w:val="24"/>
        </w:rPr>
      </w:pPr>
    </w:p>
    <w:p w:rsidR="007D5AA8" w:rsidRDefault="007D5AA8" w:rsidP="00B96610">
      <w:pPr>
        <w:spacing w:line="360" w:lineRule="auto"/>
        <w:jc w:val="both"/>
        <w:rPr>
          <w:rFonts w:ascii="Times New Roman" w:hAnsi="Times New Roman" w:cs="Times New Roman"/>
          <w:sz w:val="24"/>
        </w:rPr>
      </w:pPr>
    </w:p>
    <w:p w:rsidR="007D5AA8" w:rsidRDefault="007D5AA8" w:rsidP="00B96610">
      <w:pPr>
        <w:spacing w:line="360" w:lineRule="auto"/>
        <w:jc w:val="both"/>
        <w:rPr>
          <w:rFonts w:ascii="Times New Roman" w:hAnsi="Times New Roman" w:cs="Times New Roman"/>
          <w:sz w:val="24"/>
        </w:rPr>
      </w:pPr>
    </w:p>
    <w:p w:rsidR="007D5AA8" w:rsidRDefault="007D5AA8" w:rsidP="00B96610">
      <w:pPr>
        <w:spacing w:line="360" w:lineRule="auto"/>
        <w:jc w:val="both"/>
        <w:rPr>
          <w:rFonts w:ascii="Times New Roman" w:hAnsi="Times New Roman" w:cs="Times New Roman"/>
          <w:sz w:val="24"/>
        </w:rPr>
      </w:pPr>
    </w:p>
    <w:p w:rsidR="007D5AA8" w:rsidRDefault="007D5AA8" w:rsidP="00B96610">
      <w:pPr>
        <w:spacing w:line="360" w:lineRule="auto"/>
        <w:jc w:val="both"/>
        <w:rPr>
          <w:rFonts w:ascii="Times New Roman" w:hAnsi="Times New Roman" w:cs="Times New Roman"/>
          <w:sz w:val="24"/>
        </w:rPr>
      </w:pPr>
    </w:p>
    <w:p w:rsidR="007D5AA8" w:rsidRDefault="007D5AA8" w:rsidP="00B96610">
      <w:pPr>
        <w:spacing w:line="360" w:lineRule="auto"/>
        <w:jc w:val="both"/>
        <w:rPr>
          <w:rFonts w:ascii="Times New Roman" w:hAnsi="Times New Roman" w:cs="Times New Roman"/>
          <w:sz w:val="24"/>
        </w:rPr>
      </w:pPr>
    </w:p>
    <w:p w:rsidR="007D5AA8" w:rsidRDefault="007D5AA8" w:rsidP="00B96610">
      <w:pPr>
        <w:spacing w:line="360" w:lineRule="auto"/>
        <w:jc w:val="both"/>
        <w:rPr>
          <w:rFonts w:ascii="Times New Roman" w:hAnsi="Times New Roman" w:cs="Times New Roman"/>
          <w:sz w:val="24"/>
        </w:rPr>
      </w:pPr>
    </w:p>
    <w:p w:rsidR="007D5AA8" w:rsidRDefault="007D5AA8" w:rsidP="00B96610">
      <w:pPr>
        <w:spacing w:line="360" w:lineRule="auto"/>
        <w:jc w:val="both"/>
        <w:rPr>
          <w:rFonts w:ascii="Times New Roman" w:hAnsi="Times New Roman" w:cs="Times New Roman"/>
          <w:sz w:val="24"/>
        </w:rPr>
      </w:pPr>
    </w:p>
    <w:p w:rsidR="007D5AA8" w:rsidRDefault="007D5AA8" w:rsidP="00B96610">
      <w:pPr>
        <w:spacing w:line="360" w:lineRule="auto"/>
        <w:jc w:val="both"/>
        <w:rPr>
          <w:rFonts w:ascii="Times New Roman" w:hAnsi="Times New Roman" w:cs="Times New Roman"/>
          <w:sz w:val="24"/>
        </w:rPr>
      </w:pPr>
    </w:p>
    <w:p w:rsidR="007D5AA8" w:rsidRDefault="007D5AA8" w:rsidP="00B96610">
      <w:pPr>
        <w:spacing w:line="360" w:lineRule="auto"/>
        <w:jc w:val="both"/>
        <w:rPr>
          <w:rFonts w:ascii="Times New Roman" w:hAnsi="Times New Roman" w:cs="Times New Roman"/>
          <w:sz w:val="24"/>
        </w:rPr>
      </w:pPr>
    </w:p>
    <w:p w:rsidR="007D5AA8" w:rsidRDefault="007D5AA8" w:rsidP="00B96610">
      <w:pPr>
        <w:spacing w:line="360" w:lineRule="auto"/>
        <w:jc w:val="both"/>
        <w:rPr>
          <w:rFonts w:ascii="Times New Roman" w:hAnsi="Times New Roman" w:cs="Times New Roman"/>
          <w:sz w:val="24"/>
        </w:rPr>
      </w:pPr>
    </w:p>
    <w:p w:rsidR="007D5AA8" w:rsidRDefault="007D5AA8" w:rsidP="00B96610">
      <w:pPr>
        <w:spacing w:line="360" w:lineRule="auto"/>
        <w:jc w:val="both"/>
        <w:rPr>
          <w:rFonts w:ascii="Times New Roman" w:hAnsi="Times New Roman" w:cs="Times New Roman"/>
          <w:sz w:val="24"/>
        </w:rPr>
      </w:pPr>
    </w:p>
    <w:p w:rsidR="007D5AA8" w:rsidRDefault="007D5AA8" w:rsidP="00B96610">
      <w:pPr>
        <w:spacing w:line="360" w:lineRule="auto"/>
        <w:jc w:val="both"/>
        <w:rPr>
          <w:rFonts w:ascii="Times New Roman" w:hAnsi="Times New Roman" w:cs="Times New Roman"/>
          <w:sz w:val="24"/>
        </w:rPr>
      </w:pPr>
    </w:p>
    <w:p w:rsidR="007D5AA8" w:rsidRDefault="007D5AA8" w:rsidP="00B96610">
      <w:pPr>
        <w:spacing w:line="360" w:lineRule="auto"/>
        <w:jc w:val="both"/>
        <w:rPr>
          <w:rFonts w:ascii="Times New Roman" w:hAnsi="Times New Roman" w:cs="Times New Roman"/>
          <w:sz w:val="24"/>
        </w:rPr>
      </w:pPr>
    </w:p>
    <w:p w:rsidR="007D5AA8" w:rsidRDefault="007D5AA8" w:rsidP="00CF0D10">
      <w:pPr>
        <w:pStyle w:val="Heading1"/>
      </w:pPr>
      <w:bookmarkStart w:id="5" w:name="_Toc532968230"/>
      <w:r w:rsidRPr="00D57CD4">
        <w:lastRenderedPageBreak/>
        <w:t>ABSTRACT</w:t>
      </w:r>
      <w:bookmarkEnd w:id="5"/>
    </w:p>
    <w:p w:rsidR="00CF0D10" w:rsidRPr="00CF0D10" w:rsidRDefault="00CF0D10" w:rsidP="00CF0D10"/>
    <w:p w:rsidR="007D5AA8" w:rsidRPr="00D57CD4" w:rsidRDefault="007D5AA8" w:rsidP="007D5AA8">
      <w:pPr>
        <w:spacing w:line="360" w:lineRule="auto"/>
        <w:jc w:val="both"/>
        <w:rPr>
          <w:rFonts w:ascii="Times New Roman" w:hAnsi="Times New Roman" w:cs="Times New Roman"/>
          <w:sz w:val="24"/>
        </w:rPr>
      </w:pPr>
      <w:r w:rsidRPr="00D57CD4">
        <w:rPr>
          <w:rFonts w:ascii="Times New Roman" w:hAnsi="Times New Roman" w:cs="Times New Roman"/>
          <w:sz w:val="24"/>
        </w:rPr>
        <w:t xml:space="preserve">This study analysed the educational leadership practices for teachers-in-charge in the management of community schools of </w:t>
      </w:r>
      <w:proofErr w:type="spellStart"/>
      <w:r w:rsidRPr="00D57CD4">
        <w:rPr>
          <w:rFonts w:ascii="Times New Roman" w:hAnsi="Times New Roman" w:cs="Times New Roman"/>
          <w:sz w:val="24"/>
        </w:rPr>
        <w:t>Luano</w:t>
      </w:r>
      <w:proofErr w:type="spellEnd"/>
      <w:r w:rsidRPr="00D57CD4">
        <w:rPr>
          <w:rFonts w:ascii="Times New Roman" w:hAnsi="Times New Roman" w:cs="Times New Roman"/>
          <w:sz w:val="24"/>
        </w:rPr>
        <w:t xml:space="preserve"> district of Central</w:t>
      </w:r>
      <w:r>
        <w:rPr>
          <w:rFonts w:ascii="Times New Roman" w:hAnsi="Times New Roman" w:cs="Times New Roman"/>
          <w:sz w:val="24"/>
        </w:rPr>
        <w:t xml:space="preserve"> Province of Zambia. The objectives were </w:t>
      </w:r>
      <w:r w:rsidRPr="00D57CD4">
        <w:rPr>
          <w:rFonts w:ascii="Times New Roman" w:hAnsi="Times New Roman" w:cs="Times New Roman"/>
          <w:sz w:val="24"/>
        </w:rPr>
        <w:t>to exposing the educational leadership practices, challenges and intervention measures for management of the community schools in order to have improved service delivery. The study employed qualitative approach to data collection process involving semi structured interviews.</w:t>
      </w:r>
      <w:r>
        <w:rPr>
          <w:rFonts w:ascii="Times New Roman" w:hAnsi="Times New Roman" w:cs="Times New Roman"/>
          <w:sz w:val="24"/>
        </w:rPr>
        <w:t xml:space="preserve"> The descriptive research design was used. This was through study population, sample and sampling procedures, data collection instruments, data analysis and presentation of findings from objectives, conclusions and recommendations. </w:t>
      </w:r>
    </w:p>
    <w:p w:rsidR="007D5AA8" w:rsidRPr="00D57CD4" w:rsidRDefault="007D5AA8" w:rsidP="007D5AA8">
      <w:pPr>
        <w:spacing w:line="360" w:lineRule="auto"/>
        <w:jc w:val="both"/>
        <w:rPr>
          <w:rFonts w:ascii="Times New Roman" w:hAnsi="Times New Roman" w:cs="Times New Roman"/>
          <w:sz w:val="24"/>
        </w:rPr>
      </w:pPr>
      <w:r w:rsidRPr="00D57CD4">
        <w:rPr>
          <w:rFonts w:ascii="Times New Roman" w:hAnsi="Times New Roman" w:cs="Times New Roman"/>
          <w:sz w:val="24"/>
        </w:rPr>
        <w:t>The main conc</w:t>
      </w:r>
      <w:r>
        <w:rPr>
          <w:rFonts w:ascii="Times New Roman" w:hAnsi="Times New Roman" w:cs="Times New Roman"/>
          <w:sz w:val="24"/>
        </w:rPr>
        <w:t>lusions drawn from this study was</w:t>
      </w:r>
      <w:r w:rsidRPr="00D57CD4">
        <w:rPr>
          <w:rFonts w:ascii="Times New Roman" w:hAnsi="Times New Roman" w:cs="Times New Roman"/>
          <w:sz w:val="24"/>
        </w:rPr>
        <w:t xml:space="preserve"> that teachers-in-charge of community schools lack educational leadership skills and feel negl</w:t>
      </w:r>
      <w:r>
        <w:rPr>
          <w:rFonts w:ascii="Times New Roman" w:hAnsi="Times New Roman" w:cs="Times New Roman"/>
          <w:sz w:val="24"/>
        </w:rPr>
        <w:t xml:space="preserve">ected by government as there was </w:t>
      </w:r>
      <w:r w:rsidRPr="00D57CD4">
        <w:rPr>
          <w:rFonts w:ascii="Times New Roman" w:hAnsi="Times New Roman" w:cs="Times New Roman"/>
          <w:sz w:val="24"/>
        </w:rPr>
        <w:t xml:space="preserve">very little effort made to have a special unit in charge </w:t>
      </w:r>
      <w:r>
        <w:rPr>
          <w:rFonts w:ascii="Times New Roman" w:hAnsi="Times New Roman" w:cs="Times New Roman"/>
          <w:sz w:val="24"/>
        </w:rPr>
        <w:t>of the welfare of these schools at the district apart from falling under the Education Standards Office- Open and Distance Learning (ESO-ODL) instead of having an education standards office unit for community schools as is the case with other units found at the district education board offices.</w:t>
      </w:r>
      <w:r w:rsidRPr="00D57CD4">
        <w:rPr>
          <w:rFonts w:ascii="Times New Roman" w:hAnsi="Times New Roman" w:cs="Times New Roman"/>
          <w:sz w:val="24"/>
        </w:rPr>
        <w:t xml:space="preserve"> </w:t>
      </w:r>
    </w:p>
    <w:p w:rsidR="007D5AA8" w:rsidRPr="00D57CD4" w:rsidRDefault="007D5AA8" w:rsidP="007D5AA8">
      <w:pPr>
        <w:spacing w:line="360" w:lineRule="auto"/>
        <w:jc w:val="both"/>
        <w:rPr>
          <w:rFonts w:ascii="Times New Roman" w:hAnsi="Times New Roman" w:cs="Times New Roman"/>
          <w:sz w:val="28"/>
          <w:szCs w:val="24"/>
        </w:rPr>
      </w:pPr>
      <w:r>
        <w:rPr>
          <w:rFonts w:ascii="Times New Roman" w:hAnsi="Times New Roman" w:cs="Times New Roman"/>
          <w:sz w:val="24"/>
        </w:rPr>
        <w:t>The study recommended</w:t>
      </w:r>
      <w:r w:rsidRPr="00D57CD4">
        <w:rPr>
          <w:rFonts w:ascii="Times New Roman" w:hAnsi="Times New Roman" w:cs="Times New Roman"/>
          <w:sz w:val="24"/>
        </w:rPr>
        <w:t xml:space="preserve"> that teachers-in-charge just like their colleagues in public and private schools s</w:t>
      </w:r>
      <w:r>
        <w:rPr>
          <w:rFonts w:ascii="Times New Roman" w:hAnsi="Times New Roman" w:cs="Times New Roman"/>
          <w:sz w:val="24"/>
        </w:rPr>
        <w:t>hould be trained and orientated on the</w:t>
      </w:r>
      <w:r w:rsidRPr="00D57CD4">
        <w:rPr>
          <w:rFonts w:ascii="Times New Roman" w:hAnsi="Times New Roman" w:cs="Times New Roman"/>
          <w:sz w:val="24"/>
        </w:rPr>
        <w:t xml:space="preserve"> need for good educational leadership practices. The government must take over all community schools in th</w:t>
      </w:r>
      <w:r>
        <w:rPr>
          <w:rFonts w:ascii="Times New Roman" w:hAnsi="Times New Roman" w:cs="Times New Roman"/>
          <w:sz w:val="24"/>
        </w:rPr>
        <w:t>e country to avoid the desperation</w:t>
      </w:r>
      <w:r w:rsidRPr="00D57CD4">
        <w:rPr>
          <w:rFonts w:ascii="Times New Roman" w:hAnsi="Times New Roman" w:cs="Times New Roman"/>
          <w:sz w:val="24"/>
        </w:rPr>
        <w:t xml:space="preserve"> which is there in the provision of education to its citizens. </w:t>
      </w:r>
      <w:r>
        <w:rPr>
          <w:rFonts w:ascii="Times New Roman" w:hAnsi="Times New Roman" w:cs="Times New Roman"/>
          <w:sz w:val="24"/>
        </w:rPr>
        <w:t xml:space="preserve"> There must also be equal distribution of resources by government to all schools regardless of their status. The parents’ community schools committees should assist the teachers-in-charge to lobby for development of the schools from government and donor. </w:t>
      </w:r>
      <w:r w:rsidRPr="00D57CD4">
        <w:rPr>
          <w:rFonts w:ascii="Times New Roman" w:hAnsi="Times New Roman" w:cs="Times New Roman"/>
          <w:sz w:val="24"/>
        </w:rPr>
        <w:t>The communities should help in improving the infrastructures in community schools.</w:t>
      </w:r>
    </w:p>
    <w:p w:rsidR="008364B7" w:rsidRPr="00D57CD4" w:rsidRDefault="008364B7" w:rsidP="00B96610">
      <w:pPr>
        <w:spacing w:line="360" w:lineRule="auto"/>
        <w:jc w:val="both"/>
        <w:rPr>
          <w:rFonts w:ascii="Times New Roman" w:hAnsi="Times New Roman" w:cs="Times New Roman"/>
          <w:sz w:val="24"/>
        </w:rPr>
      </w:pPr>
    </w:p>
    <w:p w:rsidR="008364B7" w:rsidRDefault="008364B7" w:rsidP="00B96610">
      <w:pPr>
        <w:spacing w:line="360" w:lineRule="auto"/>
        <w:jc w:val="both"/>
        <w:rPr>
          <w:rFonts w:ascii="Times New Roman" w:hAnsi="Times New Roman" w:cs="Times New Roman"/>
          <w:sz w:val="24"/>
        </w:rPr>
      </w:pPr>
    </w:p>
    <w:p w:rsidR="00E345E6" w:rsidRDefault="00E345E6" w:rsidP="00B96610">
      <w:pPr>
        <w:spacing w:line="360" w:lineRule="auto"/>
        <w:jc w:val="both"/>
        <w:rPr>
          <w:rFonts w:ascii="Times New Roman" w:hAnsi="Times New Roman" w:cs="Times New Roman"/>
          <w:sz w:val="24"/>
        </w:rPr>
      </w:pPr>
    </w:p>
    <w:p w:rsidR="00E345E6" w:rsidRPr="00D57CD4" w:rsidRDefault="00E345E6" w:rsidP="00B96610">
      <w:pPr>
        <w:spacing w:line="360" w:lineRule="auto"/>
        <w:jc w:val="both"/>
        <w:rPr>
          <w:rFonts w:ascii="Times New Roman" w:hAnsi="Times New Roman" w:cs="Times New Roman"/>
          <w:sz w:val="24"/>
        </w:rPr>
      </w:pPr>
    </w:p>
    <w:p w:rsidR="008364B7" w:rsidRPr="00D57CD4" w:rsidRDefault="008364B7" w:rsidP="00B96610">
      <w:pPr>
        <w:spacing w:line="360" w:lineRule="auto"/>
        <w:jc w:val="both"/>
        <w:rPr>
          <w:rFonts w:ascii="Times New Roman" w:hAnsi="Times New Roman" w:cs="Times New Roman"/>
          <w:sz w:val="24"/>
        </w:rPr>
      </w:pPr>
    </w:p>
    <w:p w:rsidR="008364B7" w:rsidRDefault="008364B7" w:rsidP="00981BE7">
      <w:pPr>
        <w:pStyle w:val="Heading1"/>
        <w:spacing w:after="240"/>
      </w:pPr>
      <w:bookmarkStart w:id="6" w:name="_Toc532968231"/>
      <w:r w:rsidRPr="00D57CD4">
        <w:lastRenderedPageBreak/>
        <w:t>ACKNOWLEDGEMENT</w:t>
      </w:r>
      <w:bookmarkEnd w:id="6"/>
    </w:p>
    <w:p w:rsidR="008364B7" w:rsidRPr="00D57CD4" w:rsidRDefault="008364B7" w:rsidP="00981BE7">
      <w:pPr>
        <w:spacing w:after="240" w:line="360" w:lineRule="auto"/>
        <w:jc w:val="both"/>
        <w:rPr>
          <w:rFonts w:ascii="Times New Roman" w:hAnsi="Times New Roman" w:cs="Times New Roman"/>
          <w:sz w:val="24"/>
        </w:rPr>
      </w:pPr>
      <w:r w:rsidRPr="00D57CD4">
        <w:rPr>
          <w:rFonts w:ascii="Times New Roman" w:hAnsi="Times New Roman" w:cs="Times New Roman"/>
          <w:sz w:val="24"/>
        </w:rPr>
        <w:t xml:space="preserve">The research report in this dissertation would not have been possible without the support of so many people. Many thanks are due to the following people for their various roles and contributions towards the successful completion of my study. I would like to thank my supervisor, Doctor E. </w:t>
      </w:r>
      <w:proofErr w:type="spellStart"/>
      <w:r w:rsidRPr="00D57CD4">
        <w:rPr>
          <w:rFonts w:ascii="Times New Roman" w:hAnsi="Times New Roman" w:cs="Times New Roman"/>
          <w:sz w:val="24"/>
        </w:rPr>
        <w:t>Mbozi</w:t>
      </w:r>
      <w:proofErr w:type="spellEnd"/>
      <w:r w:rsidRPr="00D57CD4">
        <w:rPr>
          <w:rFonts w:ascii="Times New Roman" w:hAnsi="Times New Roman" w:cs="Times New Roman"/>
          <w:sz w:val="24"/>
        </w:rPr>
        <w:t>, for her empathy and warmth and also for her intellectual guidance. The warmth embrace of her hands gave me a sense of encouragement that saw me through this study. Doctor, I owe you depth of gratitude.</w:t>
      </w:r>
    </w:p>
    <w:p w:rsidR="008364B7" w:rsidRPr="00D57CD4" w:rsidRDefault="008364B7" w:rsidP="00B96610">
      <w:pPr>
        <w:spacing w:line="360" w:lineRule="auto"/>
        <w:jc w:val="both"/>
        <w:rPr>
          <w:rFonts w:ascii="Times New Roman" w:hAnsi="Times New Roman" w:cs="Times New Roman"/>
          <w:sz w:val="24"/>
        </w:rPr>
      </w:pPr>
      <w:r w:rsidRPr="00D57CD4">
        <w:rPr>
          <w:rFonts w:ascii="Times New Roman" w:hAnsi="Times New Roman" w:cs="Times New Roman"/>
          <w:sz w:val="24"/>
        </w:rPr>
        <w:t xml:space="preserve">I further extend my gratitude to all the members of staff at </w:t>
      </w:r>
      <w:proofErr w:type="spellStart"/>
      <w:r w:rsidRPr="00D57CD4">
        <w:rPr>
          <w:rFonts w:ascii="Times New Roman" w:hAnsi="Times New Roman" w:cs="Times New Roman"/>
          <w:sz w:val="24"/>
        </w:rPr>
        <w:t>Mkushi</w:t>
      </w:r>
      <w:proofErr w:type="spellEnd"/>
      <w:r w:rsidRPr="00D57CD4">
        <w:rPr>
          <w:rFonts w:ascii="Times New Roman" w:hAnsi="Times New Roman" w:cs="Times New Roman"/>
          <w:sz w:val="24"/>
        </w:rPr>
        <w:t xml:space="preserve"> Coppermine Secondary School for their moral support during this study. Special thanks go to my colleagues in the Languages and Literature Department for standing in for me during my period of study. I appreciate the inconveniences I caused to you. Many thanks to my former </w:t>
      </w:r>
      <w:proofErr w:type="spellStart"/>
      <w:r w:rsidRPr="00D57CD4">
        <w:rPr>
          <w:rFonts w:ascii="Times New Roman" w:hAnsi="Times New Roman" w:cs="Times New Roman"/>
          <w:sz w:val="24"/>
        </w:rPr>
        <w:t>headteacher</w:t>
      </w:r>
      <w:proofErr w:type="spellEnd"/>
      <w:r w:rsidRPr="00D57CD4">
        <w:rPr>
          <w:rFonts w:ascii="Times New Roman" w:hAnsi="Times New Roman" w:cs="Times New Roman"/>
          <w:sz w:val="24"/>
        </w:rPr>
        <w:t xml:space="preserve">, Mr </w:t>
      </w:r>
      <w:proofErr w:type="spellStart"/>
      <w:r w:rsidRPr="00D57CD4">
        <w:rPr>
          <w:rFonts w:ascii="Times New Roman" w:hAnsi="Times New Roman" w:cs="Times New Roman"/>
          <w:sz w:val="24"/>
        </w:rPr>
        <w:t>Mapulanga</w:t>
      </w:r>
      <w:proofErr w:type="spellEnd"/>
      <w:r w:rsidRPr="00D57CD4">
        <w:rPr>
          <w:rFonts w:ascii="Times New Roman" w:hAnsi="Times New Roman" w:cs="Times New Roman"/>
          <w:sz w:val="24"/>
        </w:rPr>
        <w:t xml:space="preserve"> J.S., for his encouragement and material support when times were hard for me. </w:t>
      </w:r>
    </w:p>
    <w:p w:rsidR="008364B7" w:rsidRPr="00D57CD4" w:rsidRDefault="008364B7" w:rsidP="00B96610">
      <w:pPr>
        <w:spacing w:line="360" w:lineRule="auto"/>
        <w:jc w:val="both"/>
        <w:rPr>
          <w:rFonts w:ascii="Times New Roman" w:hAnsi="Times New Roman" w:cs="Times New Roman"/>
          <w:sz w:val="24"/>
        </w:rPr>
      </w:pPr>
      <w:r w:rsidRPr="00D57CD4">
        <w:rPr>
          <w:rFonts w:ascii="Times New Roman" w:hAnsi="Times New Roman" w:cs="Times New Roman"/>
          <w:sz w:val="24"/>
        </w:rPr>
        <w:t xml:space="preserve">I sincerely thank the University of Zambia and the Zimbabwe Open University for allowing me to study with them and give me this opportunity to do this work. </w:t>
      </w:r>
    </w:p>
    <w:p w:rsidR="008364B7" w:rsidRPr="00D57CD4" w:rsidRDefault="008364B7" w:rsidP="00B96610">
      <w:pPr>
        <w:spacing w:line="360" w:lineRule="auto"/>
        <w:jc w:val="both"/>
        <w:rPr>
          <w:rFonts w:ascii="Times New Roman" w:hAnsi="Times New Roman" w:cs="Times New Roman"/>
          <w:sz w:val="24"/>
        </w:rPr>
      </w:pPr>
      <w:r w:rsidRPr="00D57CD4">
        <w:rPr>
          <w:rFonts w:ascii="Times New Roman" w:hAnsi="Times New Roman" w:cs="Times New Roman"/>
          <w:sz w:val="24"/>
        </w:rPr>
        <w:t xml:space="preserve">Finally, I thank my wife Gladys </w:t>
      </w:r>
      <w:proofErr w:type="spellStart"/>
      <w:r w:rsidRPr="00D57CD4">
        <w:rPr>
          <w:rFonts w:ascii="Times New Roman" w:hAnsi="Times New Roman" w:cs="Times New Roman"/>
          <w:sz w:val="24"/>
        </w:rPr>
        <w:t>Masiya</w:t>
      </w:r>
      <w:proofErr w:type="spellEnd"/>
      <w:r w:rsidRPr="00D57CD4">
        <w:rPr>
          <w:rFonts w:ascii="Times New Roman" w:hAnsi="Times New Roman" w:cs="Times New Roman"/>
          <w:sz w:val="24"/>
        </w:rPr>
        <w:t xml:space="preserve"> </w:t>
      </w:r>
      <w:proofErr w:type="spellStart"/>
      <w:r w:rsidRPr="00D57CD4">
        <w:rPr>
          <w:rFonts w:ascii="Times New Roman" w:hAnsi="Times New Roman" w:cs="Times New Roman"/>
          <w:sz w:val="24"/>
        </w:rPr>
        <w:t>Mupengo</w:t>
      </w:r>
      <w:proofErr w:type="spellEnd"/>
      <w:r w:rsidRPr="00D57CD4">
        <w:rPr>
          <w:rFonts w:ascii="Times New Roman" w:hAnsi="Times New Roman" w:cs="Times New Roman"/>
          <w:sz w:val="24"/>
        </w:rPr>
        <w:t xml:space="preserve"> and my children: Carol. Chris, </w:t>
      </w:r>
      <w:proofErr w:type="spellStart"/>
      <w:r w:rsidRPr="00D57CD4">
        <w:rPr>
          <w:rFonts w:ascii="Times New Roman" w:hAnsi="Times New Roman" w:cs="Times New Roman"/>
          <w:sz w:val="24"/>
        </w:rPr>
        <w:t>Mumbe</w:t>
      </w:r>
      <w:proofErr w:type="spellEnd"/>
      <w:r w:rsidRPr="00D57CD4">
        <w:rPr>
          <w:rFonts w:ascii="Times New Roman" w:hAnsi="Times New Roman" w:cs="Times New Roman"/>
          <w:sz w:val="24"/>
        </w:rPr>
        <w:t xml:space="preserve"> Yvonne, Norman and Jeff, for understanding the economic situation I was in during the course of my study. The contributions and encouragement that were made by my children for this study cannot be ignored.   </w:t>
      </w:r>
    </w:p>
    <w:p w:rsidR="008364B7" w:rsidRPr="00D57CD4" w:rsidRDefault="008364B7" w:rsidP="00B96610">
      <w:pPr>
        <w:spacing w:line="360" w:lineRule="auto"/>
        <w:jc w:val="both"/>
        <w:rPr>
          <w:rFonts w:ascii="Times New Roman" w:hAnsi="Times New Roman" w:cs="Times New Roman"/>
          <w:sz w:val="24"/>
        </w:rPr>
      </w:pPr>
    </w:p>
    <w:p w:rsidR="008364B7" w:rsidRPr="00D57CD4" w:rsidRDefault="008364B7" w:rsidP="00B96610">
      <w:pPr>
        <w:spacing w:line="360" w:lineRule="auto"/>
        <w:jc w:val="both"/>
        <w:rPr>
          <w:rFonts w:ascii="Times New Roman" w:hAnsi="Times New Roman" w:cs="Times New Roman"/>
          <w:sz w:val="24"/>
        </w:rPr>
      </w:pPr>
    </w:p>
    <w:p w:rsidR="008364B7" w:rsidRPr="00D57CD4" w:rsidRDefault="008364B7" w:rsidP="00B96610">
      <w:pPr>
        <w:spacing w:line="360" w:lineRule="auto"/>
        <w:jc w:val="both"/>
        <w:rPr>
          <w:rFonts w:ascii="Times New Roman" w:hAnsi="Times New Roman" w:cs="Times New Roman"/>
          <w:sz w:val="24"/>
        </w:rPr>
      </w:pPr>
    </w:p>
    <w:p w:rsidR="008364B7" w:rsidRPr="00D57CD4" w:rsidRDefault="008364B7" w:rsidP="00B96610">
      <w:pPr>
        <w:spacing w:line="360" w:lineRule="auto"/>
        <w:jc w:val="both"/>
        <w:rPr>
          <w:rFonts w:ascii="Times New Roman" w:hAnsi="Times New Roman" w:cs="Times New Roman"/>
          <w:sz w:val="24"/>
        </w:rPr>
      </w:pPr>
    </w:p>
    <w:p w:rsidR="008364B7" w:rsidRPr="00D57CD4" w:rsidRDefault="008364B7" w:rsidP="00B96610">
      <w:pPr>
        <w:spacing w:line="360" w:lineRule="auto"/>
        <w:jc w:val="both"/>
        <w:rPr>
          <w:rFonts w:ascii="Times New Roman" w:hAnsi="Times New Roman" w:cs="Times New Roman"/>
          <w:sz w:val="24"/>
        </w:rPr>
      </w:pPr>
    </w:p>
    <w:p w:rsidR="008364B7" w:rsidRPr="00D57CD4" w:rsidRDefault="008364B7" w:rsidP="00B96610">
      <w:pPr>
        <w:spacing w:line="360" w:lineRule="auto"/>
        <w:rPr>
          <w:rFonts w:ascii="Times New Roman" w:hAnsi="Times New Roman" w:cs="Times New Roman"/>
          <w:sz w:val="24"/>
        </w:rPr>
      </w:pPr>
    </w:p>
    <w:p w:rsidR="00FE2EA2" w:rsidRDefault="008364B7" w:rsidP="00FE2EA2">
      <w:pPr>
        <w:spacing w:line="360" w:lineRule="auto"/>
        <w:rPr>
          <w:rFonts w:ascii="Times New Roman" w:hAnsi="Times New Roman" w:cs="Times New Roman"/>
          <w:sz w:val="28"/>
          <w:szCs w:val="24"/>
        </w:rPr>
      </w:pPr>
      <w:r w:rsidRPr="00D57CD4">
        <w:rPr>
          <w:rFonts w:ascii="Times New Roman" w:hAnsi="Times New Roman" w:cs="Times New Roman"/>
          <w:sz w:val="28"/>
          <w:szCs w:val="24"/>
        </w:rPr>
        <w:t xml:space="preserve">                                                                    </w:t>
      </w:r>
      <w:r w:rsidR="00FE2EA2">
        <w:rPr>
          <w:rFonts w:ascii="Times New Roman" w:hAnsi="Times New Roman" w:cs="Times New Roman"/>
          <w:sz w:val="28"/>
          <w:szCs w:val="24"/>
        </w:rPr>
        <w:t xml:space="preserve">                       </w:t>
      </w:r>
    </w:p>
    <w:p w:rsidR="00FE2EA2" w:rsidRDefault="00FE2EA2" w:rsidP="00FE2EA2">
      <w:pPr>
        <w:spacing w:line="360" w:lineRule="auto"/>
        <w:rPr>
          <w:rFonts w:ascii="Times New Roman" w:hAnsi="Times New Roman" w:cs="Times New Roman"/>
          <w:sz w:val="28"/>
          <w:szCs w:val="24"/>
        </w:rPr>
      </w:pPr>
    </w:p>
    <w:sdt>
      <w:sdtPr>
        <w:rPr>
          <w:rFonts w:ascii="Times New Roman" w:eastAsiaTheme="minorHAnsi" w:hAnsi="Times New Roman" w:cs="Times New Roman"/>
          <w:color w:val="auto"/>
          <w:sz w:val="24"/>
          <w:szCs w:val="24"/>
          <w:lang w:val="en-GB"/>
        </w:rPr>
        <w:id w:val="1439717402"/>
        <w:docPartObj>
          <w:docPartGallery w:val="Table of Contents"/>
          <w:docPartUnique/>
        </w:docPartObj>
      </w:sdtPr>
      <w:sdtEndPr>
        <w:rPr>
          <w:rFonts w:asciiTheme="minorHAnsi" w:hAnsiTheme="minorHAnsi" w:cstheme="minorBidi"/>
          <w:b/>
          <w:bCs/>
          <w:noProof/>
          <w:sz w:val="22"/>
          <w:szCs w:val="22"/>
        </w:rPr>
      </w:sdtEndPr>
      <w:sdtContent>
        <w:p w:rsidR="00165AED" w:rsidRPr="00BF52D6" w:rsidRDefault="00165AED" w:rsidP="00165AED">
          <w:pPr>
            <w:pStyle w:val="TOCHeading"/>
            <w:spacing w:line="276" w:lineRule="auto"/>
            <w:jc w:val="center"/>
            <w:rPr>
              <w:rFonts w:ascii="Times New Roman" w:hAnsi="Times New Roman" w:cs="Times New Roman"/>
              <w:b/>
              <w:color w:val="auto"/>
              <w:sz w:val="24"/>
              <w:szCs w:val="24"/>
            </w:rPr>
          </w:pPr>
          <w:r w:rsidRPr="00BF52D6">
            <w:rPr>
              <w:rFonts w:ascii="Times New Roman" w:hAnsi="Times New Roman" w:cs="Times New Roman"/>
              <w:b/>
              <w:color w:val="auto"/>
              <w:sz w:val="24"/>
              <w:szCs w:val="24"/>
            </w:rPr>
            <w:t>TABLE OF CONTENTS</w:t>
          </w:r>
        </w:p>
        <w:p w:rsidR="00165AED" w:rsidRPr="00595E7F" w:rsidRDefault="00165AED" w:rsidP="00165AED">
          <w:pPr>
            <w:rPr>
              <w:rFonts w:ascii="Times New Roman" w:hAnsi="Times New Roman" w:cs="Times New Roman"/>
              <w:sz w:val="16"/>
              <w:szCs w:val="16"/>
              <w:lang w:val="en-US"/>
            </w:rPr>
          </w:pPr>
        </w:p>
        <w:p w:rsidR="00595E7F" w:rsidRPr="00595E7F" w:rsidRDefault="00165AED">
          <w:pPr>
            <w:pStyle w:val="TOC1"/>
            <w:tabs>
              <w:tab w:val="right" w:leader="dot" w:pos="9016"/>
            </w:tabs>
            <w:rPr>
              <w:rFonts w:ascii="Times New Roman" w:eastAsiaTheme="minorEastAsia" w:hAnsi="Times New Roman" w:cs="Times New Roman"/>
              <w:noProof/>
              <w:sz w:val="24"/>
              <w:szCs w:val="24"/>
              <w:lang w:val="en-US"/>
            </w:rPr>
          </w:pPr>
          <w:r w:rsidRPr="00595E7F">
            <w:rPr>
              <w:rFonts w:ascii="Times New Roman" w:hAnsi="Times New Roman" w:cs="Times New Roman"/>
              <w:sz w:val="24"/>
              <w:szCs w:val="24"/>
            </w:rPr>
            <w:fldChar w:fldCharType="begin"/>
          </w:r>
          <w:r w:rsidRPr="00595E7F">
            <w:rPr>
              <w:rFonts w:ascii="Times New Roman" w:hAnsi="Times New Roman" w:cs="Times New Roman"/>
              <w:sz w:val="24"/>
              <w:szCs w:val="24"/>
            </w:rPr>
            <w:instrText xml:space="preserve"> TOC \o "1-3" \h \z \u </w:instrText>
          </w:r>
          <w:r w:rsidRPr="00595E7F">
            <w:rPr>
              <w:rFonts w:ascii="Times New Roman" w:hAnsi="Times New Roman" w:cs="Times New Roman"/>
              <w:sz w:val="24"/>
              <w:szCs w:val="24"/>
            </w:rPr>
            <w:fldChar w:fldCharType="separate"/>
          </w:r>
          <w:hyperlink w:anchor="_Toc532968226" w:history="1">
            <w:r w:rsidR="00595E7F" w:rsidRPr="00595E7F">
              <w:rPr>
                <w:rStyle w:val="Hyperlink"/>
                <w:rFonts w:ascii="Times New Roman" w:hAnsi="Times New Roman" w:cs="Times New Roman"/>
                <w:noProof/>
                <w:sz w:val="24"/>
                <w:szCs w:val="24"/>
              </w:rPr>
              <w:t>COPY RIGHT</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_Toc532968226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i</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1"/>
            <w:tabs>
              <w:tab w:val="right" w:leader="dot" w:pos="9016"/>
            </w:tabs>
            <w:rPr>
              <w:rFonts w:ascii="Times New Roman" w:eastAsiaTheme="minorEastAsia" w:hAnsi="Times New Roman" w:cs="Times New Roman"/>
              <w:noProof/>
              <w:sz w:val="24"/>
              <w:szCs w:val="24"/>
              <w:lang w:val="en-US"/>
            </w:rPr>
          </w:pPr>
          <w:hyperlink w:anchor="_Toc532968227" w:history="1">
            <w:r w:rsidR="00595E7F" w:rsidRPr="00595E7F">
              <w:rPr>
                <w:rStyle w:val="Hyperlink"/>
                <w:rFonts w:ascii="Times New Roman" w:hAnsi="Times New Roman" w:cs="Times New Roman"/>
                <w:noProof/>
                <w:sz w:val="24"/>
                <w:szCs w:val="24"/>
              </w:rPr>
              <w:t>DECLARATION</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_Toc532968227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ii</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1"/>
            <w:tabs>
              <w:tab w:val="right" w:leader="dot" w:pos="9016"/>
            </w:tabs>
            <w:rPr>
              <w:rFonts w:ascii="Times New Roman" w:eastAsiaTheme="minorEastAsia" w:hAnsi="Times New Roman" w:cs="Times New Roman"/>
              <w:noProof/>
              <w:sz w:val="24"/>
              <w:szCs w:val="24"/>
              <w:lang w:val="en-US"/>
            </w:rPr>
          </w:pPr>
          <w:hyperlink w:anchor="_Toc532968228" w:history="1">
            <w:r w:rsidR="00595E7F" w:rsidRPr="00595E7F">
              <w:rPr>
                <w:rStyle w:val="Hyperlink"/>
                <w:rFonts w:ascii="Times New Roman" w:hAnsi="Times New Roman" w:cs="Times New Roman"/>
                <w:noProof/>
                <w:sz w:val="24"/>
                <w:szCs w:val="24"/>
              </w:rPr>
              <w:t>CERTIFICATE OF APPROVAL</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_Toc532968228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iii</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1"/>
            <w:tabs>
              <w:tab w:val="right" w:leader="dot" w:pos="9016"/>
            </w:tabs>
            <w:rPr>
              <w:rFonts w:ascii="Times New Roman" w:eastAsiaTheme="minorEastAsia" w:hAnsi="Times New Roman" w:cs="Times New Roman"/>
              <w:noProof/>
              <w:sz w:val="24"/>
              <w:szCs w:val="24"/>
              <w:lang w:val="en-US"/>
            </w:rPr>
          </w:pPr>
          <w:hyperlink w:anchor="_Toc532968229" w:history="1">
            <w:r w:rsidR="00595E7F" w:rsidRPr="00595E7F">
              <w:rPr>
                <w:rStyle w:val="Hyperlink"/>
                <w:rFonts w:ascii="Times New Roman" w:hAnsi="Times New Roman" w:cs="Times New Roman"/>
                <w:noProof/>
                <w:sz w:val="24"/>
                <w:szCs w:val="24"/>
              </w:rPr>
              <w:t>DEDICATION</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_Toc532968229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iv</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1"/>
            <w:tabs>
              <w:tab w:val="right" w:leader="dot" w:pos="9016"/>
            </w:tabs>
            <w:rPr>
              <w:rFonts w:ascii="Times New Roman" w:eastAsiaTheme="minorEastAsia" w:hAnsi="Times New Roman" w:cs="Times New Roman"/>
              <w:noProof/>
              <w:sz w:val="24"/>
              <w:szCs w:val="24"/>
              <w:lang w:val="en-US"/>
            </w:rPr>
          </w:pPr>
          <w:hyperlink w:anchor="_Toc532968230" w:history="1">
            <w:r w:rsidR="00595E7F" w:rsidRPr="00595E7F">
              <w:rPr>
                <w:rStyle w:val="Hyperlink"/>
                <w:rFonts w:ascii="Times New Roman" w:hAnsi="Times New Roman" w:cs="Times New Roman"/>
                <w:noProof/>
                <w:sz w:val="24"/>
                <w:szCs w:val="24"/>
              </w:rPr>
              <w:t>ABSTRACT</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_Toc532968230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v</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1"/>
            <w:tabs>
              <w:tab w:val="right" w:leader="dot" w:pos="9016"/>
            </w:tabs>
            <w:rPr>
              <w:rFonts w:ascii="Times New Roman" w:eastAsiaTheme="minorEastAsia" w:hAnsi="Times New Roman" w:cs="Times New Roman"/>
              <w:noProof/>
              <w:sz w:val="24"/>
              <w:szCs w:val="24"/>
              <w:lang w:val="en-US"/>
            </w:rPr>
          </w:pPr>
          <w:hyperlink w:anchor="_Toc532968231" w:history="1">
            <w:r w:rsidR="00595E7F" w:rsidRPr="00595E7F">
              <w:rPr>
                <w:rStyle w:val="Hyperlink"/>
                <w:rFonts w:ascii="Times New Roman" w:hAnsi="Times New Roman" w:cs="Times New Roman"/>
                <w:noProof/>
                <w:sz w:val="24"/>
                <w:szCs w:val="24"/>
              </w:rPr>
              <w:t>ACKNOWLEDGEMENT</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_Toc532968231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vi</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1"/>
            <w:tabs>
              <w:tab w:val="right" w:leader="dot" w:pos="9016"/>
            </w:tabs>
            <w:rPr>
              <w:rFonts w:ascii="Times New Roman" w:eastAsiaTheme="minorEastAsia" w:hAnsi="Times New Roman" w:cs="Times New Roman"/>
              <w:noProof/>
              <w:sz w:val="24"/>
              <w:szCs w:val="24"/>
              <w:lang w:val="en-US"/>
            </w:rPr>
          </w:pPr>
          <w:hyperlink w:anchor="_Toc532968232" w:history="1">
            <w:r w:rsidR="00595E7F" w:rsidRPr="00595E7F">
              <w:rPr>
                <w:rStyle w:val="Hyperlink"/>
                <w:rFonts w:ascii="Times New Roman" w:hAnsi="Times New Roman" w:cs="Times New Roman"/>
                <w:noProof/>
                <w:sz w:val="24"/>
                <w:szCs w:val="24"/>
              </w:rPr>
              <w:t>LIST OF TABLES</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_Toc532968232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xi</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1"/>
            <w:tabs>
              <w:tab w:val="right" w:leader="dot" w:pos="9016"/>
            </w:tabs>
            <w:rPr>
              <w:rFonts w:ascii="Times New Roman" w:eastAsiaTheme="minorEastAsia" w:hAnsi="Times New Roman" w:cs="Times New Roman"/>
              <w:noProof/>
              <w:sz w:val="24"/>
              <w:szCs w:val="24"/>
              <w:lang w:val="en-US"/>
            </w:rPr>
          </w:pPr>
          <w:hyperlink w:anchor="_Toc532968233" w:history="1">
            <w:r w:rsidR="00595E7F" w:rsidRPr="00595E7F">
              <w:rPr>
                <w:rStyle w:val="Hyperlink"/>
                <w:rFonts w:ascii="Times New Roman" w:hAnsi="Times New Roman" w:cs="Times New Roman"/>
                <w:noProof/>
                <w:sz w:val="24"/>
                <w:szCs w:val="24"/>
              </w:rPr>
              <w:t>LIST OF FIGURES</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_Toc532968233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xii</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1"/>
            <w:tabs>
              <w:tab w:val="right" w:leader="dot" w:pos="9016"/>
            </w:tabs>
            <w:rPr>
              <w:rFonts w:ascii="Times New Roman" w:eastAsiaTheme="minorEastAsia" w:hAnsi="Times New Roman" w:cs="Times New Roman"/>
              <w:noProof/>
              <w:sz w:val="24"/>
              <w:szCs w:val="24"/>
              <w:lang w:val="en-US"/>
            </w:rPr>
          </w:pPr>
          <w:hyperlink w:anchor="_Toc532968234" w:history="1">
            <w:r w:rsidR="00595E7F" w:rsidRPr="00595E7F">
              <w:rPr>
                <w:rStyle w:val="Hyperlink"/>
                <w:rFonts w:ascii="Times New Roman" w:hAnsi="Times New Roman" w:cs="Times New Roman"/>
                <w:noProof/>
                <w:sz w:val="24"/>
                <w:szCs w:val="24"/>
              </w:rPr>
              <w:t>LIST OF ABBREVIATIONS AND ACRONYMS</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_Toc532968234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xiii</w:t>
            </w:r>
            <w:r w:rsidR="00595E7F" w:rsidRPr="00595E7F">
              <w:rPr>
                <w:rFonts w:ascii="Times New Roman" w:hAnsi="Times New Roman" w:cs="Times New Roman"/>
                <w:noProof/>
                <w:webHidden/>
                <w:sz w:val="24"/>
                <w:szCs w:val="24"/>
              </w:rPr>
              <w:fldChar w:fldCharType="end"/>
            </w:r>
          </w:hyperlink>
        </w:p>
        <w:p w:rsidR="00595E7F" w:rsidRPr="00595E7F" w:rsidRDefault="00595E7F">
          <w:pPr>
            <w:pStyle w:val="TOC1"/>
            <w:tabs>
              <w:tab w:val="right" w:leader="dot" w:pos="9016"/>
            </w:tabs>
            <w:rPr>
              <w:rStyle w:val="Hyperlink"/>
              <w:rFonts w:ascii="Times New Roman" w:hAnsi="Times New Roman" w:cs="Times New Roman"/>
              <w:noProof/>
              <w:sz w:val="16"/>
              <w:szCs w:val="16"/>
            </w:rPr>
          </w:pPr>
        </w:p>
        <w:p w:rsidR="00595E7F" w:rsidRPr="00595E7F" w:rsidRDefault="0086302A">
          <w:pPr>
            <w:pStyle w:val="TOC1"/>
            <w:tabs>
              <w:tab w:val="right" w:leader="dot" w:pos="9016"/>
            </w:tabs>
            <w:rPr>
              <w:rFonts w:ascii="Times New Roman" w:eastAsiaTheme="minorEastAsia" w:hAnsi="Times New Roman" w:cs="Times New Roman"/>
              <w:noProof/>
              <w:sz w:val="24"/>
              <w:szCs w:val="24"/>
              <w:lang w:val="en-US"/>
            </w:rPr>
          </w:pPr>
          <w:hyperlink w:anchor="_Toc532968235" w:history="1">
            <w:r w:rsidR="00595E7F" w:rsidRPr="00595E7F">
              <w:rPr>
                <w:rStyle w:val="Hyperlink"/>
                <w:rFonts w:ascii="Times New Roman" w:hAnsi="Times New Roman" w:cs="Times New Roman"/>
                <w:b/>
                <w:noProof/>
                <w:sz w:val="24"/>
                <w:szCs w:val="24"/>
              </w:rPr>
              <w:t>CHAPTER ONE</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_Toc532968235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1</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236" w:history="1">
            <w:r w:rsidR="00595E7F" w:rsidRPr="00595E7F">
              <w:rPr>
                <w:rStyle w:val="Hyperlink"/>
                <w:rFonts w:ascii="Times New Roman" w:hAnsi="Times New Roman" w:cs="Times New Roman"/>
                <w:noProof/>
                <w:sz w:val="24"/>
                <w:szCs w:val="24"/>
              </w:rPr>
              <w:t>1.0 Introduction</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_Toc532968236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1</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237" w:history="1">
            <w:r w:rsidR="00595E7F" w:rsidRPr="00595E7F">
              <w:rPr>
                <w:rStyle w:val="Hyperlink"/>
                <w:rFonts w:ascii="Times New Roman" w:hAnsi="Times New Roman" w:cs="Times New Roman"/>
                <w:noProof/>
                <w:sz w:val="24"/>
                <w:szCs w:val="24"/>
              </w:rPr>
              <w:t>1.1 Background</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_Toc532968237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1</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238" w:history="1">
            <w:r w:rsidR="00595E7F" w:rsidRPr="00595E7F">
              <w:rPr>
                <w:rStyle w:val="Hyperlink"/>
                <w:rFonts w:ascii="Times New Roman" w:hAnsi="Times New Roman" w:cs="Times New Roman"/>
                <w:noProof/>
                <w:sz w:val="24"/>
                <w:szCs w:val="24"/>
              </w:rPr>
              <w:t>1.2   Statement of the Problem</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_Toc532968238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5</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239" w:history="1">
            <w:r w:rsidR="00595E7F" w:rsidRPr="00595E7F">
              <w:rPr>
                <w:rStyle w:val="Hyperlink"/>
                <w:rFonts w:ascii="Times New Roman" w:hAnsi="Times New Roman" w:cs="Times New Roman"/>
                <w:noProof/>
                <w:sz w:val="24"/>
                <w:szCs w:val="24"/>
              </w:rPr>
              <w:t>1.3 Purpose of the Study</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_Toc532968239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6</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240" w:history="1">
            <w:r w:rsidR="00595E7F" w:rsidRPr="00595E7F">
              <w:rPr>
                <w:rStyle w:val="Hyperlink"/>
                <w:rFonts w:ascii="Times New Roman" w:hAnsi="Times New Roman" w:cs="Times New Roman"/>
                <w:noProof/>
                <w:sz w:val="24"/>
                <w:szCs w:val="24"/>
              </w:rPr>
              <w:t>1.4 Objectives of the study</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_Toc532968240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6</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241" w:history="1">
            <w:r w:rsidR="00595E7F" w:rsidRPr="00595E7F">
              <w:rPr>
                <w:rStyle w:val="Hyperlink"/>
                <w:rFonts w:ascii="Times New Roman" w:hAnsi="Times New Roman" w:cs="Times New Roman"/>
                <w:noProof/>
                <w:sz w:val="24"/>
                <w:szCs w:val="24"/>
              </w:rPr>
              <w:t>1.4.1. General objectives</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_Toc532968241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6</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242" w:history="1">
            <w:r w:rsidR="00595E7F" w:rsidRPr="00595E7F">
              <w:rPr>
                <w:rStyle w:val="Hyperlink"/>
                <w:rFonts w:ascii="Times New Roman" w:hAnsi="Times New Roman" w:cs="Times New Roman"/>
                <w:noProof/>
                <w:sz w:val="24"/>
                <w:szCs w:val="24"/>
              </w:rPr>
              <w:t>1.4.2 Specific Objectives.</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_Toc532968242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6</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243" w:history="1">
            <w:r w:rsidR="00595E7F" w:rsidRPr="00595E7F">
              <w:rPr>
                <w:rStyle w:val="Hyperlink"/>
                <w:rFonts w:ascii="Times New Roman" w:hAnsi="Times New Roman" w:cs="Times New Roman"/>
                <w:noProof/>
                <w:sz w:val="24"/>
                <w:szCs w:val="24"/>
              </w:rPr>
              <w:t>1.5 Research Questions.</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_Toc532968243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6</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244" w:history="1">
            <w:r w:rsidR="00595E7F" w:rsidRPr="00595E7F">
              <w:rPr>
                <w:rStyle w:val="Hyperlink"/>
                <w:rFonts w:ascii="Times New Roman" w:hAnsi="Times New Roman" w:cs="Times New Roman"/>
                <w:noProof/>
                <w:sz w:val="24"/>
                <w:szCs w:val="24"/>
              </w:rPr>
              <w:t>1.6 Significance of the study</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_Toc532968244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6</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245" w:history="1">
            <w:r w:rsidR="00595E7F" w:rsidRPr="00595E7F">
              <w:rPr>
                <w:rStyle w:val="Hyperlink"/>
                <w:rFonts w:ascii="Times New Roman" w:hAnsi="Times New Roman" w:cs="Times New Roman"/>
                <w:noProof/>
                <w:sz w:val="24"/>
                <w:szCs w:val="24"/>
              </w:rPr>
              <w:t>1.7 Scope of the Study</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_Toc532968245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7</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246" w:history="1">
            <w:r w:rsidR="00595E7F" w:rsidRPr="00595E7F">
              <w:rPr>
                <w:rStyle w:val="Hyperlink"/>
                <w:rFonts w:ascii="Times New Roman" w:hAnsi="Times New Roman" w:cs="Times New Roman"/>
                <w:noProof/>
                <w:sz w:val="24"/>
                <w:szCs w:val="24"/>
              </w:rPr>
              <w:t>1.8 Delimitation of the study</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_Toc532968246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8</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247" w:history="1">
            <w:r w:rsidR="00595E7F" w:rsidRPr="00595E7F">
              <w:rPr>
                <w:rStyle w:val="Hyperlink"/>
                <w:rFonts w:ascii="Times New Roman" w:hAnsi="Times New Roman" w:cs="Times New Roman"/>
                <w:noProof/>
                <w:sz w:val="24"/>
                <w:szCs w:val="24"/>
              </w:rPr>
              <w:t>1.9 Limitation of the Study</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_Toc532968247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8</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248" w:history="1">
            <w:r w:rsidR="00595E7F" w:rsidRPr="00595E7F">
              <w:rPr>
                <w:rStyle w:val="Hyperlink"/>
                <w:rFonts w:ascii="Times New Roman" w:hAnsi="Times New Roman" w:cs="Times New Roman"/>
                <w:noProof/>
                <w:sz w:val="24"/>
                <w:szCs w:val="24"/>
              </w:rPr>
              <w:t>1.10 Conceptual Framework</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_Toc532968248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8</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249" w:history="1">
            <w:r w:rsidR="00595E7F" w:rsidRPr="00595E7F">
              <w:rPr>
                <w:rStyle w:val="Hyperlink"/>
                <w:rFonts w:ascii="Times New Roman" w:hAnsi="Times New Roman" w:cs="Times New Roman"/>
                <w:noProof/>
                <w:sz w:val="24"/>
                <w:szCs w:val="24"/>
              </w:rPr>
              <w:t>1.11 Theoretical Framework</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_Toc532968249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11</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3"/>
            <w:tabs>
              <w:tab w:val="right" w:leader="dot" w:pos="9016"/>
            </w:tabs>
            <w:rPr>
              <w:rFonts w:ascii="Times New Roman" w:eastAsiaTheme="minorEastAsia" w:hAnsi="Times New Roman" w:cs="Times New Roman"/>
              <w:noProof/>
              <w:sz w:val="24"/>
              <w:szCs w:val="24"/>
              <w:lang w:val="en-US"/>
            </w:rPr>
          </w:pPr>
          <w:hyperlink w:anchor="_Toc532968250" w:history="1">
            <w:r w:rsidR="00595E7F" w:rsidRPr="00595E7F">
              <w:rPr>
                <w:rStyle w:val="Hyperlink"/>
                <w:rFonts w:ascii="Times New Roman" w:hAnsi="Times New Roman" w:cs="Times New Roman"/>
                <w:noProof/>
                <w:sz w:val="24"/>
                <w:szCs w:val="24"/>
              </w:rPr>
              <w:t>1.11.1 Transformation Leadership Theory</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_Toc532968250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11</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3"/>
            <w:tabs>
              <w:tab w:val="right" w:leader="dot" w:pos="9016"/>
            </w:tabs>
            <w:rPr>
              <w:rFonts w:ascii="Times New Roman" w:eastAsiaTheme="minorEastAsia" w:hAnsi="Times New Roman" w:cs="Times New Roman"/>
              <w:noProof/>
              <w:sz w:val="24"/>
              <w:szCs w:val="24"/>
              <w:lang w:val="en-US"/>
            </w:rPr>
          </w:pPr>
          <w:hyperlink w:anchor="_Toc532968251" w:history="1">
            <w:r w:rsidR="00595E7F" w:rsidRPr="00595E7F">
              <w:rPr>
                <w:rStyle w:val="Hyperlink"/>
                <w:rFonts w:ascii="Times New Roman" w:hAnsi="Times New Roman" w:cs="Times New Roman"/>
                <w:noProof/>
                <w:sz w:val="24"/>
                <w:szCs w:val="24"/>
              </w:rPr>
              <w:t>1.11.2 Distributive Leadership Theory</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_Toc532968251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12</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252" w:history="1">
            <w:r w:rsidR="00595E7F" w:rsidRPr="00595E7F">
              <w:rPr>
                <w:rStyle w:val="Hyperlink"/>
                <w:rFonts w:ascii="Times New Roman" w:hAnsi="Times New Roman" w:cs="Times New Roman"/>
                <w:noProof/>
                <w:sz w:val="24"/>
                <w:szCs w:val="24"/>
              </w:rPr>
              <w:t>1.12 Operational Definitions</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_Toc532968252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13</w:t>
            </w:r>
            <w:r w:rsidR="00595E7F" w:rsidRPr="00595E7F">
              <w:rPr>
                <w:rFonts w:ascii="Times New Roman" w:hAnsi="Times New Roman" w:cs="Times New Roman"/>
                <w:noProof/>
                <w:webHidden/>
                <w:sz w:val="24"/>
                <w:szCs w:val="24"/>
              </w:rPr>
              <w:fldChar w:fldCharType="end"/>
            </w:r>
          </w:hyperlink>
        </w:p>
        <w:p w:rsidR="00595E7F" w:rsidRPr="00595E7F" w:rsidRDefault="00595E7F">
          <w:pPr>
            <w:pStyle w:val="TOC1"/>
            <w:tabs>
              <w:tab w:val="right" w:leader="dot" w:pos="9016"/>
            </w:tabs>
            <w:rPr>
              <w:rStyle w:val="Hyperlink"/>
              <w:rFonts w:ascii="Times New Roman" w:hAnsi="Times New Roman" w:cs="Times New Roman"/>
              <w:noProof/>
              <w:sz w:val="16"/>
              <w:szCs w:val="16"/>
            </w:rPr>
          </w:pPr>
        </w:p>
        <w:p w:rsidR="00595E7F" w:rsidRPr="00595E7F" w:rsidRDefault="0086302A">
          <w:pPr>
            <w:pStyle w:val="TOC1"/>
            <w:tabs>
              <w:tab w:val="right" w:leader="dot" w:pos="9016"/>
            </w:tabs>
            <w:rPr>
              <w:rFonts w:ascii="Times New Roman" w:eastAsiaTheme="minorEastAsia" w:hAnsi="Times New Roman" w:cs="Times New Roman"/>
              <w:noProof/>
              <w:sz w:val="24"/>
              <w:szCs w:val="24"/>
              <w:lang w:val="en-US"/>
            </w:rPr>
          </w:pPr>
          <w:hyperlink w:anchor="_Toc532968253" w:history="1">
            <w:r w:rsidR="00595E7F" w:rsidRPr="00595E7F">
              <w:rPr>
                <w:rStyle w:val="Hyperlink"/>
                <w:rFonts w:ascii="Times New Roman" w:hAnsi="Times New Roman" w:cs="Times New Roman"/>
                <w:b/>
                <w:noProof/>
                <w:sz w:val="24"/>
                <w:szCs w:val="24"/>
              </w:rPr>
              <w:t>CHAPTER TWO</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_Toc532968253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15</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1"/>
            <w:tabs>
              <w:tab w:val="right" w:leader="dot" w:pos="9016"/>
            </w:tabs>
            <w:rPr>
              <w:rFonts w:ascii="Times New Roman" w:eastAsiaTheme="minorEastAsia" w:hAnsi="Times New Roman" w:cs="Times New Roman"/>
              <w:noProof/>
              <w:sz w:val="24"/>
              <w:szCs w:val="24"/>
              <w:lang w:val="en-US"/>
            </w:rPr>
          </w:pPr>
          <w:hyperlink w:anchor="_Toc532968254" w:history="1">
            <w:r w:rsidR="00595E7F" w:rsidRPr="00595E7F">
              <w:rPr>
                <w:rStyle w:val="Hyperlink"/>
                <w:rFonts w:ascii="Times New Roman" w:hAnsi="Times New Roman" w:cs="Times New Roman"/>
                <w:noProof/>
                <w:sz w:val="24"/>
                <w:szCs w:val="24"/>
              </w:rPr>
              <w:t>LITERATURE REVIEW</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_Toc532968254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15</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255" w:history="1">
            <w:r w:rsidR="00595E7F" w:rsidRPr="00595E7F">
              <w:rPr>
                <w:rStyle w:val="Hyperlink"/>
                <w:rFonts w:ascii="Times New Roman" w:hAnsi="Times New Roman" w:cs="Times New Roman"/>
                <w:noProof/>
                <w:sz w:val="24"/>
                <w:szCs w:val="24"/>
              </w:rPr>
              <w:t>2.0 Overview</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_Toc532968255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15</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256" w:history="1">
            <w:r w:rsidR="00595E7F" w:rsidRPr="00595E7F">
              <w:rPr>
                <w:rStyle w:val="Hyperlink"/>
                <w:rFonts w:ascii="Times New Roman" w:hAnsi="Times New Roman" w:cs="Times New Roman"/>
                <w:noProof/>
                <w:sz w:val="24"/>
                <w:szCs w:val="24"/>
              </w:rPr>
              <w:t>2.1 The Concept of Educational Leadership Practices</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_Toc532968256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15</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257" w:history="1">
            <w:r w:rsidR="00595E7F" w:rsidRPr="00595E7F">
              <w:rPr>
                <w:rStyle w:val="Hyperlink"/>
                <w:rFonts w:ascii="Times New Roman" w:hAnsi="Times New Roman" w:cs="Times New Roman"/>
                <w:noProof/>
                <w:sz w:val="24"/>
                <w:szCs w:val="24"/>
              </w:rPr>
              <w:t>2.2 Management of Community Schools</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_Toc532968257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16</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258" w:history="1">
            <w:r w:rsidR="00595E7F" w:rsidRPr="00595E7F">
              <w:rPr>
                <w:rStyle w:val="Hyperlink"/>
                <w:rFonts w:ascii="Times New Roman" w:hAnsi="Times New Roman" w:cs="Times New Roman"/>
                <w:noProof/>
                <w:sz w:val="24"/>
                <w:szCs w:val="24"/>
              </w:rPr>
              <w:t>2.3 Enhancing Teachers-In-Charge Capacity Building</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_Toc532968258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20</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259" w:history="1">
            <w:r w:rsidR="00595E7F" w:rsidRPr="00595E7F">
              <w:rPr>
                <w:rStyle w:val="Hyperlink"/>
                <w:rFonts w:ascii="Times New Roman" w:hAnsi="Times New Roman" w:cs="Times New Roman"/>
                <w:noProof/>
                <w:sz w:val="24"/>
                <w:szCs w:val="24"/>
              </w:rPr>
              <w:t>2.4 Summary of Literature Review</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_Toc532968259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20</w:t>
            </w:r>
            <w:r w:rsidR="00595E7F" w:rsidRPr="00595E7F">
              <w:rPr>
                <w:rFonts w:ascii="Times New Roman" w:hAnsi="Times New Roman" w:cs="Times New Roman"/>
                <w:noProof/>
                <w:webHidden/>
                <w:sz w:val="24"/>
                <w:szCs w:val="24"/>
              </w:rPr>
              <w:fldChar w:fldCharType="end"/>
            </w:r>
          </w:hyperlink>
        </w:p>
        <w:p w:rsidR="00595E7F" w:rsidRPr="00595E7F" w:rsidRDefault="00595E7F">
          <w:pPr>
            <w:pStyle w:val="TOC1"/>
            <w:tabs>
              <w:tab w:val="right" w:leader="dot" w:pos="9016"/>
            </w:tabs>
            <w:rPr>
              <w:rStyle w:val="Hyperlink"/>
              <w:rFonts w:ascii="Times New Roman" w:hAnsi="Times New Roman" w:cs="Times New Roman"/>
              <w:noProof/>
              <w:sz w:val="16"/>
              <w:szCs w:val="16"/>
            </w:rPr>
          </w:pPr>
        </w:p>
        <w:p w:rsidR="00595E7F" w:rsidRPr="00595E7F" w:rsidRDefault="0086302A">
          <w:pPr>
            <w:pStyle w:val="TOC1"/>
            <w:tabs>
              <w:tab w:val="right" w:leader="dot" w:pos="9016"/>
            </w:tabs>
            <w:rPr>
              <w:rFonts w:ascii="Times New Roman" w:eastAsiaTheme="minorEastAsia" w:hAnsi="Times New Roman" w:cs="Times New Roman"/>
              <w:noProof/>
              <w:sz w:val="24"/>
              <w:szCs w:val="24"/>
              <w:lang w:val="en-US"/>
            </w:rPr>
          </w:pPr>
          <w:hyperlink w:anchor="_Toc532968260" w:history="1">
            <w:r w:rsidR="00595E7F" w:rsidRPr="00595E7F">
              <w:rPr>
                <w:rStyle w:val="Hyperlink"/>
                <w:rFonts w:ascii="Times New Roman" w:hAnsi="Times New Roman" w:cs="Times New Roman"/>
                <w:b/>
                <w:noProof/>
                <w:sz w:val="24"/>
                <w:szCs w:val="24"/>
              </w:rPr>
              <w:t>CHAPTER THREE</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_Toc532968260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23</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1"/>
            <w:tabs>
              <w:tab w:val="right" w:leader="dot" w:pos="9016"/>
            </w:tabs>
            <w:rPr>
              <w:rFonts w:ascii="Times New Roman" w:eastAsiaTheme="minorEastAsia" w:hAnsi="Times New Roman" w:cs="Times New Roman"/>
              <w:noProof/>
              <w:sz w:val="24"/>
              <w:szCs w:val="24"/>
              <w:lang w:val="en-US"/>
            </w:rPr>
          </w:pPr>
          <w:hyperlink w:anchor="_Toc532968261" w:history="1">
            <w:r w:rsidR="00595E7F" w:rsidRPr="00595E7F">
              <w:rPr>
                <w:rStyle w:val="Hyperlink"/>
                <w:rFonts w:ascii="Times New Roman" w:hAnsi="Times New Roman" w:cs="Times New Roman"/>
                <w:noProof/>
                <w:sz w:val="24"/>
                <w:szCs w:val="24"/>
              </w:rPr>
              <w:t>RESEARCH METHODOLOGY</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_Toc532968261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23</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262" w:history="1">
            <w:r w:rsidR="00595E7F" w:rsidRPr="00595E7F">
              <w:rPr>
                <w:rStyle w:val="Hyperlink"/>
                <w:rFonts w:ascii="Times New Roman" w:hAnsi="Times New Roman" w:cs="Times New Roman"/>
                <w:noProof/>
                <w:sz w:val="24"/>
                <w:szCs w:val="24"/>
              </w:rPr>
              <w:t>3.0 Overview</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_Toc532968262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23</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263" w:history="1">
            <w:r w:rsidR="00595E7F" w:rsidRPr="00595E7F">
              <w:rPr>
                <w:rStyle w:val="Hyperlink"/>
                <w:rFonts w:ascii="Times New Roman" w:hAnsi="Times New Roman" w:cs="Times New Roman"/>
                <w:noProof/>
                <w:sz w:val="24"/>
                <w:szCs w:val="24"/>
              </w:rPr>
              <w:t>3.1 Research Design</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_Toc532968263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23</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264" w:history="1">
            <w:r w:rsidR="00595E7F" w:rsidRPr="00595E7F">
              <w:rPr>
                <w:rStyle w:val="Hyperlink"/>
                <w:rFonts w:ascii="Times New Roman" w:hAnsi="Times New Roman" w:cs="Times New Roman"/>
                <w:noProof/>
                <w:sz w:val="24"/>
                <w:szCs w:val="24"/>
              </w:rPr>
              <w:t>3.2 Study Population</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_Toc532968264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24</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265" w:history="1">
            <w:r w:rsidR="00595E7F" w:rsidRPr="00595E7F">
              <w:rPr>
                <w:rStyle w:val="Hyperlink"/>
                <w:rFonts w:ascii="Times New Roman" w:hAnsi="Times New Roman" w:cs="Times New Roman"/>
                <w:noProof/>
                <w:sz w:val="24"/>
                <w:szCs w:val="24"/>
              </w:rPr>
              <w:t>3.3 Sample and Sampling Procedures</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_Toc532968265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24</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3"/>
            <w:tabs>
              <w:tab w:val="right" w:leader="dot" w:pos="9016"/>
            </w:tabs>
            <w:rPr>
              <w:rFonts w:ascii="Times New Roman" w:eastAsiaTheme="minorEastAsia" w:hAnsi="Times New Roman" w:cs="Times New Roman"/>
              <w:noProof/>
              <w:sz w:val="24"/>
              <w:szCs w:val="24"/>
              <w:lang w:val="en-US"/>
            </w:rPr>
          </w:pPr>
          <w:hyperlink w:anchor="_Toc532968266" w:history="1">
            <w:r w:rsidR="00595E7F" w:rsidRPr="00595E7F">
              <w:rPr>
                <w:rStyle w:val="Hyperlink"/>
                <w:rFonts w:ascii="Times New Roman" w:hAnsi="Times New Roman" w:cs="Times New Roman"/>
                <w:noProof/>
                <w:sz w:val="24"/>
                <w:szCs w:val="24"/>
              </w:rPr>
              <w:t>3.3.1 Sample</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_Toc532968266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24</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3"/>
            <w:tabs>
              <w:tab w:val="right" w:leader="dot" w:pos="9016"/>
            </w:tabs>
            <w:rPr>
              <w:rFonts w:ascii="Times New Roman" w:eastAsiaTheme="minorEastAsia" w:hAnsi="Times New Roman" w:cs="Times New Roman"/>
              <w:noProof/>
              <w:sz w:val="24"/>
              <w:szCs w:val="24"/>
              <w:lang w:val="en-US"/>
            </w:rPr>
          </w:pPr>
          <w:hyperlink w:anchor="_Toc532968267" w:history="1">
            <w:r w:rsidR="00595E7F" w:rsidRPr="00595E7F">
              <w:rPr>
                <w:rStyle w:val="Hyperlink"/>
                <w:rFonts w:ascii="Times New Roman" w:hAnsi="Times New Roman" w:cs="Times New Roman"/>
                <w:noProof/>
                <w:sz w:val="24"/>
                <w:szCs w:val="24"/>
              </w:rPr>
              <w:t>3.3.2 Sampling Procedure</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_Toc532968267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24</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268" w:history="1">
            <w:r w:rsidR="00595E7F" w:rsidRPr="00595E7F">
              <w:rPr>
                <w:rStyle w:val="Hyperlink"/>
                <w:rFonts w:ascii="Times New Roman" w:hAnsi="Times New Roman" w:cs="Times New Roman"/>
                <w:noProof/>
                <w:sz w:val="24"/>
                <w:szCs w:val="24"/>
              </w:rPr>
              <w:t>3.4 Purposive Sampling</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_Toc532968268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25</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269" w:history="1">
            <w:r w:rsidR="00595E7F" w:rsidRPr="00595E7F">
              <w:rPr>
                <w:rStyle w:val="Hyperlink"/>
                <w:rFonts w:ascii="Times New Roman" w:hAnsi="Times New Roman" w:cs="Times New Roman"/>
                <w:noProof/>
                <w:sz w:val="24"/>
                <w:szCs w:val="24"/>
              </w:rPr>
              <w:t>3.5 Study Sample</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_Toc532968269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25</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270" w:history="1">
            <w:r w:rsidR="00595E7F" w:rsidRPr="00595E7F">
              <w:rPr>
                <w:rStyle w:val="Hyperlink"/>
                <w:rFonts w:ascii="Times New Roman" w:hAnsi="Times New Roman" w:cs="Times New Roman"/>
                <w:noProof/>
                <w:sz w:val="24"/>
                <w:szCs w:val="24"/>
              </w:rPr>
              <w:t>3.6 Sample Technique</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_Toc532968270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26</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271" w:history="1">
            <w:r w:rsidR="00595E7F" w:rsidRPr="00595E7F">
              <w:rPr>
                <w:rStyle w:val="Hyperlink"/>
                <w:rFonts w:ascii="Times New Roman" w:hAnsi="Times New Roman" w:cs="Times New Roman"/>
                <w:noProof/>
                <w:sz w:val="24"/>
                <w:szCs w:val="24"/>
              </w:rPr>
              <w:t>3.7 Research Instruments</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_Toc532968271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26</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272" w:history="1">
            <w:r w:rsidR="00595E7F" w:rsidRPr="00595E7F">
              <w:rPr>
                <w:rStyle w:val="Hyperlink"/>
                <w:rFonts w:ascii="Times New Roman" w:hAnsi="Times New Roman" w:cs="Times New Roman"/>
                <w:noProof/>
                <w:sz w:val="24"/>
                <w:szCs w:val="24"/>
              </w:rPr>
              <w:t>3.8 Structured Interviews</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_Toc532968272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26</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273" w:history="1">
            <w:r w:rsidR="00595E7F" w:rsidRPr="00595E7F">
              <w:rPr>
                <w:rStyle w:val="Hyperlink"/>
                <w:rFonts w:ascii="Times New Roman" w:hAnsi="Times New Roman" w:cs="Times New Roman"/>
                <w:noProof/>
                <w:sz w:val="24"/>
                <w:szCs w:val="24"/>
              </w:rPr>
              <w:t>3.9 Data Collection Procedure</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_Toc532968273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26</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274" w:history="1">
            <w:r w:rsidR="00595E7F" w:rsidRPr="00595E7F">
              <w:rPr>
                <w:rStyle w:val="Hyperlink"/>
                <w:rFonts w:ascii="Times New Roman" w:hAnsi="Times New Roman" w:cs="Times New Roman"/>
                <w:noProof/>
                <w:sz w:val="24"/>
                <w:szCs w:val="24"/>
              </w:rPr>
              <w:t>3.10 Data Analysis</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_Toc532968274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27</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275" w:history="1">
            <w:r w:rsidR="00595E7F" w:rsidRPr="00595E7F">
              <w:rPr>
                <w:rStyle w:val="Hyperlink"/>
                <w:rFonts w:ascii="Times New Roman" w:hAnsi="Times New Roman" w:cs="Times New Roman"/>
                <w:noProof/>
                <w:sz w:val="24"/>
                <w:szCs w:val="24"/>
              </w:rPr>
              <w:t>3.11 Ethical Considerations</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_Toc532968275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28</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276" w:history="1">
            <w:r w:rsidR="00595E7F" w:rsidRPr="00595E7F">
              <w:rPr>
                <w:rStyle w:val="Hyperlink"/>
                <w:rFonts w:ascii="Times New Roman" w:hAnsi="Times New Roman" w:cs="Times New Roman"/>
                <w:noProof/>
                <w:sz w:val="24"/>
                <w:szCs w:val="24"/>
              </w:rPr>
              <w:t>3.12 Summary Research Methodology</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_Toc532968276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28</w:t>
            </w:r>
            <w:r w:rsidR="00595E7F" w:rsidRPr="00595E7F">
              <w:rPr>
                <w:rFonts w:ascii="Times New Roman" w:hAnsi="Times New Roman" w:cs="Times New Roman"/>
                <w:noProof/>
                <w:webHidden/>
                <w:sz w:val="24"/>
                <w:szCs w:val="24"/>
              </w:rPr>
              <w:fldChar w:fldCharType="end"/>
            </w:r>
          </w:hyperlink>
        </w:p>
        <w:p w:rsidR="00595E7F" w:rsidRDefault="00595E7F">
          <w:pPr>
            <w:pStyle w:val="TOC1"/>
            <w:tabs>
              <w:tab w:val="right" w:leader="dot" w:pos="9016"/>
            </w:tabs>
            <w:rPr>
              <w:rStyle w:val="Hyperlink"/>
              <w:rFonts w:ascii="Times New Roman" w:hAnsi="Times New Roman" w:cs="Times New Roman"/>
              <w:noProof/>
              <w:sz w:val="24"/>
              <w:szCs w:val="24"/>
            </w:rPr>
          </w:pPr>
        </w:p>
        <w:p w:rsidR="00595E7F" w:rsidRPr="00595E7F" w:rsidRDefault="0086302A">
          <w:pPr>
            <w:pStyle w:val="TOC1"/>
            <w:tabs>
              <w:tab w:val="right" w:leader="dot" w:pos="9016"/>
            </w:tabs>
            <w:rPr>
              <w:rFonts w:ascii="Times New Roman" w:eastAsiaTheme="minorEastAsia" w:hAnsi="Times New Roman" w:cs="Times New Roman"/>
              <w:noProof/>
              <w:sz w:val="24"/>
              <w:szCs w:val="24"/>
              <w:lang w:val="en-US"/>
            </w:rPr>
          </w:pPr>
          <w:hyperlink w:anchor="_Toc532968277" w:history="1">
            <w:r w:rsidR="00595E7F" w:rsidRPr="00595E7F">
              <w:rPr>
                <w:rStyle w:val="Hyperlink"/>
                <w:rFonts w:ascii="Times New Roman" w:hAnsi="Times New Roman" w:cs="Times New Roman"/>
                <w:b/>
                <w:noProof/>
                <w:sz w:val="24"/>
                <w:szCs w:val="24"/>
              </w:rPr>
              <w:t>CHAPTER FOUR</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_Toc532968277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30</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1"/>
            <w:tabs>
              <w:tab w:val="right" w:leader="dot" w:pos="9016"/>
            </w:tabs>
            <w:rPr>
              <w:rFonts w:ascii="Times New Roman" w:eastAsiaTheme="minorEastAsia" w:hAnsi="Times New Roman" w:cs="Times New Roman"/>
              <w:noProof/>
              <w:sz w:val="24"/>
              <w:szCs w:val="24"/>
              <w:lang w:val="en-US"/>
            </w:rPr>
          </w:pPr>
          <w:hyperlink w:anchor="_Toc532968278" w:history="1">
            <w:r w:rsidR="00595E7F" w:rsidRPr="00595E7F">
              <w:rPr>
                <w:rStyle w:val="Hyperlink"/>
                <w:rFonts w:ascii="Times New Roman" w:hAnsi="Times New Roman" w:cs="Times New Roman"/>
                <w:noProof/>
                <w:sz w:val="24"/>
                <w:szCs w:val="24"/>
              </w:rPr>
              <w:t>PRESENTATION OF RESEARCH FINDINGS</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_Toc532968278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30</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279" w:history="1">
            <w:r w:rsidR="00595E7F" w:rsidRPr="00595E7F">
              <w:rPr>
                <w:rStyle w:val="Hyperlink"/>
                <w:rFonts w:ascii="Times New Roman" w:hAnsi="Times New Roman" w:cs="Times New Roman"/>
                <w:noProof/>
                <w:sz w:val="24"/>
                <w:szCs w:val="24"/>
              </w:rPr>
              <w:t>Overview</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_Toc532968279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30</w:t>
            </w:r>
            <w:r w:rsidR="00595E7F" w:rsidRPr="00595E7F">
              <w:rPr>
                <w:rFonts w:ascii="Times New Roman" w:hAnsi="Times New Roman" w:cs="Times New Roman"/>
                <w:noProof/>
                <w:webHidden/>
                <w:sz w:val="24"/>
                <w:szCs w:val="24"/>
              </w:rPr>
              <w:fldChar w:fldCharType="end"/>
            </w:r>
          </w:hyperlink>
        </w:p>
        <w:p w:rsidR="00595E7F" w:rsidRPr="00595E7F" w:rsidRDefault="0086302A" w:rsidP="00595E7F">
          <w:pPr>
            <w:pStyle w:val="TOC2"/>
            <w:tabs>
              <w:tab w:val="right" w:leader="dot" w:pos="9016"/>
            </w:tabs>
            <w:ind w:left="630" w:hanging="410"/>
            <w:rPr>
              <w:rFonts w:ascii="Times New Roman" w:eastAsiaTheme="minorEastAsia" w:hAnsi="Times New Roman" w:cs="Times New Roman"/>
              <w:noProof/>
              <w:sz w:val="24"/>
              <w:szCs w:val="24"/>
              <w:lang w:val="en-US"/>
            </w:rPr>
          </w:pPr>
          <w:hyperlink w:anchor="_Toc532968280" w:history="1">
            <w:r w:rsidR="00595E7F" w:rsidRPr="00595E7F">
              <w:rPr>
                <w:rStyle w:val="Hyperlink"/>
                <w:rFonts w:ascii="Times New Roman" w:hAnsi="Times New Roman" w:cs="Times New Roman"/>
                <w:noProof/>
                <w:sz w:val="24"/>
                <w:szCs w:val="24"/>
              </w:rPr>
              <w:t>4.1 The educational leadership practices of teachers-in-charge in the management of Community Schools in Luano District.</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_Toc532968280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30</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281" w:history="1">
            <w:r w:rsidR="00595E7F" w:rsidRPr="00595E7F">
              <w:rPr>
                <w:rStyle w:val="Hyperlink"/>
                <w:rFonts w:ascii="Times New Roman" w:hAnsi="Times New Roman" w:cs="Times New Roman"/>
                <w:noProof/>
                <w:sz w:val="24"/>
                <w:szCs w:val="24"/>
              </w:rPr>
              <w:t>4.2 The Educational Leadership practices</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_Toc532968281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31</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3"/>
            <w:tabs>
              <w:tab w:val="right" w:leader="dot" w:pos="9016"/>
            </w:tabs>
            <w:rPr>
              <w:rFonts w:ascii="Times New Roman" w:eastAsiaTheme="minorEastAsia" w:hAnsi="Times New Roman" w:cs="Times New Roman"/>
              <w:noProof/>
              <w:sz w:val="24"/>
              <w:szCs w:val="24"/>
              <w:lang w:val="en-US"/>
            </w:rPr>
          </w:pPr>
          <w:hyperlink w:anchor="_Toc532968282" w:history="1">
            <w:r w:rsidR="00595E7F" w:rsidRPr="00595E7F">
              <w:rPr>
                <w:rStyle w:val="Hyperlink"/>
                <w:rFonts w:ascii="Times New Roman" w:hAnsi="Times New Roman" w:cs="Times New Roman"/>
                <w:noProof/>
                <w:sz w:val="24"/>
                <w:szCs w:val="24"/>
              </w:rPr>
              <w:t>4.2.1 Planning</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_Toc532968282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31</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3"/>
            <w:tabs>
              <w:tab w:val="right" w:leader="dot" w:pos="9016"/>
            </w:tabs>
            <w:rPr>
              <w:rFonts w:ascii="Times New Roman" w:eastAsiaTheme="minorEastAsia" w:hAnsi="Times New Roman" w:cs="Times New Roman"/>
              <w:noProof/>
              <w:sz w:val="24"/>
              <w:szCs w:val="24"/>
              <w:lang w:val="en-US"/>
            </w:rPr>
          </w:pPr>
          <w:hyperlink w:anchor="_Toc532968283" w:history="1">
            <w:r w:rsidR="00595E7F" w:rsidRPr="00595E7F">
              <w:rPr>
                <w:rStyle w:val="Hyperlink"/>
                <w:rFonts w:ascii="Times New Roman" w:hAnsi="Times New Roman" w:cs="Times New Roman"/>
                <w:noProof/>
                <w:sz w:val="24"/>
                <w:szCs w:val="24"/>
              </w:rPr>
              <w:t>4.2.2 Control</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_Toc532968283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34</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3"/>
            <w:tabs>
              <w:tab w:val="right" w:leader="dot" w:pos="9016"/>
            </w:tabs>
            <w:rPr>
              <w:rFonts w:ascii="Times New Roman" w:eastAsiaTheme="minorEastAsia" w:hAnsi="Times New Roman" w:cs="Times New Roman"/>
              <w:noProof/>
              <w:sz w:val="24"/>
              <w:szCs w:val="24"/>
              <w:lang w:val="en-US"/>
            </w:rPr>
          </w:pPr>
          <w:hyperlink w:anchor="_Toc532968284" w:history="1">
            <w:r w:rsidR="00595E7F" w:rsidRPr="00595E7F">
              <w:rPr>
                <w:rStyle w:val="Hyperlink"/>
                <w:rFonts w:ascii="Times New Roman" w:hAnsi="Times New Roman" w:cs="Times New Roman"/>
                <w:noProof/>
                <w:sz w:val="24"/>
                <w:szCs w:val="24"/>
              </w:rPr>
              <w:t>4.2.3 Coordination</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_Toc532968284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34</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3"/>
            <w:tabs>
              <w:tab w:val="right" w:leader="dot" w:pos="9016"/>
            </w:tabs>
            <w:rPr>
              <w:rFonts w:ascii="Times New Roman" w:eastAsiaTheme="minorEastAsia" w:hAnsi="Times New Roman" w:cs="Times New Roman"/>
              <w:noProof/>
              <w:sz w:val="24"/>
              <w:szCs w:val="24"/>
              <w:lang w:val="en-US"/>
            </w:rPr>
          </w:pPr>
          <w:hyperlink w:anchor="_Toc532968285" w:history="1">
            <w:r w:rsidR="00595E7F" w:rsidRPr="00595E7F">
              <w:rPr>
                <w:rStyle w:val="Hyperlink"/>
                <w:rFonts w:ascii="Times New Roman" w:hAnsi="Times New Roman" w:cs="Times New Roman"/>
                <w:noProof/>
                <w:sz w:val="24"/>
                <w:szCs w:val="24"/>
              </w:rPr>
              <w:t>4.2.4 Monitoring</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_Toc532968285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35</w:t>
            </w:r>
            <w:r w:rsidR="00595E7F" w:rsidRPr="00595E7F">
              <w:rPr>
                <w:rFonts w:ascii="Times New Roman" w:hAnsi="Times New Roman" w:cs="Times New Roman"/>
                <w:noProof/>
                <w:webHidden/>
                <w:sz w:val="24"/>
                <w:szCs w:val="24"/>
              </w:rPr>
              <w:fldChar w:fldCharType="end"/>
            </w:r>
          </w:hyperlink>
        </w:p>
        <w:p w:rsidR="00595E7F" w:rsidRPr="00595E7F" w:rsidRDefault="0086302A" w:rsidP="00595E7F">
          <w:pPr>
            <w:pStyle w:val="TOC2"/>
            <w:tabs>
              <w:tab w:val="right" w:leader="dot" w:pos="9016"/>
            </w:tabs>
            <w:ind w:left="630" w:hanging="410"/>
            <w:rPr>
              <w:rFonts w:ascii="Times New Roman" w:eastAsiaTheme="minorEastAsia" w:hAnsi="Times New Roman" w:cs="Times New Roman"/>
              <w:noProof/>
              <w:sz w:val="24"/>
              <w:szCs w:val="24"/>
              <w:lang w:val="en-US"/>
            </w:rPr>
          </w:pPr>
          <w:hyperlink w:anchor="_Toc532968286" w:history="1">
            <w:r w:rsidR="00595E7F" w:rsidRPr="00595E7F">
              <w:rPr>
                <w:rStyle w:val="Hyperlink"/>
                <w:rFonts w:ascii="Times New Roman" w:hAnsi="Times New Roman" w:cs="Times New Roman"/>
                <w:noProof/>
                <w:sz w:val="24"/>
                <w:szCs w:val="24"/>
              </w:rPr>
              <w:t>4.3 Challenges Faced by the District in Offering Checks and Balances to Teachers-In-Charge</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_Toc532968286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37</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3"/>
            <w:tabs>
              <w:tab w:val="right" w:leader="dot" w:pos="9016"/>
            </w:tabs>
            <w:rPr>
              <w:rFonts w:ascii="Times New Roman" w:eastAsiaTheme="minorEastAsia" w:hAnsi="Times New Roman" w:cs="Times New Roman"/>
              <w:noProof/>
              <w:sz w:val="24"/>
              <w:szCs w:val="24"/>
              <w:lang w:val="en-US"/>
            </w:rPr>
          </w:pPr>
          <w:hyperlink w:anchor="_Toc532968287" w:history="1">
            <w:r w:rsidR="00595E7F" w:rsidRPr="00595E7F">
              <w:rPr>
                <w:rStyle w:val="Hyperlink"/>
                <w:rFonts w:ascii="Times New Roman" w:hAnsi="Times New Roman" w:cs="Times New Roman"/>
                <w:noProof/>
                <w:sz w:val="24"/>
                <w:szCs w:val="24"/>
              </w:rPr>
              <w:t>4.3.1 Infrastructure challenges</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_Toc532968287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38</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3"/>
            <w:tabs>
              <w:tab w:val="right" w:leader="dot" w:pos="9016"/>
            </w:tabs>
            <w:rPr>
              <w:rFonts w:ascii="Times New Roman" w:eastAsiaTheme="minorEastAsia" w:hAnsi="Times New Roman" w:cs="Times New Roman"/>
              <w:noProof/>
              <w:sz w:val="24"/>
              <w:szCs w:val="24"/>
              <w:lang w:val="en-US"/>
            </w:rPr>
          </w:pPr>
          <w:hyperlink w:anchor="_Toc532968288" w:history="1">
            <w:r w:rsidR="00595E7F" w:rsidRPr="00595E7F">
              <w:rPr>
                <w:rStyle w:val="Hyperlink"/>
                <w:rFonts w:ascii="Times New Roman" w:hAnsi="Times New Roman" w:cs="Times New Roman"/>
                <w:noProof/>
                <w:sz w:val="24"/>
                <w:szCs w:val="24"/>
              </w:rPr>
              <w:t>4.4.2 Control</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_Toc532968288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39</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289" w:history="1">
            <w:r w:rsidR="00595E7F" w:rsidRPr="00595E7F">
              <w:rPr>
                <w:rStyle w:val="Hyperlink"/>
                <w:rFonts w:ascii="Times New Roman" w:hAnsi="Times New Roman" w:cs="Times New Roman"/>
                <w:noProof/>
                <w:sz w:val="24"/>
                <w:szCs w:val="24"/>
              </w:rPr>
              <w:t>4.5 Intervention Measures taken by the District Education Board Office</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_Toc532968289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39</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3"/>
            <w:tabs>
              <w:tab w:val="right" w:leader="dot" w:pos="9016"/>
            </w:tabs>
            <w:rPr>
              <w:rFonts w:ascii="Times New Roman" w:eastAsiaTheme="minorEastAsia" w:hAnsi="Times New Roman" w:cs="Times New Roman"/>
              <w:noProof/>
              <w:sz w:val="24"/>
              <w:szCs w:val="24"/>
              <w:lang w:val="en-US"/>
            </w:rPr>
          </w:pPr>
          <w:hyperlink w:anchor="_Toc532968290" w:history="1">
            <w:r w:rsidR="00595E7F" w:rsidRPr="00595E7F">
              <w:rPr>
                <w:rStyle w:val="Hyperlink"/>
                <w:rFonts w:ascii="Times New Roman" w:hAnsi="Times New Roman" w:cs="Times New Roman"/>
                <w:noProof/>
                <w:sz w:val="24"/>
                <w:szCs w:val="24"/>
              </w:rPr>
              <w:t>4.5.1 Capacity building as intervention measures</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_Toc532968290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40</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3"/>
            <w:tabs>
              <w:tab w:val="right" w:leader="dot" w:pos="9016"/>
            </w:tabs>
            <w:rPr>
              <w:rFonts w:ascii="Times New Roman" w:eastAsiaTheme="minorEastAsia" w:hAnsi="Times New Roman" w:cs="Times New Roman"/>
              <w:noProof/>
              <w:sz w:val="24"/>
              <w:szCs w:val="24"/>
              <w:lang w:val="en-US"/>
            </w:rPr>
          </w:pPr>
          <w:hyperlink w:anchor="_Toc532968291" w:history="1">
            <w:r w:rsidR="00595E7F" w:rsidRPr="00595E7F">
              <w:rPr>
                <w:rStyle w:val="Hyperlink"/>
                <w:rFonts w:ascii="Times New Roman" w:hAnsi="Times New Roman" w:cs="Times New Roman"/>
                <w:noProof/>
                <w:sz w:val="24"/>
                <w:szCs w:val="24"/>
              </w:rPr>
              <w:t>4.5.2 Motivation Measures Employed by the District</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_Toc532968291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40</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3"/>
            <w:tabs>
              <w:tab w:val="right" w:leader="dot" w:pos="9016"/>
            </w:tabs>
            <w:rPr>
              <w:rFonts w:ascii="Times New Roman" w:eastAsiaTheme="minorEastAsia" w:hAnsi="Times New Roman" w:cs="Times New Roman"/>
              <w:noProof/>
              <w:sz w:val="24"/>
              <w:szCs w:val="24"/>
              <w:lang w:val="en-US"/>
            </w:rPr>
          </w:pPr>
          <w:hyperlink w:anchor="_Toc532968292" w:history="1">
            <w:r w:rsidR="00595E7F" w:rsidRPr="00595E7F">
              <w:rPr>
                <w:rStyle w:val="Hyperlink"/>
                <w:rFonts w:ascii="Times New Roman" w:hAnsi="Times New Roman" w:cs="Times New Roman"/>
                <w:noProof/>
                <w:sz w:val="24"/>
                <w:szCs w:val="24"/>
              </w:rPr>
              <w:t>4. 5.3 Infrastructure Development</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_Toc532968292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41</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3"/>
            <w:tabs>
              <w:tab w:val="right" w:leader="dot" w:pos="9016"/>
            </w:tabs>
            <w:rPr>
              <w:rFonts w:ascii="Times New Roman" w:eastAsiaTheme="minorEastAsia" w:hAnsi="Times New Roman" w:cs="Times New Roman"/>
              <w:noProof/>
              <w:sz w:val="24"/>
              <w:szCs w:val="24"/>
              <w:lang w:val="en-US"/>
            </w:rPr>
          </w:pPr>
          <w:hyperlink w:anchor="_Toc532968293" w:history="1">
            <w:r w:rsidR="00595E7F" w:rsidRPr="00595E7F">
              <w:rPr>
                <w:rStyle w:val="Hyperlink"/>
                <w:rFonts w:ascii="Times New Roman" w:hAnsi="Times New Roman" w:cs="Times New Roman"/>
                <w:noProof/>
                <w:sz w:val="24"/>
                <w:szCs w:val="24"/>
              </w:rPr>
              <w:t>4.5.4 Continuing Professional Development</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_Toc532968293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42</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3"/>
            <w:tabs>
              <w:tab w:val="right" w:leader="dot" w:pos="9016"/>
            </w:tabs>
            <w:rPr>
              <w:rFonts w:ascii="Times New Roman" w:eastAsiaTheme="minorEastAsia" w:hAnsi="Times New Roman" w:cs="Times New Roman"/>
              <w:noProof/>
              <w:sz w:val="24"/>
              <w:szCs w:val="24"/>
              <w:lang w:val="en-US"/>
            </w:rPr>
          </w:pPr>
          <w:hyperlink w:anchor="_Toc532968294" w:history="1">
            <w:r w:rsidR="00595E7F" w:rsidRPr="00595E7F">
              <w:rPr>
                <w:rStyle w:val="Hyperlink"/>
                <w:rFonts w:ascii="Times New Roman" w:hAnsi="Times New Roman" w:cs="Times New Roman"/>
                <w:noProof/>
                <w:sz w:val="24"/>
                <w:szCs w:val="24"/>
              </w:rPr>
              <w:t>4.5.5 Lobbying other stakeholders</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_Toc532968294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42</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295" w:history="1">
            <w:r w:rsidR="00595E7F" w:rsidRPr="00595E7F">
              <w:rPr>
                <w:rStyle w:val="Hyperlink"/>
                <w:rFonts w:ascii="Times New Roman" w:hAnsi="Times New Roman" w:cs="Times New Roman"/>
                <w:noProof/>
                <w:sz w:val="24"/>
                <w:szCs w:val="24"/>
              </w:rPr>
              <w:t>4.6 Findings from Teachers-in-charge on Educational Leadership Practices</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_Toc532968295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44</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3"/>
            <w:tabs>
              <w:tab w:val="right" w:leader="dot" w:pos="9016"/>
            </w:tabs>
            <w:rPr>
              <w:rFonts w:ascii="Times New Roman" w:eastAsiaTheme="minorEastAsia" w:hAnsi="Times New Roman" w:cs="Times New Roman"/>
              <w:noProof/>
              <w:sz w:val="24"/>
              <w:szCs w:val="24"/>
              <w:lang w:val="en-US"/>
            </w:rPr>
          </w:pPr>
          <w:hyperlink w:anchor="_Toc532968296" w:history="1">
            <w:r w:rsidR="00595E7F" w:rsidRPr="00595E7F">
              <w:rPr>
                <w:rStyle w:val="Hyperlink"/>
                <w:rFonts w:ascii="Times New Roman" w:hAnsi="Times New Roman" w:cs="Times New Roman"/>
                <w:noProof/>
                <w:sz w:val="24"/>
                <w:szCs w:val="24"/>
              </w:rPr>
              <w:t>4.6.1 Academic Qualification, number of years of teachers-in-charge and Gender</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_Toc532968296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44</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3"/>
            <w:tabs>
              <w:tab w:val="right" w:leader="dot" w:pos="9016"/>
            </w:tabs>
            <w:rPr>
              <w:rFonts w:ascii="Times New Roman" w:eastAsiaTheme="minorEastAsia" w:hAnsi="Times New Roman" w:cs="Times New Roman"/>
              <w:noProof/>
              <w:sz w:val="24"/>
              <w:szCs w:val="24"/>
              <w:lang w:val="en-US"/>
            </w:rPr>
          </w:pPr>
          <w:hyperlink w:anchor="_Toc532968297" w:history="1">
            <w:r w:rsidR="00595E7F" w:rsidRPr="00595E7F">
              <w:rPr>
                <w:rStyle w:val="Hyperlink"/>
                <w:rFonts w:ascii="Times New Roman" w:hAnsi="Times New Roman" w:cs="Times New Roman"/>
                <w:noProof/>
                <w:sz w:val="24"/>
                <w:szCs w:val="24"/>
              </w:rPr>
              <w:t>4.6.2 Educational Support</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_Toc532968297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44</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3"/>
            <w:tabs>
              <w:tab w:val="right" w:leader="dot" w:pos="9016"/>
            </w:tabs>
            <w:rPr>
              <w:rFonts w:ascii="Times New Roman" w:eastAsiaTheme="minorEastAsia" w:hAnsi="Times New Roman" w:cs="Times New Roman"/>
              <w:noProof/>
              <w:sz w:val="24"/>
              <w:szCs w:val="24"/>
              <w:lang w:val="en-US"/>
            </w:rPr>
          </w:pPr>
          <w:hyperlink w:anchor="_Toc532968298" w:history="1">
            <w:r w:rsidR="00595E7F" w:rsidRPr="00595E7F">
              <w:rPr>
                <w:rStyle w:val="Hyperlink"/>
                <w:rFonts w:ascii="Times New Roman" w:hAnsi="Times New Roman" w:cs="Times New Roman"/>
                <w:noProof/>
                <w:sz w:val="24"/>
                <w:szCs w:val="24"/>
              </w:rPr>
              <w:t>4.6.3 Planning</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_Toc532968298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45</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3"/>
            <w:tabs>
              <w:tab w:val="right" w:leader="dot" w:pos="9016"/>
            </w:tabs>
            <w:rPr>
              <w:rFonts w:ascii="Times New Roman" w:eastAsiaTheme="minorEastAsia" w:hAnsi="Times New Roman" w:cs="Times New Roman"/>
              <w:noProof/>
              <w:sz w:val="24"/>
              <w:szCs w:val="24"/>
              <w:lang w:val="en-US"/>
            </w:rPr>
          </w:pPr>
          <w:hyperlink w:anchor="_Toc532968299" w:history="1">
            <w:r w:rsidR="00595E7F" w:rsidRPr="00595E7F">
              <w:rPr>
                <w:rStyle w:val="Hyperlink"/>
                <w:rFonts w:ascii="Times New Roman" w:hAnsi="Times New Roman" w:cs="Times New Roman"/>
                <w:noProof/>
                <w:sz w:val="24"/>
                <w:szCs w:val="24"/>
              </w:rPr>
              <w:t>4.6.4 Supervision</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_Toc532968299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46</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3"/>
            <w:tabs>
              <w:tab w:val="right" w:leader="dot" w:pos="9016"/>
            </w:tabs>
            <w:rPr>
              <w:rFonts w:ascii="Times New Roman" w:eastAsiaTheme="minorEastAsia" w:hAnsi="Times New Roman" w:cs="Times New Roman"/>
              <w:noProof/>
              <w:sz w:val="24"/>
              <w:szCs w:val="24"/>
              <w:lang w:val="en-US"/>
            </w:rPr>
          </w:pPr>
          <w:hyperlink w:anchor="_Toc532968300" w:history="1">
            <w:r w:rsidR="00595E7F" w:rsidRPr="00595E7F">
              <w:rPr>
                <w:rStyle w:val="Hyperlink"/>
                <w:rFonts w:ascii="Times New Roman" w:hAnsi="Times New Roman" w:cs="Times New Roman"/>
                <w:noProof/>
                <w:sz w:val="24"/>
                <w:szCs w:val="24"/>
              </w:rPr>
              <w:t>4.6.5 Summary</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_Toc532968300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46</w:t>
            </w:r>
            <w:r w:rsidR="00595E7F" w:rsidRPr="00595E7F">
              <w:rPr>
                <w:rFonts w:ascii="Times New Roman" w:hAnsi="Times New Roman" w:cs="Times New Roman"/>
                <w:noProof/>
                <w:webHidden/>
                <w:sz w:val="24"/>
                <w:szCs w:val="24"/>
              </w:rPr>
              <w:fldChar w:fldCharType="end"/>
            </w:r>
          </w:hyperlink>
        </w:p>
        <w:p w:rsidR="00595E7F" w:rsidRPr="00595E7F" w:rsidRDefault="00595E7F">
          <w:pPr>
            <w:pStyle w:val="TOC1"/>
            <w:tabs>
              <w:tab w:val="right" w:leader="dot" w:pos="9016"/>
            </w:tabs>
            <w:rPr>
              <w:rStyle w:val="Hyperlink"/>
              <w:rFonts w:ascii="Times New Roman" w:hAnsi="Times New Roman" w:cs="Times New Roman"/>
              <w:noProof/>
              <w:sz w:val="16"/>
              <w:szCs w:val="16"/>
            </w:rPr>
          </w:pPr>
        </w:p>
        <w:p w:rsidR="00595E7F" w:rsidRPr="00595E7F" w:rsidRDefault="0086302A">
          <w:pPr>
            <w:pStyle w:val="TOC1"/>
            <w:tabs>
              <w:tab w:val="right" w:leader="dot" w:pos="9016"/>
            </w:tabs>
            <w:rPr>
              <w:rFonts w:ascii="Times New Roman" w:eastAsiaTheme="minorEastAsia" w:hAnsi="Times New Roman" w:cs="Times New Roman"/>
              <w:noProof/>
              <w:sz w:val="24"/>
              <w:szCs w:val="24"/>
              <w:lang w:val="en-US"/>
            </w:rPr>
          </w:pPr>
          <w:hyperlink w:anchor="_Toc532968301" w:history="1">
            <w:r w:rsidR="00595E7F" w:rsidRPr="00595E7F">
              <w:rPr>
                <w:rStyle w:val="Hyperlink"/>
                <w:rFonts w:ascii="Times New Roman" w:hAnsi="Times New Roman" w:cs="Times New Roman"/>
                <w:b/>
                <w:noProof/>
                <w:sz w:val="24"/>
                <w:szCs w:val="24"/>
              </w:rPr>
              <w:t>CHAPTER FIVE</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_Toc532968301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47</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1"/>
            <w:tabs>
              <w:tab w:val="right" w:leader="dot" w:pos="9016"/>
            </w:tabs>
            <w:rPr>
              <w:rFonts w:ascii="Times New Roman" w:eastAsiaTheme="minorEastAsia" w:hAnsi="Times New Roman" w:cs="Times New Roman"/>
              <w:noProof/>
              <w:sz w:val="24"/>
              <w:szCs w:val="24"/>
              <w:lang w:val="en-US"/>
            </w:rPr>
          </w:pPr>
          <w:hyperlink w:anchor="_Toc532968302" w:history="1">
            <w:r w:rsidR="00595E7F" w:rsidRPr="00595E7F">
              <w:rPr>
                <w:rStyle w:val="Hyperlink"/>
                <w:rFonts w:ascii="Times New Roman" w:hAnsi="Times New Roman" w:cs="Times New Roman"/>
                <w:noProof/>
                <w:sz w:val="24"/>
                <w:szCs w:val="24"/>
              </w:rPr>
              <w:t>DISCUSSION OF FINDING</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_Toc532968302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47</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303" w:history="1">
            <w:r w:rsidR="00595E7F" w:rsidRPr="00595E7F">
              <w:rPr>
                <w:rStyle w:val="Hyperlink"/>
                <w:rFonts w:ascii="Times New Roman" w:hAnsi="Times New Roman" w:cs="Times New Roman"/>
                <w:noProof/>
                <w:sz w:val="24"/>
                <w:szCs w:val="24"/>
              </w:rPr>
              <w:t>5.0 Overview</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_Toc532968303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47</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304" w:history="1">
            <w:r w:rsidR="00595E7F" w:rsidRPr="00595E7F">
              <w:rPr>
                <w:rStyle w:val="Hyperlink"/>
                <w:rFonts w:ascii="Times New Roman" w:hAnsi="Times New Roman" w:cs="Times New Roman"/>
                <w:noProof/>
                <w:sz w:val="24"/>
                <w:szCs w:val="24"/>
              </w:rPr>
              <w:t>5.1 Demographic Findings</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_Toc532968304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47</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3"/>
            <w:tabs>
              <w:tab w:val="right" w:leader="dot" w:pos="9016"/>
            </w:tabs>
            <w:rPr>
              <w:rFonts w:ascii="Times New Roman" w:eastAsiaTheme="minorEastAsia" w:hAnsi="Times New Roman" w:cs="Times New Roman"/>
              <w:noProof/>
              <w:sz w:val="24"/>
              <w:szCs w:val="24"/>
              <w:lang w:val="en-US"/>
            </w:rPr>
          </w:pPr>
          <w:hyperlink w:anchor="_Toc532968305" w:history="1">
            <w:r w:rsidR="00595E7F" w:rsidRPr="00595E7F">
              <w:rPr>
                <w:rStyle w:val="Hyperlink"/>
                <w:rFonts w:ascii="Times New Roman" w:hAnsi="Times New Roman" w:cs="Times New Roman"/>
                <w:noProof/>
                <w:sz w:val="24"/>
                <w:szCs w:val="24"/>
              </w:rPr>
              <w:t>5.1.2 Educational Leadership Practices</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_Toc532968305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47</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3"/>
            <w:tabs>
              <w:tab w:val="right" w:leader="dot" w:pos="9016"/>
            </w:tabs>
            <w:rPr>
              <w:rFonts w:ascii="Times New Roman" w:eastAsiaTheme="minorEastAsia" w:hAnsi="Times New Roman" w:cs="Times New Roman"/>
              <w:noProof/>
              <w:sz w:val="24"/>
              <w:szCs w:val="24"/>
              <w:lang w:val="en-US"/>
            </w:rPr>
          </w:pPr>
          <w:hyperlink w:anchor="_Toc532968306" w:history="1">
            <w:r w:rsidR="00595E7F" w:rsidRPr="00595E7F">
              <w:rPr>
                <w:rStyle w:val="Hyperlink"/>
                <w:rFonts w:ascii="Times New Roman" w:hAnsi="Times New Roman" w:cs="Times New Roman"/>
                <w:noProof/>
                <w:sz w:val="24"/>
                <w:szCs w:val="24"/>
              </w:rPr>
              <w:t>5.1.3 Motivation of teachers-in-charge</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_Toc532968306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48</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3"/>
            <w:tabs>
              <w:tab w:val="right" w:leader="dot" w:pos="9016"/>
            </w:tabs>
            <w:rPr>
              <w:rFonts w:ascii="Times New Roman" w:eastAsiaTheme="minorEastAsia" w:hAnsi="Times New Roman" w:cs="Times New Roman"/>
              <w:noProof/>
              <w:sz w:val="24"/>
              <w:szCs w:val="24"/>
              <w:lang w:val="en-US"/>
            </w:rPr>
          </w:pPr>
          <w:hyperlink w:anchor="_Toc532968307" w:history="1">
            <w:r w:rsidR="00595E7F" w:rsidRPr="00595E7F">
              <w:rPr>
                <w:rStyle w:val="Hyperlink"/>
                <w:rFonts w:ascii="Times New Roman" w:hAnsi="Times New Roman" w:cs="Times New Roman"/>
                <w:noProof/>
                <w:sz w:val="24"/>
                <w:szCs w:val="24"/>
              </w:rPr>
              <w:t>5.1.4 Supervision</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_Toc532968307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49</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3"/>
            <w:tabs>
              <w:tab w:val="right" w:leader="dot" w:pos="9016"/>
            </w:tabs>
            <w:rPr>
              <w:rFonts w:ascii="Times New Roman" w:eastAsiaTheme="minorEastAsia" w:hAnsi="Times New Roman" w:cs="Times New Roman"/>
              <w:noProof/>
              <w:sz w:val="24"/>
              <w:szCs w:val="24"/>
              <w:lang w:val="en-US"/>
            </w:rPr>
          </w:pPr>
          <w:hyperlink w:anchor="_Toc532968308" w:history="1">
            <w:r w:rsidR="00595E7F" w:rsidRPr="00595E7F">
              <w:rPr>
                <w:rStyle w:val="Hyperlink"/>
                <w:rFonts w:ascii="Times New Roman" w:hAnsi="Times New Roman" w:cs="Times New Roman"/>
                <w:noProof/>
                <w:sz w:val="24"/>
                <w:szCs w:val="24"/>
              </w:rPr>
              <w:t>5.1.5 Planning</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_Toc532968308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49</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3"/>
            <w:tabs>
              <w:tab w:val="right" w:leader="dot" w:pos="9016"/>
            </w:tabs>
            <w:rPr>
              <w:rFonts w:ascii="Times New Roman" w:eastAsiaTheme="minorEastAsia" w:hAnsi="Times New Roman" w:cs="Times New Roman"/>
              <w:noProof/>
              <w:sz w:val="24"/>
              <w:szCs w:val="24"/>
              <w:lang w:val="en-US"/>
            </w:rPr>
          </w:pPr>
          <w:hyperlink w:anchor="_Toc532968309" w:history="1">
            <w:r w:rsidR="00595E7F" w:rsidRPr="00595E7F">
              <w:rPr>
                <w:rStyle w:val="Hyperlink"/>
                <w:rFonts w:ascii="Times New Roman" w:hAnsi="Times New Roman" w:cs="Times New Roman"/>
                <w:noProof/>
                <w:sz w:val="24"/>
                <w:szCs w:val="24"/>
              </w:rPr>
              <w:t>5.1.6 Monitoring</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_Toc532968309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50</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310" w:history="1">
            <w:r w:rsidR="00595E7F" w:rsidRPr="00595E7F">
              <w:rPr>
                <w:rStyle w:val="Hyperlink"/>
                <w:rFonts w:ascii="Times New Roman" w:hAnsi="Times New Roman" w:cs="Times New Roman"/>
                <w:noProof/>
                <w:sz w:val="24"/>
                <w:szCs w:val="24"/>
              </w:rPr>
              <w:t>5.2 Challenges faced by teachers-in-charge</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_Toc532968310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50</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3"/>
            <w:tabs>
              <w:tab w:val="right" w:leader="dot" w:pos="9016"/>
            </w:tabs>
            <w:rPr>
              <w:rFonts w:ascii="Times New Roman" w:eastAsiaTheme="minorEastAsia" w:hAnsi="Times New Roman" w:cs="Times New Roman"/>
              <w:noProof/>
              <w:sz w:val="24"/>
              <w:szCs w:val="24"/>
              <w:lang w:val="en-US"/>
            </w:rPr>
          </w:pPr>
          <w:hyperlink w:anchor="_Toc532968311" w:history="1">
            <w:r w:rsidR="00595E7F" w:rsidRPr="00595E7F">
              <w:rPr>
                <w:rStyle w:val="Hyperlink"/>
                <w:rFonts w:ascii="Times New Roman" w:hAnsi="Times New Roman" w:cs="Times New Roman"/>
                <w:noProof/>
                <w:sz w:val="24"/>
                <w:szCs w:val="24"/>
              </w:rPr>
              <w:t>5.2.1 Absenteeism</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_Toc532968311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51</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3"/>
            <w:tabs>
              <w:tab w:val="right" w:leader="dot" w:pos="9016"/>
            </w:tabs>
            <w:rPr>
              <w:rFonts w:ascii="Times New Roman" w:eastAsiaTheme="minorEastAsia" w:hAnsi="Times New Roman" w:cs="Times New Roman"/>
              <w:noProof/>
              <w:sz w:val="24"/>
              <w:szCs w:val="24"/>
              <w:lang w:val="en-US"/>
            </w:rPr>
          </w:pPr>
          <w:hyperlink w:anchor="_Toc532968312" w:history="1">
            <w:r w:rsidR="00595E7F" w:rsidRPr="00595E7F">
              <w:rPr>
                <w:rStyle w:val="Hyperlink"/>
                <w:rFonts w:ascii="Times New Roman" w:hAnsi="Times New Roman" w:cs="Times New Roman"/>
                <w:noProof/>
                <w:sz w:val="24"/>
                <w:szCs w:val="24"/>
              </w:rPr>
              <w:t>5.2.2 Planning</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_Toc532968312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51</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3"/>
            <w:tabs>
              <w:tab w:val="right" w:leader="dot" w:pos="9016"/>
            </w:tabs>
            <w:rPr>
              <w:rFonts w:ascii="Times New Roman" w:eastAsiaTheme="minorEastAsia" w:hAnsi="Times New Roman" w:cs="Times New Roman"/>
              <w:noProof/>
              <w:sz w:val="24"/>
              <w:szCs w:val="24"/>
              <w:lang w:val="en-US"/>
            </w:rPr>
          </w:pPr>
          <w:hyperlink w:anchor="_Toc532968313" w:history="1">
            <w:r w:rsidR="00595E7F" w:rsidRPr="00595E7F">
              <w:rPr>
                <w:rStyle w:val="Hyperlink"/>
                <w:rFonts w:ascii="Times New Roman" w:hAnsi="Times New Roman" w:cs="Times New Roman"/>
                <w:noProof/>
                <w:sz w:val="24"/>
                <w:szCs w:val="24"/>
              </w:rPr>
              <w:t>5.2.3 School-Community Conflicts</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_Toc532968313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52</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3"/>
            <w:tabs>
              <w:tab w:val="right" w:leader="dot" w:pos="9016"/>
            </w:tabs>
            <w:rPr>
              <w:rFonts w:ascii="Times New Roman" w:eastAsiaTheme="minorEastAsia" w:hAnsi="Times New Roman" w:cs="Times New Roman"/>
              <w:noProof/>
              <w:sz w:val="24"/>
              <w:szCs w:val="24"/>
              <w:lang w:val="en-US"/>
            </w:rPr>
          </w:pPr>
          <w:hyperlink w:anchor="_Toc532968314" w:history="1">
            <w:r w:rsidR="00595E7F" w:rsidRPr="00595E7F">
              <w:rPr>
                <w:rStyle w:val="Hyperlink"/>
                <w:rFonts w:ascii="Times New Roman" w:hAnsi="Times New Roman" w:cs="Times New Roman"/>
                <w:noProof/>
                <w:sz w:val="24"/>
                <w:szCs w:val="24"/>
              </w:rPr>
              <w:t>5.2.4 Indiscipline</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_Toc532968314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52</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3"/>
            <w:tabs>
              <w:tab w:val="right" w:leader="dot" w:pos="9016"/>
            </w:tabs>
            <w:rPr>
              <w:rFonts w:ascii="Times New Roman" w:eastAsiaTheme="minorEastAsia" w:hAnsi="Times New Roman" w:cs="Times New Roman"/>
              <w:noProof/>
              <w:sz w:val="24"/>
              <w:szCs w:val="24"/>
              <w:lang w:val="en-US"/>
            </w:rPr>
          </w:pPr>
          <w:hyperlink w:anchor="_Toc532968315" w:history="1">
            <w:r w:rsidR="00595E7F" w:rsidRPr="00595E7F">
              <w:rPr>
                <w:rStyle w:val="Hyperlink"/>
                <w:rFonts w:ascii="Times New Roman" w:hAnsi="Times New Roman" w:cs="Times New Roman"/>
                <w:noProof/>
                <w:sz w:val="24"/>
                <w:szCs w:val="24"/>
              </w:rPr>
              <w:t>5.2.5 Monitoring</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_Toc532968315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53</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3"/>
            <w:tabs>
              <w:tab w:val="right" w:leader="dot" w:pos="9016"/>
            </w:tabs>
            <w:rPr>
              <w:rFonts w:ascii="Times New Roman" w:eastAsiaTheme="minorEastAsia" w:hAnsi="Times New Roman" w:cs="Times New Roman"/>
              <w:noProof/>
              <w:sz w:val="24"/>
              <w:szCs w:val="24"/>
              <w:lang w:val="en-US"/>
            </w:rPr>
          </w:pPr>
          <w:hyperlink w:anchor="_Toc532968316" w:history="1">
            <w:r w:rsidR="00595E7F" w:rsidRPr="00595E7F">
              <w:rPr>
                <w:rStyle w:val="Hyperlink"/>
                <w:rFonts w:ascii="Times New Roman" w:hAnsi="Times New Roman" w:cs="Times New Roman"/>
                <w:noProof/>
                <w:sz w:val="24"/>
                <w:szCs w:val="24"/>
              </w:rPr>
              <w:t>5.2.6 Fear</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_Toc532968316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53</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3"/>
            <w:tabs>
              <w:tab w:val="right" w:leader="dot" w:pos="9016"/>
            </w:tabs>
            <w:rPr>
              <w:rFonts w:ascii="Times New Roman" w:eastAsiaTheme="minorEastAsia" w:hAnsi="Times New Roman" w:cs="Times New Roman"/>
              <w:noProof/>
              <w:sz w:val="24"/>
              <w:szCs w:val="24"/>
              <w:lang w:val="en-US"/>
            </w:rPr>
          </w:pPr>
          <w:hyperlink w:anchor="_Toc532968317" w:history="1">
            <w:r w:rsidR="00595E7F" w:rsidRPr="00595E7F">
              <w:rPr>
                <w:rStyle w:val="Hyperlink"/>
                <w:rFonts w:ascii="Times New Roman" w:hAnsi="Times New Roman" w:cs="Times New Roman"/>
                <w:noProof/>
                <w:sz w:val="24"/>
                <w:szCs w:val="24"/>
              </w:rPr>
              <w:t>5.2.7 Teaching and learning aids</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_Toc532968317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53</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3"/>
            <w:tabs>
              <w:tab w:val="right" w:leader="dot" w:pos="9016"/>
            </w:tabs>
            <w:rPr>
              <w:rFonts w:ascii="Times New Roman" w:eastAsiaTheme="minorEastAsia" w:hAnsi="Times New Roman" w:cs="Times New Roman"/>
              <w:noProof/>
              <w:sz w:val="24"/>
              <w:szCs w:val="24"/>
              <w:lang w:val="en-US"/>
            </w:rPr>
          </w:pPr>
          <w:hyperlink w:anchor="_Toc532968318" w:history="1">
            <w:r w:rsidR="00595E7F" w:rsidRPr="00595E7F">
              <w:rPr>
                <w:rStyle w:val="Hyperlink"/>
                <w:rFonts w:ascii="Times New Roman" w:hAnsi="Times New Roman" w:cs="Times New Roman"/>
                <w:noProof/>
                <w:sz w:val="24"/>
                <w:szCs w:val="24"/>
              </w:rPr>
              <w:t>5.2.8 Leadership challenges</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_Toc532968318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54</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319" w:history="1">
            <w:r w:rsidR="00595E7F" w:rsidRPr="00595E7F">
              <w:rPr>
                <w:rStyle w:val="Hyperlink"/>
                <w:rFonts w:ascii="Times New Roman" w:hAnsi="Times New Roman" w:cs="Times New Roman"/>
                <w:noProof/>
                <w:sz w:val="24"/>
                <w:szCs w:val="24"/>
              </w:rPr>
              <w:t>5.3 Intervention measures</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_Toc532968319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56</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3"/>
            <w:tabs>
              <w:tab w:val="right" w:leader="dot" w:pos="9016"/>
            </w:tabs>
            <w:rPr>
              <w:rFonts w:ascii="Times New Roman" w:eastAsiaTheme="minorEastAsia" w:hAnsi="Times New Roman" w:cs="Times New Roman"/>
              <w:noProof/>
              <w:sz w:val="24"/>
              <w:szCs w:val="24"/>
              <w:lang w:val="en-US"/>
            </w:rPr>
          </w:pPr>
          <w:hyperlink w:anchor="_Toc532968320" w:history="1">
            <w:r w:rsidR="00595E7F" w:rsidRPr="00595E7F">
              <w:rPr>
                <w:rStyle w:val="Hyperlink"/>
                <w:rFonts w:ascii="Times New Roman" w:hAnsi="Times New Roman" w:cs="Times New Roman"/>
                <w:noProof/>
                <w:sz w:val="24"/>
                <w:szCs w:val="24"/>
              </w:rPr>
              <w:t>5.3.1 Capacity building</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_Toc532968320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57</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3"/>
            <w:tabs>
              <w:tab w:val="right" w:leader="dot" w:pos="9016"/>
            </w:tabs>
            <w:rPr>
              <w:rFonts w:ascii="Times New Roman" w:eastAsiaTheme="minorEastAsia" w:hAnsi="Times New Roman" w:cs="Times New Roman"/>
              <w:noProof/>
              <w:sz w:val="24"/>
              <w:szCs w:val="24"/>
              <w:lang w:val="en-US"/>
            </w:rPr>
          </w:pPr>
          <w:hyperlink w:anchor="_Toc532968321" w:history="1">
            <w:r w:rsidR="00595E7F" w:rsidRPr="00595E7F">
              <w:rPr>
                <w:rStyle w:val="Hyperlink"/>
                <w:rFonts w:ascii="Times New Roman" w:hAnsi="Times New Roman" w:cs="Times New Roman"/>
                <w:noProof/>
                <w:sz w:val="24"/>
                <w:szCs w:val="24"/>
              </w:rPr>
              <w:t>5.3.2 Continuing Professional Development</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_Toc532968321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59</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322" w:history="1">
            <w:r w:rsidR="00595E7F" w:rsidRPr="00595E7F">
              <w:rPr>
                <w:rStyle w:val="Hyperlink"/>
                <w:rFonts w:ascii="Times New Roman" w:hAnsi="Times New Roman" w:cs="Times New Roman"/>
                <w:noProof/>
                <w:sz w:val="24"/>
                <w:szCs w:val="24"/>
              </w:rPr>
              <w:t>5.4 Summary</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_Toc532968322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59</w:t>
            </w:r>
            <w:r w:rsidR="00595E7F" w:rsidRPr="00595E7F">
              <w:rPr>
                <w:rFonts w:ascii="Times New Roman" w:hAnsi="Times New Roman" w:cs="Times New Roman"/>
                <w:noProof/>
                <w:webHidden/>
                <w:sz w:val="24"/>
                <w:szCs w:val="24"/>
              </w:rPr>
              <w:fldChar w:fldCharType="end"/>
            </w:r>
          </w:hyperlink>
        </w:p>
        <w:p w:rsidR="00595E7F" w:rsidRPr="00595E7F" w:rsidRDefault="00595E7F">
          <w:pPr>
            <w:pStyle w:val="TOC1"/>
            <w:tabs>
              <w:tab w:val="right" w:leader="dot" w:pos="9016"/>
            </w:tabs>
            <w:rPr>
              <w:rStyle w:val="Hyperlink"/>
              <w:rFonts w:ascii="Times New Roman" w:hAnsi="Times New Roman" w:cs="Times New Roman"/>
              <w:noProof/>
              <w:sz w:val="16"/>
              <w:szCs w:val="16"/>
            </w:rPr>
          </w:pPr>
        </w:p>
        <w:p w:rsidR="00595E7F" w:rsidRPr="00595E7F" w:rsidRDefault="0086302A">
          <w:pPr>
            <w:pStyle w:val="TOC1"/>
            <w:tabs>
              <w:tab w:val="right" w:leader="dot" w:pos="9016"/>
            </w:tabs>
            <w:rPr>
              <w:rFonts w:ascii="Times New Roman" w:eastAsiaTheme="minorEastAsia" w:hAnsi="Times New Roman" w:cs="Times New Roman"/>
              <w:noProof/>
              <w:sz w:val="24"/>
              <w:szCs w:val="24"/>
              <w:lang w:val="en-US"/>
            </w:rPr>
          </w:pPr>
          <w:hyperlink w:anchor="_Toc532968323" w:history="1">
            <w:r w:rsidR="00595E7F" w:rsidRPr="00595E7F">
              <w:rPr>
                <w:rStyle w:val="Hyperlink"/>
                <w:rFonts w:ascii="Times New Roman" w:hAnsi="Times New Roman" w:cs="Times New Roman"/>
                <w:b/>
                <w:noProof/>
                <w:sz w:val="24"/>
                <w:szCs w:val="24"/>
              </w:rPr>
              <w:t>CHAPTER SIX</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_Toc532968323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61</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1"/>
            <w:tabs>
              <w:tab w:val="right" w:leader="dot" w:pos="9016"/>
            </w:tabs>
            <w:rPr>
              <w:rFonts w:ascii="Times New Roman" w:eastAsiaTheme="minorEastAsia" w:hAnsi="Times New Roman" w:cs="Times New Roman"/>
              <w:noProof/>
              <w:sz w:val="24"/>
              <w:szCs w:val="24"/>
              <w:lang w:val="en-US"/>
            </w:rPr>
          </w:pPr>
          <w:hyperlink w:anchor="_Toc532968324" w:history="1">
            <w:r w:rsidR="00595E7F" w:rsidRPr="00595E7F">
              <w:rPr>
                <w:rStyle w:val="Hyperlink"/>
                <w:rFonts w:ascii="Times New Roman" w:hAnsi="Times New Roman" w:cs="Times New Roman"/>
                <w:noProof/>
                <w:sz w:val="24"/>
                <w:szCs w:val="24"/>
              </w:rPr>
              <w:t>CONCLUSIONS AND RECOMMENDATIONS</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_Toc532968324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61</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325" w:history="1">
            <w:r w:rsidR="00595E7F" w:rsidRPr="00595E7F">
              <w:rPr>
                <w:rStyle w:val="Hyperlink"/>
                <w:rFonts w:ascii="Times New Roman" w:hAnsi="Times New Roman" w:cs="Times New Roman"/>
                <w:noProof/>
                <w:sz w:val="24"/>
                <w:szCs w:val="24"/>
              </w:rPr>
              <w:t>6.1 Overview</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_Toc532968325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61</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326" w:history="1">
            <w:r w:rsidR="00595E7F" w:rsidRPr="00595E7F">
              <w:rPr>
                <w:rStyle w:val="Hyperlink"/>
                <w:rFonts w:ascii="Times New Roman" w:hAnsi="Times New Roman" w:cs="Times New Roman"/>
                <w:noProof/>
                <w:sz w:val="24"/>
                <w:szCs w:val="24"/>
              </w:rPr>
              <w:t>6.2 Conclusion</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_Toc532968326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61</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3"/>
            <w:tabs>
              <w:tab w:val="right" w:leader="dot" w:pos="9016"/>
            </w:tabs>
            <w:rPr>
              <w:rFonts w:ascii="Times New Roman" w:eastAsiaTheme="minorEastAsia" w:hAnsi="Times New Roman" w:cs="Times New Roman"/>
              <w:noProof/>
              <w:sz w:val="24"/>
              <w:szCs w:val="24"/>
              <w:lang w:val="en-US"/>
            </w:rPr>
          </w:pPr>
          <w:hyperlink w:anchor="_Toc532968327" w:history="1">
            <w:r w:rsidR="00595E7F" w:rsidRPr="00595E7F">
              <w:rPr>
                <w:rStyle w:val="Hyperlink"/>
                <w:rFonts w:ascii="Times New Roman" w:hAnsi="Times New Roman" w:cs="Times New Roman"/>
                <w:noProof/>
                <w:sz w:val="24"/>
                <w:szCs w:val="24"/>
              </w:rPr>
              <w:t>6.2.1 Educational leadership practices</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_Toc532968327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61</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3"/>
            <w:tabs>
              <w:tab w:val="right" w:leader="dot" w:pos="9016"/>
            </w:tabs>
            <w:rPr>
              <w:rFonts w:ascii="Times New Roman" w:eastAsiaTheme="minorEastAsia" w:hAnsi="Times New Roman" w:cs="Times New Roman"/>
              <w:noProof/>
              <w:sz w:val="24"/>
              <w:szCs w:val="24"/>
              <w:lang w:val="en-US"/>
            </w:rPr>
          </w:pPr>
          <w:hyperlink w:anchor="_Toc532968328" w:history="1">
            <w:r w:rsidR="00595E7F" w:rsidRPr="00595E7F">
              <w:rPr>
                <w:rStyle w:val="Hyperlink"/>
                <w:rFonts w:ascii="Times New Roman" w:hAnsi="Times New Roman" w:cs="Times New Roman"/>
                <w:noProof/>
                <w:sz w:val="24"/>
                <w:szCs w:val="24"/>
              </w:rPr>
              <w:t>6.2.3 Contribution of Capacity Building</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_Toc532968328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62</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329" w:history="1">
            <w:r w:rsidR="00595E7F" w:rsidRPr="00595E7F">
              <w:rPr>
                <w:rStyle w:val="Hyperlink"/>
                <w:rFonts w:ascii="Times New Roman" w:hAnsi="Times New Roman" w:cs="Times New Roman"/>
                <w:noProof/>
                <w:sz w:val="24"/>
                <w:szCs w:val="24"/>
              </w:rPr>
              <w:t>6.3 Recommendations</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_Toc532968329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62</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3"/>
            <w:tabs>
              <w:tab w:val="right" w:leader="dot" w:pos="9016"/>
            </w:tabs>
            <w:rPr>
              <w:rFonts w:ascii="Times New Roman" w:eastAsiaTheme="minorEastAsia" w:hAnsi="Times New Roman" w:cs="Times New Roman"/>
              <w:noProof/>
              <w:sz w:val="24"/>
              <w:szCs w:val="24"/>
              <w:lang w:val="en-US"/>
            </w:rPr>
          </w:pPr>
          <w:hyperlink w:anchor="_Toc532968330" w:history="1">
            <w:r w:rsidR="00595E7F" w:rsidRPr="00595E7F">
              <w:rPr>
                <w:rStyle w:val="Hyperlink"/>
                <w:rFonts w:ascii="Times New Roman" w:hAnsi="Times New Roman" w:cs="Times New Roman"/>
                <w:noProof/>
                <w:sz w:val="24"/>
                <w:szCs w:val="24"/>
              </w:rPr>
              <w:t>6.3.1 Education leadership practice Recommendations</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_Toc532968330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63</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3"/>
            <w:tabs>
              <w:tab w:val="right" w:leader="dot" w:pos="9016"/>
            </w:tabs>
            <w:rPr>
              <w:rFonts w:ascii="Times New Roman" w:eastAsiaTheme="minorEastAsia" w:hAnsi="Times New Roman" w:cs="Times New Roman"/>
              <w:noProof/>
              <w:sz w:val="24"/>
              <w:szCs w:val="24"/>
              <w:lang w:val="en-US"/>
            </w:rPr>
          </w:pPr>
          <w:hyperlink w:anchor="_Toc532968331" w:history="1">
            <w:r w:rsidR="00595E7F" w:rsidRPr="00595E7F">
              <w:rPr>
                <w:rStyle w:val="Hyperlink"/>
                <w:rFonts w:ascii="Times New Roman" w:hAnsi="Times New Roman" w:cs="Times New Roman"/>
                <w:noProof/>
                <w:sz w:val="24"/>
                <w:szCs w:val="24"/>
              </w:rPr>
              <w:t>6.3.2 Policy Recommendations.</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_Toc532968331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63</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3"/>
            <w:tabs>
              <w:tab w:val="right" w:leader="dot" w:pos="9016"/>
            </w:tabs>
            <w:rPr>
              <w:rFonts w:ascii="Times New Roman" w:eastAsiaTheme="minorEastAsia" w:hAnsi="Times New Roman" w:cs="Times New Roman"/>
              <w:noProof/>
              <w:sz w:val="24"/>
              <w:szCs w:val="24"/>
              <w:lang w:val="en-US"/>
            </w:rPr>
          </w:pPr>
          <w:hyperlink w:anchor="_Toc532968332" w:history="1">
            <w:r w:rsidR="00595E7F" w:rsidRPr="00595E7F">
              <w:rPr>
                <w:rStyle w:val="Hyperlink"/>
                <w:rFonts w:ascii="Times New Roman" w:hAnsi="Times New Roman" w:cs="Times New Roman"/>
                <w:noProof/>
                <w:sz w:val="24"/>
                <w:szCs w:val="24"/>
              </w:rPr>
              <w:t>6.3.3 Training</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_Toc532968332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65</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3"/>
            <w:tabs>
              <w:tab w:val="right" w:leader="dot" w:pos="9016"/>
            </w:tabs>
            <w:rPr>
              <w:rFonts w:ascii="Times New Roman" w:eastAsiaTheme="minorEastAsia" w:hAnsi="Times New Roman" w:cs="Times New Roman"/>
              <w:noProof/>
              <w:sz w:val="24"/>
              <w:szCs w:val="24"/>
              <w:lang w:val="en-US"/>
            </w:rPr>
          </w:pPr>
          <w:hyperlink w:anchor="_Toc532968333" w:history="1">
            <w:r w:rsidR="00595E7F" w:rsidRPr="00595E7F">
              <w:rPr>
                <w:rStyle w:val="Hyperlink"/>
                <w:rFonts w:ascii="Times New Roman" w:hAnsi="Times New Roman" w:cs="Times New Roman"/>
                <w:noProof/>
                <w:sz w:val="24"/>
                <w:szCs w:val="24"/>
              </w:rPr>
              <w:t>6.3.4 Further studies</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_Toc532968333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65</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334" w:history="1">
            <w:r w:rsidR="00595E7F" w:rsidRPr="00595E7F">
              <w:rPr>
                <w:rStyle w:val="Hyperlink"/>
                <w:rFonts w:ascii="Times New Roman" w:hAnsi="Times New Roman" w:cs="Times New Roman"/>
                <w:noProof/>
                <w:sz w:val="24"/>
                <w:szCs w:val="24"/>
              </w:rPr>
              <w:t>6.4 Implications</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_Toc532968334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65</w:t>
            </w:r>
            <w:r w:rsidR="00595E7F" w:rsidRPr="00595E7F">
              <w:rPr>
                <w:rFonts w:ascii="Times New Roman" w:hAnsi="Times New Roman" w:cs="Times New Roman"/>
                <w:noProof/>
                <w:webHidden/>
                <w:sz w:val="24"/>
                <w:szCs w:val="24"/>
              </w:rPr>
              <w:fldChar w:fldCharType="end"/>
            </w:r>
          </w:hyperlink>
        </w:p>
        <w:p w:rsidR="00595E7F" w:rsidRPr="00595E7F" w:rsidRDefault="00595E7F">
          <w:pPr>
            <w:pStyle w:val="TOC1"/>
            <w:tabs>
              <w:tab w:val="right" w:leader="dot" w:pos="9016"/>
            </w:tabs>
            <w:rPr>
              <w:rStyle w:val="Hyperlink"/>
              <w:rFonts w:ascii="Times New Roman" w:hAnsi="Times New Roman" w:cs="Times New Roman"/>
              <w:noProof/>
              <w:sz w:val="16"/>
              <w:szCs w:val="16"/>
            </w:rPr>
          </w:pPr>
        </w:p>
        <w:p w:rsidR="00595E7F" w:rsidRPr="00595E7F" w:rsidRDefault="0086302A">
          <w:pPr>
            <w:pStyle w:val="TOC1"/>
            <w:tabs>
              <w:tab w:val="right" w:leader="dot" w:pos="9016"/>
            </w:tabs>
            <w:rPr>
              <w:rFonts w:ascii="Times New Roman" w:eastAsiaTheme="minorEastAsia" w:hAnsi="Times New Roman" w:cs="Times New Roman"/>
              <w:noProof/>
              <w:sz w:val="24"/>
              <w:szCs w:val="24"/>
              <w:lang w:val="en-US"/>
            </w:rPr>
          </w:pPr>
          <w:hyperlink w:anchor="_Toc532968335" w:history="1">
            <w:r w:rsidR="00595E7F" w:rsidRPr="00595E7F">
              <w:rPr>
                <w:rStyle w:val="Hyperlink"/>
                <w:rFonts w:ascii="Times New Roman" w:hAnsi="Times New Roman" w:cs="Times New Roman"/>
                <w:b/>
                <w:noProof/>
                <w:sz w:val="24"/>
                <w:szCs w:val="24"/>
              </w:rPr>
              <w:t>REFERENCES</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_Toc532968335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66</w:t>
            </w:r>
            <w:r w:rsidR="00595E7F" w:rsidRPr="00595E7F">
              <w:rPr>
                <w:rFonts w:ascii="Times New Roman" w:hAnsi="Times New Roman" w:cs="Times New Roman"/>
                <w:noProof/>
                <w:webHidden/>
                <w:sz w:val="24"/>
                <w:szCs w:val="24"/>
              </w:rPr>
              <w:fldChar w:fldCharType="end"/>
            </w:r>
          </w:hyperlink>
        </w:p>
        <w:p w:rsidR="00595E7F" w:rsidRPr="00595E7F" w:rsidRDefault="00595E7F">
          <w:pPr>
            <w:pStyle w:val="TOC1"/>
            <w:tabs>
              <w:tab w:val="right" w:leader="dot" w:pos="9016"/>
            </w:tabs>
            <w:rPr>
              <w:rStyle w:val="Hyperlink"/>
              <w:rFonts w:ascii="Times New Roman" w:hAnsi="Times New Roman" w:cs="Times New Roman"/>
              <w:noProof/>
              <w:sz w:val="16"/>
              <w:szCs w:val="16"/>
            </w:rPr>
          </w:pPr>
        </w:p>
        <w:p w:rsidR="00595E7F" w:rsidRPr="00595E7F" w:rsidRDefault="0086302A">
          <w:pPr>
            <w:pStyle w:val="TOC1"/>
            <w:tabs>
              <w:tab w:val="right" w:leader="dot" w:pos="9016"/>
            </w:tabs>
            <w:rPr>
              <w:rFonts w:ascii="Times New Roman" w:eastAsiaTheme="minorEastAsia" w:hAnsi="Times New Roman" w:cs="Times New Roman"/>
              <w:noProof/>
              <w:sz w:val="24"/>
              <w:szCs w:val="24"/>
              <w:lang w:val="en-US"/>
            </w:rPr>
          </w:pPr>
          <w:hyperlink w:anchor="_Toc532968336" w:history="1">
            <w:r w:rsidR="00595E7F" w:rsidRPr="00595E7F">
              <w:rPr>
                <w:rStyle w:val="Hyperlink"/>
                <w:rFonts w:ascii="Times New Roman" w:hAnsi="Times New Roman" w:cs="Times New Roman"/>
                <w:b/>
                <w:noProof/>
                <w:sz w:val="24"/>
                <w:szCs w:val="24"/>
              </w:rPr>
              <w:t>APPENDICES</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_Toc532968336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70</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337" w:history="1">
            <w:r w:rsidR="00595E7F" w:rsidRPr="00595E7F">
              <w:rPr>
                <w:rStyle w:val="Hyperlink"/>
                <w:rFonts w:ascii="Times New Roman" w:hAnsi="Times New Roman" w:cs="Times New Roman"/>
                <w:noProof/>
                <w:sz w:val="24"/>
                <w:szCs w:val="24"/>
              </w:rPr>
              <w:t>APPENDIX A: STRUCTURED QUESTIONS FOR TEACHERS-IN-CHARGE</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_Toc532968337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70</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338" w:history="1">
            <w:r w:rsidR="00595E7F" w:rsidRPr="00595E7F">
              <w:rPr>
                <w:rStyle w:val="Hyperlink"/>
                <w:rFonts w:ascii="Times New Roman" w:hAnsi="Times New Roman" w:cs="Times New Roman"/>
                <w:noProof/>
                <w:sz w:val="24"/>
                <w:szCs w:val="24"/>
              </w:rPr>
              <w:t>APPENDIX B:   STRUCTURED INTERVIEWS FOR COMMUNITY SCHOOLS COMMITTEE CHAIRPERSONS GUIDE</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_Toc532968338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71</w:t>
            </w:r>
            <w:r w:rsidR="00595E7F" w:rsidRPr="00595E7F">
              <w:rPr>
                <w:rFonts w:ascii="Times New Roman" w:hAnsi="Times New Roman" w:cs="Times New Roman"/>
                <w:noProof/>
                <w:webHidden/>
                <w:sz w:val="24"/>
                <w:szCs w:val="24"/>
              </w:rPr>
              <w:fldChar w:fldCharType="end"/>
            </w:r>
          </w:hyperlink>
        </w:p>
        <w:p w:rsidR="00595E7F" w:rsidRPr="00595E7F" w:rsidRDefault="0086302A">
          <w:pPr>
            <w:pStyle w:val="TOC2"/>
            <w:tabs>
              <w:tab w:val="right" w:leader="dot" w:pos="9016"/>
            </w:tabs>
            <w:rPr>
              <w:rFonts w:ascii="Times New Roman" w:eastAsiaTheme="minorEastAsia" w:hAnsi="Times New Roman" w:cs="Times New Roman"/>
              <w:noProof/>
              <w:sz w:val="24"/>
              <w:szCs w:val="24"/>
              <w:lang w:val="en-US"/>
            </w:rPr>
          </w:pPr>
          <w:hyperlink w:anchor="_Toc532968339" w:history="1">
            <w:r w:rsidR="00595E7F" w:rsidRPr="00595E7F">
              <w:rPr>
                <w:rStyle w:val="Hyperlink"/>
                <w:rFonts w:ascii="Times New Roman" w:hAnsi="Times New Roman" w:cs="Times New Roman"/>
                <w:noProof/>
                <w:sz w:val="24"/>
                <w:szCs w:val="24"/>
              </w:rPr>
              <w:t>APPENDIX C:   STRUCTURED QUESTIONS FOR TED OFFICIAL</w:t>
            </w:r>
            <w:r w:rsidR="00595E7F" w:rsidRPr="00595E7F">
              <w:rPr>
                <w:rFonts w:ascii="Times New Roman" w:hAnsi="Times New Roman" w:cs="Times New Roman"/>
                <w:noProof/>
                <w:webHidden/>
                <w:sz w:val="24"/>
                <w:szCs w:val="24"/>
              </w:rPr>
              <w:tab/>
            </w:r>
            <w:r w:rsidR="00595E7F" w:rsidRPr="00595E7F">
              <w:rPr>
                <w:rFonts w:ascii="Times New Roman" w:hAnsi="Times New Roman" w:cs="Times New Roman"/>
                <w:noProof/>
                <w:webHidden/>
                <w:sz w:val="24"/>
                <w:szCs w:val="24"/>
              </w:rPr>
              <w:fldChar w:fldCharType="begin"/>
            </w:r>
            <w:r w:rsidR="00595E7F" w:rsidRPr="00595E7F">
              <w:rPr>
                <w:rFonts w:ascii="Times New Roman" w:hAnsi="Times New Roman" w:cs="Times New Roman"/>
                <w:noProof/>
                <w:webHidden/>
                <w:sz w:val="24"/>
                <w:szCs w:val="24"/>
              </w:rPr>
              <w:instrText xml:space="preserve"> PAGEREF _Toc532968339 \h </w:instrText>
            </w:r>
            <w:r w:rsidR="00595E7F" w:rsidRPr="00595E7F">
              <w:rPr>
                <w:rFonts w:ascii="Times New Roman" w:hAnsi="Times New Roman" w:cs="Times New Roman"/>
                <w:noProof/>
                <w:webHidden/>
                <w:sz w:val="24"/>
                <w:szCs w:val="24"/>
              </w:rPr>
            </w:r>
            <w:r w:rsidR="00595E7F" w:rsidRPr="00595E7F">
              <w:rPr>
                <w:rFonts w:ascii="Times New Roman" w:hAnsi="Times New Roman" w:cs="Times New Roman"/>
                <w:noProof/>
                <w:webHidden/>
                <w:sz w:val="24"/>
                <w:szCs w:val="24"/>
              </w:rPr>
              <w:fldChar w:fldCharType="separate"/>
            </w:r>
            <w:r w:rsidR="007D7BAA">
              <w:rPr>
                <w:rFonts w:ascii="Times New Roman" w:hAnsi="Times New Roman" w:cs="Times New Roman"/>
                <w:noProof/>
                <w:webHidden/>
                <w:sz w:val="24"/>
                <w:szCs w:val="24"/>
              </w:rPr>
              <w:t>72</w:t>
            </w:r>
            <w:r w:rsidR="00595E7F" w:rsidRPr="00595E7F">
              <w:rPr>
                <w:rFonts w:ascii="Times New Roman" w:hAnsi="Times New Roman" w:cs="Times New Roman"/>
                <w:noProof/>
                <w:webHidden/>
                <w:sz w:val="24"/>
                <w:szCs w:val="24"/>
              </w:rPr>
              <w:fldChar w:fldCharType="end"/>
            </w:r>
          </w:hyperlink>
        </w:p>
        <w:p w:rsidR="00165AED" w:rsidRDefault="00165AED" w:rsidP="00165AED">
          <w:pPr>
            <w:jc w:val="both"/>
          </w:pPr>
          <w:r w:rsidRPr="00595E7F">
            <w:rPr>
              <w:rFonts w:ascii="Times New Roman" w:hAnsi="Times New Roman" w:cs="Times New Roman"/>
              <w:b/>
              <w:bCs/>
              <w:noProof/>
              <w:sz w:val="24"/>
              <w:szCs w:val="24"/>
            </w:rPr>
            <w:fldChar w:fldCharType="end"/>
          </w:r>
        </w:p>
      </w:sdtContent>
    </w:sdt>
    <w:p w:rsidR="008364B7" w:rsidRPr="00E03731" w:rsidRDefault="008364B7" w:rsidP="00B96610">
      <w:pPr>
        <w:spacing w:line="360" w:lineRule="auto"/>
        <w:ind w:left="720"/>
        <w:jc w:val="both"/>
        <w:rPr>
          <w:rFonts w:ascii="Times New Roman" w:hAnsi="Times New Roman" w:cs="Times New Roman"/>
          <w:sz w:val="24"/>
          <w:szCs w:val="24"/>
        </w:rPr>
      </w:pPr>
      <w:r w:rsidRPr="00E03731">
        <w:rPr>
          <w:rFonts w:ascii="Times New Roman" w:hAnsi="Times New Roman" w:cs="Times New Roman"/>
          <w:sz w:val="24"/>
          <w:szCs w:val="24"/>
        </w:rPr>
        <w:t xml:space="preserve">                                                                                        </w:t>
      </w:r>
    </w:p>
    <w:p w:rsidR="00DE09F4" w:rsidRDefault="00DE09F4" w:rsidP="00B96610">
      <w:pPr>
        <w:spacing w:line="360" w:lineRule="auto"/>
        <w:jc w:val="both"/>
        <w:rPr>
          <w:rFonts w:ascii="Times New Roman" w:hAnsi="Times New Roman" w:cs="Times New Roman"/>
          <w:sz w:val="24"/>
          <w:szCs w:val="24"/>
        </w:rPr>
      </w:pPr>
    </w:p>
    <w:p w:rsidR="00831E07" w:rsidRDefault="00831E07" w:rsidP="00B96610">
      <w:pPr>
        <w:spacing w:line="360" w:lineRule="auto"/>
        <w:jc w:val="both"/>
        <w:rPr>
          <w:rFonts w:ascii="Times New Roman" w:hAnsi="Times New Roman" w:cs="Times New Roman"/>
          <w:sz w:val="24"/>
          <w:szCs w:val="24"/>
        </w:rPr>
      </w:pPr>
    </w:p>
    <w:p w:rsidR="00831E07" w:rsidRDefault="00831E07" w:rsidP="00B96610">
      <w:pPr>
        <w:spacing w:line="360" w:lineRule="auto"/>
        <w:jc w:val="both"/>
        <w:rPr>
          <w:rFonts w:ascii="Times New Roman" w:hAnsi="Times New Roman" w:cs="Times New Roman"/>
          <w:sz w:val="24"/>
          <w:szCs w:val="24"/>
        </w:rPr>
      </w:pPr>
    </w:p>
    <w:p w:rsidR="00595E7F" w:rsidRDefault="00182AE0" w:rsidP="00595E7F">
      <w:pPr>
        <w:pStyle w:val="Heading1"/>
        <w:spacing w:after="240"/>
      </w:pPr>
      <w:bookmarkStart w:id="7" w:name="_Toc532968232"/>
      <w:r>
        <w:lastRenderedPageBreak/>
        <w:t>LIST OF TABLES</w:t>
      </w:r>
      <w:bookmarkEnd w:id="7"/>
    </w:p>
    <w:p w:rsidR="00182AE0" w:rsidRPr="00595E7F" w:rsidRDefault="00182AE0" w:rsidP="00182AE0">
      <w:pPr>
        <w:spacing w:line="360" w:lineRule="auto"/>
        <w:jc w:val="both"/>
        <w:rPr>
          <w:rFonts w:ascii="Times New Roman" w:hAnsi="Times New Roman" w:cs="Times New Roman"/>
          <w:sz w:val="24"/>
          <w:szCs w:val="24"/>
        </w:rPr>
      </w:pPr>
      <w:r w:rsidRPr="00595E7F">
        <w:rPr>
          <w:rFonts w:ascii="Times New Roman" w:hAnsi="Times New Roman" w:cs="Times New Roman"/>
          <w:b/>
          <w:sz w:val="24"/>
          <w:szCs w:val="24"/>
        </w:rPr>
        <w:t>Table 1</w:t>
      </w:r>
      <w:r>
        <w:rPr>
          <w:rFonts w:ascii="Times New Roman" w:hAnsi="Times New Roman" w:cs="Times New Roman"/>
          <w:b/>
          <w:sz w:val="24"/>
          <w:szCs w:val="24"/>
        </w:rPr>
        <w:t>.1</w:t>
      </w:r>
      <w:r w:rsidRPr="00595E7F">
        <w:rPr>
          <w:rFonts w:ascii="Times New Roman" w:hAnsi="Times New Roman" w:cs="Times New Roman"/>
          <w:b/>
          <w:sz w:val="24"/>
          <w:szCs w:val="24"/>
        </w:rPr>
        <w:t>:</w:t>
      </w:r>
      <w:r w:rsidRPr="00595E7F">
        <w:rPr>
          <w:rFonts w:ascii="Times New Roman" w:hAnsi="Times New Roman" w:cs="Times New Roman"/>
          <w:sz w:val="24"/>
          <w:szCs w:val="24"/>
        </w:rPr>
        <w:t xml:space="preserve"> Findings from the literature and what validates the research from the research</w:t>
      </w:r>
      <w:r>
        <w:rPr>
          <w:rFonts w:ascii="Times New Roman" w:hAnsi="Times New Roman" w:cs="Times New Roman"/>
          <w:sz w:val="24"/>
          <w:szCs w:val="24"/>
        </w:rPr>
        <w:t>…21</w:t>
      </w:r>
    </w:p>
    <w:p w:rsidR="00595E7F" w:rsidRDefault="00595E7F" w:rsidP="00595E7F">
      <w:pPr>
        <w:tabs>
          <w:tab w:val="center" w:pos="4513"/>
          <w:tab w:val="left" w:pos="8010"/>
        </w:tabs>
        <w:spacing w:after="0" w:line="360" w:lineRule="auto"/>
        <w:jc w:val="both"/>
        <w:rPr>
          <w:rFonts w:ascii="Times New Roman" w:hAnsi="Times New Roman" w:cs="Times New Roman"/>
          <w:sz w:val="24"/>
          <w:szCs w:val="24"/>
        </w:rPr>
      </w:pPr>
      <w:r w:rsidRPr="00595E7F">
        <w:rPr>
          <w:rFonts w:ascii="Times New Roman" w:hAnsi="Times New Roman" w:cs="Times New Roman"/>
          <w:b/>
          <w:sz w:val="24"/>
          <w:szCs w:val="24"/>
        </w:rPr>
        <w:t xml:space="preserve">Table </w:t>
      </w:r>
      <w:r w:rsidR="00182AE0">
        <w:rPr>
          <w:rFonts w:ascii="Times New Roman" w:hAnsi="Times New Roman" w:cs="Times New Roman"/>
          <w:b/>
          <w:sz w:val="24"/>
          <w:szCs w:val="24"/>
        </w:rPr>
        <w:t>4.1</w:t>
      </w:r>
      <w:r w:rsidRPr="00595E7F">
        <w:rPr>
          <w:rFonts w:ascii="Times New Roman" w:hAnsi="Times New Roman" w:cs="Times New Roman"/>
          <w:b/>
          <w:sz w:val="24"/>
          <w:szCs w:val="24"/>
        </w:rPr>
        <w:t>:</w:t>
      </w:r>
      <w:r w:rsidRPr="00595E7F">
        <w:rPr>
          <w:rFonts w:ascii="Times New Roman" w:hAnsi="Times New Roman" w:cs="Times New Roman"/>
          <w:sz w:val="24"/>
          <w:szCs w:val="24"/>
        </w:rPr>
        <w:t xml:space="preserve"> Summary on community schools monitored by the District Education </w:t>
      </w:r>
    </w:p>
    <w:p w:rsidR="00595E7F" w:rsidRPr="00595E7F" w:rsidRDefault="00595E7F" w:rsidP="00595E7F">
      <w:pPr>
        <w:tabs>
          <w:tab w:val="left" w:pos="0"/>
        </w:tabs>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w:t>
      </w:r>
      <w:r w:rsidRPr="00595E7F">
        <w:rPr>
          <w:rFonts w:ascii="Times New Roman" w:hAnsi="Times New Roman" w:cs="Times New Roman"/>
          <w:sz w:val="24"/>
          <w:szCs w:val="24"/>
        </w:rPr>
        <w:t>Board Office………………………………………………………………………..</w:t>
      </w:r>
      <w:r w:rsidR="00182AE0">
        <w:rPr>
          <w:rFonts w:ascii="Times New Roman" w:hAnsi="Times New Roman" w:cs="Times New Roman"/>
          <w:sz w:val="24"/>
          <w:szCs w:val="24"/>
        </w:rPr>
        <w:t>43</w:t>
      </w:r>
    </w:p>
    <w:p w:rsidR="00182AE0" w:rsidRPr="00595E7F" w:rsidRDefault="00182AE0" w:rsidP="00182AE0">
      <w:pPr>
        <w:tabs>
          <w:tab w:val="center" w:pos="4513"/>
          <w:tab w:val="left" w:pos="8010"/>
        </w:tabs>
        <w:spacing w:line="360" w:lineRule="auto"/>
        <w:jc w:val="both"/>
        <w:rPr>
          <w:rFonts w:ascii="Times New Roman" w:hAnsi="Times New Roman" w:cs="Times New Roman"/>
          <w:b/>
          <w:sz w:val="24"/>
          <w:szCs w:val="24"/>
        </w:rPr>
      </w:pPr>
      <w:r w:rsidRPr="00595E7F">
        <w:rPr>
          <w:rFonts w:ascii="Times New Roman" w:hAnsi="Times New Roman" w:cs="Times New Roman"/>
          <w:b/>
          <w:sz w:val="24"/>
          <w:szCs w:val="24"/>
        </w:rPr>
        <w:t xml:space="preserve">Table </w:t>
      </w:r>
      <w:r>
        <w:rPr>
          <w:rFonts w:ascii="Times New Roman" w:hAnsi="Times New Roman" w:cs="Times New Roman"/>
          <w:b/>
          <w:sz w:val="24"/>
          <w:szCs w:val="24"/>
        </w:rPr>
        <w:t>4.2</w:t>
      </w:r>
      <w:r w:rsidRPr="00595E7F">
        <w:rPr>
          <w:rFonts w:ascii="Times New Roman" w:hAnsi="Times New Roman" w:cs="Times New Roman"/>
          <w:b/>
          <w:sz w:val="24"/>
          <w:szCs w:val="24"/>
        </w:rPr>
        <w:t>:</w:t>
      </w:r>
      <w:r w:rsidRPr="00595E7F">
        <w:rPr>
          <w:rFonts w:ascii="Times New Roman" w:hAnsi="Times New Roman" w:cs="Times New Roman"/>
          <w:sz w:val="24"/>
          <w:szCs w:val="24"/>
        </w:rPr>
        <w:t xml:space="preserve"> Summary of the findings</w:t>
      </w:r>
      <w:proofErr w:type="gramStart"/>
      <w:r w:rsidRPr="00595E7F">
        <w:rPr>
          <w:rFonts w:ascii="Times New Roman" w:hAnsi="Times New Roman" w:cs="Times New Roman"/>
          <w:sz w:val="24"/>
          <w:szCs w:val="24"/>
        </w:rPr>
        <w:t>…………………………………………………</w:t>
      </w:r>
      <w:r>
        <w:rPr>
          <w:rFonts w:ascii="Times New Roman" w:hAnsi="Times New Roman" w:cs="Times New Roman"/>
          <w:sz w:val="24"/>
          <w:szCs w:val="24"/>
        </w:rPr>
        <w:t>..</w:t>
      </w:r>
      <w:r w:rsidRPr="00595E7F">
        <w:rPr>
          <w:rFonts w:ascii="Times New Roman" w:hAnsi="Times New Roman" w:cs="Times New Roman"/>
          <w:sz w:val="24"/>
          <w:szCs w:val="24"/>
        </w:rPr>
        <w:t>……</w:t>
      </w:r>
      <w:proofErr w:type="gramEnd"/>
      <w:r w:rsidRPr="00595E7F">
        <w:rPr>
          <w:rFonts w:ascii="Times New Roman" w:hAnsi="Times New Roman" w:cs="Times New Roman"/>
          <w:sz w:val="24"/>
          <w:szCs w:val="24"/>
        </w:rPr>
        <w:t>..</w:t>
      </w:r>
      <w:r>
        <w:rPr>
          <w:rFonts w:ascii="Times New Roman" w:hAnsi="Times New Roman" w:cs="Times New Roman"/>
          <w:sz w:val="24"/>
          <w:szCs w:val="24"/>
        </w:rPr>
        <w:t>46</w:t>
      </w:r>
    </w:p>
    <w:p w:rsidR="00595E7F" w:rsidRDefault="00595E7F" w:rsidP="00B96610">
      <w:pPr>
        <w:spacing w:line="360" w:lineRule="auto"/>
        <w:jc w:val="both"/>
        <w:rPr>
          <w:rFonts w:ascii="Times New Roman" w:hAnsi="Times New Roman" w:cs="Times New Roman"/>
          <w:sz w:val="24"/>
          <w:szCs w:val="24"/>
        </w:rPr>
      </w:pPr>
    </w:p>
    <w:p w:rsidR="00595E7F" w:rsidRDefault="00595E7F" w:rsidP="00B96610">
      <w:pPr>
        <w:spacing w:line="360" w:lineRule="auto"/>
        <w:jc w:val="both"/>
        <w:rPr>
          <w:rFonts w:ascii="Times New Roman" w:hAnsi="Times New Roman" w:cs="Times New Roman"/>
          <w:sz w:val="24"/>
          <w:szCs w:val="24"/>
        </w:rPr>
      </w:pPr>
    </w:p>
    <w:p w:rsidR="00595E7F" w:rsidRDefault="00595E7F" w:rsidP="00B96610">
      <w:pPr>
        <w:spacing w:line="360" w:lineRule="auto"/>
        <w:jc w:val="both"/>
        <w:rPr>
          <w:rFonts w:ascii="Times New Roman" w:hAnsi="Times New Roman" w:cs="Times New Roman"/>
          <w:sz w:val="24"/>
          <w:szCs w:val="24"/>
        </w:rPr>
      </w:pPr>
    </w:p>
    <w:p w:rsidR="00595E7F" w:rsidRDefault="00595E7F" w:rsidP="00B96610">
      <w:pPr>
        <w:spacing w:line="360" w:lineRule="auto"/>
        <w:jc w:val="both"/>
        <w:rPr>
          <w:rFonts w:ascii="Times New Roman" w:hAnsi="Times New Roman" w:cs="Times New Roman"/>
          <w:sz w:val="24"/>
          <w:szCs w:val="24"/>
        </w:rPr>
      </w:pPr>
    </w:p>
    <w:p w:rsidR="00595E7F" w:rsidRDefault="00595E7F" w:rsidP="00B96610">
      <w:pPr>
        <w:spacing w:line="360" w:lineRule="auto"/>
        <w:jc w:val="both"/>
        <w:rPr>
          <w:rFonts w:ascii="Times New Roman" w:hAnsi="Times New Roman" w:cs="Times New Roman"/>
          <w:sz w:val="24"/>
          <w:szCs w:val="24"/>
        </w:rPr>
      </w:pPr>
    </w:p>
    <w:p w:rsidR="00595E7F" w:rsidRDefault="00595E7F" w:rsidP="00B96610">
      <w:pPr>
        <w:spacing w:line="360" w:lineRule="auto"/>
        <w:jc w:val="both"/>
        <w:rPr>
          <w:rFonts w:ascii="Times New Roman" w:hAnsi="Times New Roman" w:cs="Times New Roman"/>
          <w:sz w:val="24"/>
          <w:szCs w:val="24"/>
        </w:rPr>
      </w:pPr>
    </w:p>
    <w:p w:rsidR="00595E7F" w:rsidRDefault="00595E7F" w:rsidP="00B96610">
      <w:pPr>
        <w:spacing w:line="360" w:lineRule="auto"/>
        <w:jc w:val="both"/>
        <w:rPr>
          <w:rFonts w:ascii="Times New Roman" w:hAnsi="Times New Roman" w:cs="Times New Roman"/>
          <w:sz w:val="24"/>
          <w:szCs w:val="24"/>
        </w:rPr>
      </w:pPr>
    </w:p>
    <w:p w:rsidR="00595E7F" w:rsidRDefault="00595E7F" w:rsidP="00B96610">
      <w:pPr>
        <w:spacing w:line="360" w:lineRule="auto"/>
        <w:jc w:val="both"/>
        <w:rPr>
          <w:rFonts w:ascii="Times New Roman" w:hAnsi="Times New Roman" w:cs="Times New Roman"/>
          <w:sz w:val="24"/>
          <w:szCs w:val="24"/>
        </w:rPr>
      </w:pPr>
    </w:p>
    <w:p w:rsidR="00595E7F" w:rsidRDefault="00595E7F" w:rsidP="00B96610">
      <w:pPr>
        <w:spacing w:line="360" w:lineRule="auto"/>
        <w:jc w:val="both"/>
        <w:rPr>
          <w:rFonts w:ascii="Times New Roman" w:hAnsi="Times New Roman" w:cs="Times New Roman"/>
          <w:sz w:val="24"/>
          <w:szCs w:val="24"/>
        </w:rPr>
      </w:pPr>
    </w:p>
    <w:p w:rsidR="00595E7F" w:rsidRDefault="00595E7F" w:rsidP="00B96610">
      <w:pPr>
        <w:spacing w:line="360" w:lineRule="auto"/>
        <w:jc w:val="both"/>
        <w:rPr>
          <w:rFonts w:ascii="Times New Roman" w:hAnsi="Times New Roman" w:cs="Times New Roman"/>
          <w:sz w:val="24"/>
          <w:szCs w:val="24"/>
        </w:rPr>
      </w:pPr>
    </w:p>
    <w:p w:rsidR="00595E7F" w:rsidRDefault="00595E7F" w:rsidP="00B96610">
      <w:pPr>
        <w:spacing w:line="360" w:lineRule="auto"/>
        <w:jc w:val="both"/>
        <w:rPr>
          <w:rFonts w:ascii="Times New Roman" w:hAnsi="Times New Roman" w:cs="Times New Roman"/>
          <w:sz w:val="24"/>
          <w:szCs w:val="24"/>
        </w:rPr>
      </w:pPr>
    </w:p>
    <w:p w:rsidR="00595E7F" w:rsidRDefault="00595E7F" w:rsidP="00B96610">
      <w:pPr>
        <w:spacing w:line="360" w:lineRule="auto"/>
        <w:jc w:val="both"/>
        <w:rPr>
          <w:rFonts w:ascii="Times New Roman" w:hAnsi="Times New Roman" w:cs="Times New Roman"/>
          <w:sz w:val="24"/>
          <w:szCs w:val="24"/>
        </w:rPr>
      </w:pPr>
    </w:p>
    <w:p w:rsidR="00595E7F" w:rsidRDefault="00595E7F" w:rsidP="00B96610">
      <w:pPr>
        <w:spacing w:line="360" w:lineRule="auto"/>
        <w:jc w:val="both"/>
        <w:rPr>
          <w:rFonts w:ascii="Times New Roman" w:hAnsi="Times New Roman" w:cs="Times New Roman"/>
          <w:sz w:val="24"/>
          <w:szCs w:val="24"/>
        </w:rPr>
      </w:pPr>
    </w:p>
    <w:p w:rsidR="00595E7F" w:rsidRDefault="00595E7F" w:rsidP="00B96610">
      <w:pPr>
        <w:spacing w:line="360" w:lineRule="auto"/>
        <w:jc w:val="both"/>
        <w:rPr>
          <w:rFonts w:ascii="Times New Roman" w:hAnsi="Times New Roman" w:cs="Times New Roman"/>
          <w:sz w:val="24"/>
          <w:szCs w:val="24"/>
        </w:rPr>
      </w:pPr>
    </w:p>
    <w:p w:rsidR="00595E7F" w:rsidRDefault="00595E7F" w:rsidP="00B96610">
      <w:pPr>
        <w:spacing w:line="360" w:lineRule="auto"/>
        <w:jc w:val="both"/>
        <w:rPr>
          <w:rFonts w:ascii="Times New Roman" w:hAnsi="Times New Roman" w:cs="Times New Roman"/>
          <w:sz w:val="24"/>
          <w:szCs w:val="24"/>
        </w:rPr>
      </w:pPr>
    </w:p>
    <w:p w:rsidR="00595E7F" w:rsidRDefault="00595E7F" w:rsidP="00B96610">
      <w:pPr>
        <w:spacing w:line="360" w:lineRule="auto"/>
        <w:jc w:val="both"/>
        <w:rPr>
          <w:rFonts w:ascii="Times New Roman" w:hAnsi="Times New Roman" w:cs="Times New Roman"/>
          <w:sz w:val="24"/>
          <w:szCs w:val="24"/>
        </w:rPr>
      </w:pPr>
    </w:p>
    <w:p w:rsidR="00595E7F" w:rsidRDefault="00595E7F" w:rsidP="00B96610">
      <w:pPr>
        <w:spacing w:line="360" w:lineRule="auto"/>
        <w:jc w:val="both"/>
        <w:rPr>
          <w:rFonts w:ascii="Times New Roman" w:hAnsi="Times New Roman" w:cs="Times New Roman"/>
          <w:sz w:val="24"/>
          <w:szCs w:val="24"/>
        </w:rPr>
      </w:pPr>
    </w:p>
    <w:p w:rsidR="009037DF" w:rsidRPr="00595E7F" w:rsidRDefault="00CF0D10" w:rsidP="00595E7F">
      <w:pPr>
        <w:pStyle w:val="Heading1"/>
      </w:pPr>
      <w:bookmarkStart w:id="8" w:name="_Toc532968233"/>
      <w:r w:rsidRPr="00595E7F">
        <w:lastRenderedPageBreak/>
        <w:t>LIST OF FIGURES</w:t>
      </w:r>
      <w:bookmarkEnd w:id="8"/>
    </w:p>
    <w:p w:rsidR="00CF0D10" w:rsidRPr="00CF0D10" w:rsidRDefault="00CF0D10" w:rsidP="00CF0D10"/>
    <w:p w:rsidR="009037DF" w:rsidRPr="00165AED" w:rsidRDefault="009037DF" w:rsidP="009037DF">
      <w:pPr>
        <w:spacing w:line="360" w:lineRule="auto"/>
        <w:rPr>
          <w:rFonts w:ascii="Times New Roman" w:hAnsi="Times New Roman" w:cs="Times New Roman"/>
          <w:sz w:val="24"/>
          <w:szCs w:val="24"/>
        </w:rPr>
      </w:pPr>
      <w:r w:rsidRPr="00EC6CB0">
        <w:rPr>
          <w:rFonts w:ascii="Times New Roman" w:hAnsi="Times New Roman" w:cs="Times New Roman"/>
          <w:b/>
          <w:sz w:val="24"/>
          <w:szCs w:val="24"/>
        </w:rPr>
        <w:t>Fig</w:t>
      </w:r>
      <w:r w:rsidR="00EC6CB0">
        <w:rPr>
          <w:rFonts w:ascii="Times New Roman" w:hAnsi="Times New Roman" w:cs="Times New Roman"/>
          <w:b/>
          <w:sz w:val="24"/>
          <w:szCs w:val="24"/>
        </w:rPr>
        <w:t>ure</w:t>
      </w:r>
      <w:r w:rsidRPr="00EC6CB0">
        <w:rPr>
          <w:rFonts w:ascii="Times New Roman" w:hAnsi="Times New Roman" w:cs="Times New Roman"/>
          <w:b/>
          <w:sz w:val="24"/>
          <w:szCs w:val="24"/>
        </w:rPr>
        <w:t xml:space="preserve"> 1.1</w:t>
      </w:r>
      <w:r w:rsidR="00EC6CB0">
        <w:rPr>
          <w:rFonts w:ascii="Times New Roman" w:hAnsi="Times New Roman" w:cs="Times New Roman"/>
          <w:b/>
          <w:sz w:val="24"/>
          <w:szCs w:val="24"/>
        </w:rPr>
        <w:t>:</w:t>
      </w:r>
      <w:r w:rsidRPr="00165AED">
        <w:rPr>
          <w:rFonts w:ascii="Times New Roman" w:hAnsi="Times New Roman" w:cs="Times New Roman"/>
          <w:sz w:val="24"/>
          <w:szCs w:val="24"/>
        </w:rPr>
        <w:t xml:space="preserve"> Conceptual Framework………</w:t>
      </w:r>
      <w:r w:rsidR="00D36400">
        <w:rPr>
          <w:rFonts w:ascii="Times New Roman" w:hAnsi="Times New Roman" w:cs="Times New Roman"/>
          <w:sz w:val="24"/>
          <w:szCs w:val="24"/>
        </w:rPr>
        <w:t>…….</w:t>
      </w:r>
      <w:r w:rsidRPr="00165AED">
        <w:rPr>
          <w:rFonts w:ascii="Times New Roman" w:hAnsi="Times New Roman" w:cs="Times New Roman"/>
          <w:sz w:val="24"/>
          <w:szCs w:val="24"/>
        </w:rPr>
        <w:t>………….………………</w:t>
      </w:r>
      <w:r w:rsidR="004D773D">
        <w:rPr>
          <w:rFonts w:ascii="Times New Roman" w:hAnsi="Times New Roman" w:cs="Times New Roman"/>
          <w:sz w:val="24"/>
          <w:szCs w:val="24"/>
        </w:rPr>
        <w:t>...</w:t>
      </w:r>
      <w:r w:rsidRPr="00165AED">
        <w:rPr>
          <w:rFonts w:ascii="Times New Roman" w:hAnsi="Times New Roman" w:cs="Times New Roman"/>
          <w:sz w:val="24"/>
          <w:szCs w:val="24"/>
        </w:rPr>
        <w:t>………………10</w:t>
      </w:r>
    </w:p>
    <w:p w:rsidR="009F196D" w:rsidRPr="00165AED" w:rsidRDefault="00EC6CB0" w:rsidP="009037DF">
      <w:pPr>
        <w:spacing w:line="360" w:lineRule="auto"/>
        <w:rPr>
          <w:rFonts w:ascii="Times New Roman" w:hAnsi="Times New Roman" w:cs="Times New Roman"/>
          <w:sz w:val="24"/>
          <w:szCs w:val="24"/>
        </w:rPr>
      </w:pPr>
      <w:r w:rsidRPr="00EC6CB0">
        <w:rPr>
          <w:rFonts w:ascii="Times New Roman" w:hAnsi="Times New Roman" w:cs="Times New Roman"/>
          <w:b/>
          <w:sz w:val="24"/>
          <w:szCs w:val="24"/>
        </w:rPr>
        <w:t>Fig</w:t>
      </w:r>
      <w:r>
        <w:rPr>
          <w:rFonts w:ascii="Times New Roman" w:hAnsi="Times New Roman" w:cs="Times New Roman"/>
          <w:b/>
          <w:sz w:val="24"/>
          <w:szCs w:val="24"/>
        </w:rPr>
        <w:t xml:space="preserve">ure </w:t>
      </w:r>
      <w:r w:rsidR="009F196D" w:rsidRPr="00EC6CB0">
        <w:rPr>
          <w:rFonts w:ascii="Times New Roman" w:hAnsi="Times New Roman" w:cs="Times New Roman"/>
          <w:b/>
          <w:sz w:val="24"/>
          <w:szCs w:val="24"/>
        </w:rPr>
        <w:t>4.1</w:t>
      </w:r>
      <w:r>
        <w:rPr>
          <w:rFonts w:ascii="Times New Roman" w:hAnsi="Times New Roman" w:cs="Times New Roman"/>
          <w:b/>
          <w:sz w:val="24"/>
          <w:szCs w:val="24"/>
        </w:rPr>
        <w:t>:</w:t>
      </w:r>
      <w:r w:rsidR="009F196D" w:rsidRPr="00165AED">
        <w:rPr>
          <w:rFonts w:ascii="Times New Roman" w:hAnsi="Times New Roman" w:cs="Times New Roman"/>
          <w:sz w:val="24"/>
          <w:szCs w:val="24"/>
        </w:rPr>
        <w:t xml:space="preserve"> Community School…………………………</w:t>
      </w:r>
      <w:r w:rsidR="00D36400">
        <w:rPr>
          <w:rFonts w:ascii="Times New Roman" w:hAnsi="Times New Roman" w:cs="Times New Roman"/>
          <w:sz w:val="24"/>
          <w:szCs w:val="24"/>
        </w:rPr>
        <w:t>…..</w:t>
      </w:r>
      <w:r w:rsidR="009F196D" w:rsidRPr="00165AED">
        <w:rPr>
          <w:rFonts w:ascii="Times New Roman" w:hAnsi="Times New Roman" w:cs="Times New Roman"/>
          <w:sz w:val="24"/>
          <w:szCs w:val="24"/>
        </w:rPr>
        <w:t>……………………</w:t>
      </w:r>
      <w:r w:rsidR="004D773D">
        <w:rPr>
          <w:rFonts w:ascii="Times New Roman" w:hAnsi="Times New Roman" w:cs="Times New Roman"/>
          <w:sz w:val="24"/>
          <w:szCs w:val="24"/>
        </w:rPr>
        <w:t>.</w:t>
      </w:r>
      <w:r w:rsidR="009F196D" w:rsidRPr="00165AED">
        <w:rPr>
          <w:rFonts w:ascii="Times New Roman" w:hAnsi="Times New Roman" w:cs="Times New Roman"/>
          <w:sz w:val="24"/>
          <w:szCs w:val="24"/>
        </w:rPr>
        <w:t>…………</w:t>
      </w:r>
      <w:r w:rsidR="00D50108">
        <w:rPr>
          <w:rFonts w:ascii="Times New Roman" w:hAnsi="Times New Roman" w:cs="Times New Roman"/>
          <w:sz w:val="24"/>
          <w:szCs w:val="24"/>
        </w:rPr>
        <w:t>3</w:t>
      </w:r>
      <w:r w:rsidR="00182AE0">
        <w:rPr>
          <w:rFonts w:ascii="Times New Roman" w:hAnsi="Times New Roman" w:cs="Times New Roman"/>
          <w:sz w:val="24"/>
          <w:szCs w:val="24"/>
        </w:rPr>
        <w:t>9</w:t>
      </w:r>
    </w:p>
    <w:p w:rsidR="009037DF" w:rsidRDefault="009037DF" w:rsidP="00DE09F4">
      <w:pPr>
        <w:spacing w:line="360" w:lineRule="auto"/>
        <w:jc w:val="center"/>
        <w:rPr>
          <w:rFonts w:ascii="Times New Roman" w:hAnsi="Times New Roman" w:cs="Times New Roman"/>
          <w:b/>
          <w:sz w:val="24"/>
          <w:szCs w:val="24"/>
        </w:rPr>
      </w:pPr>
    </w:p>
    <w:p w:rsidR="00D65CAD" w:rsidRDefault="00D65CAD" w:rsidP="00DE09F4">
      <w:pPr>
        <w:spacing w:line="360" w:lineRule="auto"/>
        <w:jc w:val="center"/>
        <w:rPr>
          <w:rFonts w:ascii="Times New Roman" w:hAnsi="Times New Roman" w:cs="Times New Roman"/>
          <w:b/>
          <w:sz w:val="24"/>
          <w:szCs w:val="24"/>
        </w:rPr>
      </w:pPr>
    </w:p>
    <w:p w:rsidR="00D65CAD" w:rsidRDefault="00D65CAD" w:rsidP="00DE09F4">
      <w:pPr>
        <w:spacing w:line="360" w:lineRule="auto"/>
        <w:jc w:val="center"/>
        <w:rPr>
          <w:rFonts w:ascii="Times New Roman" w:hAnsi="Times New Roman" w:cs="Times New Roman"/>
          <w:b/>
          <w:sz w:val="24"/>
          <w:szCs w:val="24"/>
        </w:rPr>
      </w:pPr>
    </w:p>
    <w:p w:rsidR="00D65CAD" w:rsidRDefault="00D65CAD" w:rsidP="00DE09F4">
      <w:pPr>
        <w:spacing w:line="360" w:lineRule="auto"/>
        <w:jc w:val="center"/>
        <w:rPr>
          <w:rFonts w:ascii="Times New Roman" w:hAnsi="Times New Roman" w:cs="Times New Roman"/>
          <w:b/>
          <w:sz w:val="24"/>
          <w:szCs w:val="24"/>
        </w:rPr>
      </w:pPr>
    </w:p>
    <w:p w:rsidR="00D65CAD" w:rsidRDefault="00D65CAD" w:rsidP="00DE09F4">
      <w:pPr>
        <w:spacing w:line="360" w:lineRule="auto"/>
        <w:jc w:val="center"/>
        <w:rPr>
          <w:rFonts w:ascii="Times New Roman" w:hAnsi="Times New Roman" w:cs="Times New Roman"/>
          <w:b/>
          <w:sz w:val="24"/>
          <w:szCs w:val="24"/>
        </w:rPr>
      </w:pPr>
    </w:p>
    <w:p w:rsidR="00D65CAD" w:rsidRDefault="00D65CAD" w:rsidP="00DE09F4">
      <w:pPr>
        <w:spacing w:line="360" w:lineRule="auto"/>
        <w:jc w:val="center"/>
        <w:rPr>
          <w:rFonts w:ascii="Times New Roman" w:hAnsi="Times New Roman" w:cs="Times New Roman"/>
          <w:b/>
          <w:sz w:val="24"/>
          <w:szCs w:val="24"/>
        </w:rPr>
      </w:pPr>
    </w:p>
    <w:p w:rsidR="00D65CAD" w:rsidRDefault="00D65CAD" w:rsidP="00DE09F4">
      <w:pPr>
        <w:spacing w:line="360" w:lineRule="auto"/>
        <w:jc w:val="center"/>
        <w:rPr>
          <w:rFonts w:ascii="Times New Roman" w:hAnsi="Times New Roman" w:cs="Times New Roman"/>
          <w:b/>
          <w:sz w:val="24"/>
          <w:szCs w:val="24"/>
        </w:rPr>
      </w:pPr>
    </w:p>
    <w:p w:rsidR="00D65CAD" w:rsidRDefault="00D65CAD" w:rsidP="00DE09F4">
      <w:pPr>
        <w:spacing w:line="360" w:lineRule="auto"/>
        <w:jc w:val="center"/>
        <w:rPr>
          <w:rFonts w:ascii="Times New Roman" w:hAnsi="Times New Roman" w:cs="Times New Roman"/>
          <w:b/>
          <w:sz w:val="24"/>
          <w:szCs w:val="24"/>
        </w:rPr>
      </w:pPr>
    </w:p>
    <w:p w:rsidR="00D65CAD" w:rsidRDefault="00D65CAD" w:rsidP="00DE09F4">
      <w:pPr>
        <w:spacing w:line="360" w:lineRule="auto"/>
        <w:jc w:val="center"/>
        <w:rPr>
          <w:rFonts w:ascii="Times New Roman" w:hAnsi="Times New Roman" w:cs="Times New Roman"/>
          <w:b/>
          <w:sz w:val="24"/>
          <w:szCs w:val="24"/>
        </w:rPr>
      </w:pPr>
    </w:p>
    <w:p w:rsidR="00D65CAD" w:rsidRDefault="00D65CAD" w:rsidP="00DE09F4">
      <w:pPr>
        <w:spacing w:line="360" w:lineRule="auto"/>
        <w:jc w:val="center"/>
        <w:rPr>
          <w:rFonts w:ascii="Times New Roman" w:hAnsi="Times New Roman" w:cs="Times New Roman"/>
          <w:b/>
          <w:sz w:val="24"/>
          <w:szCs w:val="24"/>
        </w:rPr>
      </w:pPr>
    </w:p>
    <w:p w:rsidR="00D65CAD" w:rsidRDefault="00D65CAD" w:rsidP="00DE09F4">
      <w:pPr>
        <w:spacing w:line="360" w:lineRule="auto"/>
        <w:jc w:val="center"/>
        <w:rPr>
          <w:rFonts w:ascii="Times New Roman" w:hAnsi="Times New Roman" w:cs="Times New Roman"/>
          <w:b/>
          <w:sz w:val="24"/>
          <w:szCs w:val="24"/>
        </w:rPr>
      </w:pPr>
    </w:p>
    <w:p w:rsidR="00D65CAD" w:rsidRDefault="00D65CAD" w:rsidP="00DE09F4">
      <w:pPr>
        <w:spacing w:line="360" w:lineRule="auto"/>
        <w:jc w:val="center"/>
        <w:rPr>
          <w:rFonts w:ascii="Times New Roman" w:hAnsi="Times New Roman" w:cs="Times New Roman"/>
          <w:b/>
          <w:sz w:val="24"/>
          <w:szCs w:val="24"/>
        </w:rPr>
      </w:pPr>
    </w:p>
    <w:p w:rsidR="00D65CAD" w:rsidRDefault="00D65CAD" w:rsidP="00DE09F4">
      <w:pPr>
        <w:spacing w:line="360" w:lineRule="auto"/>
        <w:jc w:val="center"/>
        <w:rPr>
          <w:rFonts w:ascii="Times New Roman" w:hAnsi="Times New Roman" w:cs="Times New Roman"/>
          <w:b/>
          <w:sz w:val="24"/>
          <w:szCs w:val="24"/>
        </w:rPr>
      </w:pPr>
    </w:p>
    <w:p w:rsidR="00D65CAD" w:rsidRDefault="00D65CAD" w:rsidP="00DE09F4">
      <w:pPr>
        <w:spacing w:line="360" w:lineRule="auto"/>
        <w:jc w:val="center"/>
        <w:rPr>
          <w:rFonts w:ascii="Times New Roman" w:hAnsi="Times New Roman" w:cs="Times New Roman"/>
          <w:b/>
          <w:sz w:val="24"/>
          <w:szCs w:val="24"/>
        </w:rPr>
      </w:pPr>
    </w:p>
    <w:p w:rsidR="00D65CAD" w:rsidRDefault="00D65CAD" w:rsidP="00DE09F4">
      <w:pPr>
        <w:spacing w:line="360" w:lineRule="auto"/>
        <w:jc w:val="center"/>
        <w:rPr>
          <w:rFonts w:ascii="Times New Roman" w:hAnsi="Times New Roman" w:cs="Times New Roman"/>
          <w:b/>
          <w:sz w:val="24"/>
          <w:szCs w:val="24"/>
        </w:rPr>
      </w:pPr>
    </w:p>
    <w:p w:rsidR="00D65CAD" w:rsidRDefault="00D65CAD" w:rsidP="00DE09F4">
      <w:pPr>
        <w:spacing w:line="360" w:lineRule="auto"/>
        <w:jc w:val="center"/>
        <w:rPr>
          <w:rFonts w:ascii="Times New Roman" w:hAnsi="Times New Roman" w:cs="Times New Roman"/>
          <w:b/>
          <w:sz w:val="24"/>
          <w:szCs w:val="24"/>
        </w:rPr>
      </w:pPr>
    </w:p>
    <w:p w:rsidR="00D65CAD" w:rsidRDefault="00D65CAD" w:rsidP="00DE09F4">
      <w:pPr>
        <w:spacing w:line="360" w:lineRule="auto"/>
        <w:jc w:val="center"/>
        <w:rPr>
          <w:rFonts w:ascii="Times New Roman" w:hAnsi="Times New Roman" w:cs="Times New Roman"/>
          <w:b/>
          <w:sz w:val="24"/>
          <w:szCs w:val="24"/>
        </w:rPr>
      </w:pPr>
    </w:p>
    <w:p w:rsidR="00D65CAD" w:rsidRDefault="00D65CAD" w:rsidP="00DE09F4">
      <w:pPr>
        <w:spacing w:line="360" w:lineRule="auto"/>
        <w:jc w:val="center"/>
        <w:rPr>
          <w:rFonts w:ascii="Times New Roman" w:hAnsi="Times New Roman" w:cs="Times New Roman"/>
          <w:b/>
          <w:sz w:val="24"/>
          <w:szCs w:val="24"/>
        </w:rPr>
      </w:pPr>
    </w:p>
    <w:p w:rsidR="008364B7" w:rsidRDefault="008364B7" w:rsidP="00CF0D10">
      <w:pPr>
        <w:pStyle w:val="Heading1"/>
      </w:pPr>
      <w:bookmarkStart w:id="9" w:name="_Toc532968234"/>
      <w:r w:rsidRPr="00D57CD4">
        <w:lastRenderedPageBreak/>
        <w:t>LIST OF ABBREVIATIONS AND ACRONYMS</w:t>
      </w:r>
      <w:bookmarkEnd w:id="9"/>
    </w:p>
    <w:p w:rsidR="00CF0D10" w:rsidRPr="00CF0D10" w:rsidRDefault="00CF0D10" w:rsidP="00CF0D10"/>
    <w:p w:rsidR="0042144A"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CPD                          </w:t>
      </w:r>
      <w:r w:rsidR="00D36400">
        <w:rPr>
          <w:rFonts w:ascii="Times New Roman" w:hAnsi="Times New Roman" w:cs="Times New Roman"/>
          <w:sz w:val="24"/>
          <w:szCs w:val="24"/>
        </w:rPr>
        <w:tab/>
      </w:r>
      <w:r w:rsidRPr="00D57CD4">
        <w:rPr>
          <w:rFonts w:ascii="Times New Roman" w:hAnsi="Times New Roman" w:cs="Times New Roman"/>
          <w:sz w:val="24"/>
          <w:szCs w:val="24"/>
        </w:rPr>
        <w:t>Continuing Professional Development</w:t>
      </w:r>
      <w:r w:rsidR="007E697E">
        <w:rPr>
          <w:rFonts w:ascii="Times New Roman" w:hAnsi="Times New Roman" w:cs="Times New Roman"/>
          <w:sz w:val="24"/>
          <w:szCs w:val="24"/>
        </w:rPr>
        <w:t xml:space="preserve"> </w:t>
      </w:r>
    </w:p>
    <w:p w:rsidR="007E697E" w:rsidRDefault="0042144A" w:rsidP="00B966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CDF                           </w:t>
      </w:r>
      <w:r w:rsidR="00D36400">
        <w:rPr>
          <w:rFonts w:ascii="Times New Roman" w:hAnsi="Times New Roman" w:cs="Times New Roman"/>
          <w:sz w:val="24"/>
          <w:szCs w:val="24"/>
        </w:rPr>
        <w:tab/>
      </w:r>
      <w:r>
        <w:rPr>
          <w:rFonts w:ascii="Times New Roman" w:hAnsi="Times New Roman" w:cs="Times New Roman"/>
          <w:sz w:val="24"/>
          <w:szCs w:val="24"/>
        </w:rPr>
        <w:t>Constituency Development Funds</w:t>
      </w:r>
      <w:r w:rsidR="007E697E">
        <w:rPr>
          <w:rFonts w:ascii="Times New Roman" w:hAnsi="Times New Roman" w:cs="Times New Roman"/>
          <w:sz w:val="24"/>
          <w:szCs w:val="24"/>
        </w:rPr>
        <w:t xml:space="preserve">  </w:t>
      </w:r>
    </w:p>
    <w:p w:rsidR="007E697E" w:rsidRDefault="007E697E" w:rsidP="00B966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DAPP                        </w:t>
      </w:r>
      <w:r w:rsidR="00D36400">
        <w:rPr>
          <w:rFonts w:ascii="Times New Roman" w:hAnsi="Times New Roman" w:cs="Times New Roman"/>
          <w:sz w:val="24"/>
          <w:szCs w:val="24"/>
        </w:rPr>
        <w:tab/>
      </w:r>
      <w:r>
        <w:rPr>
          <w:rFonts w:ascii="Times New Roman" w:hAnsi="Times New Roman" w:cs="Times New Roman"/>
          <w:sz w:val="24"/>
          <w:szCs w:val="24"/>
        </w:rPr>
        <w:t>Development Aid from People to People</w:t>
      </w:r>
    </w:p>
    <w:p w:rsidR="00730FAF" w:rsidRPr="00D57CD4" w:rsidRDefault="00730FAF" w:rsidP="00B966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DEB                          </w:t>
      </w:r>
      <w:r w:rsidR="00D36400">
        <w:rPr>
          <w:rFonts w:ascii="Times New Roman" w:hAnsi="Times New Roman" w:cs="Times New Roman"/>
          <w:sz w:val="24"/>
          <w:szCs w:val="24"/>
        </w:rPr>
        <w:tab/>
      </w:r>
      <w:r>
        <w:rPr>
          <w:rFonts w:ascii="Times New Roman" w:hAnsi="Times New Roman" w:cs="Times New Roman"/>
          <w:sz w:val="24"/>
          <w:szCs w:val="24"/>
        </w:rPr>
        <w:t>District Education Board</w:t>
      </w:r>
    </w:p>
    <w:p w:rsidR="008364B7"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DEBS                        </w:t>
      </w:r>
      <w:r w:rsidR="00D36400">
        <w:rPr>
          <w:rFonts w:ascii="Times New Roman" w:hAnsi="Times New Roman" w:cs="Times New Roman"/>
          <w:sz w:val="24"/>
          <w:szCs w:val="24"/>
        </w:rPr>
        <w:tab/>
      </w:r>
      <w:r w:rsidRPr="00D57CD4">
        <w:rPr>
          <w:rFonts w:ascii="Times New Roman" w:hAnsi="Times New Roman" w:cs="Times New Roman"/>
          <w:sz w:val="24"/>
          <w:szCs w:val="24"/>
        </w:rPr>
        <w:t>District Education Board Secretary</w:t>
      </w:r>
    </w:p>
    <w:p w:rsidR="0042144A" w:rsidRDefault="0042144A" w:rsidP="00B966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MOE                         </w:t>
      </w:r>
      <w:r w:rsidR="00D36400">
        <w:rPr>
          <w:rFonts w:ascii="Times New Roman" w:hAnsi="Times New Roman" w:cs="Times New Roman"/>
          <w:sz w:val="24"/>
          <w:szCs w:val="24"/>
        </w:rPr>
        <w:tab/>
      </w:r>
      <w:r>
        <w:rPr>
          <w:rFonts w:ascii="Times New Roman" w:hAnsi="Times New Roman" w:cs="Times New Roman"/>
          <w:sz w:val="24"/>
          <w:szCs w:val="24"/>
        </w:rPr>
        <w:t xml:space="preserve">Ministry </w:t>
      </w:r>
      <w:r w:rsidR="00D36400">
        <w:rPr>
          <w:rFonts w:ascii="Times New Roman" w:hAnsi="Times New Roman" w:cs="Times New Roman"/>
          <w:sz w:val="24"/>
          <w:szCs w:val="24"/>
        </w:rPr>
        <w:t>of</w:t>
      </w:r>
      <w:r>
        <w:rPr>
          <w:rFonts w:ascii="Times New Roman" w:hAnsi="Times New Roman" w:cs="Times New Roman"/>
          <w:sz w:val="24"/>
          <w:szCs w:val="24"/>
        </w:rPr>
        <w:t xml:space="preserve"> Education</w:t>
      </w:r>
    </w:p>
    <w:p w:rsidR="00D36400" w:rsidRPr="00D57CD4" w:rsidRDefault="00D36400" w:rsidP="00B96610">
      <w:pPr>
        <w:spacing w:line="360" w:lineRule="auto"/>
        <w:jc w:val="both"/>
        <w:rPr>
          <w:rFonts w:ascii="Times New Roman" w:hAnsi="Times New Roman" w:cs="Times New Roman"/>
          <w:sz w:val="24"/>
          <w:szCs w:val="24"/>
        </w:rPr>
      </w:pPr>
      <w:r>
        <w:rPr>
          <w:rFonts w:ascii="Times New Roman" w:hAnsi="Times New Roman" w:cs="Times New Roman"/>
          <w:sz w:val="24"/>
          <w:szCs w:val="24"/>
        </w:rPr>
        <w:t>MOGE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Ministry of General Education</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TED                         </w:t>
      </w:r>
      <w:r w:rsidR="00D36400">
        <w:rPr>
          <w:rFonts w:ascii="Times New Roman" w:hAnsi="Times New Roman" w:cs="Times New Roman"/>
          <w:sz w:val="24"/>
          <w:szCs w:val="24"/>
        </w:rPr>
        <w:tab/>
      </w:r>
      <w:r w:rsidRPr="00D57CD4">
        <w:rPr>
          <w:rFonts w:ascii="Times New Roman" w:hAnsi="Times New Roman" w:cs="Times New Roman"/>
          <w:sz w:val="24"/>
          <w:szCs w:val="24"/>
        </w:rPr>
        <w:t>Teacher Education Department</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TIC                          </w:t>
      </w:r>
      <w:r w:rsidR="00D36400">
        <w:rPr>
          <w:rFonts w:ascii="Times New Roman" w:hAnsi="Times New Roman" w:cs="Times New Roman"/>
          <w:sz w:val="24"/>
          <w:szCs w:val="24"/>
        </w:rPr>
        <w:tab/>
      </w:r>
      <w:r w:rsidRPr="00D57CD4">
        <w:rPr>
          <w:rFonts w:ascii="Times New Roman" w:hAnsi="Times New Roman" w:cs="Times New Roman"/>
          <w:sz w:val="24"/>
          <w:szCs w:val="24"/>
        </w:rPr>
        <w:t>Teachers-In-Charge</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PCSC                       </w:t>
      </w:r>
      <w:r w:rsidR="00D36400">
        <w:rPr>
          <w:rFonts w:ascii="Times New Roman" w:hAnsi="Times New Roman" w:cs="Times New Roman"/>
          <w:sz w:val="24"/>
          <w:szCs w:val="24"/>
        </w:rPr>
        <w:tab/>
      </w:r>
      <w:r w:rsidRPr="00D57CD4">
        <w:rPr>
          <w:rFonts w:ascii="Times New Roman" w:hAnsi="Times New Roman" w:cs="Times New Roman"/>
          <w:sz w:val="24"/>
          <w:szCs w:val="24"/>
        </w:rPr>
        <w:t>Parents Community Schools Committee</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ZEST                        </w:t>
      </w:r>
      <w:r w:rsidR="00D36400">
        <w:rPr>
          <w:rFonts w:ascii="Times New Roman" w:hAnsi="Times New Roman" w:cs="Times New Roman"/>
          <w:sz w:val="24"/>
          <w:szCs w:val="24"/>
        </w:rPr>
        <w:tab/>
      </w:r>
      <w:r w:rsidRPr="00D57CD4">
        <w:rPr>
          <w:rFonts w:ascii="Times New Roman" w:hAnsi="Times New Roman" w:cs="Times New Roman"/>
          <w:sz w:val="24"/>
          <w:szCs w:val="24"/>
        </w:rPr>
        <w:t>Zonal Education Support Team</w:t>
      </w:r>
    </w:p>
    <w:p w:rsidR="00CF0D10"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ZC</w:t>
      </w:r>
      <w:r w:rsidR="0042345D">
        <w:rPr>
          <w:rFonts w:ascii="Times New Roman" w:hAnsi="Times New Roman" w:cs="Times New Roman"/>
          <w:sz w:val="24"/>
          <w:szCs w:val="24"/>
        </w:rPr>
        <w:t>S</w:t>
      </w:r>
      <w:r w:rsidRPr="00D57CD4">
        <w:rPr>
          <w:rFonts w:ascii="Times New Roman" w:hAnsi="Times New Roman" w:cs="Times New Roman"/>
          <w:sz w:val="24"/>
          <w:szCs w:val="24"/>
        </w:rPr>
        <w:t xml:space="preserve">S </w:t>
      </w:r>
      <w:r w:rsidR="0042345D">
        <w:rPr>
          <w:rFonts w:ascii="Times New Roman" w:hAnsi="Times New Roman" w:cs="Times New Roman"/>
          <w:sz w:val="24"/>
          <w:szCs w:val="24"/>
        </w:rPr>
        <w:t xml:space="preserve">                       </w:t>
      </w:r>
      <w:r w:rsidR="00D36400">
        <w:rPr>
          <w:rFonts w:ascii="Times New Roman" w:hAnsi="Times New Roman" w:cs="Times New Roman"/>
          <w:sz w:val="24"/>
          <w:szCs w:val="24"/>
        </w:rPr>
        <w:tab/>
      </w:r>
      <w:r w:rsidR="0042345D">
        <w:rPr>
          <w:rFonts w:ascii="Times New Roman" w:hAnsi="Times New Roman" w:cs="Times New Roman"/>
          <w:sz w:val="24"/>
          <w:szCs w:val="24"/>
        </w:rPr>
        <w:t xml:space="preserve">Zambia Community Schools </w:t>
      </w:r>
      <w:r w:rsidR="000B4EAD">
        <w:rPr>
          <w:rFonts w:ascii="Times New Roman" w:hAnsi="Times New Roman" w:cs="Times New Roman"/>
          <w:sz w:val="24"/>
          <w:szCs w:val="24"/>
        </w:rPr>
        <w:t>Secretariat</w:t>
      </w:r>
    </w:p>
    <w:p w:rsidR="00CF0D10" w:rsidRPr="00CF0D10" w:rsidRDefault="00CF0D10" w:rsidP="00CF0D10">
      <w:pPr>
        <w:rPr>
          <w:rFonts w:ascii="Times New Roman" w:hAnsi="Times New Roman" w:cs="Times New Roman"/>
          <w:sz w:val="24"/>
          <w:szCs w:val="24"/>
        </w:rPr>
      </w:pPr>
    </w:p>
    <w:p w:rsidR="00CF0D10" w:rsidRPr="00CF0D10" w:rsidRDefault="00CF0D10" w:rsidP="00CF0D10">
      <w:pPr>
        <w:rPr>
          <w:rFonts w:ascii="Times New Roman" w:hAnsi="Times New Roman" w:cs="Times New Roman"/>
          <w:sz w:val="24"/>
          <w:szCs w:val="24"/>
        </w:rPr>
      </w:pPr>
    </w:p>
    <w:p w:rsidR="00CF0D10" w:rsidRPr="00CF0D10" w:rsidRDefault="00CF0D10" w:rsidP="00CF0D10">
      <w:pPr>
        <w:rPr>
          <w:rFonts w:ascii="Times New Roman" w:hAnsi="Times New Roman" w:cs="Times New Roman"/>
          <w:sz w:val="24"/>
          <w:szCs w:val="24"/>
        </w:rPr>
      </w:pPr>
    </w:p>
    <w:p w:rsidR="00CF0D10" w:rsidRDefault="00CF0D10" w:rsidP="00CF0D10">
      <w:pPr>
        <w:rPr>
          <w:rFonts w:ascii="Times New Roman" w:hAnsi="Times New Roman" w:cs="Times New Roman"/>
          <w:sz w:val="24"/>
          <w:szCs w:val="24"/>
        </w:rPr>
      </w:pPr>
    </w:p>
    <w:p w:rsidR="00CF0D10" w:rsidRDefault="00CF0D10" w:rsidP="00CF0D10">
      <w:pPr>
        <w:jc w:val="center"/>
        <w:rPr>
          <w:rFonts w:ascii="Times New Roman" w:hAnsi="Times New Roman" w:cs="Times New Roman"/>
          <w:sz w:val="24"/>
          <w:szCs w:val="24"/>
        </w:rPr>
        <w:sectPr w:rsidR="00CF0D10" w:rsidSect="00E345E6">
          <w:footerReference w:type="default" r:id="rId11"/>
          <w:footerReference w:type="first" r:id="rId12"/>
          <w:pgSz w:w="11906" w:h="16838"/>
          <w:pgMar w:top="1440" w:right="1440" w:bottom="1440" w:left="1440" w:header="708" w:footer="708" w:gutter="0"/>
          <w:pgNumType w:fmt="lowerRoman" w:start="1"/>
          <w:cols w:space="708"/>
          <w:docGrid w:linePitch="360"/>
        </w:sectPr>
      </w:pPr>
    </w:p>
    <w:p w:rsidR="00CF0D10" w:rsidRDefault="00CF0D10" w:rsidP="00CF0D10">
      <w:pPr>
        <w:pStyle w:val="Heading1"/>
      </w:pPr>
      <w:r>
        <w:lastRenderedPageBreak/>
        <w:tab/>
      </w:r>
      <w:bookmarkStart w:id="10" w:name="_Toc532968235"/>
      <w:r>
        <w:t>CHAPTER ONE</w:t>
      </w:r>
      <w:bookmarkEnd w:id="10"/>
    </w:p>
    <w:p w:rsidR="00CF0D10" w:rsidRPr="00D57CD4" w:rsidRDefault="00CF0D10" w:rsidP="00981BE7">
      <w:pPr>
        <w:pStyle w:val="Heading2"/>
        <w:spacing w:after="240"/>
      </w:pPr>
      <w:r w:rsidRPr="00D57CD4">
        <w:t xml:space="preserve"> </w:t>
      </w:r>
      <w:bookmarkStart w:id="11" w:name="_Toc532968236"/>
      <w:r>
        <w:t>1.0</w:t>
      </w:r>
      <w:r w:rsidRPr="00D57CD4">
        <w:t xml:space="preserve"> Introduction</w:t>
      </w:r>
      <w:bookmarkEnd w:id="11"/>
    </w:p>
    <w:p w:rsidR="00CF0D10" w:rsidRPr="00D57CD4" w:rsidRDefault="00CF0D10" w:rsidP="00981BE7">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This chapter introduced</w:t>
      </w:r>
      <w:r w:rsidRPr="00D57CD4">
        <w:rPr>
          <w:rFonts w:ascii="Times New Roman" w:hAnsi="Times New Roman" w:cs="Times New Roman"/>
          <w:sz w:val="24"/>
          <w:szCs w:val="24"/>
        </w:rPr>
        <w:t xml:space="preserve"> the study by presenting the background to the study, the statement of the problem, purpose of the study, research objectives and questions and significanc</w:t>
      </w:r>
      <w:r>
        <w:rPr>
          <w:rFonts w:ascii="Times New Roman" w:hAnsi="Times New Roman" w:cs="Times New Roman"/>
          <w:sz w:val="24"/>
          <w:szCs w:val="24"/>
        </w:rPr>
        <w:t>e of the study. It also provided</w:t>
      </w:r>
      <w:r w:rsidRPr="00D57CD4">
        <w:rPr>
          <w:rFonts w:ascii="Times New Roman" w:hAnsi="Times New Roman" w:cs="Times New Roman"/>
          <w:sz w:val="24"/>
          <w:szCs w:val="24"/>
        </w:rPr>
        <w:t xml:space="preserve"> the scope of the study and operational definitions.</w:t>
      </w:r>
      <w:r w:rsidRPr="00D57CD4">
        <w:rPr>
          <w:rFonts w:ascii="Times New Roman" w:hAnsi="Times New Roman" w:cs="Times New Roman"/>
          <w:b/>
          <w:sz w:val="24"/>
          <w:szCs w:val="24"/>
        </w:rPr>
        <w:t xml:space="preserve">                             </w:t>
      </w:r>
    </w:p>
    <w:p w:rsidR="00CF0D10" w:rsidRPr="00D57CD4" w:rsidRDefault="00CF0D10" w:rsidP="00981BE7">
      <w:pPr>
        <w:pStyle w:val="Heading2"/>
        <w:spacing w:after="240"/>
      </w:pPr>
      <w:bookmarkStart w:id="12" w:name="_Toc532968237"/>
      <w:r w:rsidRPr="00D57CD4">
        <w:t>1.1</w:t>
      </w:r>
      <w:r>
        <w:t xml:space="preserve"> Background</w:t>
      </w:r>
      <w:bookmarkEnd w:id="12"/>
    </w:p>
    <w:p w:rsidR="00CF0D10" w:rsidRPr="00D57CD4" w:rsidRDefault="00CF0D10" w:rsidP="00981BE7">
      <w:pPr>
        <w:spacing w:after="240" w:line="360" w:lineRule="auto"/>
        <w:jc w:val="both"/>
        <w:rPr>
          <w:rFonts w:ascii="Times New Roman" w:hAnsi="Times New Roman" w:cs="Times New Roman"/>
          <w:sz w:val="24"/>
          <w:szCs w:val="24"/>
        </w:rPr>
      </w:pPr>
      <w:r w:rsidRPr="00D57CD4">
        <w:rPr>
          <w:rFonts w:ascii="Times New Roman" w:hAnsi="Times New Roman" w:cs="Times New Roman"/>
          <w:sz w:val="24"/>
          <w:szCs w:val="24"/>
        </w:rPr>
        <w:t>Educational leadership is a term that has to do mainly with the duties and responsibility of the leadership team in order to improve school management as well as the learners’ achievement. Educational leadership entails the process in which an individual or group of individuals are able to influence an individual or group of people to achieve a common educational goals of the organisations. Leadership implies that intentional influence is exerted by one person or a group, over other people or groups, to structure the activities and relationships in the organisation. The Zambian education policy as articulated by the Ministry of Education (1996) recognises educational management training programmes for school head teachers as a priority in order to make schools effective, efficient and qualitative educational delivery. Opposed to this statement by the ministry, there has been very little effort by government to put up a deliberate move to have teachers-in-charge undergo some form of training so as to have quality educational leadership practices in community schools where the government has not yet deployed head teachers and teachers on government pay programme.</w:t>
      </w:r>
    </w:p>
    <w:p w:rsidR="00CF0D10" w:rsidRPr="00D57CD4" w:rsidRDefault="00CF0D10" w:rsidP="00CF0D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Educational leadership is concerned with the formal organisational positions in institutions of learning as a whole. All institutions of learning need to have leaders in place who practice educational leadership practices that will lead to the development of quality educational services. Those who aspire to lead should have requisite knowledge and skills to assume leadership positions in any institutions including community schools. Educational leadership practices should be viewed as a prime factor in the improvement of the school effectiveness as effective leadership improves schools. To be more precise, the teachers-in-charge in community schools in rural and remote areas are more vulnerable in the management of these school hence the need for them to have acceptable standards of educational leadership practices. The results of good educational leadership practices can lead to the positive development of the schools in general.</w:t>
      </w:r>
    </w:p>
    <w:p w:rsidR="00CF0D10" w:rsidRPr="00CF0D10" w:rsidRDefault="00CF0D10" w:rsidP="00CF0D10">
      <w:pPr>
        <w:tabs>
          <w:tab w:val="center" w:pos="4513"/>
        </w:tabs>
        <w:rPr>
          <w:rFonts w:ascii="Times New Roman" w:hAnsi="Times New Roman" w:cs="Times New Roman"/>
          <w:sz w:val="24"/>
          <w:szCs w:val="24"/>
        </w:rPr>
        <w:sectPr w:rsidR="00CF0D10" w:rsidRPr="00CF0D10" w:rsidSect="00CF0D10">
          <w:footerReference w:type="default" r:id="rId13"/>
          <w:pgSz w:w="11906" w:h="16838"/>
          <w:pgMar w:top="1440" w:right="1440" w:bottom="1440" w:left="1440" w:header="708" w:footer="708" w:gutter="0"/>
          <w:pgNumType w:start="1"/>
          <w:cols w:space="708"/>
          <w:docGrid w:linePitch="360"/>
        </w:sectPr>
      </w:pP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lastRenderedPageBreak/>
        <w:t>Community schools in Zambia play a very important role as they provide an alternative mode of education delivery to the underprivileged especially to the rural populations.  Zambia Community Schools Secretariat (2005) states community schools in Zambia are acknowledged by the government as they are found in both the urban and areas. These community schools have helped a lot in making basic education to be accessible to the school going age groups from the communities. There are different reasons that led to emergency and increase in community schools movement in Zambia in the 1990s. Community schools reconceive education as a coordinated child-centred effort in which schools and communities need to work together to support learners’ educational success and improve the living standards of the community in the long run. Community schools have expanded learning opportunities designed to enrich the learning environment for the vulnerable in rural and remote areas.</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From the time the community schools movement begun, there has been many challenges that these community schools have been faced with, especially those that are found in the rural and remote areas in educational leadership. Unlike public and private schools that are headed by trained head teachers, until the recent past, most teachers-in-charge in community schools had less formal education and less experience in educational leadership practices.   Community schools in most rural and remote areas in Zambia are headed by teachers-in-charge whose educational background does not go beyond Grade 12 level.   The government or public schools, on the other hand, have people who are managing them who have undergone some form of training in educational leadership practices from colleges of education and universities in order to offer the much needed leadership to the schools in the country which is not the case with the teachers-in-charge managing community </w:t>
      </w:r>
      <w:r w:rsidR="00B83926" w:rsidRPr="00D57CD4">
        <w:rPr>
          <w:rFonts w:ascii="Times New Roman" w:hAnsi="Times New Roman" w:cs="Times New Roman"/>
          <w:sz w:val="24"/>
          <w:szCs w:val="24"/>
        </w:rPr>
        <w:t>schools. The</w:t>
      </w:r>
      <w:r w:rsidRPr="00D57CD4">
        <w:rPr>
          <w:rFonts w:ascii="Times New Roman" w:hAnsi="Times New Roman" w:cs="Times New Roman"/>
          <w:sz w:val="24"/>
          <w:szCs w:val="24"/>
        </w:rPr>
        <w:t xml:space="preserve"> teachers-in-change are appointed by the </w:t>
      </w:r>
      <w:r w:rsidR="00B83926" w:rsidRPr="00D57CD4">
        <w:rPr>
          <w:rFonts w:ascii="Times New Roman" w:hAnsi="Times New Roman" w:cs="Times New Roman"/>
          <w:sz w:val="24"/>
          <w:szCs w:val="24"/>
        </w:rPr>
        <w:t>parents’</w:t>
      </w:r>
      <w:r w:rsidRPr="00D57CD4">
        <w:rPr>
          <w:rFonts w:ascii="Times New Roman" w:hAnsi="Times New Roman" w:cs="Times New Roman"/>
          <w:sz w:val="24"/>
          <w:szCs w:val="24"/>
        </w:rPr>
        <w:t xml:space="preserve"> community schools committees who are the appointing authority. </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Community schools   came in due to many factors that arose in the 1990s. Zambia Community Schools Secretariat (ZCSS) (2005) observed that the community schools movement in Zambia could be associated with the Structural Adjustment Programme which was introduced in the early 1990s when many people lost their jobs, more especially in the mines.  Some of these people went back to settle in the rural areas of the country like </w:t>
      </w:r>
      <w:proofErr w:type="spellStart"/>
      <w:r w:rsidRPr="00D57CD4">
        <w:rPr>
          <w:rFonts w:ascii="Times New Roman" w:hAnsi="Times New Roman" w:cs="Times New Roman"/>
          <w:sz w:val="24"/>
          <w:szCs w:val="24"/>
        </w:rPr>
        <w:t>Luano</w:t>
      </w:r>
      <w:proofErr w:type="spellEnd"/>
      <w:r w:rsidRPr="00D57CD4">
        <w:rPr>
          <w:rFonts w:ascii="Times New Roman" w:hAnsi="Times New Roman" w:cs="Times New Roman"/>
          <w:sz w:val="24"/>
          <w:szCs w:val="24"/>
        </w:rPr>
        <w:t xml:space="preserve"> District where in some instances there were no public schools. These parents organised themselves to run schools through self- help. This was the beginning of community school in Zambia where what was taught was not regulated by the Ministry of Education. The </w:t>
      </w:r>
      <w:r w:rsidRPr="00D57CD4">
        <w:rPr>
          <w:rFonts w:ascii="Times New Roman" w:hAnsi="Times New Roman" w:cs="Times New Roman"/>
          <w:sz w:val="24"/>
          <w:szCs w:val="24"/>
        </w:rPr>
        <w:lastRenderedPageBreak/>
        <w:t>communities organised themselves in various aspects to see to it that their children got basic minimum education that was acceptable by the community’s standard. The parents’ community schools committee chose the teachers from among the perceived educated community members to teach in these schools and it was from these teachers that the school committee appointed one to be the teacher-in-charge. This was done in order to help the community schools run effectively.</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Community schools have unique educational leadership practices challenges that require leaders with fresh ways of thinking and creative strategies in overcoming the challenges in today’s education system. ZCSS (2005) observed that in many community schools there were challenges of educational leadership practices to see the development of the schools as most teachers-in-charge had only basic education of grade seven to nine at most as their highest level of education. Community schools leadership was out of interest of parent in wanting their children have some basic education. It is of recent of years that some community schools in rural areas are employing people who have reached grade 12 regardless of the results they obtained at grade 12 levels. </w:t>
      </w:r>
    </w:p>
    <w:p w:rsidR="008364B7"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The current community schools were the initiatives of the local community members with the view to educate the children from the economically and geographically disadvantaged families, the disenfranchised, vulnerable and isolated communities. The community leadership showed good leadership practices by working in one unity to construct the schools with their limited resources. The community leadership was also in support of the community schools as some would offer land on which to construct the schools. There was property sacrifice from parents in seeing to it that structures were built and teachers were sourced sometimes without pay them. Parents showed the need for leadership in order to organise them in the construction of community schools. In such challenges were not in Zambia but many other countries in Africa as </w:t>
      </w:r>
      <w:proofErr w:type="spellStart"/>
      <w:r w:rsidRPr="00D57CD4">
        <w:rPr>
          <w:rFonts w:ascii="Times New Roman" w:hAnsi="Times New Roman" w:cs="Times New Roman"/>
          <w:sz w:val="24"/>
          <w:szCs w:val="24"/>
        </w:rPr>
        <w:t>Ssekanwa</w:t>
      </w:r>
      <w:proofErr w:type="spellEnd"/>
      <w:r w:rsidRPr="00D57CD4">
        <w:rPr>
          <w:rFonts w:ascii="Times New Roman" w:hAnsi="Times New Roman" w:cs="Times New Roman"/>
          <w:sz w:val="24"/>
          <w:szCs w:val="24"/>
        </w:rPr>
        <w:t xml:space="preserve"> (1997) explains the role that the traditional leaders in Uganda played as he said, ’The local Ugandans, mainly traditional chiefs had a role, in the spirit of self-help, to provide building materials, land and labour.’ This shows how the communities were committed in the provision of education for the young ones in times of need. This is the more reason the community teachers-in-charge should have good educational leadership practices that can match with the sacrifices that was done by the parents so that their efforts do not go into waste. Due to various economic challenges that developed in the country where many children were out of school for different reasons, some community members came up with an initiative to establish schools in their localities. In the </w:t>
      </w:r>
      <w:r w:rsidRPr="00D57CD4">
        <w:rPr>
          <w:rFonts w:ascii="Times New Roman" w:hAnsi="Times New Roman" w:cs="Times New Roman"/>
          <w:sz w:val="24"/>
          <w:szCs w:val="24"/>
        </w:rPr>
        <w:lastRenderedPageBreak/>
        <w:t>beginning there was no syllabus to talk about that was followed as much time was spent on reading and doing a bit of mathematics. There was also need age limit as it was open for as long as they felt like getting educated in some way. They at times very seasonal schools as these schools could close at any time especially during the farming season due to the fact that many children would be involved the farming by assisting their families. In Zambia, the community school movement became high in the early 1990s as many communities opted to construct their own schools in order to offer education and this was cheaper as they employed their own teachers within the community who were paid either in kind or cash. Sometimes teachers volunteered to teach and in most cases these were grade 9 or 12 school leavers without any form of teacher training skills.</w:t>
      </w:r>
    </w:p>
    <w:p w:rsidR="00DE0D28" w:rsidRPr="00D57CD4" w:rsidRDefault="00DE0D28" w:rsidP="00DE0D28">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Due to lack of people with educational leadership and management skills many community schools have either struggled to survive or closed up due to lack of teachers-in-charge and teachers who would manage these community schools effectively because of lacking knowledge on educational leadership practices needed of them.  Many stakeholders who are the parents have little trainings on the management of the community schools. Spillane, Halverson and Diamond (2004) stated that leadership in management make a difference in increasing school productivity and turning around the struggling schools. A leader should be able to develop a clear vision of the desired future for the school and be able to communicate the vision with other stakeholders in the school. This can only be achieved if there is a leadership in place that knows what is good for the school.</w:t>
      </w:r>
    </w:p>
    <w:p w:rsidR="00DE0D28" w:rsidRPr="00D57CD4" w:rsidRDefault="00DE0D28" w:rsidP="00DE0D28">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Since teachers-in-charge are not stable as they can leave at any given time to look for employment elsewhere or for any other reason, there is great need for the local community from time to time to motivate and empower these teachers-in-charge with knowledge on the running of community schools. Despite the determination by the parents to see improvement in the acquisition by their children of quality education, the environment in which these community schools are found in are very pathetic because of the people who are put in place to lead these schools. The education systems in community schools still face challenges in sustaining themselves through leaderships drive force. Many of these schools operate in environments that   are not conducive to quality learning and do not meet minimum standards and employ teachers with inappropriate qualification and the ministry lacks the legal remit to supervise or monitor them fully</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lastRenderedPageBreak/>
        <w:t>With passage of time, this community school movement has spread all over the country especially in areas where the government has delayed in putting up public schools. One of the major problems that most community schools face is having leaders who are dedicated to the management of these schools. Many community schools in the rural areas lack leaders who have management skills unlike the urban counterparts whose committees may consist of workers in formal employment. Leadership is one area which is critical in the operation of most community schools in order to make the schools more effective in providing education to children out of formal school.</w:t>
      </w:r>
    </w:p>
    <w:p w:rsidR="008364B7"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 It is against this background that the researcher sought to carry out a research on teachers-in-charge’s educational leadership practices in the management of community schools in </w:t>
      </w:r>
      <w:proofErr w:type="spellStart"/>
      <w:r w:rsidRPr="00D57CD4">
        <w:rPr>
          <w:rFonts w:ascii="Times New Roman" w:hAnsi="Times New Roman" w:cs="Times New Roman"/>
          <w:sz w:val="24"/>
          <w:szCs w:val="24"/>
        </w:rPr>
        <w:t>Luano</w:t>
      </w:r>
      <w:proofErr w:type="spellEnd"/>
      <w:r w:rsidRPr="00D57CD4">
        <w:rPr>
          <w:rFonts w:ascii="Times New Roman" w:hAnsi="Times New Roman" w:cs="Times New Roman"/>
          <w:sz w:val="24"/>
          <w:szCs w:val="24"/>
        </w:rPr>
        <w:t xml:space="preserve"> district.</w:t>
      </w:r>
    </w:p>
    <w:p w:rsidR="008364B7" w:rsidRPr="00D57CD4" w:rsidRDefault="008364B7" w:rsidP="00981BE7">
      <w:pPr>
        <w:pStyle w:val="Heading2"/>
        <w:spacing w:after="240"/>
      </w:pPr>
      <w:bookmarkStart w:id="13" w:name="_Toc532968238"/>
      <w:r w:rsidRPr="00981BE7">
        <w:t>1.2</w:t>
      </w:r>
      <w:r w:rsidRPr="00D57CD4">
        <w:t xml:space="preserve"> </w:t>
      </w:r>
      <w:r w:rsidR="00B83926">
        <w:t xml:space="preserve"> </w:t>
      </w:r>
      <w:r w:rsidRPr="00981BE7">
        <w:t xml:space="preserve"> </w:t>
      </w:r>
      <w:r w:rsidR="00CF0D10" w:rsidRPr="00D57CD4">
        <w:t xml:space="preserve">Statement </w:t>
      </w:r>
      <w:r w:rsidR="00CF0D10" w:rsidRPr="00CF0D10">
        <w:t>of</w:t>
      </w:r>
      <w:r w:rsidR="00CF0D10">
        <w:t xml:space="preserve"> t</w:t>
      </w:r>
      <w:r w:rsidR="00CF0D10" w:rsidRPr="00D57CD4">
        <w:t>he Problem</w:t>
      </w:r>
      <w:bookmarkEnd w:id="13"/>
    </w:p>
    <w:p w:rsidR="009B78DA" w:rsidRDefault="004D09F0" w:rsidP="009B78DA">
      <w:pPr>
        <w:spacing w:line="360" w:lineRule="auto"/>
        <w:jc w:val="both"/>
        <w:rPr>
          <w:rFonts w:ascii="Times New Roman" w:hAnsi="Times New Roman" w:cs="Times New Roman"/>
          <w:sz w:val="24"/>
          <w:szCs w:val="24"/>
        </w:rPr>
      </w:pPr>
      <w:r>
        <w:rPr>
          <w:rFonts w:ascii="Times New Roman" w:hAnsi="Times New Roman" w:cs="Times New Roman"/>
          <w:sz w:val="24"/>
          <w:szCs w:val="24"/>
        </w:rPr>
        <w:t>Educational leaders</w:t>
      </w:r>
      <w:r w:rsidR="008364B7" w:rsidRPr="00D57CD4">
        <w:rPr>
          <w:rFonts w:ascii="Times New Roman" w:hAnsi="Times New Roman" w:cs="Times New Roman"/>
          <w:sz w:val="24"/>
          <w:szCs w:val="24"/>
        </w:rPr>
        <w:t xml:space="preserve"> in rural area</w:t>
      </w:r>
      <w:r w:rsidR="00356AFD">
        <w:rPr>
          <w:rFonts w:ascii="Times New Roman" w:hAnsi="Times New Roman" w:cs="Times New Roman"/>
          <w:sz w:val="24"/>
          <w:szCs w:val="24"/>
        </w:rPr>
        <w:t>s community schools are</w:t>
      </w:r>
      <w:r w:rsidR="008364B7" w:rsidRPr="00D57CD4">
        <w:rPr>
          <w:rFonts w:ascii="Times New Roman" w:hAnsi="Times New Roman" w:cs="Times New Roman"/>
          <w:sz w:val="24"/>
          <w:szCs w:val="24"/>
        </w:rPr>
        <w:t xml:space="preserve"> faced with complex challenges in leading and create ethos that value educ</w:t>
      </w:r>
      <w:r w:rsidR="00FD2F9F">
        <w:rPr>
          <w:rFonts w:ascii="Times New Roman" w:hAnsi="Times New Roman" w:cs="Times New Roman"/>
          <w:sz w:val="24"/>
          <w:szCs w:val="24"/>
        </w:rPr>
        <w:t>ational leadership practices. In addition to these challenges, there is the problem of</w:t>
      </w:r>
      <w:r w:rsidR="008364B7" w:rsidRPr="00D57CD4">
        <w:rPr>
          <w:rFonts w:ascii="Times New Roman" w:hAnsi="Times New Roman" w:cs="Times New Roman"/>
          <w:sz w:val="24"/>
          <w:szCs w:val="24"/>
        </w:rPr>
        <w:t xml:space="preserve"> how to meet the acceptable standards</w:t>
      </w:r>
      <w:r w:rsidR="00FD2F9F">
        <w:rPr>
          <w:rFonts w:ascii="Times New Roman" w:hAnsi="Times New Roman" w:cs="Times New Roman"/>
          <w:sz w:val="24"/>
          <w:szCs w:val="24"/>
        </w:rPr>
        <w:t xml:space="preserve"> that</w:t>
      </w:r>
      <w:r w:rsidR="008364B7" w:rsidRPr="00D57CD4">
        <w:rPr>
          <w:rFonts w:ascii="Times New Roman" w:hAnsi="Times New Roman" w:cs="Times New Roman"/>
          <w:sz w:val="24"/>
          <w:szCs w:val="24"/>
        </w:rPr>
        <w:t xml:space="preserve"> the community is expecting from them. School leadership practices demonstrate leadership effectiveness </w:t>
      </w:r>
      <w:r w:rsidR="00FD2F9F">
        <w:rPr>
          <w:rFonts w:ascii="Times New Roman" w:hAnsi="Times New Roman" w:cs="Times New Roman"/>
          <w:sz w:val="24"/>
          <w:szCs w:val="24"/>
        </w:rPr>
        <w:t xml:space="preserve">and </w:t>
      </w:r>
      <w:r w:rsidR="008364B7" w:rsidRPr="00D57CD4">
        <w:rPr>
          <w:rFonts w:ascii="Times New Roman" w:hAnsi="Times New Roman" w:cs="Times New Roman"/>
          <w:sz w:val="24"/>
          <w:szCs w:val="24"/>
        </w:rPr>
        <w:t>when successful</w:t>
      </w:r>
      <w:r w:rsidR="00FD2F9F">
        <w:rPr>
          <w:rFonts w:ascii="Times New Roman" w:hAnsi="Times New Roman" w:cs="Times New Roman"/>
          <w:sz w:val="24"/>
          <w:szCs w:val="24"/>
        </w:rPr>
        <w:t xml:space="preserve">, </w:t>
      </w:r>
      <w:r w:rsidR="008364B7" w:rsidRPr="00D57CD4">
        <w:rPr>
          <w:rFonts w:ascii="Times New Roman" w:hAnsi="Times New Roman" w:cs="Times New Roman"/>
          <w:sz w:val="24"/>
          <w:szCs w:val="24"/>
        </w:rPr>
        <w:t>schools enact practices that promote school quality, equity through building powerful forms of teaching and learning environment in the schools. In a developing country like Zambia, educational leadership practices can bring quality service delivery in the education of the citizens. Although the leadership in community schools has been recognised in Zambia through many services in offering education to all school age going children in the community in which they are found, there has been very little training for the community schools teachers-in-charge in educational leadership practices from the government on how to manage these community schools in rural and remote areas. Many teachers-in-charge who are in leadership positions in these community schools in the rural areas may not have undergone any formal leadership and management training in education. Urban community schools differ in some ways in the manner they are managed and led because they are built in areas where there are different people of different backgrounds who may have different leadership and management skills unlike their</w:t>
      </w:r>
      <w:r w:rsidR="009B78DA">
        <w:rPr>
          <w:rFonts w:ascii="Times New Roman" w:hAnsi="Times New Roman" w:cs="Times New Roman"/>
          <w:sz w:val="24"/>
          <w:szCs w:val="24"/>
        </w:rPr>
        <w:t xml:space="preserve"> counterpart in the rural areas.</w:t>
      </w:r>
      <w:r w:rsidR="009B78DA" w:rsidRPr="00D57CD4">
        <w:rPr>
          <w:rFonts w:ascii="Times New Roman" w:hAnsi="Times New Roman" w:cs="Times New Roman"/>
          <w:sz w:val="24"/>
          <w:szCs w:val="24"/>
        </w:rPr>
        <w:t xml:space="preserve"> </w:t>
      </w:r>
    </w:p>
    <w:p w:rsidR="009B78DA" w:rsidRPr="00D57CD4" w:rsidRDefault="009B78DA" w:rsidP="009B78DA">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Despite many changes that have been introduced in the management of schools in the country, there is very little that has been done by the central government to see to it that the community schools have in place teachers-in-charge are trained in educational leadership </w:t>
      </w:r>
      <w:r w:rsidRPr="00D57CD4">
        <w:rPr>
          <w:rFonts w:ascii="Times New Roman" w:hAnsi="Times New Roman" w:cs="Times New Roman"/>
          <w:sz w:val="24"/>
          <w:szCs w:val="24"/>
        </w:rPr>
        <w:lastRenderedPageBreak/>
        <w:t xml:space="preserve">practices. Hence the ministry of education should find ways of coming up with training programmes for teachers-in-charge to alleviate the challenges they face in providing educational leadership to the community schools. Hall and </w:t>
      </w:r>
      <w:proofErr w:type="spellStart"/>
      <w:r w:rsidRPr="00D57CD4">
        <w:rPr>
          <w:rFonts w:ascii="Times New Roman" w:hAnsi="Times New Roman" w:cs="Times New Roman"/>
          <w:sz w:val="24"/>
          <w:szCs w:val="24"/>
        </w:rPr>
        <w:t>Hord</w:t>
      </w:r>
      <w:proofErr w:type="spellEnd"/>
      <w:r w:rsidRPr="00D57CD4">
        <w:rPr>
          <w:rFonts w:ascii="Times New Roman" w:hAnsi="Times New Roman" w:cs="Times New Roman"/>
          <w:sz w:val="24"/>
          <w:szCs w:val="24"/>
        </w:rPr>
        <w:t xml:space="preserve"> (2006) observed that the goal of professional development is to affect school-level change. Hence the need to have teachers-in-charge who would initiate through educational leadership practices that are of accepted standards Community schools need leaders who are able to explore innovative strategies that will lead to the development of the schools.</w:t>
      </w:r>
    </w:p>
    <w:p w:rsidR="008364B7" w:rsidRPr="00D57CD4" w:rsidRDefault="008364B7" w:rsidP="00981BE7">
      <w:pPr>
        <w:pStyle w:val="Heading2"/>
        <w:spacing w:after="240"/>
      </w:pPr>
      <w:bookmarkStart w:id="14" w:name="_Toc532968239"/>
      <w:r w:rsidRPr="00D57CD4">
        <w:t>1.3 Purpose of the Study</w:t>
      </w:r>
      <w:bookmarkEnd w:id="14"/>
    </w:p>
    <w:p w:rsidR="008364B7" w:rsidRPr="00D57CD4" w:rsidRDefault="008364B7" w:rsidP="00981BE7">
      <w:pPr>
        <w:spacing w:after="240"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The purpose of the study was to analyse educational leadership practices for teachers-in-charge in the management of community schools in </w:t>
      </w:r>
      <w:proofErr w:type="spellStart"/>
      <w:r w:rsidRPr="00D57CD4">
        <w:rPr>
          <w:rFonts w:ascii="Times New Roman" w:hAnsi="Times New Roman" w:cs="Times New Roman"/>
          <w:sz w:val="24"/>
          <w:szCs w:val="24"/>
        </w:rPr>
        <w:t>Luano</w:t>
      </w:r>
      <w:proofErr w:type="spellEnd"/>
      <w:r w:rsidRPr="00D57CD4">
        <w:rPr>
          <w:rFonts w:ascii="Times New Roman" w:hAnsi="Times New Roman" w:cs="Times New Roman"/>
          <w:sz w:val="24"/>
          <w:szCs w:val="24"/>
        </w:rPr>
        <w:t xml:space="preserve"> District, Zambia.</w:t>
      </w:r>
    </w:p>
    <w:p w:rsidR="008364B7" w:rsidRPr="00D57CD4" w:rsidRDefault="008364B7" w:rsidP="00981BE7">
      <w:pPr>
        <w:pStyle w:val="Heading2"/>
        <w:spacing w:after="240"/>
      </w:pPr>
      <w:bookmarkStart w:id="15" w:name="_Toc532968240"/>
      <w:r w:rsidRPr="00D57CD4">
        <w:t>1.4 Objectives of the study</w:t>
      </w:r>
      <w:bookmarkEnd w:id="15"/>
    </w:p>
    <w:p w:rsidR="008364B7" w:rsidRPr="00D57CD4" w:rsidRDefault="008364B7" w:rsidP="00981BE7">
      <w:pPr>
        <w:spacing w:after="240" w:line="360" w:lineRule="auto"/>
        <w:jc w:val="both"/>
        <w:rPr>
          <w:rFonts w:ascii="Times New Roman" w:hAnsi="Times New Roman" w:cs="Times New Roman"/>
          <w:sz w:val="24"/>
          <w:szCs w:val="24"/>
        </w:rPr>
      </w:pPr>
      <w:r w:rsidRPr="00D57CD4">
        <w:rPr>
          <w:rFonts w:ascii="Times New Roman" w:hAnsi="Times New Roman" w:cs="Times New Roman"/>
          <w:sz w:val="24"/>
          <w:szCs w:val="24"/>
        </w:rPr>
        <w:t>The objectives of the study are as follows:</w:t>
      </w:r>
    </w:p>
    <w:p w:rsidR="008364B7" w:rsidRPr="00D57CD4" w:rsidRDefault="008364B7" w:rsidP="00981BE7">
      <w:pPr>
        <w:pStyle w:val="Heading2"/>
        <w:spacing w:after="240"/>
      </w:pPr>
      <w:bookmarkStart w:id="16" w:name="_Toc532968241"/>
      <w:r w:rsidRPr="00D57CD4">
        <w:t>1.4.1. General objectives</w:t>
      </w:r>
      <w:bookmarkEnd w:id="16"/>
    </w:p>
    <w:p w:rsidR="008364B7" w:rsidRPr="00D57CD4" w:rsidRDefault="008364B7" w:rsidP="00981BE7">
      <w:pPr>
        <w:spacing w:after="240"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To examine the educational leadership practices for teachers-in-charge in the management of community schools in </w:t>
      </w:r>
      <w:proofErr w:type="spellStart"/>
      <w:r w:rsidRPr="00D57CD4">
        <w:rPr>
          <w:rFonts w:ascii="Times New Roman" w:hAnsi="Times New Roman" w:cs="Times New Roman"/>
          <w:sz w:val="24"/>
          <w:szCs w:val="24"/>
        </w:rPr>
        <w:t>Luano</w:t>
      </w:r>
      <w:proofErr w:type="spellEnd"/>
      <w:r w:rsidRPr="00D57CD4">
        <w:rPr>
          <w:rFonts w:ascii="Times New Roman" w:hAnsi="Times New Roman" w:cs="Times New Roman"/>
          <w:sz w:val="24"/>
          <w:szCs w:val="24"/>
        </w:rPr>
        <w:t xml:space="preserve"> District.  </w:t>
      </w:r>
    </w:p>
    <w:p w:rsidR="008364B7" w:rsidRPr="00D57CD4" w:rsidRDefault="008364B7" w:rsidP="00981BE7">
      <w:pPr>
        <w:pStyle w:val="Heading2"/>
        <w:spacing w:after="240"/>
      </w:pPr>
      <w:r w:rsidRPr="00D57CD4">
        <w:t xml:space="preserve"> </w:t>
      </w:r>
      <w:bookmarkStart w:id="17" w:name="_Toc532968242"/>
      <w:r w:rsidRPr="00D57CD4">
        <w:t>1.4.2 Specific Objectives.</w:t>
      </w:r>
      <w:bookmarkEnd w:id="17"/>
    </w:p>
    <w:p w:rsidR="008364B7" w:rsidRPr="00981BE7" w:rsidRDefault="008364B7" w:rsidP="00981BE7">
      <w:pPr>
        <w:pStyle w:val="ListParagraph"/>
        <w:numPr>
          <w:ilvl w:val="0"/>
          <w:numId w:val="25"/>
        </w:numPr>
        <w:spacing w:after="240" w:line="360" w:lineRule="auto"/>
        <w:jc w:val="both"/>
        <w:rPr>
          <w:rFonts w:ascii="Times New Roman" w:hAnsi="Times New Roman" w:cs="Times New Roman"/>
          <w:sz w:val="24"/>
          <w:szCs w:val="24"/>
        </w:rPr>
      </w:pPr>
      <w:r w:rsidRPr="00981BE7">
        <w:rPr>
          <w:rFonts w:ascii="Times New Roman" w:hAnsi="Times New Roman" w:cs="Times New Roman"/>
          <w:sz w:val="24"/>
          <w:szCs w:val="24"/>
        </w:rPr>
        <w:t xml:space="preserve">To examine the educational leadership practices of teachers-in-charge in community schools of </w:t>
      </w:r>
      <w:proofErr w:type="spellStart"/>
      <w:r w:rsidRPr="00981BE7">
        <w:rPr>
          <w:rFonts w:ascii="Times New Roman" w:hAnsi="Times New Roman" w:cs="Times New Roman"/>
          <w:sz w:val="24"/>
          <w:szCs w:val="24"/>
        </w:rPr>
        <w:t>Luano</w:t>
      </w:r>
      <w:proofErr w:type="spellEnd"/>
      <w:r w:rsidRPr="00981BE7">
        <w:rPr>
          <w:rFonts w:ascii="Times New Roman" w:hAnsi="Times New Roman" w:cs="Times New Roman"/>
          <w:sz w:val="24"/>
          <w:szCs w:val="24"/>
        </w:rPr>
        <w:t xml:space="preserve"> District.            </w:t>
      </w:r>
    </w:p>
    <w:p w:rsidR="008364B7" w:rsidRPr="00981BE7" w:rsidRDefault="008364B7" w:rsidP="00981BE7">
      <w:pPr>
        <w:pStyle w:val="ListParagraph"/>
        <w:numPr>
          <w:ilvl w:val="0"/>
          <w:numId w:val="25"/>
        </w:numPr>
        <w:spacing w:before="240" w:after="240" w:line="360" w:lineRule="auto"/>
        <w:jc w:val="both"/>
        <w:rPr>
          <w:rFonts w:ascii="Times New Roman" w:hAnsi="Times New Roman" w:cs="Times New Roman"/>
          <w:sz w:val="24"/>
          <w:szCs w:val="24"/>
        </w:rPr>
      </w:pPr>
      <w:r w:rsidRPr="00981BE7">
        <w:rPr>
          <w:rFonts w:ascii="Times New Roman" w:hAnsi="Times New Roman" w:cs="Times New Roman"/>
          <w:sz w:val="24"/>
          <w:szCs w:val="24"/>
        </w:rPr>
        <w:t xml:space="preserve">To determine challenges faced by teachers-in-charge in the management of community schools of </w:t>
      </w:r>
      <w:proofErr w:type="spellStart"/>
      <w:r w:rsidRPr="00981BE7">
        <w:rPr>
          <w:rFonts w:ascii="Times New Roman" w:hAnsi="Times New Roman" w:cs="Times New Roman"/>
          <w:sz w:val="24"/>
          <w:szCs w:val="24"/>
        </w:rPr>
        <w:t>Luano</w:t>
      </w:r>
      <w:proofErr w:type="spellEnd"/>
      <w:r w:rsidRPr="00981BE7">
        <w:rPr>
          <w:rFonts w:ascii="Times New Roman" w:hAnsi="Times New Roman" w:cs="Times New Roman"/>
          <w:sz w:val="24"/>
          <w:szCs w:val="24"/>
        </w:rPr>
        <w:t xml:space="preserve"> District.</w:t>
      </w:r>
    </w:p>
    <w:p w:rsidR="008364B7" w:rsidRPr="00981BE7" w:rsidRDefault="008364B7" w:rsidP="00981BE7">
      <w:pPr>
        <w:pStyle w:val="ListParagraph"/>
        <w:numPr>
          <w:ilvl w:val="0"/>
          <w:numId w:val="25"/>
        </w:numPr>
        <w:spacing w:before="240" w:line="360" w:lineRule="auto"/>
        <w:jc w:val="both"/>
        <w:rPr>
          <w:rFonts w:ascii="Times New Roman" w:hAnsi="Times New Roman" w:cs="Times New Roman"/>
          <w:sz w:val="24"/>
          <w:szCs w:val="24"/>
        </w:rPr>
      </w:pPr>
      <w:r w:rsidRPr="00981BE7">
        <w:rPr>
          <w:rFonts w:ascii="Times New Roman" w:hAnsi="Times New Roman" w:cs="Times New Roman"/>
          <w:sz w:val="24"/>
          <w:szCs w:val="24"/>
        </w:rPr>
        <w:t xml:space="preserve">To explore intervention measures for improving the performance of teachers-in-charge in the management of community schools in </w:t>
      </w:r>
      <w:proofErr w:type="spellStart"/>
      <w:r w:rsidRPr="00981BE7">
        <w:rPr>
          <w:rFonts w:ascii="Times New Roman" w:hAnsi="Times New Roman" w:cs="Times New Roman"/>
          <w:sz w:val="24"/>
          <w:szCs w:val="24"/>
        </w:rPr>
        <w:t>Luano</w:t>
      </w:r>
      <w:proofErr w:type="spellEnd"/>
      <w:r w:rsidRPr="00981BE7">
        <w:rPr>
          <w:rFonts w:ascii="Times New Roman" w:hAnsi="Times New Roman" w:cs="Times New Roman"/>
          <w:sz w:val="24"/>
          <w:szCs w:val="24"/>
        </w:rPr>
        <w:t xml:space="preserve"> District.</w:t>
      </w:r>
    </w:p>
    <w:p w:rsidR="008364B7" w:rsidRPr="00D57CD4" w:rsidRDefault="00981BE7" w:rsidP="00CF0D10">
      <w:pPr>
        <w:pStyle w:val="Heading2"/>
      </w:pPr>
      <w:bookmarkStart w:id="18" w:name="_Toc532968243"/>
      <w:r w:rsidRPr="00D57CD4">
        <w:t>1</w:t>
      </w:r>
      <w:r>
        <w:t>.5 Research</w:t>
      </w:r>
      <w:r w:rsidR="008364B7" w:rsidRPr="00D57CD4">
        <w:t xml:space="preserve"> Questions.</w:t>
      </w:r>
      <w:bookmarkEnd w:id="18"/>
    </w:p>
    <w:p w:rsidR="008364B7" w:rsidRPr="00981BE7" w:rsidRDefault="008364B7" w:rsidP="00981BE7">
      <w:pPr>
        <w:pStyle w:val="ListParagraph"/>
        <w:numPr>
          <w:ilvl w:val="0"/>
          <w:numId w:val="26"/>
        </w:numPr>
        <w:spacing w:line="360" w:lineRule="auto"/>
        <w:jc w:val="both"/>
        <w:rPr>
          <w:rFonts w:ascii="Times New Roman" w:hAnsi="Times New Roman" w:cs="Times New Roman"/>
          <w:b/>
          <w:sz w:val="24"/>
          <w:szCs w:val="24"/>
        </w:rPr>
      </w:pPr>
      <w:r w:rsidRPr="00981BE7">
        <w:rPr>
          <w:rFonts w:ascii="Times New Roman" w:hAnsi="Times New Roman" w:cs="Times New Roman"/>
          <w:sz w:val="24"/>
          <w:szCs w:val="24"/>
        </w:rPr>
        <w:t>Why should teachers-in-charge use educational leadership practices in the management of community schools?</w:t>
      </w:r>
    </w:p>
    <w:p w:rsidR="008364B7" w:rsidRPr="00981BE7" w:rsidRDefault="008364B7" w:rsidP="00981BE7">
      <w:pPr>
        <w:pStyle w:val="ListParagraph"/>
        <w:numPr>
          <w:ilvl w:val="0"/>
          <w:numId w:val="26"/>
        </w:numPr>
        <w:spacing w:line="360" w:lineRule="auto"/>
        <w:jc w:val="both"/>
        <w:rPr>
          <w:rFonts w:ascii="Times New Roman" w:hAnsi="Times New Roman" w:cs="Times New Roman"/>
          <w:sz w:val="24"/>
          <w:szCs w:val="24"/>
        </w:rPr>
      </w:pPr>
      <w:r w:rsidRPr="00981BE7">
        <w:rPr>
          <w:rFonts w:ascii="Times New Roman" w:hAnsi="Times New Roman" w:cs="Times New Roman"/>
          <w:sz w:val="24"/>
          <w:szCs w:val="24"/>
        </w:rPr>
        <w:t>What are the major challenges that teachers-in-charge face in the management of community schools?</w:t>
      </w:r>
    </w:p>
    <w:p w:rsidR="008364B7" w:rsidRPr="00981BE7" w:rsidRDefault="008364B7" w:rsidP="00981BE7">
      <w:pPr>
        <w:pStyle w:val="ListParagraph"/>
        <w:numPr>
          <w:ilvl w:val="0"/>
          <w:numId w:val="26"/>
        </w:numPr>
        <w:spacing w:line="360" w:lineRule="auto"/>
        <w:jc w:val="both"/>
        <w:rPr>
          <w:rFonts w:ascii="Times New Roman" w:hAnsi="Times New Roman" w:cs="Times New Roman"/>
          <w:sz w:val="24"/>
          <w:szCs w:val="24"/>
        </w:rPr>
      </w:pPr>
      <w:r w:rsidRPr="00981BE7">
        <w:rPr>
          <w:rFonts w:ascii="Times New Roman" w:hAnsi="Times New Roman" w:cs="Times New Roman"/>
          <w:sz w:val="24"/>
          <w:szCs w:val="24"/>
        </w:rPr>
        <w:t xml:space="preserve">What intervention measure should teachers-in-charge undertake to improve their educational leadership practices in the management of community schools? </w:t>
      </w:r>
    </w:p>
    <w:p w:rsidR="008364B7" w:rsidRDefault="008364B7" w:rsidP="00BF52D6">
      <w:pPr>
        <w:pStyle w:val="Heading2"/>
        <w:spacing w:after="240"/>
      </w:pPr>
      <w:bookmarkStart w:id="19" w:name="_Toc532968244"/>
      <w:r w:rsidRPr="00D57CD4">
        <w:lastRenderedPageBreak/>
        <w:t>1.6 Significance of the study</w:t>
      </w:r>
      <w:bookmarkEnd w:id="19"/>
    </w:p>
    <w:p w:rsidR="008364B7" w:rsidRPr="00D57CD4" w:rsidRDefault="008364B7" w:rsidP="00BF52D6">
      <w:pPr>
        <w:spacing w:after="240"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Community schools in the rural areas of Zambia are faced with many challenges in sustaining themselves from the time the community school movement begun in the 1990’s. Hence, this study raised a number of important aspects of educational leadership in managing community schools in rural parts of the country. First, the study brought to afore to stakeholders on the need to have effective leadership in community schools in order promote quality delivery of education services to the underprivileged in society. The study would contribute some knowledge awareness to the curriculum planners, educationist and other interest groups to take into consideration the need and value community schools teachers-in-charge contribute towards education in the country. This should lead necessary intervention and effective planning for the improvement of service delivery by teachers-in-charge in the management of community schools in </w:t>
      </w:r>
      <w:proofErr w:type="spellStart"/>
      <w:r w:rsidRPr="00D57CD4">
        <w:rPr>
          <w:rFonts w:ascii="Times New Roman" w:hAnsi="Times New Roman" w:cs="Times New Roman"/>
          <w:sz w:val="24"/>
          <w:szCs w:val="24"/>
        </w:rPr>
        <w:t>Luano</w:t>
      </w:r>
      <w:proofErr w:type="spellEnd"/>
      <w:r w:rsidRPr="00D57CD4">
        <w:rPr>
          <w:rFonts w:ascii="Times New Roman" w:hAnsi="Times New Roman" w:cs="Times New Roman"/>
          <w:sz w:val="24"/>
          <w:szCs w:val="24"/>
        </w:rPr>
        <w:t xml:space="preserve"> district. For a long </w:t>
      </w:r>
      <w:r w:rsidR="00981BE7" w:rsidRPr="00D57CD4">
        <w:rPr>
          <w:rFonts w:ascii="Times New Roman" w:hAnsi="Times New Roman" w:cs="Times New Roman"/>
          <w:sz w:val="24"/>
          <w:szCs w:val="24"/>
        </w:rPr>
        <w:t>time,</w:t>
      </w:r>
      <w:r w:rsidRPr="00D57CD4">
        <w:rPr>
          <w:rFonts w:ascii="Times New Roman" w:hAnsi="Times New Roman" w:cs="Times New Roman"/>
          <w:sz w:val="24"/>
          <w:szCs w:val="24"/>
        </w:rPr>
        <w:t xml:space="preserve"> many rural and remote community schools have struggled to survive without much input from central government directly.</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The authorities and policy-makers in the Ministry of General Education and other stakeholders might use the information derived from this study to come up with policies that may address the challenges faced by the teachers-in-charge in the management of community schools through the provision of good educational leadership practices trainings in all schools in the country.</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Finally, the researcher must haste to mention that the choice of the topic for the study was due to the researcher’s personal motivation and experience having worked as a Zone Educational Support Team Coordinator whose responsibility was to monitor and coordinate educational activities between the zone and district in </w:t>
      </w:r>
      <w:proofErr w:type="spellStart"/>
      <w:r w:rsidRPr="00D57CD4">
        <w:rPr>
          <w:rFonts w:ascii="Times New Roman" w:hAnsi="Times New Roman" w:cs="Times New Roman"/>
          <w:sz w:val="24"/>
          <w:szCs w:val="24"/>
        </w:rPr>
        <w:t>Serenje</w:t>
      </w:r>
      <w:proofErr w:type="spellEnd"/>
      <w:r w:rsidRPr="00D57CD4">
        <w:rPr>
          <w:rFonts w:ascii="Times New Roman" w:hAnsi="Times New Roman" w:cs="Times New Roman"/>
          <w:sz w:val="24"/>
          <w:szCs w:val="24"/>
        </w:rPr>
        <w:t xml:space="preserve"> District for many years. The researcher observed that there was great need to improve on the educational leadership practices in all the community schools that the researcher coordinated in order to have an inclusive quality education to both public and the community schools at large. In some community schools teachers-in-charge were practicing educational leadership which needed to be in line with what is expected of the school leader and in others it was not even there.</w:t>
      </w:r>
    </w:p>
    <w:p w:rsidR="008364B7" w:rsidRPr="00D57CD4" w:rsidRDefault="008364B7" w:rsidP="00981BE7">
      <w:pPr>
        <w:pStyle w:val="Heading2"/>
        <w:spacing w:after="240"/>
      </w:pPr>
      <w:bookmarkStart w:id="20" w:name="_Toc532968245"/>
      <w:r w:rsidRPr="00D57CD4">
        <w:t>1.7 Scope of the Study</w:t>
      </w:r>
      <w:bookmarkEnd w:id="20"/>
    </w:p>
    <w:p w:rsidR="008364B7" w:rsidRPr="00D57CD4" w:rsidRDefault="008364B7" w:rsidP="00981BE7">
      <w:pPr>
        <w:spacing w:after="240"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The study was done in the seven (7) community schools in </w:t>
      </w:r>
      <w:proofErr w:type="spellStart"/>
      <w:r w:rsidRPr="00D57CD4">
        <w:rPr>
          <w:rFonts w:ascii="Times New Roman" w:hAnsi="Times New Roman" w:cs="Times New Roman"/>
          <w:sz w:val="24"/>
          <w:szCs w:val="24"/>
        </w:rPr>
        <w:t>Luano</w:t>
      </w:r>
      <w:proofErr w:type="spellEnd"/>
      <w:r w:rsidRPr="00D57CD4">
        <w:rPr>
          <w:rFonts w:ascii="Times New Roman" w:hAnsi="Times New Roman" w:cs="Times New Roman"/>
          <w:sz w:val="24"/>
          <w:szCs w:val="24"/>
        </w:rPr>
        <w:t xml:space="preserve"> District in Central Province of Zambia.</w:t>
      </w:r>
    </w:p>
    <w:p w:rsidR="008364B7" w:rsidRPr="00D57CD4" w:rsidRDefault="008364B7" w:rsidP="00981BE7">
      <w:pPr>
        <w:pStyle w:val="Heading2"/>
        <w:spacing w:after="240"/>
      </w:pPr>
      <w:bookmarkStart w:id="21" w:name="_Toc532968246"/>
      <w:r w:rsidRPr="00D57CD4">
        <w:lastRenderedPageBreak/>
        <w:t>1.8 Delimitation of the study</w:t>
      </w:r>
      <w:bookmarkEnd w:id="21"/>
    </w:p>
    <w:p w:rsidR="008364B7" w:rsidRPr="00D57CD4" w:rsidRDefault="008364B7" w:rsidP="00981BE7">
      <w:pPr>
        <w:spacing w:after="240"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Delimitations are used to indicate how the study is narrowed to scope (Creswell, 1994). The study is restricted to seven (7) community schools of </w:t>
      </w:r>
      <w:proofErr w:type="spellStart"/>
      <w:r w:rsidRPr="00D57CD4">
        <w:rPr>
          <w:rFonts w:ascii="Times New Roman" w:hAnsi="Times New Roman" w:cs="Times New Roman"/>
          <w:sz w:val="24"/>
          <w:szCs w:val="24"/>
        </w:rPr>
        <w:t>Luano</w:t>
      </w:r>
      <w:proofErr w:type="spellEnd"/>
      <w:r w:rsidRPr="00D57CD4">
        <w:rPr>
          <w:rFonts w:ascii="Times New Roman" w:hAnsi="Times New Roman" w:cs="Times New Roman"/>
          <w:sz w:val="24"/>
          <w:szCs w:val="24"/>
        </w:rPr>
        <w:t xml:space="preserve"> District of Central Province of Zambia.</w:t>
      </w:r>
    </w:p>
    <w:p w:rsidR="008364B7" w:rsidRDefault="008364B7" w:rsidP="00981BE7">
      <w:pPr>
        <w:pStyle w:val="Heading2"/>
        <w:spacing w:after="240"/>
      </w:pPr>
      <w:bookmarkStart w:id="22" w:name="_Toc532968247"/>
      <w:r w:rsidRPr="00D57CD4">
        <w:t>1.9 Limitation of the Study</w:t>
      </w:r>
      <w:bookmarkEnd w:id="22"/>
    </w:p>
    <w:p w:rsidR="008364B7" w:rsidRPr="00D57CD4" w:rsidRDefault="008364B7" w:rsidP="00981BE7">
      <w:pPr>
        <w:spacing w:after="240" w:line="360" w:lineRule="auto"/>
        <w:jc w:val="both"/>
        <w:rPr>
          <w:rFonts w:ascii="Times New Roman" w:hAnsi="Times New Roman" w:cs="Times New Roman"/>
          <w:sz w:val="24"/>
          <w:szCs w:val="24"/>
        </w:rPr>
      </w:pPr>
      <w:r w:rsidRPr="00D57CD4">
        <w:rPr>
          <w:rFonts w:ascii="Times New Roman" w:hAnsi="Times New Roman" w:cs="Times New Roman"/>
          <w:sz w:val="24"/>
          <w:szCs w:val="24"/>
        </w:rPr>
        <w:t>Limitations are those conditions which are beyond the control of the researcher and may also place restrictions on the conclusions of the study (Best and Kahn, 2</w:t>
      </w:r>
      <w:r w:rsidR="00981BE7">
        <w:rPr>
          <w:rFonts w:ascii="Times New Roman" w:hAnsi="Times New Roman" w:cs="Times New Roman"/>
          <w:sz w:val="24"/>
          <w:szCs w:val="24"/>
        </w:rPr>
        <w:t xml:space="preserve">009). The proposed study was </w:t>
      </w:r>
      <w:r w:rsidRPr="00D57CD4">
        <w:rPr>
          <w:rFonts w:ascii="Times New Roman" w:hAnsi="Times New Roman" w:cs="Times New Roman"/>
          <w:sz w:val="24"/>
          <w:szCs w:val="24"/>
        </w:rPr>
        <w:t xml:space="preserve">limited to the community schools only. This means that the public and private schools were not part of the study sample. </w:t>
      </w:r>
    </w:p>
    <w:p w:rsidR="008364B7" w:rsidRPr="00D57CD4" w:rsidRDefault="008364B7" w:rsidP="00981BE7">
      <w:pPr>
        <w:pStyle w:val="Heading2"/>
        <w:spacing w:after="240"/>
      </w:pPr>
      <w:bookmarkStart w:id="23" w:name="_Toc532968248"/>
      <w:r w:rsidRPr="00D57CD4">
        <w:t>1.10 Conceptual Framework</w:t>
      </w:r>
      <w:bookmarkEnd w:id="23"/>
    </w:p>
    <w:p w:rsidR="008364B7" w:rsidRPr="00D57CD4" w:rsidRDefault="008364B7" w:rsidP="00981BE7">
      <w:pPr>
        <w:spacing w:after="240" w:line="360" w:lineRule="auto"/>
        <w:jc w:val="both"/>
        <w:rPr>
          <w:rFonts w:ascii="Times New Roman" w:hAnsi="Times New Roman" w:cs="Times New Roman"/>
          <w:sz w:val="24"/>
          <w:szCs w:val="24"/>
        </w:rPr>
      </w:pPr>
      <w:r w:rsidRPr="00D57CD4">
        <w:rPr>
          <w:rFonts w:ascii="Times New Roman" w:hAnsi="Times New Roman" w:cs="Times New Roman"/>
          <w:sz w:val="24"/>
          <w:szCs w:val="24"/>
        </w:rPr>
        <w:t>Conceptual framework as analytical tool with several variations and context used to make theoretical directions and organised ideas (Colby, 2003). It consists of rules. Principles and assumptions that hold together the ideas that are made of broad concepts. The Conceptual Framework exemplifies the likely concepts held by the teachers-in-charge in the management of community schools. The first one is that which is held by the Transformation Leadership theory on the acquisition of knowledge to transform the organisation. It focuses on quality delivery aimed at improving the delivery skills. The improvement brought about can in turn lead to improved development of the school and lead to improved learner performance.</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The other possible route taken by teachers-in-charge in management of community schools is undergoing some form of training in educational leadership skills in order to gain administrative skills to apply in the management of schools to improve service delivery and learner performance. Taylor (1996) stated that the training of head teachers may positively or negatively affect the management and the operation of the school in terms of management of teachers, instructional leadership, discipline and academic performance. Taylor advocated for training of the head teachers that will lead them to have certain qualification through upgrading and leadership training of staff in order to have a better pupil performance in schools. Taylor also spells out the need for establishment of friendly cooperation between management and the community as one of the factors for high production which is tantamount to good school development.      </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lastRenderedPageBreak/>
        <w:t xml:space="preserve">Community schools, especially in rural areas, have for a long time been providing leadership using their limited leadership skills in managing these schools. Unlike the community schools that are found in urban and </w:t>
      </w:r>
      <w:proofErr w:type="spellStart"/>
      <w:r w:rsidRPr="00D57CD4">
        <w:rPr>
          <w:rFonts w:ascii="Times New Roman" w:hAnsi="Times New Roman" w:cs="Times New Roman"/>
          <w:sz w:val="24"/>
          <w:szCs w:val="24"/>
        </w:rPr>
        <w:t>peri</w:t>
      </w:r>
      <w:proofErr w:type="spellEnd"/>
      <w:r w:rsidRPr="00D57CD4">
        <w:rPr>
          <w:rFonts w:ascii="Times New Roman" w:hAnsi="Times New Roman" w:cs="Times New Roman"/>
          <w:sz w:val="24"/>
          <w:szCs w:val="24"/>
        </w:rPr>
        <w:t>-urban areas and those community schools where the government has deployed teachers on government payroll who are managing these schools, community schools in the rural areas are managed by teachers-in-charge appointed by the parents’ community schools committees who employ them. Regardless of the level of education that these teachers-in-charge have attained, they still need to offer educational leadership in order for the community schools to develop into attractive institutions offering quality educational services to the communities.</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Teachers-in-charge should be empowered professionally by advising them to upgrade their academic qualifications and be encouraged to go to colleges for further training and also through Continuing Professional Development in order to improve managerial skills. In order to remain competitive and productive in today’s knowledge based world, head teachers are constantly required to train and update their knowledge (</w:t>
      </w:r>
      <w:proofErr w:type="spellStart"/>
      <w:r w:rsidRPr="00D57CD4">
        <w:rPr>
          <w:rFonts w:ascii="Times New Roman" w:hAnsi="Times New Roman" w:cs="Times New Roman"/>
          <w:sz w:val="24"/>
          <w:szCs w:val="24"/>
        </w:rPr>
        <w:t>Majeric</w:t>
      </w:r>
      <w:proofErr w:type="spellEnd"/>
      <w:r w:rsidRPr="00D57CD4">
        <w:rPr>
          <w:rFonts w:ascii="Times New Roman" w:hAnsi="Times New Roman" w:cs="Times New Roman"/>
          <w:sz w:val="24"/>
          <w:szCs w:val="24"/>
        </w:rPr>
        <w:t>, 2011).  The same training may have an effect on the management of human and material resources, monitor and supervise the teaching and learning process in the schools.</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Educational leadership in community schools should be strengthened so that there is a creation of a link between the school and the community as a whole and the need to work collaboratively in order to foster quality education. Educational leadership in managing community schools can help to build confidence and a sense of collective efficacy in improving efforts and building cooperative working relationships in schools. In this research the researcher endeavoured to explain the significance of educational leadership in managing of Community Schools in </w:t>
      </w:r>
      <w:proofErr w:type="spellStart"/>
      <w:r w:rsidRPr="00D57CD4">
        <w:rPr>
          <w:rFonts w:ascii="Times New Roman" w:hAnsi="Times New Roman" w:cs="Times New Roman"/>
          <w:sz w:val="24"/>
          <w:szCs w:val="24"/>
        </w:rPr>
        <w:t>Luano</w:t>
      </w:r>
      <w:proofErr w:type="spellEnd"/>
      <w:r w:rsidRPr="00D57CD4">
        <w:rPr>
          <w:rFonts w:ascii="Times New Roman" w:hAnsi="Times New Roman" w:cs="Times New Roman"/>
          <w:sz w:val="24"/>
          <w:szCs w:val="24"/>
        </w:rPr>
        <w:t xml:space="preserve"> District. The researcher carried out the study through different categories which included the Ministry of General Education personnel at district level, the teachers-in-charge, parents community schools committee chairpersons, and from the community schools within </w:t>
      </w:r>
      <w:proofErr w:type="spellStart"/>
      <w:r w:rsidRPr="00D57CD4">
        <w:rPr>
          <w:rFonts w:ascii="Times New Roman" w:hAnsi="Times New Roman" w:cs="Times New Roman"/>
          <w:sz w:val="24"/>
          <w:szCs w:val="24"/>
        </w:rPr>
        <w:t>Luano</w:t>
      </w:r>
      <w:proofErr w:type="spellEnd"/>
      <w:r w:rsidRPr="00D57CD4">
        <w:rPr>
          <w:rFonts w:ascii="Times New Roman" w:hAnsi="Times New Roman" w:cs="Times New Roman"/>
          <w:sz w:val="24"/>
          <w:szCs w:val="24"/>
        </w:rPr>
        <w:t xml:space="preserve"> District. The research was mainly on educational leadership practices of teachers-in-charge in the management of community schools from their inception to where they are now. A devised conceptual framework was used as a reflection through which these schools have been managed.  </w:t>
      </w:r>
    </w:p>
    <w:p w:rsidR="008364B7" w:rsidRDefault="008364B7" w:rsidP="00B96610">
      <w:pPr>
        <w:spacing w:line="360" w:lineRule="auto"/>
        <w:jc w:val="both"/>
        <w:rPr>
          <w:rFonts w:ascii="Times New Roman" w:hAnsi="Times New Roman" w:cs="Times New Roman"/>
          <w:sz w:val="24"/>
          <w:szCs w:val="24"/>
        </w:rPr>
      </w:pPr>
    </w:p>
    <w:p w:rsidR="00CF0D10" w:rsidRDefault="00CF0D10" w:rsidP="00B96610">
      <w:pPr>
        <w:spacing w:line="360" w:lineRule="auto"/>
        <w:jc w:val="both"/>
        <w:rPr>
          <w:rFonts w:ascii="Times New Roman" w:hAnsi="Times New Roman" w:cs="Times New Roman"/>
          <w:sz w:val="24"/>
          <w:szCs w:val="24"/>
        </w:rPr>
      </w:pPr>
    </w:p>
    <w:p w:rsidR="008364B7" w:rsidRPr="00CF0D10" w:rsidRDefault="008364B7" w:rsidP="00CF0D10">
      <w:pPr>
        <w:rPr>
          <w:rFonts w:ascii="Times New Roman" w:hAnsi="Times New Roman" w:cs="Times New Roman"/>
          <w:b/>
          <w:sz w:val="24"/>
        </w:rPr>
      </w:pPr>
      <w:r w:rsidRPr="00CF0D10">
        <w:rPr>
          <w:rFonts w:ascii="Times New Roman" w:hAnsi="Times New Roman" w:cs="Times New Roman"/>
          <w:b/>
          <w:noProof/>
          <w:sz w:val="24"/>
          <w:lang w:val="en-US"/>
        </w:rPr>
        <w:lastRenderedPageBreak/>
        <mc:AlternateContent>
          <mc:Choice Requires="wps">
            <w:drawing>
              <wp:anchor distT="0" distB="0" distL="114300" distR="114300" simplePos="0" relativeHeight="251639808" behindDoc="0" locked="0" layoutInCell="1" allowOverlap="1" wp14:anchorId="1FEBEC5F" wp14:editId="38D7AE3C">
                <wp:simplePos x="0" y="0"/>
                <wp:positionH relativeFrom="column">
                  <wp:posOffset>9279890</wp:posOffset>
                </wp:positionH>
                <wp:positionV relativeFrom="paragraph">
                  <wp:posOffset>-723900</wp:posOffset>
                </wp:positionV>
                <wp:extent cx="0" cy="927735"/>
                <wp:effectExtent l="95250" t="0" r="76200" b="62865"/>
                <wp:wrapNone/>
                <wp:docPr id="11" name="Straight Arrow Connector 11"/>
                <wp:cNvGraphicFramePr/>
                <a:graphic xmlns:a="http://schemas.openxmlformats.org/drawingml/2006/main">
                  <a:graphicData uri="http://schemas.microsoft.com/office/word/2010/wordprocessingShape">
                    <wps:wsp>
                      <wps:cNvCnPr/>
                      <wps:spPr>
                        <a:xfrm>
                          <a:off x="0" y="0"/>
                          <a:ext cx="0" cy="92773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shapetype w14:anchorId="674845B8" id="_x0000_t32" coordsize="21600,21600" o:spt="32" o:oned="t" path="m,l21600,21600e" filled="f">
                <v:path arrowok="t" fillok="f" o:connecttype="none"/>
                <o:lock v:ext="edit" shapetype="t"/>
              </v:shapetype>
              <v:shape id="Straight Arrow Connector 11" o:spid="_x0000_s1026" type="#_x0000_t32" style="position:absolute;margin-left:730.7pt;margin-top:-57pt;width:0;height:73.05pt;z-index:2516398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" strokecolor="black [3200]" strokeweight=".5pt">
                <v:stroke endarrow="open" joinstyle="miter"/>
              </v:shape>
            </w:pict>
          </mc:Fallback>
        </mc:AlternateContent>
      </w:r>
      <w:r w:rsidRPr="00CF0D10">
        <w:rPr>
          <w:rFonts w:ascii="Times New Roman" w:hAnsi="Times New Roman" w:cs="Times New Roman"/>
          <w:b/>
          <w:sz w:val="24"/>
        </w:rPr>
        <w:t xml:space="preserve">Figure 1.1 </w:t>
      </w:r>
      <w:r w:rsidRPr="004D773D">
        <w:rPr>
          <w:rFonts w:ascii="Times New Roman" w:hAnsi="Times New Roman" w:cs="Times New Roman"/>
          <w:i/>
          <w:sz w:val="24"/>
        </w:rPr>
        <w:t>Conceptual Framework</w:t>
      </w:r>
    </w:p>
    <w:p w:rsidR="00CF0D10" w:rsidRPr="00CF0D10" w:rsidRDefault="00CF0D10" w:rsidP="00CF0D10"/>
    <w:p w:rsidR="008364B7" w:rsidRPr="00D57CD4" w:rsidRDefault="00871190" w:rsidP="00B96610">
      <w:pPr>
        <w:spacing w:line="360" w:lineRule="auto"/>
        <w:jc w:val="both"/>
        <w:rPr>
          <w:rFonts w:ascii="Times New Roman" w:hAnsi="Times New Roman" w:cs="Times New Roman"/>
          <w:b/>
          <w:sz w:val="24"/>
          <w:szCs w:val="24"/>
        </w:rPr>
      </w:pPr>
      <w:r w:rsidRPr="00D57CD4">
        <w:rPr>
          <w:rFonts w:ascii="Times New Roman" w:hAnsi="Times New Roman" w:cs="Times New Roman"/>
          <w:noProof/>
          <w:sz w:val="24"/>
          <w:szCs w:val="24"/>
          <w:lang w:val="en-US"/>
        </w:rPr>
        <mc:AlternateContent>
          <mc:Choice Requires="wps">
            <w:drawing>
              <wp:anchor distT="0" distB="0" distL="114300" distR="114300" simplePos="0" relativeHeight="251648000" behindDoc="0" locked="0" layoutInCell="1" allowOverlap="1" wp14:anchorId="454416B4" wp14:editId="6027C83D">
                <wp:simplePos x="0" y="0"/>
                <wp:positionH relativeFrom="column">
                  <wp:posOffset>1482090</wp:posOffset>
                </wp:positionH>
                <wp:positionV relativeFrom="paragraph">
                  <wp:posOffset>209550</wp:posOffset>
                </wp:positionV>
                <wp:extent cx="3122295" cy="943610"/>
                <wp:effectExtent l="76200" t="57150" r="97155" b="123190"/>
                <wp:wrapNone/>
                <wp:docPr id="20" name="Rectangle 20"/>
                <wp:cNvGraphicFramePr/>
                <a:graphic xmlns:a="http://schemas.openxmlformats.org/drawingml/2006/main">
                  <a:graphicData uri="http://schemas.microsoft.com/office/word/2010/wordprocessingShape">
                    <wps:wsp>
                      <wps:cNvSpPr/>
                      <wps:spPr>
                        <a:xfrm>
                          <a:off x="0" y="0"/>
                          <a:ext cx="3122295" cy="943610"/>
                        </a:xfrm>
                        <a:prstGeom prst="rect">
                          <a:avLst/>
                        </a:prstGeom>
                        <a:solidFill>
                          <a:schemeClr val="accent4">
                            <a:lumMod val="40000"/>
                            <a:lumOff val="60000"/>
                          </a:schemeClr>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dk1"/>
                        </a:lnRef>
                        <a:fillRef idx="1">
                          <a:schemeClr val="lt1"/>
                        </a:fillRef>
                        <a:effectRef idx="0">
                          <a:schemeClr val="dk1"/>
                        </a:effectRef>
                        <a:fontRef idx="minor">
                          <a:schemeClr val="dk1"/>
                        </a:fontRef>
                      </wps:style>
                      <wps:txbx>
                        <w:txbxContent>
                          <w:p w:rsidR="007D7BAA" w:rsidRPr="00871190" w:rsidRDefault="007D7BAA" w:rsidP="008364B7">
                            <w:pPr>
                              <w:jc w:val="center"/>
                              <w:rPr>
                                <w:b/>
                                <w:sz w:val="24"/>
                                <w:szCs w:val="24"/>
                                <w:u w:val="single"/>
                              </w:rPr>
                            </w:pPr>
                            <w:r w:rsidRPr="00871190">
                              <w:rPr>
                                <w:b/>
                                <w:sz w:val="24"/>
                                <w:szCs w:val="24"/>
                                <w:u w:val="single"/>
                              </w:rPr>
                              <w:t>TEACHERS-IN CHARGE’S LEADERSHIP PRACTICE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454416B4" id="Rectangle 20" o:spid="_x0000_s1026" style="position:absolute;left:0;text-align:left;margin-left:116.7pt;margin-top:16.5pt;width:245.85pt;height:74.3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" fillcolor="#ffe599 [1303]" stroked="f" strokeweight="1pt">
                <v:shadow on="t" color="black" opacity="20971f" offset="0,2.2pt"/>
                <v:textbox>
                  <w:txbxContent>
                    <w:p w:rsidR="007D7BAA" w:rsidRPr="00871190" w:rsidRDefault="007D7BAA" w:rsidP="008364B7">
                      <w:pPr>
                        <w:jc w:val="center"/>
                        <w:rPr>
                          <w:b/>
                          <w:sz w:val="24"/>
                          <w:szCs w:val="24"/>
                          <w:u w:val="single"/>
                        </w:rPr>
                      </w:pPr>
                      <w:r w:rsidRPr="00871190">
                        <w:rPr>
                          <w:b/>
                          <w:sz w:val="24"/>
                          <w:szCs w:val="24"/>
                          <w:u w:val="single"/>
                        </w:rPr>
                        <w:t>TEACHERS-IN CHARGE’S LEADERSHIP PRACTICE</w:t>
                      </w:r>
                    </w:p>
                  </w:txbxContent>
                </v:textbox>
              </v:rect>
            </w:pict>
          </mc:Fallback>
        </mc:AlternateContent>
      </w:r>
    </w:p>
    <w:p w:rsidR="008364B7" w:rsidRPr="00D57CD4" w:rsidRDefault="008364B7" w:rsidP="00B96610">
      <w:pPr>
        <w:spacing w:line="360" w:lineRule="auto"/>
        <w:jc w:val="both"/>
        <w:rPr>
          <w:rFonts w:ascii="Times New Roman" w:hAnsi="Times New Roman" w:cs="Times New Roman"/>
          <w:sz w:val="24"/>
          <w:szCs w:val="24"/>
        </w:rPr>
      </w:pPr>
    </w:p>
    <w:p w:rsidR="008364B7" w:rsidRPr="00D57CD4" w:rsidRDefault="008364B7" w:rsidP="00B96610">
      <w:pPr>
        <w:tabs>
          <w:tab w:val="left" w:pos="2713"/>
        </w:tabs>
        <w:spacing w:line="360" w:lineRule="auto"/>
        <w:jc w:val="both"/>
        <w:rPr>
          <w:rFonts w:ascii="Times New Roman" w:hAnsi="Times New Roman" w:cs="Times New Roman"/>
          <w:sz w:val="24"/>
          <w:szCs w:val="24"/>
        </w:rPr>
      </w:pPr>
    </w:p>
    <w:p w:rsidR="008364B7" w:rsidRPr="00D57CD4" w:rsidRDefault="00871190" w:rsidP="00B96610">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84864" behindDoc="0" locked="0" layoutInCell="1" allowOverlap="1" wp14:anchorId="7139A59F" wp14:editId="4B93C051">
                <wp:simplePos x="0" y="0"/>
                <wp:positionH relativeFrom="column">
                  <wp:posOffset>1796415</wp:posOffset>
                </wp:positionH>
                <wp:positionV relativeFrom="paragraph">
                  <wp:posOffset>20955</wp:posOffset>
                </wp:positionV>
                <wp:extent cx="142875" cy="438150"/>
                <wp:effectExtent l="57150" t="57150" r="47625" b="95250"/>
                <wp:wrapNone/>
                <wp:docPr id="4" name="Down Arrow 4"/>
                <wp:cNvGraphicFramePr/>
                <a:graphic xmlns:a="http://schemas.openxmlformats.org/drawingml/2006/main">
                  <a:graphicData uri="http://schemas.microsoft.com/office/word/2010/wordprocessingShape">
                    <wps:wsp>
                      <wps:cNvSpPr/>
                      <wps:spPr>
                        <a:xfrm>
                          <a:off x="0" y="0"/>
                          <a:ext cx="142875" cy="438150"/>
                        </a:xfrm>
                        <a:prstGeom prst="downArrow">
                          <a:avLst/>
                        </a:prstGeom>
                        <a:solidFill>
                          <a:srgbClr val="FF0000"/>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type w14:anchorId="2015457B"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4" o:spid="_x0000_s1026" type="#_x0000_t67" style="position:absolute;margin-left:141.45pt;margin-top:1.65pt;width:11.25pt;height:34.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" adj="18078" fillcolor="red" stroked="f" strokeweight="1pt">
                <v:shadow on="t" color="black" opacity="20971f" offset="0,2.2pt"/>
              </v:shape>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68480" behindDoc="0" locked="0" layoutInCell="1" allowOverlap="1" wp14:anchorId="7E45D17E" wp14:editId="5782C875">
                <wp:simplePos x="0" y="0"/>
                <wp:positionH relativeFrom="column">
                  <wp:posOffset>4406265</wp:posOffset>
                </wp:positionH>
                <wp:positionV relativeFrom="paragraph">
                  <wp:posOffset>78105</wp:posOffset>
                </wp:positionV>
                <wp:extent cx="123825" cy="371475"/>
                <wp:effectExtent l="76200" t="57150" r="47625" b="104775"/>
                <wp:wrapNone/>
                <wp:docPr id="3" name="Down Arrow 3"/>
                <wp:cNvGraphicFramePr/>
                <a:graphic xmlns:a="http://schemas.openxmlformats.org/drawingml/2006/main">
                  <a:graphicData uri="http://schemas.microsoft.com/office/word/2010/wordprocessingShape">
                    <wps:wsp>
                      <wps:cNvSpPr/>
                      <wps:spPr>
                        <a:xfrm>
                          <a:off x="0" y="0"/>
                          <a:ext cx="123825" cy="371475"/>
                        </a:xfrm>
                        <a:prstGeom prst="downArrow">
                          <a:avLst/>
                        </a:prstGeom>
                        <a:solidFill>
                          <a:srgbClr val="FF0000"/>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5="http://schemas.microsoft.com/office/word/2012/wordml" xmlns:cx="http://schemas.microsoft.com/office/drawing/2014/chartex">
            <w:pict>
              <v:shape w14:anchorId="2ABA6AA9" id="Down Arrow 3" o:spid="_x0000_s1026" type="#_x0000_t67" style="position:absolute;margin-left:346.95pt;margin-top:6.15pt;width:9.75pt;height:29.25pt;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" adj="18000" fillcolor="red" stroked="f" strokeweight="1pt">
                <v:shadow on="t" color="black" opacity="20971f" offset="0,2.2pt"/>
              </v:shape>
            </w:pict>
          </mc:Fallback>
        </mc:AlternateContent>
      </w:r>
    </w:p>
    <w:p w:rsidR="008364B7" w:rsidRPr="00D57CD4" w:rsidRDefault="006E78E4" w:rsidP="00D15596">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noProof/>
          <w:sz w:val="24"/>
          <w:szCs w:val="24"/>
          <w:lang w:val="en-US"/>
        </w:rPr>
        <mc:AlternateContent>
          <mc:Choice Requires="wps">
            <w:drawing>
              <wp:anchor distT="0" distB="0" distL="114300" distR="114300" simplePos="0" relativeHeight="251643904" behindDoc="0" locked="0" layoutInCell="1" allowOverlap="1" wp14:anchorId="4F5109BE" wp14:editId="72EFA4AC">
                <wp:simplePos x="0" y="0"/>
                <wp:positionH relativeFrom="column">
                  <wp:posOffset>563880</wp:posOffset>
                </wp:positionH>
                <wp:positionV relativeFrom="paragraph">
                  <wp:posOffset>117475</wp:posOffset>
                </wp:positionV>
                <wp:extent cx="1837426" cy="698740"/>
                <wp:effectExtent l="76200" t="57150" r="86995" b="120650"/>
                <wp:wrapNone/>
                <wp:docPr id="21" name="Rectangle 21"/>
                <wp:cNvGraphicFramePr/>
                <a:graphic xmlns:a="http://schemas.openxmlformats.org/drawingml/2006/main">
                  <a:graphicData uri="http://schemas.microsoft.com/office/word/2010/wordprocessingShape">
                    <wps:wsp>
                      <wps:cNvSpPr/>
                      <wps:spPr>
                        <a:xfrm>
                          <a:off x="0" y="0"/>
                          <a:ext cx="1837426" cy="698740"/>
                        </a:xfrm>
                        <a:prstGeom prst="rect">
                          <a:avLst/>
                        </a:prstGeom>
                        <a:solidFill>
                          <a:schemeClr val="accent1">
                            <a:lumMod val="20000"/>
                            <a:lumOff val="80000"/>
                          </a:schemeClr>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dk1"/>
                        </a:lnRef>
                        <a:fillRef idx="1">
                          <a:schemeClr val="lt1"/>
                        </a:fillRef>
                        <a:effectRef idx="0">
                          <a:schemeClr val="dk1"/>
                        </a:effectRef>
                        <a:fontRef idx="minor">
                          <a:schemeClr val="dk1"/>
                        </a:fontRef>
                      </wps:style>
                      <wps:txbx>
                        <w:txbxContent>
                          <w:p w:rsidR="007D7BAA" w:rsidRPr="00647FA9" w:rsidRDefault="007D7BAA" w:rsidP="008364B7">
                            <w:pPr>
                              <w:jc w:val="center"/>
                              <w:rPr>
                                <w:b/>
                                <w:sz w:val="24"/>
                                <w:szCs w:val="24"/>
                              </w:rPr>
                            </w:pPr>
                            <w:r w:rsidRPr="00647FA9">
                              <w:rPr>
                                <w:b/>
                                <w:sz w:val="24"/>
                                <w:szCs w:val="24"/>
                              </w:rPr>
                              <w:t>QUALITY SUPERVISSORY DELIVERY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4F5109BE" id="Rectangle 21" o:spid="_x0000_s1027" style="position:absolute;left:0;text-align:left;margin-left:44.4pt;margin-top:9.25pt;width:144.7pt;height:5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" fillcolor="#deeaf6 [660]" stroked="f" strokeweight="1pt">
                <v:shadow on="t" color="black" opacity="20971f" offset="0,2.2pt"/>
                <v:textbox>
                  <w:txbxContent>
                    <w:p w:rsidR="007D7BAA" w:rsidRPr="00647FA9" w:rsidRDefault="007D7BAA" w:rsidP="008364B7">
                      <w:pPr>
                        <w:jc w:val="center"/>
                        <w:rPr>
                          <w:b/>
                          <w:sz w:val="24"/>
                          <w:szCs w:val="24"/>
                        </w:rPr>
                      </w:pPr>
                      <w:r w:rsidRPr="00647FA9">
                        <w:rPr>
                          <w:b/>
                          <w:sz w:val="24"/>
                          <w:szCs w:val="24"/>
                        </w:rPr>
                        <w:t>QUALITY SUPERVISSORY DELIVERY</w:t>
                      </w:r>
                    </w:p>
                  </w:txbxContent>
                </v:textbox>
              </v:rect>
            </w:pict>
          </mc:Fallback>
        </mc:AlternateContent>
      </w:r>
      <w:r w:rsidR="008364B7" w:rsidRPr="00D57CD4">
        <w:rPr>
          <w:rFonts w:ascii="Times New Roman" w:hAnsi="Times New Roman" w:cs="Times New Roman"/>
          <w:noProof/>
          <w:sz w:val="24"/>
          <w:szCs w:val="24"/>
          <w:lang w:val="en-US"/>
        </w:rPr>
        <mc:AlternateContent>
          <mc:Choice Requires="wps">
            <w:drawing>
              <wp:anchor distT="0" distB="0" distL="114300" distR="114300" simplePos="0" relativeHeight="251656192" behindDoc="0" locked="0" layoutInCell="1" allowOverlap="1" wp14:anchorId="6E8D54D7" wp14:editId="3EFCADC6">
                <wp:simplePos x="0" y="0"/>
                <wp:positionH relativeFrom="column">
                  <wp:posOffset>3231623</wp:posOffset>
                </wp:positionH>
                <wp:positionV relativeFrom="paragraph">
                  <wp:posOffset>110993</wp:posOffset>
                </wp:positionV>
                <wp:extent cx="2380890" cy="733245"/>
                <wp:effectExtent l="76200" t="57150" r="76835" b="105410"/>
                <wp:wrapNone/>
                <wp:docPr id="23" name="Rectangle 23"/>
                <wp:cNvGraphicFramePr/>
                <a:graphic xmlns:a="http://schemas.openxmlformats.org/drawingml/2006/main">
                  <a:graphicData uri="http://schemas.microsoft.com/office/word/2010/wordprocessingShape">
                    <wps:wsp>
                      <wps:cNvSpPr/>
                      <wps:spPr>
                        <a:xfrm>
                          <a:off x="0" y="0"/>
                          <a:ext cx="2380890" cy="733245"/>
                        </a:xfrm>
                        <a:prstGeom prst="rect">
                          <a:avLst/>
                        </a:prstGeom>
                        <a:solidFill>
                          <a:schemeClr val="bg2">
                            <a:lumMod val="90000"/>
                          </a:schemeClr>
                        </a:solidFill>
                        <a:ln w="25400" cap="flat" cmpd="sng" algn="ctr">
                          <a:noFill/>
                          <a:prstDash val="solid"/>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txbx>
                        <w:txbxContent>
                          <w:p w:rsidR="007D7BAA" w:rsidRPr="00871190" w:rsidRDefault="007D7BAA" w:rsidP="008364B7">
                            <w:pPr>
                              <w:jc w:val="center"/>
                              <w:rPr>
                                <w:b/>
                                <w:sz w:val="24"/>
                                <w:szCs w:val="24"/>
                              </w:rPr>
                            </w:pPr>
                            <w:r w:rsidRPr="00871190">
                              <w:rPr>
                                <w:b/>
                                <w:sz w:val="24"/>
                                <w:szCs w:val="24"/>
                              </w:rPr>
                              <w:t>CHALLENGES IN MANAGEMENT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6E8D54D7" id="Rectangle 23" o:spid="_x0000_s1028" style="position:absolute;left:0;text-align:left;margin-left:254.45pt;margin-top:8.75pt;width:187.45pt;height:57.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" fillcolor="#cfcdcd [2894]" stroked="f" strokeweight="2pt">
                <v:shadow on="t" color="black" opacity="20971f" offset="0,2.2pt"/>
                <v:textbox>
                  <w:txbxContent>
                    <w:p w:rsidR="007D7BAA" w:rsidRPr="00871190" w:rsidRDefault="007D7BAA" w:rsidP="008364B7">
                      <w:pPr>
                        <w:jc w:val="center"/>
                        <w:rPr>
                          <w:b/>
                          <w:sz w:val="24"/>
                          <w:szCs w:val="24"/>
                        </w:rPr>
                      </w:pPr>
                      <w:r w:rsidRPr="00871190">
                        <w:rPr>
                          <w:b/>
                          <w:sz w:val="24"/>
                          <w:szCs w:val="24"/>
                        </w:rPr>
                        <w:t>CHALLENGES IN MANAGEMENT</w:t>
                      </w:r>
                    </w:p>
                  </w:txbxContent>
                </v:textbox>
              </v:rect>
            </w:pict>
          </mc:Fallback>
        </mc:AlternateContent>
      </w:r>
      <w:r w:rsidR="00D15596">
        <w:rPr>
          <w:rFonts w:ascii="Times New Roman" w:hAnsi="Times New Roman" w:cs="Times New Roman"/>
          <w:sz w:val="24"/>
          <w:szCs w:val="24"/>
        </w:rPr>
        <w:tab/>
      </w:r>
    </w:p>
    <w:p w:rsidR="008364B7" w:rsidRPr="00D57CD4" w:rsidRDefault="008364B7" w:rsidP="00B96610">
      <w:pPr>
        <w:spacing w:line="360" w:lineRule="auto"/>
        <w:jc w:val="both"/>
        <w:rPr>
          <w:rFonts w:ascii="Times New Roman" w:hAnsi="Times New Roman" w:cs="Times New Roman"/>
          <w:sz w:val="24"/>
          <w:szCs w:val="24"/>
        </w:rPr>
      </w:pPr>
    </w:p>
    <w:p w:rsidR="008364B7" w:rsidRPr="00D57CD4" w:rsidRDefault="00871190" w:rsidP="00B96610">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72576" behindDoc="0" locked="0" layoutInCell="1" allowOverlap="1" wp14:anchorId="7EA34D88" wp14:editId="59E25AFB">
                <wp:simplePos x="0" y="0"/>
                <wp:positionH relativeFrom="column">
                  <wp:posOffset>1729740</wp:posOffset>
                </wp:positionH>
                <wp:positionV relativeFrom="paragraph">
                  <wp:posOffset>89535</wp:posOffset>
                </wp:positionV>
                <wp:extent cx="104775" cy="457200"/>
                <wp:effectExtent l="57150" t="57150" r="66675" b="95250"/>
                <wp:wrapNone/>
                <wp:docPr id="5" name="Down Arrow 5"/>
                <wp:cNvGraphicFramePr/>
                <a:graphic xmlns:a="http://schemas.openxmlformats.org/drawingml/2006/main">
                  <a:graphicData uri="http://schemas.microsoft.com/office/word/2010/wordprocessingShape">
                    <wps:wsp>
                      <wps:cNvSpPr/>
                      <wps:spPr>
                        <a:xfrm>
                          <a:off x="0" y="0"/>
                          <a:ext cx="104775" cy="457200"/>
                        </a:xfrm>
                        <a:prstGeom prst="downArrow">
                          <a:avLst/>
                        </a:prstGeom>
                        <a:solidFill>
                          <a:srgbClr val="FF0000"/>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5="http://schemas.microsoft.com/office/word/2012/wordml" xmlns:cx="http://schemas.microsoft.com/office/drawing/2014/chartex">
            <w:pict>
              <v:shape w14:anchorId="7593F069" id="Down Arrow 5" o:spid="_x0000_s1026" type="#_x0000_t67" style="position:absolute;margin-left:136.2pt;margin-top:7.05pt;width:8.25pt;height:36pt;z-index:251672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" adj="19125" fillcolor="red" stroked="f" strokeweight="1pt">
                <v:shadow on="t" color="black" opacity="20971f" offset="0,2.2pt"/>
              </v:shape>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64384" behindDoc="0" locked="0" layoutInCell="1" allowOverlap="1" wp14:anchorId="5BC943B2" wp14:editId="5336EED0">
                <wp:simplePos x="0" y="0"/>
                <wp:positionH relativeFrom="column">
                  <wp:posOffset>4444365</wp:posOffset>
                </wp:positionH>
                <wp:positionV relativeFrom="paragraph">
                  <wp:posOffset>118110</wp:posOffset>
                </wp:positionV>
                <wp:extent cx="114300" cy="323850"/>
                <wp:effectExtent l="57150" t="57150" r="57150" b="95250"/>
                <wp:wrapNone/>
                <wp:docPr id="2" name="Down Arrow 2"/>
                <wp:cNvGraphicFramePr/>
                <a:graphic xmlns:a="http://schemas.openxmlformats.org/drawingml/2006/main">
                  <a:graphicData uri="http://schemas.microsoft.com/office/word/2010/wordprocessingShape">
                    <wps:wsp>
                      <wps:cNvSpPr/>
                      <wps:spPr>
                        <a:xfrm>
                          <a:off x="0" y="0"/>
                          <a:ext cx="114300" cy="323850"/>
                        </a:xfrm>
                        <a:prstGeom prst="downArrow">
                          <a:avLst/>
                        </a:prstGeom>
                        <a:solidFill>
                          <a:srgbClr val="FF0000"/>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http://schemas.microsoft.com/office/drawing/2014/chartex">
            <w:pict>
              <v:shape w14:anchorId="6B9AB8A5" id="Down Arrow 2" o:spid="_x0000_s1026" type="#_x0000_t67" style="position:absolute;margin-left:349.95pt;margin-top:9.3pt;width:9pt;height:25.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" adj="17788" fillcolor="red" stroked="f" strokeweight="1pt">
                <v:shadow on="t" color="black" opacity="20971f" offset="0,2.2pt"/>
              </v:shape>
            </w:pict>
          </mc:Fallback>
        </mc:AlternateContent>
      </w:r>
      <w:r w:rsidR="008364B7" w:rsidRPr="00D57CD4">
        <w:rPr>
          <w:rFonts w:ascii="Times New Roman" w:hAnsi="Times New Roman" w:cs="Times New Roman"/>
          <w:sz w:val="24"/>
          <w:szCs w:val="24"/>
        </w:rPr>
        <w:t xml:space="preserve">                                                                                                                                                           </w:t>
      </w:r>
    </w:p>
    <w:p w:rsidR="008364B7" w:rsidRPr="00D57CD4" w:rsidRDefault="006E78E4" w:rsidP="00B96610">
      <w:pPr>
        <w:spacing w:line="360" w:lineRule="auto"/>
        <w:jc w:val="both"/>
        <w:rPr>
          <w:rFonts w:ascii="Times New Roman" w:hAnsi="Times New Roman" w:cs="Times New Roman"/>
          <w:sz w:val="24"/>
          <w:szCs w:val="24"/>
        </w:rPr>
      </w:pPr>
      <w:r w:rsidRPr="00D57CD4">
        <w:rPr>
          <w:rFonts w:ascii="Times New Roman" w:hAnsi="Times New Roman" w:cs="Times New Roman"/>
          <w:noProof/>
          <w:sz w:val="24"/>
          <w:szCs w:val="24"/>
          <w:lang w:val="en-US"/>
        </w:rPr>
        <mc:AlternateContent>
          <mc:Choice Requires="wps">
            <w:drawing>
              <wp:anchor distT="0" distB="0" distL="114300" distR="114300" simplePos="0" relativeHeight="251652096" behindDoc="0" locked="0" layoutInCell="1" allowOverlap="1" wp14:anchorId="7D7471A8" wp14:editId="773940E6">
                <wp:simplePos x="0" y="0"/>
                <wp:positionH relativeFrom="column">
                  <wp:posOffset>619760</wp:posOffset>
                </wp:positionH>
                <wp:positionV relativeFrom="paragraph">
                  <wp:posOffset>210820</wp:posOffset>
                </wp:positionV>
                <wp:extent cx="1785297" cy="862641"/>
                <wp:effectExtent l="76200" t="57150" r="81915" b="90170"/>
                <wp:wrapNone/>
                <wp:docPr id="22" name="Rectangle 22"/>
                <wp:cNvGraphicFramePr/>
                <a:graphic xmlns:a="http://schemas.openxmlformats.org/drawingml/2006/main">
                  <a:graphicData uri="http://schemas.microsoft.com/office/word/2010/wordprocessingShape">
                    <wps:wsp>
                      <wps:cNvSpPr/>
                      <wps:spPr>
                        <a:xfrm>
                          <a:off x="0" y="0"/>
                          <a:ext cx="1785297" cy="862641"/>
                        </a:xfrm>
                        <a:prstGeom prst="rect">
                          <a:avLst/>
                        </a:prstGeom>
                        <a:solidFill>
                          <a:srgbClr val="FFCCFF"/>
                        </a:solidFill>
                        <a:ln w="25400" cap="flat" cmpd="sng" algn="ctr">
                          <a:noFill/>
                          <a:prstDash val="solid"/>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txbx>
                        <w:txbxContent>
                          <w:p w:rsidR="007D7BAA" w:rsidRPr="00871190" w:rsidRDefault="007D7BAA" w:rsidP="008364B7">
                            <w:pPr>
                              <w:jc w:val="center"/>
                              <w:rPr>
                                <w:b/>
                                <w:sz w:val="24"/>
                                <w:szCs w:val="24"/>
                              </w:rPr>
                            </w:pPr>
                            <w:r w:rsidRPr="00871190">
                              <w:rPr>
                                <w:b/>
                                <w:sz w:val="24"/>
                                <w:szCs w:val="24"/>
                              </w:rPr>
                              <w:t>IMPROVED QUALITY DELIVERY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7D7471A8" id="Rectangle 22" o:spid="_x0000_s1029" style="position:absolute;left:0;text-align:left;margin-left:48.8pt;margin-top:16.6pt;width:140.55pt;height:67.9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" fillcolor="#fcf" stroked="f" strokeweight="2pt">
                <v:shadow on="t" color="black" opacity="20971f" offset="0,2.2pt"/>
                <v:textbox>
                  <w:txbxContent>
                    <w:p w:rsidR="007D7BAA" w:rsidRPr="00871190" w:rsidRDefault="007D7BAA" w:rsidP="008364B7">
                      <w:pPr>
                        <w:jc w:val="center"/>
                        <w:rPr>
                          <w:b/>
                          <w:sz w:val="24"/>
                          <w:szCs w:val="24"/>
                        </w:rPr>
                      </w:pPr>
                      <w:r w:rsidRPr="00871190">
                        <w:rPr>
                          <w:b/>
                          <w:sz w:val="24"/>
                          <w:szCs w:val="24"/>
                        </w:rPr>
                        <w:t>IMPROVED QUALITY DELIVERY</w:t>
                      </w:r>
                    </w:p>
                  </w:txbxContent>
                </v:textbox>
              </v:rect>
            </w:pict>
          </mc:Fallback>
        </mc:AlternateContent>
      </w:r>
      <w:r w:rsidR="008364B7" w:rsidRPr="00D57CD4">
        <w:rPr>
          <w:rFonts w:ascii="Times New Roman" w:hAnsi="Times New Roman" w:cs="Times New Roman"/>
          <w:noProof/>
          <w:sz w:val="24"/>
          <w:szCs w:val="24"/>
          <w:lang w:val="en-US"/>
        </w:rPr>
        <mc:AlternateContent>
          <mc:Choice Requires="wps">
            <w:drawing>
              <wp:anchor distT="0" distB="0" distL="114300" distR="114300" simplePos="0" relativeHeight="251680768" behindDoc="0" locked="0" layoutInCell="1" allowOverlap="1" wp14:anchorId="6A7BB5F5" wp14:editId="27006254">
                <wp:simplePos x="0" y="0"/>
                <wp:positionH relativeFrom="column">
                  <wp:posOffset>3222996</wp:posOffset>
                </wp:positionH>
                <wp:positionV relativeFrom="paragraph">
                  <wp:posOffset>80010</wp:posOffset>
                </wp:positionV>
                <wp:extent cx="2432146" cy="914400"/>
                <wp:effectExtent l="76200" t="57150" r="82550" b="114300"/>
                <wp:wrapNone/>
                <wp:docPr id="25" name="Rectangle 25"/>
                <wp:cNvGraphicFramePr/>
                <a:graphic xmlns:a="http://schemas.openxmlformats.org/drawingml/2006/main">
                  <a:graphicData uri="http://schemas.microsoft.com/office/word/2010/wordprocessingShape">
                    <wps:wsp>
                      <wps:cNvSpPr/>
                      <wps:spPr>
                        <a:xfrm>
                          <a:off x="0" y="0"/>
                          <a:ext cx="2432146" cy="914400"/>
                        </a:xfrm>
                        <a:prstGeom prst="rect">
                          <a:avLst/>
                        </a:prstGeom>
                        <a:solidFill>
                          <a:schemeClr val="accent6">
                            <a:lumMod val="40000"/>
                            <a:lumOff val="60000"/>
                          </a:schemeClr>
                        </a:solidFill>
                        <a:ln w="25400" cap="flat" cmpd="sng" algn="ctr">
                          <a:noFill/>
                          <a:prstDash val="solid"/>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txbx>
                        <w:txbxContent>
                          <w:p w:rsidR="007D7BAA" w:rsidRPr="00871190" w:rsidRDefault="007D7BAA" w:rsidP="008364B7">
                            <w:pPr>
                              <w:jc w:val="center"/>
                              <w:rPr>
                                <w:b/>
                                <w:sz w:val="24"/>
                                <w:szCs w:val="24"/>
                              </w:rPr>
                            </w:pPr>
                            <w:r w:rsidRPr="00871190">
                              <w:rPr>
                                <w:b/>
                                <w:sz w:val="24"/>
                                <w:szCs w:val="24"/>
                              </w:rPr>
                              <w:t>COMPROMISED ACADEMIC PERFORANCE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5="http://schemas.microsoft.com/office/word/2012/wordml" xmlns:cx="http://schemas.microsoft.com/office/drawing/2014/chartex">
            <w:pict>
              <v:rect w14:anchorId="6A7BB5F5" id="Rectangle 25" o:spid="_x0000_s1030" style="position:absolute;left:0;text-align:left;margin-left:253.8pt;margin-top:6.3pt;width:191.5pt;height:1in;z-index:2516807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" fillcolor="#c5e0b3 [1305]" stroked="f" strokeweight="2pt">
                <v:shadow on="t" color="black" opacity="20971f" offset="0,2.2pt"/>
                <v:textbox>
                  <w:txbxContent>
                    <w:p w:rsidR="007D7BAA" w:rsidRPr="00871190" w:rsidRDefault="007D7BAA" w:rsidP="008364B7">
                      <w:pPr>
                        <w:jc w:val="center"/>
                        <w:rPr>
                          <w:b/>
                          <w:sz w:val="24"/>
                          <w:szCs w:val="24"/>
                        </w:rPr>
                      </w:pPr>
                      <w:r w:rsidRPr="00871190">
                        <w:rPr>
                          <w:b/>
                          <w:sz w:val="24"/>
                          <w:szCs w:val="24"/>
                        </w:rPr>
                        <w:t>COMPROMISED ACADEMIC PERFORANCE</w:t>
                      </w:r>
                    </w:p>
                  </w:txbxContent>
                </v:textbox>
              </v:rect>
            </w:pict>
          </mc:Fallback>
        </mc:AlternateContent>
      </w:r>
    </w:p>
    <w:p w:rsidR="008364B7" w:rsidRPr="00D57CD4" w:rsidRDefault="008364B7" w:rsidP="00B96610">
      <w:pPr>
        <w:spacing w:line="360" w:lineRule="auto"/>
        <w:jc w:val="both"/>
        <w:rPr>
          <w:rFonts w:ascii="Times New Roman" w:hAnsi="Times New Roman" w:cs="Times New Roman"/>
          <w:sz w:val="24"/>
          <w:szCs w:val="24"/>
        </w:rPr>
      </w:pPr>
    </w:p>
    <w:p w:rsidR="008364B7" w:rsidRPr="00D57CD4" w:rsidRDefault="00871190" w:rsidP="00B96610">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60288" behindDoc="0" locked="0" layoutInCell="1" allowOverlap="1" wp14:anchorId="54C900B0" wp14:editId="3E2C476A">
                <wp:simplePos x="0" y="0"/>
                <wp:positionH relativeFrom="column">
                  <wp:posOffset>4425315</wp:posOffset>
                </wp:positionH>
                <wp:positionV relativeFrom="paragraph">
                  <wp:posOffset>281940</wp:posOffset>
                </wp:positionV>
                <wp:extent cx="152400" cy="457200"/>
                <wp:effectExtent l="57150" t="57150" r="57150" b="114300"/>
                <wp:wrapNone/>
                <wp:docPr id="1" name="Down Arrow 1"/>
                <wp:cNvGraphicFramePr/>
                <a:graphic xmlns:a="http://schemas.openxmlformats.org/drawingml/2006/main">
                  <a:graphicData uri="http://schemas.microsoft.com/office/word/2010/wordprocessingShape">
                    <wps:wsp>
                      <wps:cNvSpPr/>
                      <wps:spPr>
                        <a:xfrm>
                          <a:off x="0" y="0"/>
                          <a:ext cx="152400" cy="457200"/>
                        </a:xfrm>
                        <a:prstGeom prst="downArrow">
                          <a:avLst/>
                        </a:prstGeom>
                        <a:solidFill>
                          <a:srgbClr val="FF0000"/>
                        </a:solidFill>
                        <a:ln>
                          <a:solidFill>
                            <a:srgbClr val="FF0000"/>
                          </a:solid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http://schemas.microsoft.com/office/drawing/2014/chartex">
            <w:pict>
              <v:shape w14:anchorId="71644B40" id="Down Arrow 1" o:spid="_x0000_s1026" type="#_x0000_t67" style="position:absolute;margin-left:348.45pt;margin-top:22.2pt;width:12pt;height:36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" adj="18000" fillcolor="red" strokecolor="red" strokeweight="1pt">
                <v:shadow on="t" color="black" opacity="20971f" offset="0,2.2pt"/>
              </v:shape>
            </w:pict>
          </mc:Fallback>
        </mc:AlternateContent>
      </w:r>
    </w:p>
    <w:p w:rsidR="008364B7" w:rsidRPr="00D57CD4" w:rsidRDefault="008364B7" w:rsidP="00B96610">
      <w:pPr>
        <w:tabs>
          <w:tab w:val="left" w:pos="5867"/>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                              </w:t>
      </w:r>
    </w:p>
    <w:p w:rsidR="008364B7" w:rsidRPr="00D57CD4" w:rsidRDefault="00871190" w:rsidP="00B96610">
      <w:pPr>
        <w:tabs>
          <w:tab w:val="left" w:pos="5867"/>
        </w:tabs>
        <w:spacing w:line="360" w:lineRule="auto"/>
        <w:jc w:val="both"/>
        <w:rPr>
          <w:rFonts w:ascii="Times New Roman" w:hAnsi="Times New Roman" w:cs="Times New Roman"/>
          <w:sz w:val="24"/>
          <w:szCs w:val="24"/>
        </w:rPr>
      </w:pPr>
      <w:r w:rsidRPr="00D57CD4">
        <w:rPr>
          <w:rFonts w:ascii="Times New Roman" w:hAnsi="Times New Roman" w:cs="Times New Roman"/>
          <w:noProof/>
          <w:sz w:val="24"/>
          <w:szCs w:val="24"/>
          <w:lang w:val="en-US"/>
        </w:rPr>
        <mc:AlternateContent>
          <mc:Choice Requires="wps">
            <w:drawing>
              <wp:anchor distT="0" distB="0" distL="114300" distR="114300" simplePos="0" relativeHeight="251676672" behindDoc="0" locked="0" layoutInCell="1" allowOverlap="1" wp14:anchorId="43BC816D" wp14:editId="31BE1D39">
                <wp:simplePos x="0" y="0"/>
                <wp:positionH relativeFrom="column">
                  <wp:posOffset>3169285</wp:posOffset>
                </wp:positionH>
                <wp:positionV relativeFrom="paragraph">
                  <wp:posOffset>64770</wp:posOffset>
                </wp:positionV>
                <wp:extent cx="2492087" cy="948546"/>
                <wp:effectExtent l="76200" t="57150" r="80010" b="118745"/>
                <wp:wrapNone/>
                <wp:docPr id="24" name="Rectangle 24"/>
                <wp:cNvGraphicFramePr/>
                <a:graphic xmlns:a="http://schemas.openxmlformats.org/drawingml/2006/main">
                  <a:graphicData uri="http://schemas.microsoft.com/office/word/2010/wordprocessingShape">
                    <wps:wsp>
                      <wps:cNvSpPr/>
                      <wps:spPr>
                        <a:xfrm>
                          <a:off x="0" y="0"/>
                          <a:ext cx="2492087" cy="948546"/>
                        </a:xfrm>
                        <a:prstGeom prst="rect">
                          <a:avLst/>
                        </a:prstGeom>
                        <a:solidFill>
                          <a:srgbClr val="99FF33"/>
                        </a:solidFill>
                        <a:ln w="25400" cap="flat" cmpd="sng" algn="ctr">
                          <a:noFill/>
                          <a:prstDash val="solid"/>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txbx>
                        <w:txbxContent>
                          <w:p w:rsidR="007D7BAA" w:rsidRPr="00871190" w:rsidRDefault="007D7BAA" w:rsidP="008364B7">
                            <w:pPr>
                              <w:jc w:val="center"/>
                              <w:rPr>
                                <w:b/>
                                <w:sz w:val="24"/>
                                <w:szCs w:val="24"/>
                              </w:rPr>
                            </w:pPr>
                            <w:r w:rsidRPr="00871190">
                              <w:rPr>
                                <w:b/>
                                <w:sz w:val="24"/>
                                <w:szCs w:val="24"/>
                              </w:rPr>
                              <w:t>INTERVENTIONS MEASURES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43BC816D" id="Rectangle 24" o:spid="_x0000_s1031" style="position:absolute;left:0;text-align:left;margin-left:249.55pt;margin-top:5.1pt;width:196.25pt;height:74.7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" fillcolor="#9f3" stroked="f" strokeweight="2pt">
                <v:shadow on="t" color="black" opacity="20971f" offset="0,2.2pt"/>
                <v:textbox>
                  <w:txbxContent>
                    <w:p w:rsidR="007D7BAA" w:rsidRPr="00871190" w:rsidRDefault="007D7BAA" w:rsidP="008364B7">
                      <w:pPr>
                        <w:jc w:val="center"/>
                        <w:rPr>
                          <w:b/>
                          <w:sz w:val="24"/>
                          <w:szCs w:val="24"/>
                        </w:rPr>
                      </w:pPr>
                      <w:r w:rsidRPr="00871190">
                        <w:rPr>
                          <w:b/>
                          <w:sz w:val="24"/>
                          <w:szCs w:val="24"/>
                        </w:rPr>
                        <w:t>INTERVENTIONS MEASURES</w:t>
                      </w:r>
                    </w:p>
                  </w:txbxContent>
                </v:textbox>
              </v:rect>
            </w:pict>
          </mc:Fallback>
        </mc:AlternateContent>
      </w:r>
    </w:p>
    <w:p w:rsidR="008364B7" w:rsidRPr="00D57CD4" w:rsidRDefault="008364B7" w:rsidP="00B96610">
      <w:pPr>
        <w:spacing w:line="360" w:lineRule="auto"/>
        <w:jc w:val="both"/>
        <w:rPr>
          <w:rFonts w:ascii="Times New Roman" w:hAnsi="Times New Roman" w:cs="Times New Roman"/>
          <w:sz w:val="24"/>
          <w:szCs w:val="24"/>
        </w:rPr>
      </w:pPr>
    </w:p>
    <w:p w:rsidR="008364B7" w:rsidRPr="00D57CD4" w:rsidRDefault="008364B7" w:rsidP="00B96610">
      <w:pPr>
        <w:tabs>
          <w:tab w:val="left" w:pos="292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ab/>
        <w:t xml:space="preserve">           </w:t>
      </w:r>
    </w:p>
    <w:p w:rsidR="008364B7" w:rsidRPr="00D57CD4" w:rsidRDefault="008364B7" w:rsidP="00B96610">
      <w:pPr>
        <w:tabs>
          <w:tab w:val="left" w:pos="2923"/>
        </w:tabs>
        <w:spacing w:line="360" w:lineRule="auto"/>
        <w:jc w:val="both"/>
        <w:rPr>
          <w:rFonts w:ascii="Times New Roman" w:hAnsi="Times New Roman" w:cs="Times New Roman"/>
          <w:sz w:val="24"/>
          <w:szCs w:val="24"/>
        </w:rPr>
      </w:pPr>
    </w:p>
    <w:p w:rsidR="008364B7" w:rsidRPr="00D57CD4" w:rsidRDefault="008364B7" w:rsidP="00B96610">
      <w:pPr>
        <w:spacing w:line="360" w:lineRule="auto"/>
        <w:jc w:val="both"/>
        <w:rPr>
          <w:rFonts w:ascii="Times New Roman" w:hAnsi="Times New Roman" w:cs="Times New Roman"/>
          <w:sz w:val="24"/>
          <w:szCs w:val="24"/>
        </w:rPr>
      </w:pPr>
    </w:p>
    <w:p w:rsidR="008364B7" w:rsidRPr="00D57CD4" w:rsidRDefault="008364B7" w:rsidP="00B96610">
      <w:pPr>
        <w:spacing w:line="360" w:lineRule="auto"/>
        <w:jc w:val="both"/>
        <w:rPr>
          <w:rFonts w:ascii="Times New Roman" w:hAnsi="Times New Roman" w:cs="Times New Roman"/>
          <w:sz w:val="24"/>
          <w:szCs w:val="24"/>
        </w:rPr>
      </w:pPr>
    </w:p>
    <w:p w:rsidR="008364B7" w:rsidRPr="00D57CD4" w:rsidRDefault="008364B7" w:rsidP="00B96610">
      <w:pPr>
        <w:spacing w:line="360" w:lineRule="auto"/>
        <w:jc w:val="both"/>
        <w:rPr>
          <w:rFonts w:ascii="Times New Roman" w:hAnsi="Times New Roman" w:cs="Times New Roman"/>
          <w:sz w:val="24"/>
          <w:szCs w:val="24"/>
        </w:rPr>
      </w:pPr>
    </w:p>
    <w:p w:rsidR="005D7840" w:rsidRDefault="005D7840" w:rsidP="00B96610">
      <w:pPr>
        <w:spacing w:line="360" w:lineRule="auto"/>
        <w:jc w:val="both"/>
        <w:rPr>
          <w:rFonts w:ascii="Times New Roman" w:hAnsi="Times New Roman" w:cs="Times New Roman"/>
          <w:b/>
          <w:sz w:val="24"/>
          <w:szCs w:val="24"/>
        </w:rPr>
      </w:pPr>
    </w:p>
    <w:p w:rsidR="00CF0D10" w:rsidRDefault="00CF0D10" w:rsidP="00B96610">
      <w:pPr>
        <w:spacing w:line="360" w:lineRule="auto"/>
        <w:jc w:val="both"/>
        <w:rPr>
          <w:rFonts w:ascii="Times New Roman" w:hAnsi="Times New Roman" w:cs="Times New Roman"/>
          <w:b/>
          <w:sz w:val="24"/>
          <w:szCs w:val="24"/>
        </w:rPr>
      </w:pPr>
    </w:p>
    <w:p w:rsidR="00CF0D10" w:rsidRDefault="00CF0D10" w:rsidP="00B96610">
      <w:pPr>
        <w:spacing w:line="360" w:lineRule="auto"/>
        <w:jc w:val="both"/>
        <w:rPr>
          <w:rFonts w:ascii="Times New Roman" w:hAnsi="Times New Roman" w:cs="Times New Roman"/>
          <w:b/>
          <w:sz w:val="24"/>
          <w:szCs w:val="24"/>
        </w:rPr>
      </w:pPr>
    </w:p>
    <w:p w:rsidR="008364B7" w:rsidRPr="00D57CD4" w:rsidRDefault="000E6A9C" w:rsidP="00981BE7">
      <w:pPr>
        <w:pStyle w:val="Heading2"/>
        <w:spacing w:after="240"/>
      </w:pPr>
      <w:bookmarkStart w:id="24" w:name="_Toc532968249"/>
      <w:r>
        <w:lastRenderedPageBreak/>
        <w:t>1.11</w:t>
      </w:r>
      <w:r w:rsidR="008364B7" w:rsidRPr="00D57CD4">
        <w:t xml:space="preserve"> Theoretical Framework</w:t>
      </w:r>
      <w:bookmarkEnd w:id="24"/>
    </w:p>
    <w:p w:rsidR="008364B7" w:rsidRPr="00D57CD4" w:rsidRDefault="008364B7" w:rsidP="00981BE7">
      <w:pPr>
        <w:spacing w:after="240" w:line="360" w:lineRule="auto"/>
        <w:jc w:val="both"/>
        <w:rPr>
          <w:rFonts w:ascii="Times New Roman" w:hAnsi="Times New Roman" w:cs="Times New Roman"/>
          <w:sz w:val="24"/>
          <w:szCs w:val="24"/>
        </w:rPr>
      </w:pPr>
      <w:r w:rsidRPr="00D57CD4">
        <w:rPr>
          <w:rFonts w:ascii="Times New Roman" w:hAnsi="Times New Roman" w:cs="Times New Roman"/>
          <w:sz w:val="24"/>
          <w:szCs w:val="24"/>
        </w:rPr>
        <w:t>The researcher was guided by two theories which are Transformation and distributive leadership theories.</w:t>
      </w:r>
    </w:p>
    <w:p w:rsidR="008364B7" w:rsidRPr="00D57CD4" w:rsidRDefault="000E6A9C" w:rsidP="00981BE7">
      <w:pPr>
        <w:pStyle w:val="Heading3"/>
        <w:spacing w:after="240"/>
      </w:pPr>
      <w:bookmarkStart w:id="25" w:name="_Toc532968250"/>
      <w:r>
        <w:t>1.11</w:t>
      </w:r>
      <w:r w:rsidR="008364B7" w:rsidRPr="00D57CD4">
        <w:t>.1 Transformation Leadership Theory</w:t>
      </w:r>
      <w:bookmarkEnd w:id="25"/>
      <w:r w:rsidR="008364B7" w:rsidRPr="00D57CD4">
        <w:t xml:space="preserve"> </w:t>
      </w:r>
    </w:p>
    <w:p w:rsidR="008364B7" w:rsidRPr="00D57CD4" w:rsidRDefault="008364B7" w:rsidP="00981BE7">
      <w:pPr>
        <w:spacing w:after="240" w:line="360" w:lineRule="auto"/>
        <w:jc w:val="both"/>
        <w:rPr>
          <w:rFonts w:ascii="Times New Roman" w:hAnsi="Times New Roman" w:cs="Times New Roman"/>
          <w:sz w:val="24"/>
          <w:szCs w:val="24"/>
        </w:rPr>
      </w:pPr>
      <w:r w:rsidRPr="00D57CD4">
        <w:rPr>
          <w:rFonts w:ascii="Times New Roman" w:hAnsi="Times New Roman" w:cs="Times New Roman"/>
          <w:sz w:val="24"/>
          <w:szCs w:val="24"/>
        </w:rPr>
        <w:t>This study was based on the transformation leadership theory as i</w:t>
      </w:r>
      <w:r w:rsidR="00E0441D">
        <w:rPr>
          <w:rFonts w:ascii="Times New Roman" w:hAnsi="Times New Roman" w:cs="Times New Roman"/>
          <w:sz w:val="24"/>
          <w:szCs w:val="24"/>
        </w:rPr>
        <w:t>t had</w:t>
      </w:r>
      <w:r w:rsidRPr="00D57CD4">
        <w:rPr>
          <w:rFonts w:ascii="Times New Roman" w:hAnsi="Times New Roman" w:cs="Times New Roman"/>
          <w:sz w:val="24"/>
          <w:szCs w:val="24"/>
        </w:rPr>
        <w:t xml:space="preserve"> had a particular influence on the content of leadership in a school. Brunner (1996) described transformation theory as a set of theory which is a set of philosophies that are envisioned to describe something about life and the universe and Barton (20</w:t>
      </w:r>
      <w:r w:rsidR="00E0441D">
        <w:rPr>
          <w:rFonts w:ascii="Times New Roman" w:hAnsi="Times New Roman" w:cs="Times New Roman"/>
          <w:sz w:val="24"/>
          <w:szCs w:val="24"/>
        </w:rPr>
        <w:t>07) explained</w:t>
      </w:r>
      <w:r w:rsidRPr="00D57CD4">
        <w:rPr>
          <w:rFonts w:ascii="Times New Roman" w:hAnsi="Times New Roman" w:cs="Times New Roman"/>
          <w:sz w:val="24"/>
          <w:szCs w:val="24"/>
        </w:rPr>
        <w:t xml:space="preserve"> that theory is meant with the view to make sense of the universe and change according to human experience. Therefore, a theoretical framework of the study is an outline of concepts and information that the researcher desires to bear in mind so as to make logic of what the researcher should perceive considerable. Capper, </w:t>
      </w:r>
      <w:proofErr w:type="spellStart"/>
      <w:r w:rsidRPr="00D57CD4">
        <w:rPr>
          <w:rFonts w:ascii="Times New Roman" w:hAnsi="Times New Roman" w:cs="Times New Roman"/>
          <w:sz w:val="24"/>
          <w:szCs w:val="24"/>
        </w:rPr>
        <w:t>Theoharis</w:t>
      </w:r>
      <w:proofErr w:type="spellEnd"/>
      <w:r w:rsidRPr="00D57CD4">
        <w:rPr>
          <w:rFonts w:ascii="Times New Roman" w:hAnsi="Times New Roman" w:cs="Times New Roman"/>
          <w:sz w:val="24"/>
          <w:szCs w:val="24"/>
        </w:rPr>
        <w:t xml:space="preserve"> and Sebastian (2006) explained</w:t>
      </w:r>
      <w:r w:rsidR="00E0441D">
        <w:rPr>
          <w:rFonts w:ascii="Times New Roman" w:hAnsi="Times New Roman" w:cs="Times New Roman"/>
          <w:sz w:val="24"/>
          <w:szCs w:val="24"/>
        </w:rPr>
        <w:t xml:space="preserve"> that transformation leaders were the</w:t>
      </w:r>
      <w:r w:rsidRPr="00D57CD4">
        <w:rPr>
          <w:rFonts w:ascii="Times New Roman" w:hAnsi="Times New Roman" w:cs="Times New Roman"/>
          <w:sz w:val="24"/>
          <w:szCs w:val="24"/>
        </w:rPr>
        <w:t xml:space="preserve"> one</w:t>
      </w:r>
      <w:r w:rsidR="00E0441D">
        <w:rPr>
          <w:rFonts w:ascii="Times New Roman" w:hAnsi="Times New Roman" w:cs="Times New Roman"/>
          <w:sz w:val="24"/>
          <w:szCs w:val="24"/>
        </w:rPr>
        <w:t>s</w:t>
      </w:r>
      <w:r w:rsidRPr="00D57CD4">
        <w:rPr>
          <w:rFonts w:ascii="Times New Roman" w:hAnsi="Times New Roman" w:cs="Times New Roman"/>
          <w:sz w:val="24"/>
          <w:szCs w:val="24"/>
        </w:rPr>
        <w:t xml:space="preserve"> that challenge the status quo, inspire vision by believing they can make a difference and persuading others they can do it by setting examples for others to follow and encouraging leadership influences, gather greater momentum when all members are on board to bring forth educational change.</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The theoretic</w:t>
      </w:r>
      <w:r w:rsidR="00E0441D">
        <w:rPr>
          <w:rFonts w:ascii="Times New Roman" w:hAnsi="Times New Roman" w:cs="Times New Roman"/>
          <w:sz w:val="24"/>
          <w:szCs w:val="24"/>
        </w:rPr>
        <w:t>al framework of this study sought</w:t>
      </w:r>
      <w:r w:rsidRPr="00D57CD4">
        <w:rPr>
          <w:rFonts w:ascii="Times New Roman" w:hAnsi="Times New Roman" w:cs="Times New Roman"/>
          <w:sz w:val="24"/>
          <w:szCs w:val="24"/>
        </w:rPr>
        <w:t xml:space="preserve"> a particularly attention on the transformational leadership theory. The transformational leadership seeks to add value to people’s enthusiasms and personal morals to accomplish gr</w:t>
      </w:r>
      <w:r w:rsidR="00E0441D">
        <w:rPr>
          <w:rFonts w:ascii="Times New Roman" w:hAnsi="Times New Roman" w:cs="Times New Roman"/>
          <w:sz w:val="24"/>
          <w:szCs w:val="24"/>
        </w:rPr>
        <w:t xml:space="preserve">eat things. </w:t>
      </w:r>
      <w:proofErr w:type="spellStart"/>
      <w:r w:rsidR="00E0441D">
        <w:rPr>
          <w:rFonts w:ascii="Times New Roman" w:hAnsi="Times New Roman" w:cs="Times New Roman"/>
          <w:sz w:val="24"/>
          <w:szCs w:val="24"/>
        </w:rPr>
        <w:t>Sterrett</w:t>
      </w:r>
      <w:proofErr w:type="spellEnd"/>
      <w:r w:rsidR="00E0441D">
        <w:rPr>
          <w:rFonts w:ascii="Times New Roman" w:hAnsi="Times New Roman" w:cs="Times New Roman"/>
          <w:sz w:val="24"/>
          <w:szCs w:val="24"/>
        </w:rPr>
        <w:t xml:space="preserve"> (2002) said</w:t>
      </w:r>
      <w:r w:rsidRPr="00D57CD4">
        <w:rPr>
          <w:rFonts w:ascii="Times New Roman" w:hAnsi="Times New Roman" w:cs="Times New Roman"/>
          <w:sz w:val="24"/>
          <w:szCs w:val="24"/>
        </w:rPr>
        <w:t xml:space="preserve"> that transformation leadership promotes knowledge, expertise </w:t>
      </w:r>
      <w:r w:rsidR="00E0441D">
        <w:rPr>
          <w:rFonts w:ascii="Times New Roman" w:hAnsi="Times New Roman" w:cs="Times New Roman"/>
          <w:sz w:val="24"/>
          <w:szCs w:val="24"/>
        </w:rPr>
        <w:t>deve</w:t>
      </w:r>
      <w:r w:rsidRPr="00D57CD4">
        <w:rPr>
          <w:rFonts w:ascii="Times New Roman" w:hAnsi="Times New Roman" w:cs="Times New Roman"/>
          <w:sz w:val="24"/>
          <w:szCs w:val="24"/>
        </w:rPr>
        <w:t>lopment and leads to higher levels morality, motivation and commitment amongst the followers in schools and educational objectives. This theory was</w:t>
      </w:r>
      <w:r w:rsidR="00E0441D">
        <w:rPr>
          <w:rFonts w:ascii="Times New Roman" w:hAnsi="Times New Roman" w:cs="Times New Roman"/>
          <w:sz w:val="24"/>
          <w:szCs w:val="24"/>
        </w:rPr>
        <w:t xml:space="preserve"> arrived at because it described</w:t>
      </w:r>
      <w:r w:rsidRPr="00D57CD4">
        <w:rPr>
          <w:rFonts w:ascii="Times New Roman" w:hAnsi="Times New Roman" w:cs="Times New Roman"/>
          <w:sz w:val="24"/>
          <w:szCs w:val="24"/>
        </w:rPr>
        <w:t xml:space="preserve"> the best educational leadership practices that are required in schools. </w:t>
      </w:r>
      <w:r w:rsidR="00E0441D">
        <w:rPr>
          <w:rFonts w:ascii="Times New Roman" w:hAnsi="Times New Roman" w:cs="Times New Roman"/>
          <w:sz w:val="24"/>
          <w:szCs w:val="24"/>
        </w:rPr>
        <w:t>Since the study was</w:t>
      </w:r>
      <w:r w:rsidRPr="00D57CD4">
        <w:rPr>
          <w:rFonts w:ascii="Times New Roman" w:hAnsi="Times New Roman" w:cs="Times New Roman"/>
          <w:sz w:val="24"/>
          <w:szCs w:val="24"/>
        </w:rPr>
        <w:t xml:space="preserve"> aimed at analysing the educational leadership practices of teachers-in-charge in the management of community schools, the researcher was able to venture into finding different ways of bringing productive change in management of community schools by teachers-in-charge in the district.</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The cornerstone of effective</w:t>
      </w:r>
      <w:r w:rsidR="00637C3E">
        <w:rPr>
          <w:rFonts w:ascii="Times New Roman" w:hAnsi="Times New Roman" w:cs="Times New Roman"/>
          <w:sz w:val="24"/>
          <w:szCs w:val="24"/>
        </w:rPr>
        <w:t xml:space="preserve"> leadership in education cycles wa</w:t>
      </w:r>
      <w:r w:rsidRPr="00D57CD4">
        <w:rPr>
          <w:rFonts w:ascii="Times New Roman" w:hAnsi="Times New Roman" w:cs="Times New Roman"/>
          <w:sz w:val="24"/>
          <w:szCs w:val="24"/>
        </w:rPr>
        <w:t xml:space="preserve">s to be able to influence others in relationship to the provision education equity. Leaders demonstrate transformational leadership if they are able to influence others in the organisation to do the right thing for the benefit of all. Heifetz and </w:t>
      </w:r>
      <w:proofErr w:type="spellStart"/>
      <w:r w:rsidRPr="00D57CD4">
        <w:rPr>
          <w:rFonts w:ascii="Times New Roman" w:hAnsi="Times New Roman" w:cs="Times New Roman"/>
          <w:sz w:val="24"/>
          <w:szCs w:val="24"/>
        </w:rPr>
        <w:t>Linsky</w:t>
      </w:r>
      <w:proofErr w:type="spellEnd"/>
      <w:r w:rsidRPr="00D57CD4">
        <w:rPr>
          <w:rFonts w:ascii="Times New Roman" w:hAnsi="Times New Roman" w:cs="Times New Roman"/>
          <w:sz w:val="24"/>
          <w:szCs w:val="24"/>
        </w:rPr>
        <w:t xml:space="preserve"> (2002) stated that school managers should use transformational lead</w:t>
      </w:r>
      <w:r w:rsidR="00637C3E">
        <w:rPr>
          <w:rFonts w:ascii="Times New Roman" w:hAnsi="Times New Roman" w:cs="Times New Roman"/>
          <w:sz w:val="24"/>
          <w:szCs w:val="24"/>
        </w:rPr>
        <w:t>ership theory because it favoured</w:t>
      </w:r>
      <w:r w:rsidRPr="00D57CD4">
        <w:rPr>
          <w:rFonts w:ascii="Times New Roman" w:hAnsi="Times New Roman" w:cs="Times New Roman"/>
          <w:sz w:val="24"/>
          <w:szCs w:val="24"/>
        </w:rPr>
        <w:t xml:space="preserve"> visionary leaders who are responsible </w:t>
      </w:r>
      <w:r w:rsidRPr="00D57CD4">
        <w:rPr>
          <w:rFonts w:ascii="Times New Roman" w:hAnsi="Times New Roman" w:cs="Times New Roman"/>
          <w:sz w:val="24"/>
          <w:szCs w:val="24"/>
        </w:rPr>
        <w:lastRenderedPageBreak/>
        <w:t>to transform the organisation. Community schools teachers-in-charge should use transformati</w:t>
      </w:r>
      <w:r w:rsidR="00637C3E">
        <w:rPr>
          <w:rFonts w:ascii="Times New Roman" w:hAnsi="Times New Roman" w:cs="Times New Roman"/>
          <w:sz w:val="24"/>
          <w:szCs w:val="24"/>
        </w:rPr>
        <w:t>onal leadership theory as it could</w:t>
      </w:r>
      <w:r w:rsidRPr="00D57CD4">
        <w:rPr>
          <w:rFonts w:ascii="Times New Roman" w:hAnsi="Times New Roman" w:cs="Times New Roman"/>
          <w:sz w:val="24"/>
          <w:szCs w:val="24"/>
        </w:rPr>
        <w:t xml:space="preserve"> help them to develop the schools to the acceptable standards and attract more pupil enrolments. The proponents of transformation leadership suggested that transformation leadership stimulates support among the colleagues and are able to persuade others for the benefits of the schoo</w:t>
      </w:r>
      <w:r w:rsidR="00637C3E">
        <w:rPr>
          <w:rFonts w:ascii="Times New Roman" w:hAnsi="Times New Roman" w:cs="Times New Roman"/>
          <w:sz w:val="24"/>
          <w:szCs w:val="24"/>
        </w:rPr>
        <w:t>l. Such leaders with vision would</w:t>
      </w:r>
      <w:r w:rsidRPr="00D57CD4">
        <w:rPr>
          <w:rFonts w:ascii="Times New Roman" w:hAnsi="Times New Roman" w:cs="Times New Roman"/>
          <w:sz w:val="24"/>
          <w:szCs w:val="24"/>
        </w:rPr>
        <w:t xml:space="preserve"> lead to the development of the community schools. Teachers-in-charge in community schools should practice educational leadership that create and embrace the vision of the organisations that inspires and having a belief system based on integrity and inclusiveness.</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The impact of effective educational leadership and successful educational c</w:t>
      </w:r>
      <w:r w:rsidR="00637C3E">
        <w:rPr>
          <w:rFonts w:ascii="Times New Roman" w:hAnsi="Times New Roman" w:cs="Times New Roman"/>
          <w:sz w:val="24"/>
          <w:szCs w:val="24"/>
        </w:rPr>
        <w:t>hange required</w:t>
      </w:r>
      <w:r w:rsidRPr="00D57CD4">
        <w:rPr>
          <w:rFonts w:ascii="Times New Roman" w:hAnsi="Times New Roman" w:cs="Times New Roman"/>
          <w:sz w:val="24"/>
          <w:szCs w:val="24"/>
        </w:rPr>
        <w:t xml:space="preserve"> a shared vision and commitment to transform the schools in the face of the changing populations. Head teachers who show understanding place great value, demonstrate equity and should be aware of the powerful influence they exert as role models to transform the schools.</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This was one of the reasons why the researcher opted to use this theory. This theory is ideal for teachers-in-charge as it gives a positive motive for bringing change to the organisation. It is expected that teachers-in-charge undergo some form training in order to improve on their educational leadership practices so as to transform the schools that are advocating for change that brings development for the benefit of the community as a whole. The teachers-in-charge are expected to improve their delivery skills. The theory seems to support theory despite the current challenges that the teachers-in-charge face in the management of community schools in the district. Consequently, the researcher was convinced that the Transformation Leadership Theory was appropriate for the research.</w:t>
      </w:r>
    </w:p>
    <w:p w:rsidR="008364B7" w:rsidRPr="00D57CD4" w:rsidRDefault="000E6A9C" w:rsidP="00983450">
      <w:pPr>
        <w:pStyle w:val="Heading3"/>
        <w:spacing w:after="240"/>
      </w:pPr>
      <w:bookmarkStart w:id="26" w:name="_Toc532968251"/>
      <w:r>
        <w:t>1.11</w:t>
      </w:r>
      <w:r w:rsidR="008364B7" w:rsidRPr="00D57CD4">
        <w:t>.2 Distributive Leadership Theory</w:t>
      </w:r>
      <w:bookmarkEnd w:id="26"/>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The other theory that suits well for schools e</w:t>
      </w:r>
      <w:r w:rsidR="00E6398E">
        <w:rPr>
          <w:rFonts w:ascii="Times New Roman" w:hAnsi="Times New Roman" w:cs="Times New Roman"/>
          <w:sz w:val="24"/>
          <w:szCs w:val="24"/>
        </w:rPr>
        <w:t>ducational leadership practice wa</w:t>
      </w:r>
      <w:r w:rsidRPr="00D57CD4">
        <w:rPr>
          <w:rFonts w:ascii="Times New Roman" w:hAnsi="Times New Roman" w:cs="Times New Roman"/>
          <w:sz w:val="24"/>
          <w:szCs w:val="24"/>
        </w:rPr>
        <w:t>s the distributive theory. As its name suggests, the distributive theory involves the sharing of leadership responsibilities across the educational system. Spillane (2011) said that distributive leadership suggests openness of boundary of leadership. This entails that distributive leadership varieties are distributed across many members in the organisation and not few people. Different people combine their efforts to achieve a common goal of achieving the set objectives by the organisation. L</w:t>
      </w:r>
      <w:r w:rsidR="00E6398E">
        <w:rPr>
          <w:rFonts w:ascii="Times New Roman" w:hAnsi="Times New Roman" w:cs="Times New Roman"/>
          <w:sz w:val="24"/>
          <w:szCs w:val="24"/>
        </w:rPr>
        <w:t>unenburg and Ornstein (2013) said</w:t>
      </w:r>
      <w:r w:rsidRPr="00D57CD4">
        <w:rPr>
          <w:rFonts w:ascii="Times New Roman" w:hAnsi="Times New Roman" w:cs="Times New Roman"/>
          <w:sz w:val="24"/>
          <w:szCs w:val="24"/>
        </w:rPr>
        <w:t xml:space="preserve"> that distributed leadership addresses leadership along with teams, groups and organisational characteristics. It objects the idea that an individual should take the lead in order to ensure </w:t>
      </w:r>
      <w:r w:rsidRPr="00D57CD4">
        <w:rPr>
          <w:rFonts w:ascii="Times New Roman" w:hAnsi="Times New Roman" w:cs="Times New Roman"/>
          <w:sz w:val="24"/>
          <w:szCs w:val="24"/>
        </w:rPr>
        <w:lastRenderedPageBreak/>
        <w:t>change. The proponents of this theory claim</w:t>
      </w:r>
      <w:r w:rsidR="00E6398E">
        <w:rPr>
          <w:rFonts w:ascii="Times New Roman" w:hAnsi="Times New Roman" w:cs="Times New Roman"/>
          <w:sz w:val="24"/>
          <w:szCs w:val="24"/>
        </w:rPr>
        <w:t>ed that shared leadership wa</w:t>
      </w:r>
      <w:r w:rsidRPr="00D57CD4">
        <w:rPr>
          <w:rFonts w:ascii="Times New Roman" w:hAnsi="Times New Roman" w:cs="Times New Roman"/>
          <w:sz w:val="24"/>
          <w:szCs w:val="24"/>
        </w:rPr>
        <w:t>s required si</w:t>
      </w:r>
      <w:r w:rsidR="00E6398E">
        <w:rPr>
          <w:rFonts w:ascii="Times New Roman" w:hAnsi="Times New Roman" w:cs="Times New Roman"/>
          <w:sz w:val="24"/>
          <w:szCs w:val="24"/>
        </w:rPr>
        <w:t>nce educational institutions were</w:t>
      </w:r>
      <w:r w:rsidRPr="00D57CD4">
        <w:rPr>
          <w:rFonts w:ascii="Times New Roman" w:hAnsi="Times New Roman" w:cs="Times New Roman"/>
          <w:sz w:val="24"/>
          <w:szCs w:val="24"/>
        </w:rPr>
        <w:t xml:space="preserve"> too complex to be managed with only one individual. Lunenburg and Ornstein went on to say,’ Leadership can be seen as a means of creating a powerful, incredible learning opportunity for all learners and the teaching staff by establishing an environment that focuses on learning and teaching and create coherence.’ The conceptualisation of education should provide integration and comprehensive distributed leadership.</w:t>
      </w:r>
    </w:p>
    <w:p w:rsidR="008364B7" w:rsidRPr="00D57CD4" w:rsidRDefault="00E6398E" w:rsidP="00B96610">
      <w:pPr>
        <w:spacing w:line="360" w:lineRule="auto"/>
        <w:jc w:val="both"/>
        <w:rPr>
          <w:rFonts w:ascii="Times New Roman" w:hAnsi="Times New Roman" w:cs="Times New Roman"/>
          <w:sz w:val="24"/>
          <w:szCs w:val="24"/>
        </w:rPr>
      </w:pPr>
      <w:r>
        <w:rPr>
          <w:rFonts w:ascii="Times New Roman" w:hAnsi="Times New Roman" w:cs="Times New Roman"/>
          <w:sz w:val="24"/>
          <w:szCs w:val="24"/>
        </w:rPr>
        <w:t>Yuki (2002) said</w:t>
      </w:r>
      <w:r w:rsidR="008364B7" w:rsidRPr="00D57CD4">
        <w:rPr>
          <w:rFonts w:ascii="Times New Roman" w:hAnsi="Times New Roman" w:cs="Times New Roman"/>
          <w:sz w:val="24"/>
          <w:szCs w:val="24"/>
        </w:rPr>
        <w:t xml:space="preserve"> that distributed leadership addresses the entirety of human resources in organisations, especially the academic staff in educational organisations as leaders. According</w:t>
      </w:r>
      <w:r>
        <w:rPr>
          <w:rFonts w:ascii="Times New Roman" w:hAnsi="Times New Roman" w:cs="Times New Roman"/>
          <w:sz w:val="24"/>
          <w:szCs w:val="24"/>
        </w:rPr>
        <w:t xml:space="preserve"> to this leadership model, it was</w:t>
      </w:r>
      <w:r w:rsidR="008364B7" w:rsidRPr="00D57CD4">
        <w:rPr>
          <w:rFonts w:ascii="Times New Roman" w:hAnsi="Times New Roman" w:cs="Times New Roman"/>
          <w:sz w:val="24"/>
          <w:szCs w:val="24"/>
        </w:rPr>
        <w:t xml:space="preserve"> fundamental to develop leadership potentials of human resources as schools and provide equal chances and statuses for staff to realise the goals of the school. The theory regards the management and operations of the organisations in general and school organisation in particular as complex and complicated processes. This means</w:t>
      </w:r>
      <w:r>
        <w:rPr>
          <w:rFonts w:ascii="Times New Roman" w:hAnsi="Times New Roman" w:cs="Times New Roman"/>
          <w:sz w:val="24"/>
          <w:szCs w:val="24"/>
        </w:rPr>
        <w:t xml:space="preserve"> that school management which was</w:t>
      </w:r>
      <w:r w:rsidR="008364B7" w:rsidRPr="00D57CD4">
        <w:rPr>
          <w:rFonts w:ascii="Times New Roman" w:hAnsi="Times New Roman" w:cs="Times New Roman"/>
          <w:sz w:val="24"/>
          <w:szCs w:val="24"/>
        </w:rPr>
        <w:t xml:space="preserve"> complicated and hard-working, cannot be left to a sing</w:t>
      </w:r>
      <w:r>
        <w:rPr>
          <w:rFonts w:ascii="Times New Roman" w:hAnsi="Times New Roman" w:cs="Times New Roman"/>
          <w:sz w:val="24"/>
          <w:szCs w:val="24"/>
        </w:rPr>
        <w:t>le leader because structures were</w:t>
      </w:r>
      <w:r w:rsidR="008364B7" w:rsidRPr="00D57CD4">
        <w:rPr>
          <w:rFonts w:ascii="Times New Roman" w:hAnsi="Times New Roman" w:cs="Times New Roman"/>
          <w:sz w:val="24"/>
          <w:szCs w:val="24"/>
        </w:rPr>
        <w:t xml:space="preserve"> not easy to manage effectively with the leadership of a single person. </w:t>
      </w:r>
    </w:p>
    <w:p w:rsidR="008364B7" w:rsidRPr="00D57CD4" w:rsidRDefault="00E6398E" w:rsidP="00B96610">
      <w:pPr>
        <w:spacing w:line="360" w:lineRule="auto"/>
        <w:jc w:val="both"/>
        <w:rPr>
          <w:rFonts w:ascii="Times New Roman" w:hAnsi="Times New Roman" w:cs="Times New Roman"/>
          <w:sz w:val="24"/>
          <w:szCs w:val="24"/>
        </w:rPr>
      </w:pPr>
      <w:r>
        <w:rPr>
          <w:rFonts w:ascii="Times New Roman" w:hAnsi="Times New Roman" w:cs="Times New Roman"/>
          <w:sz w:val="24"/>
          <w:szCs w:val="24"/>
        </w:rPr>
        <w:t>The theory suggested</w:t>
      </w:r>
      <w:r w:rsidR="008364B7" w:rsidRPr="00D57CD4">
        <w:rPr>
          <w:rFonts w:ascii="Times New Roman" w:hAnsi="Times New Roman" w:cs="Times New Roman"/>
          <w:sz w:val="24"/>
          <w:szCs w:val="24"/>
        </w:rPr>
        <w:t xml:space="preserve"> that shared respon</w:t>
      </w:r>
      <w:r>
        <w:rPr>
          <w:rFonts w:ascii="Times New Roman" w:hAnsi="Times New Roman" w:cs="Times New Roman"/>
          <w:sz w:val="24"/>
          <w:szCs w:val="24"/>
        </w:rPr>
        <w:t>sibility in the organisation could</w:t>
      </w:r>
      <w:r w:rsidR="008364B7" w:rsidRPr="00D57CD4">
        <w:rPr>
          <w:rFonts w:ascii="Times New Roman" w:hAnsi="Times New Roman" w:cs="Times New Roman"/>
          <w:sz w:val="24"/>
          <w:szCs w:val="24"/>
        </w:rPr>
        <w:t xml:space="preserve"> lead to a m</w:t>
      </w:r>
      <w:r>
        <w:rPr>
          <w:rFonts w:ascii="Times New Roman" w:hAnsi="Times New Roman" w:cs="Times New Roman"/>
          <w:sz w:val="24"/>
          <w:szCs w:val="24"/>
        </w:rPr>
        <w:t>otivated workforce as everyone wa</w:t>
      </w:r>
      <w:r w:rsidR="008364B7" w:rsidRPr="00D57CD4">
        <w:rPr>
          <w:rFonts w:ascii="Times New Roman" w:hAnsi="Times New Roman" w:cs="Times New Roman"/>
          <w:sz w:val="24"/>
          <w:szCs w:val="24"/>
        </w:rPr>
        <w:t>s part of the decision-making process.</w:t>
      </w:r>
    </w:p>
    <w:p w:rsidR="008364B7" w:rsidRPr="00D57CD4" w:rsidRDefault="008364B7" w:rsidP="00983450">
      <w:pPr>
        <w:pStyle w:val="Heading2"/>
        <w:spacing w:after="240"/>
      </w:pPr>
      <w:bookmarkStart w:id="27" w:name="_Toc532968252"/>
      <w:r w:rsidRPr="00D57CD4">
        <w:t>1.</w:t>
      </w:r>
      <w:r w:rsidR="00983450">
        <w:t>12</w:t>
      </w:r>
      <w:r w:rsidRPr="00D57CD4">
        <w:t xml:space="preserve"> Operational Definitions</w:t>
      </w:r>
      <w:bookmarkEnd w:id="27"/>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b/>
          <w:sz w:val="24"/>
          <w:szCs w:val="24"/>
        </w:rPr>
        <w:t>Community Schools:</w:t>
      </w:r>
      <w:r w:rsidRPr="00D57CD4">
        <w:rPr>
          <w:rFonts w:ascii="Times New Roman" w:hAnsi="Times New Roman" w:cs="Times New Roman"/>
          <w:sz w:val="24"/>
          <w:szCs w:val="24"/>
        </w:rPr>
        <w:t xml:space="preserve"> are both a place and a set of partnership between the school and other resources.</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b/>
          <w:sz w:val="24"/>
          <w:szCs w:val="24"/>
        </w:rPr>
        <w:t xml:space="preserve">Framework composition: </w:t>
      </w:r>
      <w:r w:rsidRPr="00D57CD4">
        <w:rPr>
          <w:rFonts w:ascii="Times New Roman" w:hAnsi="Times New Roman" w:cs="Times New Roman"/>
          <w:sz w:val="24"/>
          <w:szCs w:val="24"/>
        </w:rPr>
        <w:t>Detailed information on what an organisation intends</w:t>
      </w:r>
      <w:r w:rsidRPr="00D57CD4">
        <w:rPr>
          <w:rFonts w:ascii="Times New Roman" w:hAnsi="Times New Roman" w:cs="Times New Roman"/>
          <w:b/>
          <w:sz w:val="24"/>
          <w:szCs w:val="24"/>
        </w:rPr>
        <w:t xml:space="preserve"> </w:t>
      </w:r>
      <w:r w:rsidRPr="00D57CD4">
        <w:rPr>
          <w:rFonts w:ascii="Times New Roman" w:hAnsi="Times New Roman" w:cs="Times New Roman"/>
          <w:sz w:val="24"/>
          <w:szCs w:val="24"/>
        </w:rPr>
        <w:t>to undertake in the leadership process.</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b/>
          <w:sz w:val="24"/>
          <w:szCs w:val="24"/>
        </w:rPr>
        <w:t>Government School</w:t>
      </w:r>
      <w:r w:rsidRPr="00D57CD4">
        <w:rPr>
          <w:rFonts w:ascii="Times New Roman" w:hAnsi="Times New Roman" w:cs="Times New Roman"/>
          <w:sz w:val="24"/>
          <w:szCs w:val="24"/>
        </w:rPr>
        <w:t>: State or public school that is neither grant-aided nor private school</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b/>
          <w:sz w:val="24"/>
          <w:szCs w:val="24"/>
        </w:rPr>
        <w:t>Educational</w:t>
      </w:r>
      <w:r w:rsidRPr="00D57CD4">
        <w:rPr>
          <w:rFonts w:ascii="Times New Roman" w:hAnsi="Times New Roman" w:cs="Times New Roman"/>
          <w:sz w:val="24"/>
          <w:szCs w:val="24"/>
        </w:rPr>
        <w:t xml:space="preserve"> </w:t>
      </w:r>
      <w:r w:rsidRPr="00D57CD4">
        <w:rPr>
          <w:rFonts w:ascii="Times New Roman" w:hAnsi="Times New Roman" w:cs="Times New Roman"/>
          <w:b/>
          <w:sz w:val="24"/>
          <w:szCs w:val="24"/>
        </w:rPr>
        <w:t>leadership</w:t>
      </w:r>
      <w:r w:rsidRPr="00D57CD4">
        <w:rPr>
          <w:rFonts w:ascii="Times New Roman" w:hAnsi="Times New Roman" w:cs="Times New Roman"/>
          <w:sz w:val="24"/>
          <w:szCs w:val="24"/>
        </w:rPr>
        <w:t>: is the process in which an individual or group of individuals are able to influence an individual or group of people to achieve a common educational goal of the organisation.</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b/>
          <w:sz w:val="24"/>
          <w:szCs w:val="24"/>
        </w:rPr>
        <w:t>Instructional leadership:</w:t>
      </w:r>
      <w:r w:rsidRPr="00D57CD4">
        <w:rPr>
          <w:rFonts w:ascii="Times New Roman" w:hAnsi="Times New Roman" w:cs="Times New Roman"/>
          <w:sz w:val="24"/>
          <w:szCs w:val="24"/>
        </w:rPr>
        <w:t xml:space="preserve"> involves the provision of instructional materials by the head teachers as well as monitoring and supervising the teaching and learning process.</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b/>
          <w:sz w:val="24"/>
          <w:szCs w:val="24"/>
        </w:rPr>
        <w:lastRenderedPageBreak/>
        <w:t>Management</w:t>
      </w:r>
      <w:r w:rsidRPr="00D57CD4">
        <w:rPr>
          <w:rFonts w:ascii="Times New Roman" w:hAnsi="Times New Roman" w:cs="Times New Roman"/>
          <w:sz w:val="24"/>
          <w:szCs w:val="24"/>
        </w:rPr>
        <w:t>: the process of dealing with or controlling things or people.</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b/>
          <w:sz w:val="24"/>
          <w:szCs w:val="24"/>
        </w:rPr>
        <w:t>Teacher-in-charge:</w:t>
      </w:r>
      <w:r w:rsidRPr="00D57CD4">
        <w:rPr>
          <w:rFonts w:ascii="Times New Roman" w:hAnsi="Times New Roman" w:cs="Times New Roman"/>
          <w:sz w:val="24"/>
          <w:szCs w:val="24"/>
        </w:rPr>
        <w:t xml:space="preserve"> is an individual who occupies a leading position in a community school and directs the affairs of the community school. The teacher-in-charge is accountable for the success or failure of the community school.</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b/>
          <w:sz w:val="24"/>
          <w:szCs w:val="24"/>
        </w:rPr>
        <w:t>Teacher-in-charge</w:t>
      </w:r>
      <w:r w:rsidRPr="00D57CD4">
        <w:rPr>
          <w:rFonts w:ascii="Times New Roman" w:hAnsi="Times New Roman" w:cs="Times New Roman"/>
          <w:sz w:val="24"/>
          <w:szCs w:val="24"/>
        </w:rPr>
        <w:t xml:space="preserve"> </w:t>
      </w:r>
      <w:r w:rsidRPr="00D57CD4">
        <w:rPr>
          <w:rFonts w:ascii="Times New Roman" w:hAnsi="Times New Roman" w:cs="Times New Roman"/>
          <w:b/>
          <w:sz w:val="24"/>
          <w:szCs w:val="24"/>
        </w:rPr>
        <w:t>Stakeholders:</w:t>
      </w:r>
      <w:r w:rsidRPr="00D57CD4">
        <w:rPr>
          <w:rFonts w:ascii="Times New Roman" w:hAnsi="Times New Roman" w:cs="Times New Roman"/>
          <w:sz w:val="24"/>
          <w:szCs w:val="24"/>
        </w:rPr>
        <w:t xml:space="preserve"> Interested parties in a particular matter who in this case include ministry of education officials, parents, faith based organisation, non-governmental organisations, donor community, teachers, members of the community, as well as government schools.</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b/>
          <w:sz w:val="24"/>
          <w:szCs w:val="24"/>
        </w:rPr>
        <w:t>Vulnerable</w:t>
      </w:r>
      <w:r w:rsidRPr="00D57CD4">
        <w:rPr>
          <w:rFonts w:ascii="Times New Roman" w:hAnsi="Times New Roman" w:cs="Times New Roman"/>
          <w:sz w:val="24"/>
          <w:szCs w:val="24"/>
        </w:rPr>
        <w:t xml:space="preserve"> </w:t>
      </w:r>
      <w:r w:rsidRPr="00D57CD4">
        <w:rPr>
          <w:rFonts w:ascii="Times New Roman" w:hAnsi="Times New Roman" w:cs="Times New Roman"/>
          <w:b/>
          <w:sz w:val="24"/>
          <w:szCs w:val="24"/>
        </w:rPr>
        <w:t>children</w:t>
      </w:r>
      <w:r w:rsidRPr="00D57CD4">
        <w:rPr>
          <w:rFonts w:ascii="Times New Roman" w:hAnsi="Times New Roman" w:cs="Times New Roman"/>
          <w:sz w:val="24"/>
          <w:szCs w:val="24"/>
        </w:rPr>
        <w:t>: are children who are inadequately cared for as a result of their parents or guardians’ socioeconomic status.</w:t>
      </w:r>
    </w:p>
    <w:p w:rsidR="008364B7" w:rsidRPr="00D57CD4" w:rsidRDefault="008364B7" w:rsidP="00B96610">
      <w:pPr>
        <w:spacing w:line="360" w:lineRule="auto"/>
        <w:jc w:val="both"/>
        <w:rPr>
          <w:rFonts w:ascii="Times New Roman" w:hAnsi="Times New Roman" w:cs="Times New Roman"/>
          <w:b/>
          <w:sz w:val="24"/>
          <w:szCs w:val="24"/>
        </w:rPr>
      </w:pPr>
    </w:p>
    <w:p w:rsidR="008364B7" w:rsidRPr="00D57CD4" w:rsidRDefault="008364B7" w:rsidP="00B96610">
      <w:pPr>
        <w:spacing w:line="360" w:lineRule="auto"/>
        <w:jc w:val="both"/>
        <w:rPr>
          <w:rFonts w:ascii="Times New Roman" w:hAnsi="Times New Roman" w:cs="Times New Roman"/>
          <w:b/>
          <w:sz w:val="24"/>
          <w:szCs w:val="24"/>
        </w:rPr>
      </w:pPr>
    </w:p>
    <w:p w:rsidR="008364B7" w:rsidRPr="00D57CD4" w:rsidRDefault="008364B7" w:rsidP="00B96610">
      <w:pPr>
        <w:spacing w:line="360" w:lineRule="auto"/>
        <w:jc w:val="both"/>
        <w:rPr>
          <w:rFonts w:ascii="Times New Roman" w:hAnsi="Times New Roman" w:cs="Times New Roman"/>
          <w:b/>
          <w:sz w:val="24"/>
          <w:szCs w:val="24"/>
        </w:rPr>
      </w:pPr>
    </w:p>
    <w:p w:rsidR="008364B7" w:rsidRPr="00D57CD4" w:rsidRDefault="008364B7" w:rsidP="00B96610">
      <w:pPr>
        <w:spacing w:line="360" w:lineRule="auto"/>
        <w:jc w:val="both"/>
        <w:rPr>
          <w:rFonts w:ascii="Times New Roman" w:hAnsi="Times New Roman" w:cs="Times New Roman"/>
          <w:b/>
          <w:sz w:val="24"/>
          <w:szCs w:val="24"/>
        </w:rPr>
      </w:pPr>
    </w:p>
    <w:p w:rsidR="008364B7" w:rsidRPr="00D57CD4" w:rsidRDefault="008364B7" w:rsidP="00B96610">
      <w:pPr>
        <w:spacing w:line="360" w:lineRule="auto"/>
        <w:jc w:val="both"/>
        <w:rPr>
          <w:rFonts w:ascii="Times New Roman" w:hAnsi="Times New Roman" w:cs="Times New Roman"/>
          <w:b/>
          <w:sz w:val="24"/>
          <w:szCs w:val="24"/>
        </w:rPr>
      </w:pPr>
    </w:p>
    <w:p w:rsidR="008364B7" w:rsidRPr="00D57CD4" w:rsidRDefault="008364B7" w:rsidP="00B96610">
      <w:pPr>
        <w:spacing w:line="360" w:lineRule="auto"/>
        <w:jc w:val="both"/>
        <w:rPr>
          <w:rFonts w:ascii="Times New Roman" w:hAnsi="Times New Roman" w:cs="Times New Roman"/>
          <w:b/>
          <w:sz w:val="24"/>
          <w:szCs w:val="24"/>
        </w:rPr>
      </w:pPr>
    </w:p>
    <w:p w:rsidR="008364B7" w:rsidRPr="00D57CD4" w:rsidRDefault="008364B7" w:rsidP="00B96610">
      <w:pPr>
        <w:spacing w:line="360" w:lineRule="auto"/>
        <w:jc w:val="both"/>
        <w:rPr>
          <w:rFonts w:ascii="Times New Roman" w:hAnsi="Times New Roman" w:cs="Times New Roman"/>
          <w:b/>
          <w:sz w:val="24"/>
          <w:szCs w:val="24"/>
        </w:rPr>
      </w:pPr>
    </w:p>
    <w:p w:rsidR="008364B7" w:rsidRPr="00D57CD4" w:rsidRDefault="008364B7" w:rsidP="00B96610">
      <w:pPr>
        <w:spacing w:line="360" w:lineRule="auto"/>
        <w:jc w:val="both"/>
        <w:rPr>
          <w:rFonts w:ascii="Times New Roman" w:hAnsi="Times New Roman" w:cs="Times New Roman"/>
          <w:b/>
          <w:sz w:val="24"/>
          <w:szCs w:val="24"/>
        </w:rPr>
      </w:pPr>
    </w:p>
    <w:p w:rsidR="008364B7" w:rsidRPr="00D57CD4" w:rsidRDefault="008364B7" w:rsidP="00B96610">
      <w:pPr>
        <w:spacing w:line="360" w:lineRule="auto"/>
        <w:jc w:val="both"/>
        <w:rPr>
          <w:rFonts w:ascii="Times New Roman" w:hAnsi="Times New Roman" w:cs="Times New Roman"/>
          <w:b/>
          <w:sz w:val="24"/>
          <w:szCs w:val="24"/>
        </w:rPr>
      </w:pPr>
    </w:p>
    <w:p w:rsidR="008364B7" w:rsidRDefault="008364B7" w:rsidP="00B96610">
      <w:pPr>
        <w:spacing w:line="360" w:lineRule="auto"/>
        <w:jc w:val="both"/>
        <w:rPr>
          <w:rFonts w:ascii="Times New Roman" w:hAnsi="Times New Roman" w:cs="Times New Roman"/>
          <w:b/>
          <w:sz w:val="24"/>
          <w:szCs w:val="24"/>
        </w:rPr>
      </w:pPr>
    </w:p>
    <w:p w:rsidR="00983450" w:rsidRDefault="00983450" w:rsidP="00B96610">
      <w:pPr>
        <w:spacing w:line="360" w:lineRule="auto"/>
        <w:jc w:val="both"/>
        <w:rPr>
          <w:rFonts w:ascii="Times New Roman" w:hAnsi="Times New Roman" w:cs="Times New Roman"/>
          <w:b/>
          <w:sz w:val="24"/>
          <w:szCs w:val="24"/>
        </w:rPr>
      </w:pPr>
    </w:p>
    <w:p w:rsidR="00983450" w:rsidRDefault="00983450" w:rsidP="00B96610">
      <w:pPr>
        <w:spacing w:line="360" w:lineRule="auto"/>
        <w:jc w:val="both"/>
        <w:rPr>
          <w:rFonts w:ascii="Times New Roman" w:hAnsi="Times New Roman" w:cs="Times New Roman"/>
          <w:b/>
          <w:sz w:val="24"/>
          <w:szCs w:val="24"/>
        </w:rPr>
      </w:pPr>
    </w:p>
    <w:p w:rsidR="000E6A9C" w:rsidRDefault="000E6A9C" w:rsidP="00B96610">
      <w:pPr>
        <w:spacing w:line="360" w:lineRule="auto"/>
        <w:jc w:val="both"/>
        <w:rPr>
          <w:rFonts w:ascii="Times New Roman" w:hAnsi="Times New Roman" w:cs="Times New Roman"/>
          <w:b/>
          <w:sz w:val="24"/>
          <w:szCs w:val="24"/>
        </w:rPr>
      </w:pPr>
    </w:p>
    <w:p w:rsidR="000E6A9C" w:rsidRPr="00D57CD4" w:rsidRDefault="000E6A9C" w:rsidP="00B96610">
      <w:pPr>
        <w:spacing w:line="360" w:lineRule="auto"/>
        <w:jc w:val="both"/>
        <w:rPr>
          <w:rFonts w:ascii="Times New Roman" w:hAnsi="Times New Roman" w:cs="Times New Roman"/>
          <w:b/>
          <w:sz w:val="24"/>
          <w:szCs w:val="24"/>
        </w:rPr>
      </w:pPr>
    </w:p>
    <w:p w:rsidR="008364B7" w:rsidRPr="00D57CD4" w:rsidRDefault="008364B7" w:rsidP="00B96610">
      <w:pPr>
        <w:spacing w:line="360" w:lineRule="auto"/>
        <w:jc w:val="both"/>
        <w:rPr>
          <w:rFonts w:ascii="Times New Roman" w:hAnsi="Times New Roman" w:cs="Times New Roman"/>
          <w:b/>
          <w:sz w:val="24"/>
          <w:szCs w:val="24"/>
        </w:rPr>
      </w:pPr>
    </w:p>
    <w:p w:rsidR="008364B7" w:rsidRPr="00D57CD4" w:rsidRDefault="008364B7" w:rsidP="00983450">
      <w:pPr>
        <w:pStyle w:val="Heading1"/>
      </w:pPr>
      <w:bookmarkStart w:id="28" w:name="_Toc532968253"/>
      <w:r w:rsidRPr="00D57CD4">
        <w:lastRenderedPageBreak/>
        <w:t>CHAPTER TWO</w:t>
      </w:r>
      <w:bookmarkEnd w:id="28"/>
    </w:p>
    <w:p w:rsidR="008364B7" w:rsidRPr="00D57CD4" w:rsidRDefault="008364B7" w:rsidP="00983450">
      <w:pPr>
        <w:pStyle w:val="Heading1"/>
      </w:pPr>
      <w:bookmarkStart w:id="29" w:name="_Toc532968254"/>
      <w:r w:rsidRPr="00D57CD4">
        <w:t>LITERATURE REVIEW</w:t>
      </w:r>
      <w:bookmarkEnd w:id="29"/>
    </w:p>
    <w:p w:rsidR="008364B7" w:rsidRPr="00D57CD4" w:rsidRDefault="008364B7" w:rsidP="00981BE7">
      <w:pPr>
        <w:pStyle w:val="Heading2"/>
        <w:spacing w:after="240"/>
      </w:pPr>
      <w:bookmarkStart w:id="30" w:name="_Toc532968255"/>
      <w:r w:rsidRPr="000E6A9C">
        <w:t>2.</w:t>
      </w:r>
      <w:r w:rsidRPr="00D57CD4">
        <w:t>0 Overview</w:t>
      </w:r>
      <w:bookmarkEnd w:id="30"/>
    </w:p>
    <w:p w:rsidR="008364B7" w:rsidRPr="00D57CD4" w:rsidRDefault="008364B7" w:rsidP="00981BE7">
      <w:pPr>
        <w:spacing w:after="240"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This chapter explored the related acknowledge of literature on educational leadership practices that head teachers should possess in managing schools from various scholars who studied educational leadership practices in schools with an inclination to </w:t>
      </w:r>
      <w:proofErr w:type="spellStart"/>
      <w:r w:rsidRPr="00D57CD4">
        <w:rPr>
          <w:rFonts w:ascii="Times New Roman" w:hAnsi="Times New Roman" w:cs="Times New Roman"/>
          <w:sz w:val="24"/>
          <w:szCs w:val="24"/>
        </w:rPr>
        <w:t>L</w:t>
      </w:r>
      <w:r w:rsidR="00AE6340">
        <w:rPr>
          <w:rFonts w:ascii="Times New Roman" w:hAnsi="Times New Roman" w:cs="Times New Roman"/>
          <w:sz w:val="24"/>
          <w:szCs w:val="24"/>
        </w:rPr>
        <w:t>uano</w:t>
      </w:r>
      <w:proofErr w:type="spellEnd"/>
      <w:r w:rsidR="00AE6340">
        <w:rPr>
          <w:rFonts w:ascii="Times New Roman" w:hAnsi="Times New Roman" w:cs="Times New Roman"/>
          <w:sz w:val="24"/>
          <w:szCs w:val="24"/>
        </w:rPr>
        <w:t xml:space="preserve"> District. This chapter began</w:t>
      </w:r>
      <w:r w:rsidRPr="00D57CD4">
        <w:rPr>
          <w:rFonts w:ascii="Times New Roman" w:hAnsi="Times New Roman" w:cs="Times New Roman"/>
          <w:sz w:val="24"/>
          <w:szCs w:val="24"/>
        </w:rPr>
        <w:t xml:space="preserve"> with an overview of some of the reasons having managers in schools that practice educational leadership in their schools. The rese</w:t>
      </w:r>
      <w:r w:rsidR="00AE6340">
        <w:rPr>
          <w:rFonts w:ascii="Times New Roman" w:hAnsi="Times New Roman" w:cs="Times New Roman"/>
          <w:sz w:val="24"/>
          <w:szCs w:val="24"/>
        </w:rPr>
        <w:t>archer wished to reveal what had</w:t>
      </w:r>
      <w:r w:rsidRPr="00D57CD4">
        <w:rPr>
          <w:rFonts w:ascii="Times New Roman" w:hAnsi="Times New Roman" w:cs="Times New Roman"/>
          <w:sz w:val="24"/>
          <w:szCs w:val="24"/>
        </w:rPr>
        <w:t xml:space="preserve"> been studied by different scholars in educational leadership practices befitting a head of an in</w:t>
      </w:r>
      <w:r w:rsidR="00AE6340">
        <w:rPr>
          <w:rFonts w:ascii="Times New Roman" w:hAnsi="Times New Roman" w:cs="Times New Roman"/>
          <w:sz w:val="24"/>
          <w:szCs w:val="24"/>
        </w:rPr>
        <w:t>stitution. This helped to identify the gaps that were</w:t>
      </w:r>
      <w:r w:rsidRPr="00D57CD4">
        <w:rPr>
          <w:rFonts w:ascii="Times New Roman" w:hAnsi="Times New Roman" w:cs="Times New Roman"/>
          <w:sz w:val="24"/>
          <w:szCs w:val="24"/>
        </w:rPr>
        <w:t xml:space="preserve"> there for this study to contribute in order to fill them. This chapter considered reviewing literature at community, national and international levels. The study looked at the available literature on educational leadership in schools more especially for rural community schools and also what should be done in order to improve leadership practices for teachers-in-charge in community schools so as to make them be able to run the community schools in similar w</w:t>
      </w:r>
      <w:r w:rsidR="00AE6340">
        <w:rPr>
          <w:rFonts w:ascii="Times New Roman" w:hAnsi="Times New Roman" w:cs="Times New Roman"/>
          <w:sz w:val="24"/>
          <w:szCs w:val="24"/>
        </w:rPr>
        <w:t>ays public schools were</w:t>
      </w:r>
      <w:r w:rsidRPr="00D57CD4">
        <w:rPr>
          <w:rFonts w:ascii="Times New Roman" w:hAnsi="Times New Roman" w:cs="Times New Roman"/>
          <w:sz w:val="24"/>
          <w:szCs w:val="24"/>
        </w:rPr>
        <w:t xml:space="preserve"> run. If not well handled, Edu</w:t>
      </w:r>
      <w:r w:rsidR="00AE6340">
        <w:rPr>
          <w:rFonts w:ascii="Times New Roman" w:hAnsi="Times New Roman" w:cs="Times New Roman"/>
          <w:sz w:val="24"/>
          <w:szCs w:val="24"/>
        </w:rPr>
        <w:t>cational Leadership Practice could</w:t>
      </w:r>
      <w:r w:rsidRPr="00D57CD4">
        <w:rPr>
          <w:rFonts w:ascii="Times New Roman" w:hAnsi="Times New Roman" w:cs="Times New Roman"/>
          <w:sz w:val="24"/>
          <w:szCs w:val="24"/>
        </w:rPr>
        <w:t xml:space="preserve"> lead to weakness</w:t>
      </w:r>
      <w:r w:rsidR="00AE6340">
        <w:rPr>
          <w:rFonts w:ascii="Times New Roman" w:hAnsi="Times New Roman" w:cs="Times New Roman"/>
          <w:sz w:val="24"/>
          <w:szCs w:val="24"/>
        </w:rPr>
        <w:t>es</w:t>
      </w:r>
      <w:r w:rsidRPr="00D57CD4">
        <w:rPr>
          <w:rFonts w:ascii="Times New Roman" w:hAnsi="Times New Roman" w:cs="Times New Roman"/>
          <w:sz w:val="24"/>
          <w:szCs w:val="24"/>
        </w:rPr>
        <w:t xml:space="preserve"> and hence underdevelopment of the school. </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OECD (2009) stated that standards of teaching and learning need to improve and improve continuously if schools </w:t>
      </w:r>
      <w:r w:rsidR="00AE6340">
        <w:rPr>
          <w:rFonts w:ascii="Times New Roman" w:hAnsi="Times New Roman" w:cs="Times New Roman"/>
          <w:sz w:val="24"/>
          <w:szCs w:val="24"/>
        </w:rPr>
        <w:t>were ensure that learners could</w:t>
      </w:r>
      <w:r w:rsidRPr="00D57CD4">
        <w:rPr>
          <w:rFonts w:ascii="Times New Roman" w:hAnsi="Times New Roman" w:cs="Times New Roman"/>
          <w:sz w:val="24"/>
          <w:szCs w:val="24"/>
        </w:rPr>
        <w:t xml:space="preserve"> be successful in future. School leaders at different levels play vital roles in improving school objectives and goals by influencing the capacity of teachers and the community in which they work</w:t>
      </w:r>
      <w:r w:rsidR="00AE6340">
        <w:rPr>
          <w:rFonts w:ascii="Times New Roman" w:hAnsi="Times New Roman" w:cs="Times New Roman"/>
          <w:sz w:val="24"/>
          <w:szCs w:val="24"/>
        </w:rPr>
        <w:t>ed</w:t>
      </w:r>
      <w:r w:rsidRPr="00D57CD4">
        <w:rPr>
          <w:rFonts w:ascii="Times New Roman" w:hAnsi="Times New Roman" w:cs="Times New Roman"/>
          <w:sz w:val="24"/>
          <w:szCs w:val="24"/>
        </w:rPr>
        <w:t xml:space="preserve"> from. School leadership play a very active role in that in educational leadership by:</w:t>
      </w:r>
    </w:p>
    <w:p w:rsidR="008364B7" w:rsidRPr="00D57CD4" w:rsidRDefault="008364B7" w:rsidP="00B96610">
      <w:pPr>
        <w:pStyle w:val="ListParagraph"/>
        <w:numPr>
          <w:ilvl w:val="0"/>
          <w:numId w:val="9"/>
        </w:num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Planning teacher professional development</w:t>
      </w:r>
    </w:p>
    <w:p w:rsidR="008364B7" w:rsidRPr="00D57CD4" w:rsidRDefault="008364B7" w:rsidP="00B96610">
      <w:pPr>
        <w:pStyle w:val="ListParagraph"/>
        <w:numPr>
          <w:ilvl w:val="0"/>
          <w:numId w:val="9"/>
        </w:num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Conducting teamwork and collaborative learning</w:t>
      </w:r>
    </w:p>
    <w:p w:rsidR="008364B7" w:rsidRPr="00D57CD4" w:rsidRDefault="008364B7" w:rsidP="00B96610">
      <w:pPr>
        <w:pStyle w:val="ListParagraph"/>
        <w:numPr>
          <w:ilvl w:val="0"/>
          <w:numId w:val="9"/>
        </w:num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Conducting quality control in schools</w:t>
      </w:r>
    </w:p>
    <w:p w:rsidR="008364B7" w:rsidRPr="00D57CD4" w:rsidRDefault="008364B7" w:rsidP="00B96610">
      <w:pPr>
        <w:pStyle w:val="ListParagraph"/>
        <w:numPr>
          <w:ilvl w:val="0"/>
          <w:numId w:val="9"/>
        </w:num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Monitoring and evaluating teacher performance </w:t>
      </w:r>
    </w:p>
    <w:p w:rsidR="008364B7" w:rsidRPr="00D57CD4" w:rsidRDefault="008364B7" w:rsidP="00981BE7">
      <w:pPr>
        <w:pStyle w:val="Heading2"/>
        <w:spacing w:after="240"/>
      </w:pPr>
      <w:bookmarkStart w:id="31" w:name="_Toc532968256"/>
      <w:r w:rsidRPr="00D57CD4">
        <w:t xml:space="preserve">2.1 The Concept of Educational </w:t>
      </w:r>
      <w:r w:rsidR="000E6A9C" w:rsidRPr="00D57CD4">
        <w:t>Leadership</w:t>
      </w:r>
      <w:r w:rsidRPr="00D57CD4">
        <w:t xml:space="preserve"> Practices</w:t>
      </w:r>
      <w:bookmarkEnd w:id="31"/>
    </w:p>
    <w:p w:rsidR="008364B7" w:rsidRPr="00D57CD4" w:rsidRDefault="008364B7" w:rsidP="00981BE7">
      <w:pPr>
        <w:spacing w:after="240"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The concept of educational leadership practices for teachers-in-charge in management of community schools is very important aspect in educational institutions so that the rural </w:t>
      </w:r>
      <w:r w:rsidRPr="00D57CD4">
        <w:rPr>
          <w:rFonts w:ascii="Times New Roman" w:hAnsi="Times New Roman" w:cs="Times New Roman"/>
          <w:sz w:val="24"/>
          <w:szCs w:val="24"/>
        </w:rPr>
        <w:lastRenderedPageBreak/>
        <w:t xml:space="preserve">populace also would have quality education service delivery and also for the community schools to be able to sustain themselves as they do not entirely depend on government for their sustainability. An effective teacher-in-charge must be able to provide a clear vision and a sense of direction for the schools they are in charge of.  Bush (2003) stated that the quality of leadership makes a significant difference to schools and student outcome. For any educational organisation to achieve its major objectives and aims of existence should put in place an effective leadership that will apply educational practices that will drive organisations such as community schools in the right direction and improve the standards of education in these schools. Community schools in rural areas, unlike those in urban areas, do face a number of challenges of educational leaders especially teachers-in-charge who are able to save the community diligently mainly due lack of leadership practices skills because these teachers-in-charge lack support and training in leadership practices. One factor is that of how these schools came into existence. In the early years of their creation, many people did not take them so serious as schools that were offering quality education to the children and this was coupled with the type of qualifications that teachers-in-charge had in most of the community schools especially in those schools found in rural and remote areas. </w:t>
      </w:r>
    </w:p>
    <w:p w:rsidR="008364B7" w:rsidRDefault="008364B7" w:rsidP="00D27A00">
      <w:pPr>
        <w:pStyle w:val="Heading2"/>
        <w:spacing w:after="240"/>
      </w:pPr>
      <w:bookmarkStart w:id="32" w:name="_Toc532968257"/>
      <w:r w:rsidRPr="00D57CD4">
        <w:t>2.2 Management of Community Schools</w:t>
      </w:r>
      <w:bookmarkEnd w:id="32"/>
    </w:p>
    <w:p w:rsidR="008364B7" w:rsidRPr="00D57CD4" w:rsidRDefault="008364B7" w:rsidP="00D27A00">
      <w:pPr>
        <w:spacing w:after="240" w:line="360" w:lineRule="auto"/>
        <w:jc w:val="both"/>
        <w:rPr>
          <w:rFonts w:ascii="Times New Roman" w:hAnsi="Times New Roman" w:cs="Times New Roman"/>
          <w:sz w:val="24"/>
          <w:szCs w:val="24"/>
        </w:rPr>
      </w:pPr>
      <w:r w:rsidRPr="00D57CD4">
        <w:rPr>
          <w:rFonts w:ascii="Times New Roman" w:hAnsi="Times New Roman" w:cs="Times New Roman"/>
          <w:sz w:val="24"/>
          <w:szCs w:val="24"/>
        </w:rPr>
        <w:t>Most community schools in rural areas are based on vo</w:t>
      </w:r>
      <w:r w:rsidR="00AE6340">
        <w:rPr>
          <w:rFonts w:ascii="Times New Roman" w:hAnsi="Times New Roman" w:cs="Times New Roman"/>
          <w:sz w:val="24"/>
          <w:szCs w:val="24"/>
        </w:rPr>
        <w:t>lunteer efforts in that they were</w:t>
      </w:r>
      <w:r w:rsidRPr="00D57CD4">
        <w:rPr>
          <w:rFonts w:ascii="Times New Roman" w:hAnsi="Times New Roman" w:cs="Times New Roman"/>
          <w:sz w:val="24"/>
          <w:szCs w:val="24"/>
        </w:rPr>
        <w:t xml:space="preserve"> run by committees of parents fr</w:t>
      </w:r>
      <w:r w:rsidR="00AE6340">
        <w:rPr>
          <w:rFonts w:ascii="Times New Roman" w:hAnsi="Times New Roman" w:cs="Times New Roman"/>
          <w:sz w:val="24"/>
          <w:szCs w:val="24"/>
        </w:rPr>
        <w:t>om the community members who were</w:t>
      </w:r>
      <w:r w:rsidRPr="00D57CD4">
        <w:rPr>
          <w:rFonts w:ascii="Times New Roman" w:hAnsi="Times New Roman" w:cs="Times New Roman"/>
          <w:sz w:val="24"/>
          <w:szCs w:val="24"/>
        </w:rPr>
        <w:t xml:space="preserve"> highly engaged and committed in seeing to it that their efforts in construc</w:t>
      </w:r>
      <w:r w:rsidR="00AE6340">
        <w:rPr>
          <w:rFonts w:ascii="Times New Roman" w:hAnsi="Times New Roman" w:cs="Times New Roman"/>
          <w:sz w:val="24"/>
          <w:szCs w:val="24"/>
        </w:rPr>
        <w:t>ting these community schools were</w:t>
      </w:r>
      <w:r w:rsidRPr="00D57CD4">
        <w:rPr>
          <w:rFonts w:ascii="Times New Roman" w:hAnsi="Times New Roman" w:cs="Times New Roman"/>
          <w:sz w:val="24"/>
          <w:szCs w:val="24"/>
        </w:rPr>
        <w:t xml:space="preserve"> achieved. Hence, the need to put in place teachers-in-charge who are committed to the running of these schools.  </w:t>
      </w:r>
      <w:r w:rsidR="00AE6340">
        <w:rPr>
          <w:rFonts w:ascii="Times New Roman" w:hAnsi="Times New Roman" w:cs="Times New Roman"/>
          <w:sz w:val="24"/>
          <w:szCs w:val="24"/>
        </w:rPr>
        <w:t>Jackson (2014) stated that it was</w:t>
      </w:r>
      <w:r w:rsidRPr="00D57CD4">
        <w:rPr>
          <w:rFonts w:ascii="Times New Roman" w:hAnsi="Times New Roman" w:cs="Times New Roman"/>
          <w:sz w:val="24"/>
          <w:szCs w:val="24"/>
        </w:rPr>
        <w:t xml:space="preserve"> well documen</w:t>
      </w:r>
      <w:r w:rsidR="00AE6340">
        <w:rPr>
          <w:rFonts w:ascii="Times New Roman" w:hAnsi="Times New Roman" w:cs="Times New Roman"/>
          <w:sz w:val="24"/>
          <w:szCs w:val="24"/>
        </w:rPr>
        <w:t>ted that effective leadership was</w:t>
      </w:r>
      <w:r w:rsidRPr="00D57CD4">
        <w:rPr>
          <w:rFonts w:ascii="Times New Roman" w:hAnsi="Times New Roman" w:cs="Times New Roman"/>
          <w:sz w:val="24"/>
          <w:szCs w:val="24"/>
        </w:rPr>
        <w:t xml:space="preserve"> crucial to the success or failure of a school. Community schools need effect</w:t>
      </w:r>
      <w:r w:rsidR="00AE6340">
        <w:rPr>
          <w:rFonts w:ascii="Times New Roman" w:hAnsi="Times New Roman" w:cs="Times New Roman"/>
          <w:sz w:val="24"/>
          <w:szCs w:val="24"/>
        </w:rPr>
        <w:t>ive teachers-in-charge that would</w:t>
      </w:r>
      <w:r w:rsidRPr="00D57CD4">
        <w:rPr>
          <w:rFonts w:ascii="Times New Roman" w:hAnsi="Times New Roman" w:cs="Times New Roman"/>
          <w:sz w:val="24"/>
          <w:szCs w:val="24"/>
        </w:rPr>
        <w:t xml:space="preserve"> lead to the development of the schools and to make su</w:t>
      </w:r>
      <w:r w:rsidR="00AE6340">
        <w:rPr>
          <w:rFonts w:ascii="Times New Roman" w:hAnsi="Times New Roman" w:cs="Times New Roman"/>
          <w:sz w:val="24"/>
          <w:szCs w:val="24"/>
        </w:rPr>
        <w:t>re that there was</w:t>
      </w:r>
      <w:r w:rsidRPr="00D57CD4">
        <w:rPr>
          <w:rFonts w:ascii="Times New Roman" w:hAnsi="Times New Roman" w:cs="Times New Roman"/>
          <w:sz w:val="24"/>
          <w:szCs w:val="24"/>
        </w:rPr>
        <w:t xml:space="preserve"> quality delivery of educational services benefiting the community at large.</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York-Barr and Duke (2004) stated that today’s schools have unique challenges that require new leadership with fresh ways of thinking and creative strategies for today’s modern educational challenges. Educational leadership should </w:t>
      </w:r>
      <w:r w:rsidR="00B636C7">
        <w:rPr>
          <w:rFonts w:ascii="Times New Roman" w:hAnsi="Times New Roman" w:cs="Times New Roman"/>
          <w:sz w:val="24"/>
          <w:szCs w:val="24"/>
        </w:rPr>
        <w:t>provide the leadership that would</w:t>
      </w:r>
      <w:r w:rsidRPr="00D57CD4">
        <w:rPr>
          <w:rFonts w:ascii="Times New Roman" w:hAnsi="Times New Roman" w:cs="Times New Roman"/>
          <w:sz w:val="24"/>
          <w:szCs w:val="24"/>
        </w:rPr>
        <w:t xml:space="preserve"> take the responsibility to the fill the gap between leadership that was there at inauguration of community schools and the current situation where people in the community have accepted t</w:t>
      </w:r>
      <w:r w:rsidR="00B636C7">
        <w:rPr>
          <w:rFonts w:ascii="Times New Roman" w:hAnsi="Times New Roman" w:cs="Times New Roman"/>
          <w:sz w:val="24"/>
          <w:szCs w:val="24"/>
        </w:rPr>
        <w:t>hese schools as their own. It was</w:t>
      </w:r>
      <w:r w:rsidRPr="00D57CD4">
        <w:rPr>
          <w:rFonts w:ascii="Times New Roman" w:hAnsi="Times New Roman" w:cs="Times New Roman"/>
          <w:sz w:val="24"/>
          <w:szCs w:val="24"/>
        </w:rPr>
        <w:t xml:space="preserve"> through having right people in leadership positions that the </w:t>
      </w:r>
      <w:r w:rsidRPr="00D57CD4">
        <w:rPr>
          <w:rFonts w:ascii="Times New Roman" w:hAnsi="Times New Roman" w:cs="Times New Roman"/>
          <w:sz w:val="24"/>
          <w:szCs w:val="24"/>
        </w:rPr>
        <w:lastRenderedPageBreak/>
        <w:t>purpose of any organisation would be able to produce the desired goals. Leadership helps the community to the same directions and be able to harness the goals of the community.</w:t>
      </w:r>
    </w:p>
    <w:p w:rsidR="008364B7" w:rsidRPr="00D57CD4" w:rsidRDefault="00B636C7" w:rsidP="00B96610">
      <w:pPr>
        <w:spacing w:line="360" w:lineRule="auto"/>
        <w:jc w:val="both"/>
        <w:rPr>
          <w:rFonts w:ascii="Times New Roman" w:hAnsi="Times New Roman" w:cs="Times New Roman"/>
          <w:sz w:val="24"/>
          <w:szCs w:val="24"/>
        </w:rPr>
      </w:pPr>
      <w:r>
        <w:rPr>
          <w:rFonts w:ascii="Times New Roman" w:hAnsi="Times New Roman" w:cs="Times New Roman"/>
          <w:sz w:val="24"/>
          <w:szCs w:val="24"/>
        </w:rPr>
        <w:t>Good leadership was</w:t>
      </w:r>
      <w:r w:rsidR="008364B7" w:rsidRPr="00D57CD4">
        <w:rPr>
          <w:rFonts w:ascii="Times New Roman" w:hAnsi="Times New Roman" w:cs="Times New Roman"/>
          <w:sz w:val="24"/>
          <w:szCs w:val="24"/>
        </w:rPr>
        <w:t xml:space="preserve"> needed in all levels of education in order to deliver quality education and produce citizens that can help the community develop in which they live in. This entails that community schools leadership need to have well enlightened leadership in terms o</w:t>
      </w:r>
      <w:r>
        <w:rPr>
          <w:rFonts w:ascii="Times New Roman" w:hAnsi="Times New Roman" w:cs="Times New Roman"/>
          <w:sz w:val="24"/>
          <w:szCs w:val="24"/>
        </w:rPr>
        <w:t>f education Bush (2003) explained</w:t>
      </w:r>
      <w:r w:rsidR="008364B7" w:rsidRPr="00D57CD4">
        <w:rPr>
          <w:rFonts w:ascii="Times New Roman" w:hAnsi="Times New Roman" w:cs="Times New Roman"/>
          <w:sz w:val="24"/>
          <w:szCs w:val="24"/>
        </w:rPr>
        <w:t xml:space="preserve"> th</w:t>
      </w:r>
      <w:r>
        <w:rPr>
          <w:rFonts w:ascii="Times New Roman" w:hAnsi="Times New Roman" w:cs="Times New Roman"/>
          <w:sz w:val="24"/>
          <w:szCs w:val="24"/>
        </w:rPr>
        <w:t>at as the global economy gathered pace, more governments were</w:t>
      </w:r>
      <w:r w:rsidR="008364B7" w:rsidRPr="00D57CD4">
        <w:rPr>
          <w:rFonts w:ascii="Times New Roman" w:hAnsi="Times New Roman" w:cs="Times New Roman"/>
          <w:sz w:val="24"/>
          <w:szCs w:val="24"/>
        </w:rPr>
        <w:t xml:space="preserve"> real</w:t>
      </w:r>
      <w:r>
        <w:rPr>
          <w:rFonts w:ascii="Times New Roman" w:hAnsi="Times New Roman" w:cs="Times New Roman"/>
          <w:sz w:val="24"/>
          <w:szCs w:val="24"/>
        </w:rPr>
        <w:t>ising that their main assets were</w:t>
      </w:r>
      <w:r w:rsidR="008364B7" w:rsidRPr="00D57CD4">
        <w:rPr>
          <w:rFonts w:ascii="Times New Roman" w:hAnsi="Times New Roman" w:cs="Times New Roman"/>
          <w:sz w:val="24"/>
          <w:szCs w:val="24"/>
        </w:rPr>
        <w:t xml:space="preserve"> the people and remaining or becoming competitive depends increasingly on the development of a hi</w:t>
      </w:r>
      <w:r>
        <w:rPr>
          <w:rFonts w:ascii="Times New Roman" w:hAnsi="Times New Roman" w:cs="Times New Roman"/>
          <w:sz w:val="24"/>
          <w:szCs w:val="24"/>
        </w:rPr>
        <w:t>ghly skilled leadership. This was</w:t>
      </w:r>
      <w:r w:rsidR="008364B7" w:rsidRPr="00D57CD4">
        <w:rPr>
          <w:rFonts w:ascii="Times New Roman" w:hAnsi="Times New Roman" w:cs="Times New Roman"/>
          <w:sz w:val="24"/>
          <w:szCs w:val="24"/>
        </w:rPr>
        <w:t xml:space="preserve"> a reason enough for community schools to ha</w:t>
      </w:r>
      <w:r>
        <w:rPr>
          <w:rFonts w:ascii="Times New Roman" w:hAnsi="Times New Roman" w:cs="Times New Roman"/>
          <w:sz w:val="24"/>
          <w:szCs w:val="24"/>
        </w:rPr>
        <w:t>ve leadership in place that would</w:t>
      </w:r>
      <w:r w:rsidR="008364B7" w:rsidRPr="00D57CD4">
        <w:rPr>
          <w:rFonts w:ascii="Times New Roman" w:hAnsi="Times New Roman" w:cs="Times New Roman"/>
          <w:sz w:val="24"/>
          <w:szCs w:val="24"/>
        </w:rPr>
        <w:t xml:space="preserve"> lead to the prosperity of these schools.</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Community schools need</w:t>
      </w:r>
      <w:r w:rsidR="00B636C7">
        <w:rPr>
          <w:rFonts w:ascii="Times New Roman" w:hAnsi="Times New Roman" w:cs="Times New Roman"/>
          <w:sz w:val="24"/>
          <w:szCs w:val="24"/>
        </w:rPr>
        <w:t>ed leadership that was</w:t>
      </w:r>
      <w:r w:rsidRPr="00D57CD4">
        <w:rPr>
          <w:rFonts w:ascii="Times New Roman" w:hAnsi="Times New Roman" w:cs="Times New Roman"/>
          <w:sz w:val="24"/>
          <w:szCs w:val="24"/>
        </w:rPr>
        <w:t xml:space="preserve"> accommodative of different ideas from other com</w:t>
      </w:r>
      <w:r w:rsidR="00B636C7">
        <w:rPr>
          <w:rFonts w:ascii="Times New Roman" w:hAnsi="Times New Roman" w:cs="Times New Roman"/>
          <w:sz w:val="24"/>
          <w:szCs w:val="24"/>
        </w:rPr>
        <w:t>munity members so that no one was</w:t>
      </w:r>
      <w:r w:rsidRPr="00D57CD4">
        <w:rPr>
          <w:rFonts w:ascii="Times New Roman" w:hAnsi="Times New Roman" w:cs="Times New Roman"/>
          <w:sz w:val="24"/>
          <w:szCs w:val="24"/>
        </w:rPr>
        <w:t xml:space="preserve"> seen to monopolise the position given to them to lead others. Day (2001) identified leadership as a purposeful building of human beings and social capital in schools and the education system as a whole.  While t</w:t>
      </w:r>
      <w:r w:rsidR="00B636C7">
        <w:rPr>
          <w:rFonts w:ascii="Times New Roman" w:hAnsi="Times New Roman" w:cs="Times New Roman"/>
          <w:sz w:val="24"/>
          <w:szCs w:val="24"/>
        </w:rPr>
        <w:t>he need for effective leaders was widely acknowledged, there was</w:t>
      </w:r>
      <w:r w:rsidRPr="00D57CD4">
        <w:rPr>
          <w:rFonts w:ascii="Times New Roman" w:hAnsi="Times New Roman" w:cs="Times New Roman"/>
          <w:sz w:val="24"/>
          <w:szCs w:val="24"/>
        </w:rPr>
        <w:t xml:space="preserve"> much less certainty abo</w:t>
      </w:r>
      <w:r w:rsidR="00B636C7">
        <w:rPr>
          <w:rFonts w:ascii="Times New Roman" w:hAnsi="Times New Roman" w:cs="Times New Roman"/>
          <w:sz w:val="24"/>
          <w:szCs w:val="24"/>
        </w:rPr>
        <w:t>ut which leadership behaviour was</w:t>
      </w:r>
      <w:r w:rsidRPr="00D57CD4">
        <w:rPr>
          <w:rFonts w:ascii="Times New Roman" w:hAnsi="Times New Roman" w:cs="Times New Roman"/>
          <w:sz w:val="24"/>
          <w:szCs w:val="24"/>
        </w:rPr>
        <w:t xml:space="preserve"> most likely to produce favourable outcomes.</w:t>
      </w:r>
    </w:p>
    <w:p w:rsidR="008364B7" w:rsidRPr="00D57CD4" w:rsidRDefault="00B636C7" w:rsidP="00B96610">
      <w:pPr>
        <w:spacing w:line="360" w:lineRule="auto"/>
        <w:jc w:val="both"/>
        <w:rPr>
          <w:rFonts w:ascii="Times New Roman" w:hAnsi="Times New Roman" w:cs="Times New Roman"/>
          <w:sz w:val="24"/>
          <w:szCs w:val="24"/>
        </w:rPr>
      </w:pPr>
      <w:r>
        <w:rPr>
          <w:rFonts w:ascii="Times New Roman" w:hAnsi="Times New Roman" w:cs="Times New Roman"/>
          <w:sz w:val="24"/>
          <w:szCs w:val="24"/>
        </w:rPr>
        <w:t>Mills (2005) stated</w:t>
      </w:r>
      <w:r w:rsidR="008364B7" w:rsidRPr="00D57CD4">
        <w:rPr>
          <w:rFonts w:ascii="Times New Roman" w:hAnsi="Times New Roman" w:cs="Times New Roman"/>
          <w:sz w:val="24"/>
          <w:szCs w:val="24"/>
        </w:rPr>
        <w:t xml:space="preserve"> that without leadershi</w:t>
      </w:r>
      <w:r>
        <w:rPr>
          <w:rFonts w:ascii="Times New Roman" w:hAnsi="Times New Roman" w:cs="Times New Roman"/>
          <w:sz w:val="24"/>
          <w:szCs w:val="24"/>
        </w:rPr>
        <w:t>p, organisations more slowly were</w:t>
      </w:r>
      <w:r w:rsidR="008364B7" w:rsidRPr="00D57CD4">
        <w:rPr>
          <w:rFonts w:ascii="Times New Roman" w:hAnsi="Times New Roman" w:cs="Times New Roman"/>
          <w:sz w:val="24"/>
          <w:szCs w:val="24"/>
        </w:rPr>
        <w:t xml:space="preserve"> stagnant and they</w:t>
      </w:r>
      <w:r>
        <w:rPr>
          <w:rFonts w:ascii="Times New Roman" w:hAnsi="Times New Roman" w:cs="Times New Roman"/>
          <w:sz w:val="24"/>
          <w:szCs w:val="24"/>
        </w:rPr>
        <w:t xml:space="preserve"> would lose their way. This was</w:t>
      </w:r>
      <w:r w:rsidR="008364B7" w:rsidRPr="00D57CD4">
        <w:rPr>
          <w:rFonts w:ascii="Times New Roman" w:hAnsi="Times New Roman" w:cs="Times New Roman"/>
          <w:sz w:val="24"/>
          <w:szCs w:val="24"/>
        </w:rPr>
        <w:t xml:space="preserve"> the more reason why some community</w:t>
      </w:r>
      <w:r>
        <w:rPr>
          <w:rFonts w:ascii="Times New Roman" w:hAnsi="Times New Roman" w:cs="Times New Roman"/>
          <w:sz w:val="24"/>
          <w:szCs w:val="24"/>
        </w:rPr>
        <w:t xml:space="preserve"> schools in the rural areas had</w:t>
      </w:r>
      <w:r w:rsidR="008364B7" w:rsidRPr="00D57CD4">
        <w:rPr>
          <w:rFonts w:ascii="Times New Roman" w:hAnsi="Times New Roman" w:cs="Times New Roman"/>
          <w:sz w:val="24"/>
          <w:szCs w:val="24"/>
        </w:rPr>
        <w:t xml:space="preserve"> failed to survive and be able to offer</w:t>
      </w:r>
      <w:r>
        <w:rPr>
          <w:rFonts w:ascii="Times New Roman" w:hAnsi="Times New Roman" w:cs="Times New Roman"/>
          <w:sz w:val="24"/>
          <w:szCs w:val="24"/>
        </w:rPr>
        <w:t xml:space="preserve"> a true leadership. This entailed</w:t>
      </w:r>
      <w:r w:rsidR="008364B7" w:rsidRPr="00D57CD4">
        <w:rPr>
          <w:rFonts w:ascii="Times New Roman" w:hAnsi="Times New Roman" w:cs="Times New Roman"/>
          <w:sz w:val="24"/>
          <w:szCs w:val="24"/>
        </w:rPr>
        <w:t xml:space="preserve"> that without leadershi</w:t>
      </w:r>
      <w:r w:rsidR="00AA4BEA">
        <w:rPr>
          <w:rFonts w:ascii="Times New Roman" w:hAnsi="Times New Roman" w:cs="Times New Roman"/>
          <w:sz w:val="24"/>
          <w:szCs w:val="24"/>
        </w:rPr>
        <w:t>p community members quickly lost</w:t>
      </w:r>
      <w:r w:rsidR="008364B7" w:rsidRPr="00D57CD4">
        <w:rPr>
          <w:rFonts w:ascii="Times New Roman" w:hAnsi="Times New Roman" w:cs="Times New Roman"/>
          <w:sz w:val="24"/>
          <w:szCs w:val="24"/>
        </w:rPr>
        <w:t xml:space="preserve"> hope and degenerate into arguments and</w:t>
      </w:r>
      <w:r w:rsidR="00AA4BEA">
        <w:rPr>
          <w:rFonts w:ascii="Times New Roman" w:hAnsi="Times New Roman" w:cs="Times New Roman"/>
          <w:sz w:val="24"/>
          <w:szCs w:val="24"/>
        </w:rPr>
        <w:t xml:space="preserve"> conflict because they saw</w:t>
      </w:r>
      <w:r w:rsidR="008364B7" w:rsidRPr="00D57CD4">
        <w:rPr>
          <w:rFonts w:ascii="Times New Roman" w:hAnsi="Times New Roman" w:cs="Times New Roman"/>
          <w:sz w:val="24"/>
          <w:szCs w:val="24"/>
        </w:rPr>
        <w:t xml:space="preserve"> things in different ways. Educational leadership should not be stagnant in any way by accommodating divergent views for the development of the schools and the community at large. </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The process of deciding on the aims of institutio</w:t>
      </w:r>
      <w:r w:rsidR="00F47FCE">
        <w:rPr>
          <w:rFonts w:ascii="Times New Roman" w:hAnsi="Times New Roman" w:cs="Times New Roman"/>
          <w:sz w:val="24"/>
          <w:szCs w:val="24"/>
        </w:rPr>
        <w:t>n was</w:t>
      </w:r>
      <w:r w:rsidRPr="00D57CD4">
        <w:rPr>
          <w:rFonts w:ascii="Times New Roman" w:hAnsi="Times New Roman" w:cs="Times New Roman"/>
          <w:sz w:val="24"/>
          <w:szCs w:val="24"/>
        </w:rPr>
        <w:t xml:space="preserve"> at the heart of the educational leadership. The community school leadership. A leader of any institution must be able to account for decisions made in order to improve the schoo</w:t>
      </w:r>
      <w:r w:rsidR="00F47FCE">
        <w:rPr>
          <w:rFonts w:ascii="Times New Roman" w:hAnsi="Times New Roman" w:cs="Times New Roman"/>
          <w:sz w:val="24"/>
          <w:szCs w:val="24"/>
        </w:rPr>
        <w:t>ls. Though community schools were</w:t>
      </w:r>
      <w:r w:rsidRPr="00D57CD4">
        <w:rPr>
          <w:rFonts w:ascii="Times New Roman" w:hAnsi="Times New Roman" w:cs="Times New Roman"/>
          <w:sz w:val="24"/>
          <w:szCs w:val="24"/>
        </w:rPr>
        <w:t xml:space="preserve"> not entirely controlled by government in all the activities taking place in these schools, the government should take keen interest in the decisions made by the community schools leadership so that there is any adherence to what happens in the government schools. The decisions made should take in account the core business of why these community schools where in the first place created; of helping the most vulnerable in society. </w:t>
      </w:r>
      <w:r w:rsidR="00F47FCE">
        <w:rPr>
          <w:rFonts w:ascii="Times New Roman" w:hAnsi="Times New Roman" w:cs="Times New Roman"/>
          <w:sz w:val="24"/>
          <w:szCs w:val="24"/>
        </w:rPr>
        <w:t>This could</w:t>
      </w:r>
      <w:r w:rsidRPr="00D57CD4">
        <w:rPr>
          <w:rFonts w:ascii="Times New Roman" w:hAnsi="Times New Roman" w:cs="Times New Roman"/>
          <w:sz w:val="24"/>
          <w:szCs w:val="24"/>
        </w:rPr>
        <w:t xml:space="preserve"> be done </w:t>
      </w:r>
      <w:r w:rsidRPr="00D57CD4">
        <w:rPr>
          <w:rFonts w:ascii="Times New Roman" w:hAnsi="Times New Roman" w:cs="Times New Roman"/>
          <w:sz w:val="24"/>
          <w:szCs w:val="24"/>
        </w:rPr>
        <w:lastRenderedPageBreak/>
        <w:t>in order to create trust in the leadership by the community and hence improves the leading atmosphere.</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Effective leadership should depend on team buil</w:t>
      </w:r>
      <w:r w:rsidR="001305F6">
        <w:rPr>
          <w:rFonts w:ascii="Times New Roman" w:hAnsi="Times New Roman" w:cs="Times New Roman"/>
          <w:sz w:val="24"/>
          <w:szCs w:val="24"/>
        </w:rPr>
        <w:t>ding because if a leader decided</w:t>
      </w:r>
      <w:r w:rsidRPr="00D57CD4">
        <w:rPr>
          <w:rFonts w:ascii="Times New Roman" w:hAnsi="Times New Roman" w:cs="Times New Roman"/>
          <w:sz w:val="24"/>
          <w:szCs w:val="24"/>
        </w:rPr>
        <w:t xml:space="preserve"> to run the school in insolation may face multiple challenges from the teachers and learners. Schools are organisations made up of different people working together to achieve a common goal. The focus of the leader</w:t>
      </w:r>
      <w:r w:rsidR="001305F6">
        <w:rPr>
          <w:rFonts w:ascii="Times New Roman" w:hAnsi="Times New Roman" w:cs="Times New Roman"/>
          <w:sz w:val="24"/>
          <w:szCs w:val="24"/>
        </w:rPr>
        <w:t>s was</w:t>
      </w:r>
      <w:r w:rsidRPr="00D57CD4">
        <w:rPr>
          <w:rFonts w:ascii="Times New Roman" w:hAnsi="Times New Roman" w:cs="Times New Roman"/>
          <w:sz w:val="24"/>
          <w:szCs w:val="24"/>
        </w:rPr>
        <w:t xml:space="preserve"> to</w:t>
      </w:r>
      <w:r w:rsidR="001305F6">
        <w:rPr>
          <w:rFonts w:ascii="Times New Roman" w:hAnsi="Times New Roman" w:cs="Times New Roman"/>
          <w:sz w:val="24"/>
          <w:szCs w:val="24"/>
        </w:rPr>
        <w:t xml:space="preserve"> build a formable team that would</w:t>
      </w:r>
      <w:r w:rsidRPr="00D57CD4">
        <w:rPr>
          <w:rFonts w:ascii="Times New Roman" w:hAnsi="Times New Roman" w:cs="Times New Roman"/>
          <w:sz w:val="24"/>
          <w:szCs w:val="24"/>
        </w:rPr>
        <w:t xml:space="preserve"> help the leadership of an organisation to run it effectively and effi</w:t>
      </w:r>
      <w:r w:rsidR="001305F6">
        <w:rPr>
          <w:rFonts w:ascii="Times New Roman" w:hAnsi="Times New Roman" w:cs="Times New Roman"/>
          <w:sz w:val="24"/>
          <w:szCs w:val="24"/>
        </w:rPr>
        <w:t>ciently so that the team that was performing was</w:t>
      </w:r>
      <w:r w:rsidRPr="00D57CD4">
        <w:rPr>
          <w:rFonts w:ascii="Times New Roman" w:hAnsi="Times New Roman" w:cs="Times New Roman"/>
          <w:sz w:val="24"/>
          <w:szCs w:val="24"/>
        </w:rPr>
        <w:t xml:space="preserve"> p</w:t>
      </w:r>
      <w:r w:rsidR="001305F6">
        <w:rPr>
          <w:rFonts w:ascii="Times New Roman" w:hAnsi="Times New Roman" w:cs="Times New Roman"/>
          <w:sz w:val="24"/>
          <w:szCs w:val="24"/>
        </w:rPr>
        <w:t>ut in place.  Cavanagh (2011) was</w:t>
      </w:r>
      <w:r w:rsidRPr="00D57CD4">
        <w:rPr>
          <w:rFonts w:ascii="Times New Roman" w:hAnsi="Times New Roman" w:cs="Times New Roman"/>
          <w:sz w:val="24"/>
          <w:szCs w:val="24"/>
        </w:rPr>
        <w:t xml:space="preserve"> of the view that team building </w:t>
      </w:r>
      <w:r w:rsidR="001305F6">
        <w:rPr>
          <w:rFonts w:ascii="Times New Roman" w:hAnsi="Times New Roman" w:cs="Times New Roman"/>
          <w:sz w:val="24"/>
          <w:szCs w:val="24"/>
        </w:rPr>
        <w:t>was</w:t>
      </w:r>
      <w:r w:rsidRPr="00D57CD4">
        <w:rPr>
          <w:rFonts w:ascii="Times New Roman" w:hAnsi="Times New Roman" w:cs="Times New Roman"/>
          <w:sz w:val="24"/>
          <w:szCs w:val="24"/>
        </w:rPr>
        <w:t xml:space="preserve"> a process of diagnosing and improving the effectiveness of group members with particular attention to performance and collaboration within the group, especially the role of the leader in the relation to other group members. The leader must put in place </w:t>
      </w:r>
      <w:r w:rsidR="001305F6">
        <w:rPr>
          <w:rFonts w:ascii="Times New Roman" w:hAnsi="Times New Roman" w:cs="Times New Roman"/>
          <w:sz w:val="24"/>
          <w:szCs w:val="24"/>
        </w:rPr>
        <w:t>strategies that would</w:t>
      </w:r>
      <w:r w:rsidRPr="00D57CD4">
        <w:rPr>
          <w:rFonts w:ascii="Times New Roman" w:hAnsi="Times New Roman" w:cs="Times New Roman"/>
          <w:sz w:val="24"/>
          <w:szCs w:val="24"/>
        </w:rPr>
        <w:t xml:space="preserve"> be acceptable to all group members in an organisation.</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When a school has sound and the dedicated to duty leadership in place, the standards of education in the school</w:t>
      </w:r>
      <w:r w:rsidR="001305F6">
        <w:rPr>
          <w:rFonts w:ascii="Times New Roman" w:hAnsi="Times New Roman" w:cs="Times New Roman"/>
          <w:sz w:val="24"/>
          <w:szCs w:val="24"/>
        </w:rPr>
        <w:t xml:space="preserve"> would be something that people would admire. It was</w:t>
      </w:r>
      <w:r w:rsidRPr="00D57CD4">
        <w:rPr>
          <w:rFonts w:ascii="Times New Roman" w:hAnsi="Times New Roman" w:cs="Times New Roman"/>
          <w:sz w:val="24"/>
          <w:szCs w:val="24"/>
        </w:rPr>
        <w:t xml:space="preserve"> a focused leadership that</w:t>
      </w:r>
      <w:r w:rsidR="001305F6">
        <w:rPr>
          <w:rFonts w:ascii="Times New Roman" w:hAnsi="Times New Roman" w:cs="Times New Roman"/>
          <w:sz w:val="24"/>
          <w:szCs w:val="24"/>
        </w:rPr>
        <w:t xml:space="preserve"> would</w:t>
      </w:r>
      <w:r w:rsidRPr="00D57CD4">
        <w:rPr>
          <w:rFonts w:ascii="Times New Roman" w:hAnsi="Times New Roman" w:cs="Times New Roman"/>
          <w:sz w:val="24"/>
          <w:szCs w:val="24"/>
        </w:rPr>
        <w:t xml:space="preserve"> lead teachers and learners to know why they have to continue working,</w:t>
      </w:r>
      <w:r w:rsidR="001305F6">
        <w:rPr>
          <w:rFonts w:ascii="Times New Roman" w:hAnsi="Times New Roman" w:cs="Times New Roman"/>
          <w:sz w:val="24"/>
          <w:szCs w:val="24"/>
        </w:rPr>
        <w:t xml:space="preserve"> laissez faire type of leader was not needed if a school was</w:t>
      </w:r>
      <w:r w:rsidRPr="00D57CD4">
        <w:rPr>
          <w:rFonts w:ascii="Times New Roman" w:hAnsi="Times New Roman" w:cs="Times New Roman"/>
          <w:sz w:val="24"/>
          <w:szCs w:val="24"/>
        </w:rPr>
        <w:t xml:space="preserve"> to pro</w:t>
      </w:r>
      <w:r w:rsidR="001305F6">
        <w:rPr>
          <w:rFonts w:ascii="Times New Roman" w:hAnsi="Times New Roman" w:cs="Times New Roman"/>
          <w:sz w:val="24"/>
          <w:szCs w:val="24"/>
        </w:rPr>
        <w:t>duce quality education that would stand a test of time. There was</w:t>
      </w:r>
      <w:r w:rsidRPr="00D57CD4">
        <w:rPr>
          <w:rFonts w:ascii="Times New Roman" w:hAnsi="Times New Roman" w:cs="Times New Roman"/>
          <w:sz w:val="24"/>
          <w:szCs w:val="24"/>
        </w:rPr>
        <w:t xml:space="preserve"> need for all the stakeholders to take keen interest in the running of the school. School leadership should be in the fore</w:t>
      </w:r>
      <w:r w:rsidR="001305F6">
        <w:rPr>
          <w:rFonts w:ascii="Times New Roman" w:hAnsi="Times New Roman" w:cs="Times New Roman"/>
          <w:sz w:val="24"/>
          <w:szCs w:val="24"/>
        </w:rPr>
        <w:t xml:space="preserve"> front to ensuring that there was</w:t>
      </w:r>
      <w:r w:rsidRPr="00D57CD4">
        <w:rPr>
          <w:rFonts w:ascii="Times New Roman" w:hAnsi="Times New Roman" w:cs="Times New Roman"/>
          <w:sz w:val="24"/>
          <w:szCs w:val="24"/>
        </w:rPr>
        <w:t xml:space="preserve"> quality education provision in the schools they supervise. Leaders must viewed as a strategic, forward looking process that involves the development and communication of strong vision into implement, monitor and review the activities of the organisation.</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Spillane, Halverson and Diamond (2001) argue</w:t>
      </w:r>
      <w:r w:rsidR="001305F6">
        <w:rPr>
          <w:rFonts w:ascii="Times New Roman" w:hAnsi="Times New Roman" w:cs="Times New Roman"/>
          <w:sz w:val="24"/>
          <w:szCs w:val="24"/>
        </w:rPr>
        <w:t>d</w:t>
      </w:r>
      <w:r w:rsidRPr="00D57CD4">
        <w:rPr>
          <w:rFonts w:ascii="Times New Roman" w:hAnsi="Times New Roman" w:cs="Times New Roman"/>
          <w:sz w:val="24"/>
          <w:szCs w:val="24"/>
        </w:rPr>
        <w:t xml:space="preserve"> that school leadership must be viewed as the cumulative activities of a broader search of leaders within the school rather </w:t>
      </w:r>
      <w:r w:rsidR="001305F6">
        <w:rPr>
          <w:rFonts w:ascii="Times New Roman" w:hAnsi="Times New Roman" w:cs="Times New Roman"/>
          <w:sz w:val="24"/>
          <w:szCs w:val="24"/>
        </w:rPr>
        <w:t>than as a work actor. This meant</w:t>
      </w:r>
      <w:r w:rsidRPr="00D57CD4">
        <w:rPr>
          <w:rFonts w:ascii="Times New Roman" w:hAnsi="Times New Roman" w:cs="Times New Roman"/>
          <w:sz w:val="24"/>
          <w:szCs w:val="24"/>
        </w:rPr>
        <w:t xml:space="preserve"> that it serves everyone’s interest to develop broad leadership capacity in schools. Leadership serves many purposes including expanding expertise across members of staff thereby deepening the efforts for improvement in the running of the school. A good leadership style is one that is inclusive to all members of staff, parents and pupils so as to promote learning and atmosphere of participation, responsibility and ownership leaders will be specked as one’s that promote oneness in terms of leadership in the school.</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Leadership should be given to both in genders so that it becomes a role model for the teacher </w:t>
      </w:r>
      <w:r w:rsidR="00BC17D2">
        <w:rPr>
          <w:rFonts w:ascii="Times New Roman" w:hAnsi="Times New Roman" w:cs="Times New Roman"/>
          <w:sz w:val="24"/>
          <w:szCs w:val="24"/>
        </w:rPr>
        <w:t>and learners. Leadership that was</w:t>
      </w:r>
      <w:r w:rsidRPr="00D57CD4">
        <w:rPr>
          <w:rFonts w:ascii="Times New Roman" w:hAnsi="Times New Roman" w:cs="Times New Roman"/>
          <w:sz w:val="24"/>
          <w:szCs w:val="24"/>
        </w:rPr>
        <w:t xml:space="preserve"> onl</w:t>
      </w:r>
      <w:r w:rsidR="00BC17D2">
        <w:rPr>
          <w:rFonts w:ascii="Times New Roman" w:hAnsi="Times New Roman" w:cs="Times New Roman"/>
          <w:sz w:val="24"/>
          <w:szCs w:val="24"/>
        </w:rPr>
        <w:t>y dominated by only one sex would</w:t>
      </w:r>
      <w:r w:rsidRPr="00D57CD4">
        <w:rPr>
          <w:rFonts w:ascii="Times New Roman" w:hAnsi="Times New Roman" w:cs="Times New Roman"/>
          <w:sz w:val="24"/>
          <w:szCs w:val="24"/>
        </w:rPr>
        <w:t xml:space="preserve"> feel marginalized. Most schools in rural areas lack</w:t>
      </w:r>
      <w:r w:rsidR="00BC17D2">
        <w:rPr>
          <w:rFonts w:ascii="Times New Roman" w:hAnsi="Times New Roman" w:cs="Times New Roman"/>
          <w:sz w:val="24"/>
          <w:szCs w:val="24"/>
        </w:rPr>
        <w:t>ed</w:t>
      </w:r>
      <w:r w:rsidRPr="00D57CD4">
        <w:rPr>
          <w:rFonts w:ascii="Times New Roman" w:hAnsi="Times New Roman" w:cs="Times New Roman"/>
          <w:sz w:val="24"/>
          <w:szCs w:val="24"/>
        </w:rPr>
        <w:t xml:space="preserve"> female teachers</w:t>
      </w:r>
      <w:r w:rsidR="00BC17D2">
        <w:rPr>
          <w:rFonts w:ascii="Times New Roman" w:hAnsi="Times New Roman" w:cs="Times New Roman"/>
          <w:sz w:val="24"/>
          <w:szCs w:val="24"/>
        </w:rPr>
        <w:t xml:space="preserve"> in leadership. </w:t>
      </w:r>
      <w:proofErr w:type="spellStart"/>
      <w:r w:rsidR="00BC17D2">
        <w:rPr>
          <w:rFonts w:ascii="Times New Roman" w:hAnsi="Times New Roman" w:cs="Times New Roman"/>
          <w:sz w:val="24"/>
          <w:szCs w:val="24"/>
        </w:rPr>
        <w:t>Olulobe</w:t>
      </w:r>
      <w:proofErr w:type="spellEnd"/>
      <w:r w:rsidR="00BC17D2">
        <w:rPr>
          <w:rFonts w:ascii="Times New Roman" w:hAnsi="Times New Roman" w:cs="Times New Roman"/>
          <w:sz w:val="24"/>
          <w:szCs w:val="24"/>
        </w:rPr>
        <w:t xml:space="preserve"> (2014) cited</w:t>
      </w:r>
      <w:r w:rsidRPr="00D57CD4">
        <w:rPr>
          <w:rFonts w:ascii="Times New Roman" w:hAnsi="Times New Roman" w:cs="Times New Roman"/>
          <w:sz w:val="24"/>
          <w:szCs w:val="24"/>
        </w:rPr>
        <w:t xml:space="preserve"> the </w:t>
      </w:r>
      <w:r w:rsidRPr="00D57CD4">
        <w:rPr>
          <w:rFonts w:ascii="Times New Roman" w:hAnsi="Times New Roman" w:cs="Times New Roman"/>
          <w:sz w:val="24"/>
          <w:szCs w:val="24"/>
        </w:rPr>
        <w:lastRenderedPageBreak/>
        <w:t xml:space="preserve">implication that this when he said that enhancing quality learning among girls because of the defects of effects in gender role in modelling. This entails that those involved in promoting teachers in leadership position need </w:t>
      </w:r>
      <w:r w:rsidR="00BC17D2">
        <w:rPr>
          <w:rFonts w:ascii="Times New Roman" w:hAnsi="Times New Roman" w:cs="Times New Roman"/>
          <w:sz w:val="24"/>
          <w:szCs w:val="24"/>
        </w:rPr>
        <w:t>to work out strategies that would</w:t>
      </w:r>
      <w:r w:rsidRPr="00D57CD4">
        <w:rPr>
          <w:rFonts w:ascii="Times New Roman" w:hAnsi="Times New Roman" w:cs="Times New Roman"/>
          <w:sz w:val="24"/>
          <w:szCs w:val="24"/>
        </w:rPr>
        <w:t xml:space="preserve"> enhance female participation in leadership position in school. Those in leadership or the appointing authorities should ensure they aim at enhancing quality functional investing more into implementing the strategies of appointing females in leadership especially within empowers others to make significant decisions as everyone considered to be part of the school leadership. Successful leaders develop and count on contribution from many others in the organisation. This is done in order to promote trust in leadership of the school.</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Teachers-in-charge should show commitment towards building efficiency through tasks that would enable them articulate visions that recognise the need for all functions of the community schools by focusing on improving the teaching and learning standards and the deve</w:t>
      </w:r>
      <w:r w:rsidR="00BC17D2">
        <w:rPr>
          <w:rFonts w:ascii="Times New Roman" w:hAnsi="Times New Roman" w:cs="Times New Roman"/>
          <w:sz w:val="24"/>
          <w:szCs w:val="24"/>
        </w:rPr>
        <w:t>lopment of the schools. This could</w:t>
      </w:r>
      <w:r w:rsidRPr="00D57CD4">
        <w:rPr>
          <w:rFonts w:ascii="Times New Roman" w:hAnsi="Times New Roman" w:cs="Times New Roman"/>
          <w:sz w:val="24"/>
          <w:szCs w:val="24"/>
        </w:rPr>
        <w:t xml:space="preserve"> attract more children to be enrolled in the school</w:t>
      </w:r>
      <w:r w:rsidR="00BC17D2">
        <w:rPr>
          <w:rFonts w:ascii="Times New Roman" w:hAnsi="Times New Roman" w:cs="Times New Roman"/>
          <w:sz w:val="24"/>
          <w:szCs w:val="24"/>
        </w:rPr>
        <w:t>s</w:t>
      </w:r>
      <w:r w:rsidRPr="00D57CD4">
        <w:rPr>
          <w:rFonts w:ascii="Times New Roman" w:hAnsi="Times New Roman" w:cs="Times New Roman"/>
          <w:sz w:val="24"/>
          <w:szCs w:val="24"/>
        </w:rPr>
        <w:t>.</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Community school teachers-in-charge need</w:t>
      </w:r>
      <w:r w:rsidR="00BC17D2">
        <w:rPr>
          <w:rFonts w:ascii="Times New Roman" w:hAnsi="Times New Roman" w:cs="Times New Roman"/>
          <w:sz w:val="24"/>
          <w:szCs w:val="24"/>
        </w:rPr>
        <w:t>ed</w:t>
      </w:r>
      <w:r w:rsidRPr="00D57CD4">
        <w:rPr>
          <w:rFonts w:ascii="Times New Roman" w:hAnsi="Times New Roman" w:cs="Times New Roman"/>
          <w:sz w:val="24"/>
          <w:szCs w:val="24"/>
        </w:rPr>
        <w:t xml:space="preserve"> to understand the nature of the </w:t>
      </w:r>
      <w:r w:rsidR="00BC17D2">
        <w:rPr>
          <w:rFonts w:ascii="Times New Roman" w:hAnsi="Times New Roman" w:cs="Times New Roman"/>
          <w:sz w:val="24"/>
          <w:szCs w:val="24"/>
        </w:rPr>
        <w:t>situation in which the school was</w:t>
      </w:r>
      <w:r w:rsidRPr="00D57CD4">
        <w:rPr>
          <w:rFonts w:ascii="Times New Roman" w:hAnsi="Times New Roman" w:cs="Times New Roman"/>
          <w:sz w:val="24"/>
          <w:szCs w:val="24"/>
        </w:rPr>
        <w:t xml:space="preserve"> operating. The situation should be looked from the inside which is a business perspective and also from outside which is the societal perspective. A way should be found to avoid the two perspectives getting into conflict with each other. The teacher-in-charge should be left alone without interference from the community in the manner the school should be operating and the community should also render help to the scho</w:t>
      </w:r>
      <w:r w:rsidR="00BC17D2">
        <w:rPr>
          <w:rFonts w:ascii="Times New Roman" w:hAnsi="Times New Roman" w:cs="Times New Roman"/>
          <w:sz w:val="24"/>
          <w:szCs w:val="24"/>
        </w:rPr>
        <w:t>ol so that quality education could</w:t>
      </w:r>
      <w:r w:rsidRPr="00D57CD4">
        <w:rPr>
          <w:rFonts w:ascii="Times New Roman" w:hAnsi="Times New Roman" w:cs="Times New Roman"/>
          <w:sz w:val="24"/>
          <w:szCs w:val="24"/>
        </w:rPr>
        <w:t xml:space="preserve"> only be properly achieved if the school works in harmony</w:t>
      </w:r>
      <w:r w:rsidR="00BC17D2">
        <w:rPr>
          <w:rFonts w:ascii="Times New Roman" w:hAnsi="Times New Roman" w:cs="Times New Roman"/>
          <w:sz w:val="24"/>
          <w:szCs w:val="24"/>
        </w:rPr>
        <w:t xml:space="preserve"> with the society in which it was</w:t>
      </w:r>
      <w:r w:rsidRPr="00D57CD4">
        <w:rPr>
          <w:rFonts w:ascii="Times New Roman" w:hAnsi="Times New Roman" w:cs="Times New Roman"/>
          <w:sz w:val="24"/>
          <w:szCs w:val="24"/>
        </w:rPr>
        <w:t xml:space="preserve"> established.</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The teachers-in-charge in community schools in rural areas often work under tremendous pressure because of challenges that they face which includes management structures within their school context, financial constraints, communal conflicts and parental pressure. Sullivan (2013) observed that head teacher</w:t>
      </w:r>
      <w:r w:rsidR="00BC17D2">
        <w:rPr>
          <w:rFonts w:ascii="Times New Roman" w:hAnsi="Times New Roman" w:cs="Times New Roman"/>
          <w:sz w:val="24"/>
          <w:szCs w:val="24"/>
        </w:rPr>
        <w:t>, as community school leader, was</w:t>
      </w:r>
      <w:r w:rsidRPr="00D57CD4">
        <w:rPr>
          <w:rFonts w:ascii="Times New Roman" w:hAnsi="Times New Roman" w:cs="Times New Roman"/>
          <w:sz w:val="24"/>
          <w:szCs w:val="24"/>
        </w:rPr>
        <w:t xml:space="preserve"> seen as a central person in a particular socio culture context in the whole process of the school. The teacher-in charge should be</w:t>
      </w:r>
      <w:r w:rsidR="00BC17D2">
        <w:rPr>
          <w:rFonts w:ascii="Times New Roman" w:hAnsi="Times New Roman" w:cs="Times New Roman"/>
          <w:sz w:val="24"/>
          <w:szCs w:val="24"/>
        </w:rPr>
        <w:t xml:space="preserve"> seen practicing roles that would</w:t>
      </w:r>
      <w:r w:rsidRPr="00D57CD4">
        <w:rPr>
          <w:rFonts w:ascii="Times New Roman" w:hAnsi="Times New Roman" w:cs="Times New Roman"/>
          <w:sz w:val="24"/>
          <w:szCs w:val="24"/>
        </w:rPr>
        <w:t xml:space="preserve"> transform the schools to the highest level by creat</w:t>
      </w:r>
      <w:r w:rsidR="00BC17D2">
        <w:rPr>
          <w:rFonts w:ascii="Times New Roman" w:hAnsi="Times New Roman" w:cs="Times New Roman"/>
          <w:sz w:val="24"/>
          <w:szCs w:val="24"/>
        </w:rPr>
        <w:t>ing a community network which was</w:t>
      </w:r>
      <w:r w:rsidRPr="00D57CD4">
        <w:rPr>
          <w:rFonts w:ascii="Times New Roman" w:hAnsi="Times New Roman" w:cs="Times New Roman"/>
          <w:sz w:val="24"/>
          <w:szCs w:val="24"/>
        </w:rPr>
        <w:t xml:space="preserve"> participatory to the dynamics of the specific socio cultur</w:t>
      </w:r>
      <w:r w:rsidR="00BC17D2">
        <w:rPr>
          <w:rFonts w:ascii="Times New Roman" w:hAnsi="Times New Roman" w:cs="Times New Roman"/>
          <w:sz w:val="24"/>
          <w:szCs w:val="24"/>
        </w:rPr>
        <w:t>e process in which leadership was</w:t>
      </w:r>
      <w:r w:rsidRPr="00D57CD4">
        <w:rPr>
          <w:rFonts w:ascii="Times New Roman" w:hAnsi="Times New Roman" w:cs="Times New Roman"/>
          <w:sz w:val="24"/>
          <w:szCs w:val="24"/>
        </w:rPr>
        <w:t xml:space="preserve"> embedded.</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The teachers-in-charge should strive hard to improve results of their schools to excellent levels and also develop skills in the pupils by enabling them to learn intellectually from veritable life situations for great benefit of the society by establishing an environment which </w:t>
      </w:r>
      <w:r w:rsidRPr="00D57CD4">
        <w:rPr>
          <w:rFonts w:ascii="Times New Roman" w:hAnsi="Times New Roman" w:cs="Times New Roman"/>
          <w:sz w:val="24"/>
          <w:szCs w:val="24"/>
        </w:rPr>
        <w:lastRenderedPageBreak/>
        <w:t xml:space="preserve">is conducive for learning at school. Louis and </w:t>
      </w:r>
      <w:proofErr w:type="spellStart"/>
      <w:r w:rsidRPr="00D57CD4">
        <w:rPr>
          <w:rFonts w:ascii="Times New Roman" w:hAnsi="Times New Roman" w:cs="Times New Roman"/>
          <w:sz w:val="24"/>
          <w:szCs w:val="24"/>
        </w:rPr>
        <w:t>Wahlstrom</w:t>
      </w:r>
      <w:proofErr w:type="spellEnd"/>
      <w:r w:rsidRPr="00D57CD4">
        <w:rPr>
          <w:rFonts w:ascii="Times New Roman" w:hAnsi="Times New Roman" w:cs="Times New Roman"/>
          <w:sz w:val="24"/>
          <w:szCs w:val="24"/>
        </w:rPr>
        <w:t xml:space="preserve"> (2011) stated that the complete delicate process creating an environment where students learning take place precedence over everything else.</w:t>
      </w:r>
    </w:p>
    <w:p w:rsidR="008364B7" w:rsidRDefault="008364B7" w:rsidP="00D27A00">
      <w:pPr>
        <w:pStyle w:val="Heading2"/>
        <w:spacing w:after="240"/>
      </w:pPr>
      <w:bookmarkStart w:id="33" w:name="_Toc532968258"/>
      <w:r w:rsidRPr="00D57CD4">
        <w:t>2.3 Enhancing Teachers-In-Charge Capacity Building</w:t>
      </w:r>
      <w:bookmarkEnd w:id="33"/>
    </w:p>
    <w:p w:rsidR="008364B7" w:rsidRPr="00D57CD4" w:rsidRDefault="008364B7" w:rsidP="00D27A00">
      <w:pPr>
        <w:spacing w:after="240"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De </w:t>
      </w:r>
      <w:proofErr w:type="spellStart"/>
      <w:r w:rsidRPr="00D57CD4">
        <w:rPr>
          <w:rFonts w:ascii="Times New Roman" w:hAnsi="Times New Roman" w:cs="Times New Roman"/>
          <w:sz w:val="24"/>
          <w:szCs w:val="24"/>
        </w:rPr>
        <w:t>Grauwe</w:t>
      </w:r>
      <w:proofErr w:type="spellEnd"/>
      <w:r w:rsidRPr="00D57CD4">
        <w:rPr>
          <w:rFonts w:ascii="Times New Roman" w:hAnsi="Times New Roman" w:cs="Times New Roman"/>
          <w:sz w:val="24"/>
          <w:szCs w:val="24"/>
        </w:rPr>
        <w:t xml:space="preserve"> (2000) said that research suggest that school are unlikely to be successful in implementing changes effectively until key players have a shared vision about school management. Pedagogical leadership qualities are to acquire through rigorous practice. The head teacher the habits of highly effective people and base their leadership sound principles and work tirelessly to improve their arts. They have to acquire knowledge and practice, negotiate to the context and respond to day-to-day challenges of the school management. The overall purpose of capacity building is to promote a culture of pedagogical leadership which invests in capacity building by developing social and academic capital for teachers (</w:t>
      </w:r>
      <w:proofErr w:type="spellStart"/>
      <w:r w:rsidRPr="00D57CD4">
        <w:rPr>
          <w:rFonts w:ascii="Times New Roman" w:hAnsi="Times New Roman" w:cs="Times New Roman"/>
          <w:sz w:val="24"/>
          <w:szCs w:val="24"/>
        </w:rPr>
        <w:t>Sergiovann</w:t>
      </w:r>
      <w:proofErr w:type="spellEnd"/>
      <w:r w:rsidRPr="00D57CD4">
        <w:rPr>
          <w:rFonts w:ascii="Times New Roman" w:hAnsi="Times New Roman" w:cs="Times New Roman"/>
          <w:sz w:val="24"/>
          <w:szCs w:val="24"/>
        </w:rPr>
        <w:t xml:space="preserve">, 1998). This can help schools to become focussed, caring and inquiring communities within which the headteacher together as members of community of practice.  </w:t>
      </w:r>
    </w:p>
    <w:p w:rsidR="008364B7" w:rsidRDefault="008364B7" w:rsidP="00D27A00">
      <w:pPr>
        <w:pStyle w:val="Heading2"/>
        <w:spacing w:after="240"/>
      </w:pPr>
      <w:bookmarkStart w:id="34" w:name="_Toc532968259"/>
      <w:r w:rsidRPr="00D57CD4">
        <w:t>2.4 Summary of Literature Review</w:t>
      </w:r>
      <w:bookmarkEnd w:id="34"/>
    </w:p>
    <w:p w:rsidR="008364B7" w:rsidRDefault="008364B7" w:rsidP="00D27A00">
      <w:pPr>
        <w:spacing w:after="240" w:line="360" w:lineRule="auto"/>
        <w:jc w:val="both"/>
        <w:rPr>
          <w:rFonts w:ascii="Times New Roman" w:hAnsi="Times New Roman" w:cs="Times New Roman"/>
          <w:sz w:val="24"/>
          <w:szCs w:val="24"/>
        </w:rPr>
      </w:pPr>
      <w:r w:rsidRPr="00D57CD4">
        <w:rPr>
          <w:rFonts w:ascii="Times New Roman" w:hAnsi="Times New Roman" w:cs="Times New Roman"/>
          <w:sz w:val="24"/>
          <w:szCs w:val="24"/>
        </w:rPr>
        <w:t>The reviewed literature shows the need for the head teachers, teachers-in-charge inclusive, to have educational leadership skills in order to foster positive development of the schools and also their own development in the management of the schools. This goes down to the positive contribution of quality educational service delivery and improved teacher and learner performance.</w:t>
      </w:r>
    </w:p>
    <w:p w:rsidR="00983450" w:rsidRDefault="00983450" w:rsidP="00B96610">
      <w:pPr>
        <w:spacing w:line="360" w:lineRule="auto"/>
        <w:jc w:val="both"/>
        <w:rPr>
          <w:rFonts w:ascii="Times New Roman" w:hAnsi="Times New Roman" w:cs="Times New Roman"/>
          <w:sz w:val="24"/>
          <w:szCs w:val="24"/>
        </w:rPr>
      </w:pPr>
    </w:p>
    <w:p w:rsidR="00983450" w:rsidRDefault="00983450" w:rsidP="00B96610">
      <w:pPr>
        <w:spacing w:line="360" w:lineRule="auto"/>
        <w:jc w:val="both"/>
        <w:rPr>
          <w:rFonts w:ascii="Times New Roman" w:hAnsi="Times New Roman" w:cs="Times New Roman"/>
          <w:sz w:val="24"/>
          <w:szCs w:val="24"/>
        </w:rPr>
      </w:pPr>
    </w:p>
    <w:p w:rsidR="00983450" w:rsidRDefault="00983450" w:rsidP="00B96610">
      <w:pPr>
        <w:spacing w:line="360" w:lineRule="auto"/>
        <w:jc w:val="both"/>
        <w:rPr>
          <w:rFonts w:ascii="Times New Roman" w:hAnsi="Times New Roman" w:cs="Times New Roman"/>
          <w:sz w:val="24"/>
          <w:szCs w:val="24"/>
        </w:rPr>
      </w:pPr>
    </w:p>
    <w:p w:rsidR="00983450" w:rsidRDefault="00983450" w:rsidP="00B96610">
      <w:pPr>
        <w:spacing w:line="360" w:lineRule="auto"/>
        <w:jc w:val="both"/>
        <w:rPr>
          <w:rFonts w:ascii="Times New Roman" w:hAnsi="Times New Roman" w:cs="Times New Roman"/>
          <w:sz w:val="24"/>
          <w:szCs w:val="24"/>
        </w:rPr>
      </w:pPr>
    </w:p>
    <w:p w:rsidR="00983450" w:rsidRDefault="00983450" w:rsidP="00B96610">
      <w:pPr>
        <w:spacing w:line="360" w:lineRule="auto"/>
        <w:jc w:val="both"/>
        <w:rPr>
          <w:rFonts w:ascii="Times New Roman" w:hAnsi="Times New Roman" w:cs="Times New Roman"/>
          <w:sz w:val="24"/>
          <w:szCs w:val="24"/>
        </w:rPr>
      </w:pPr>
    </w:p>
    <w:p w:rsidR="00983450" w:rsidRDefault="00983450" w:rsidP="00B96610">
      <w:pPr>
        <w:spacing w:line="360" w:lineRule="auto"/>
        <w:jc w:val="both"/>
        <w:rPr>
          <w:rFonts w:ascii="Times New Roman" w:hAnsi="Times New Roman" w:cs="Times New Roman"/>
          <w:sz w:val="24"/>
          <w:szCs w:val="24"/>
        </w:rPr>
      </w:pPr>
    </w:p>
    <w:p w:rsidR="00D27A00" w:rsidRDefault="00D27A00" w:rsidP="00B96610">
      <w:pPr>
        <w:spacing w:line="360" w:lineRule="auto"/>
        <w:jc w:val="both"/>
        <w:rPr>
          <w:rFonts w:ascii="Times New Roman" w:hAnsi="Times New Roman" w:cs="Times New Roman"/>
          <w:sz w:val="24"/>
          <w:szCs w:val="24"/>
        </w:rPr>
      </w:pPr>
    </w:p>
    <w:p w:rsidR="00D27A00" w:rsidRDefault="00D27A00" w:rsidP="00B96610">
      <w:pPr>
        <w:spacing w:line="360" w:lineRule="auto"/>
        <w:jc w:val="both"/>
        <w:rPr>
          <w:rFonts w:ascii="Times New Roman" w:hAnsi="Times New Roman" w:cs="Times New Roman"/>
          <w:sz w:val="24"/>
          <w:szCs w:val="24"/>
        </w:rPr>
      </w:pPr>
    </w:p>
    <w:p w:rsidR="00983450" w:rsidRPr="00D57CD4" w:rsidRDefault="00983450" w:rsidP="00B96610">
      <w:pPr>
        <w:spacing w:line="360" w:lineRule="auto"/>
        <w:jc w:val="both"/>
        <w:rPr>
          <w:rFonts w:ascii="Times New Roman" w:hAnsi="Times New Roman" w:cs="Times New Roman"/>
          <w:sz w:val="24"/>
          <w:szCs w:val="24"/>
        </w:rPr>
      </w:pPr>
    </w:p>
    <w:p w:rsidR="00595E7F" w:rsidRDefault="00595E7F" w:rsidP="00B96610">
      <w:pPr>
        <w:spacing w:line="360" w:lineRule="auto"/>
        <w:jc w:val="both"/>
        <w:rPr>
          <w:rFonts w:ascii="Times New Roman" w:hAnsi="Times New Roman" w:cs="Times New Roman"/>
          <w:i/>
          <w:sz w:val="24"/>
          <w:szCs w:val="24"/>
        </w:rPr>
      </w:pPr>
    </w:p>
    <w:p w:rsidR="008364B7" w:rsidRPr="00D57CD4" w:rsidRDefault="00595E7F" w:rsidP="00B96610">
      <w:pPr>
        <w:spacing w:line="360" w:lineRule="auto"/>
        <w:jc w:val="both"/>
        <w:rPr>
          <w:rFonts w:ascii="Times New Roman" w:hAnsi="Times New Roman" w:cs="Times New Roman"/>
          <w:i/>
          <w:sz w:val="24"/>
          <w:szCs w:val="24"/>
        </w:rPr>
      </w:pPr>
      <w:r w:rsidRPr="00595E7F">
        <w:rPr>
          <w:rFonts w:ascii="Times New Roman" w:hAnsi="Times New Roman" w:cs="Times New Roman"/>
          <w:b/>
          <w:i/>
          <w:sz w:val="24"/>
          <w:szCs w:val="24"/>
        </w:rPr>
        <w:t>Table 1</w:t>
      </w:r>
      <w:r w:rsidR="00182AE0">
        <w:rPr>
          <w:rFonts w:ascii="Times New Roman" w:hAnsi="Times New Roman" w:cs="Times New Roman"/>
          <w:b/>
          <w:i/>
          <w:sz w:val="24"/>
          <w:szCs w:val="24"/>
        </w:rPr>
        <w:t>.1</w:t>
      </w:r>
      <w:r w:rsidRPr="00595E7F">
        <w:rPr>
          <w:rFonts w:ascii="Times New Roman" w:hAnsi="Times New Roman" w:cs="Times New Roman"/>
          <w:b/>
          <w:i/>
          <w:sz w:val="24"/>
          <w:szCs w:val="24"/>
        </w:rPr>
        <w:t>:</w:t>
      </w:r>
      <w:r>
        <w:rPr>
          <w:rFonts w:ascii="Times New Roman" w:hAnsi="Times New Roman" w:cs="Times New Roman"/>
          <w:i/>
          <w:sz w:val="24"/>
          <w:szCs w:val="24"/>
        </w:rPr>
        <w:t xml:space="preserve"> </w:t>
      </w:r>
      <w:r w:rsidRPr="00D57CD4">
        <w:rPr>
          <w:rFonts w:ascii="Times New Roman" w:hAnsi="Times New Roman" w:cs="Times New Roman"/>
          <w:i/>
          <w:sz w:val="24"/>
          <w:szCs w:val="24"/>
        </w:rPr>
        <w:t xml:space="preserve">Findings </w:t>
      </w:r>
      <w:r w:rsidR="008364B7" w:rsidRPr="00D57CD4">
        <w:rPr>
          <w:rFonts w:ascii="Times New Roman" w:hAnsi="Times New Roman" w:cs="Times New Roman"/>
          <w:i/>
          <w:sz w:val="24"/>
          <w:szCs w:val="24"/>
        </w:rPr>
        <w:t>from the literature and what validates</w:t>
      </w:r>
      <w:r>
        <w:rPr>
          <w:rFonts w:ascii="Times New Roman" w:hAnsi="Times New Roman" w:cs="Times New Roman"/>
          <w:i/>
          <w:sz w:val="24"/>
          <w:szCs w:val="24"/>
        </w:rPr>
        <w:t xml:space="preserve"> the research from the research</w:t>
      </w:r>
    </w:p>
    <w:tbl>
      <w:tblPr>
        <w:tblStyle w:val="TableGrid"/>
        <w:tblW w:w="0" w:type="auto"/>
        <w:tblLook w:val="04A0" w:firstRow="1" w:lastRow="0" w:firstColumn="1" w:lastColumn="0" w:noHBand="0" w:noVBand="1"/>
      </w:tblPr>
      <w:tblGrid>
        <w:gridCol w:w="3080"/>
        <w:gridCol w:w="3081"/>
        <w:gridCol w:w="3081"/>
      </w:tblGrid>
      <w:tr w:rsidR="008364B7" w:rsidRPr="00D57CD4" w:rsidTr="00D27A00">
        <w:tc>
          <w:tcPr>
            <w:tcW w:w="3080" w:type="dxa"/>
          </w:tcPr>
          <w:p w:rsidR="008364B7" w:rsidRPr="00595E7F" w:rsidRDefault="008364B7" w:rsidP="00595E7F">
            <w:pPr>
              <w:spacing w:line="360" w:lineRule="auto"/>
              <w:jc w:val="center"/>
              <w:rPr>
                <w:rFonts w:ascii="Times New Roman" w:hAnsi="Times New Roman" w:cs="Times New Roman"/>
                <w:b/>
                <w:sz w:val="24"/>
                <w:szCs w:val="24"/>
              </w:rPr>
            </w:pPr>
            <w:r w:rsidRPr="00595E7F">
              <w:rPr>
                <w:rFonts w:ascii="Times New Roman" w:hAnsi="Times New Roman" w:cs="Times New Roman"/>
                <w:b/>
                <w:sz w:val="24"/>
                <w:szCs w:val="24"/>
              </w:rPr>
              <w:t>Theme</w:t>
            </w:r>
          </w:p>
        </w:tc>
        <w:tc>
          <w:tcPr>
            <w:tcW w:w="3081" w:type="dxa"/>
          </w:tcPr>
          <w:p w:rsidR="008364B7" w:rsidRPr="00595E7F" w:rsidRDefault="008364B7" w:rsidP="00595E7F">
            <w:pPr>
              <w:spacing w:line="360" w:lineRule="auto"/>
              <w:jc w:val="center"/>
              <w:rPr>
                <w:rFonts w:ascii="Times New Roman" w:hAnsi="Times New Roman" w:cs="Times New Roman"/>
                <w:b/>
                <w:sz w:val="24"/>
                <w:szCs w:val="24"/>
              </w:rPr>
            </w:pPr>
            <w:r w:rsidRPr="00595E7F">
              <w:rPr>
                <w:rFonts w:ascii="Times New Roman" w:hAnsi="Times New Roman" w:cs="Times New Roman"/>
                <w:b/>
                <w:sz w:val="24"/>
                <w:szCs w:val="24"/>
              </w:rPr>
              <w:t>Key findings</w:t>
            </w:r>
          </w:p>
        </w:tc>
        <w:tc>
          <w:tcPr>
            <w:tcW w:w="3081" w:type="dxa"/>
          </w:tcPr>
          <w:p w:rsidR="008364B7" w:rsidRPr="00595E7F" w:rsidRDefault="008364B7" w:rsidP="00595E7F">
            <w:pPr>
              <w:spacing w:line="360" w:lineRule="auto"/>
              <w:jc w:val="center"/>
              <w:rPr>
                <w:rFonts w:ascii="Times New Roman" w:hAnsi="Times New Roman" w:cs="Times New Roman"/>
                <w:b/>
                <w:sz w:val="24"/>
                <w:szCs w:val="24"/>
              </w:rPr>
            </w:pPr>
            <w:r w:rsidRPr="00595E7F">
              <w:rPr>
                <w:rFonts w:ascii="Times New Roman" w:hAnsi="Times New Roman" w:cs="Times New Roman"/>
                <w:b/>
                <w:sz w:val="24"/>
                <w:szCs w:val="24"/>
              </w:rPr>
              <w:t>Gap</w:t>
            </w:r>
          </w:p>
        </w:tc>
      </w:tr>
      <w:tr w:rsidR="008364B7" w:rsidRPr="00D57CD4" w:rsidTr="00D27A00">
        <w:tc>
          <w:tcPr>
            <w:tcW w:w="3080" w:type="dxa"/>
          </w:tcPr>
          <w:p w:rsidR="008364B7" w:rsidRPr="00D57CD4" w:rsidRDefault="008364B7" w:rsidP="00B96610">
            <w:pPr>
              <w:spacing w:line="360" w:lineRule="auto"/>
              <w:jc w:val="both"/>
              <w:rPr>
                <w:rFonts w:ascii="Times New Roman" w:hAnsi="Times New Roman" w:cs="Times New Roman"/>
                <w:sz w:val="24"/>
                <w:szCs w:val="24"/>
              </w:rPr>
            </w:pP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Training Requirement of Teachers-In-Charge</w:t>
            </w:r>
          </w:p>
        </w:tc>
        <w:tc>
          <w:tcPr>
            <w:tcW w:w="3081" w:type="dxa"/>
          </w:tcPr>
          <w:p w:rsidR="008364B7" w:rsidRPr="00D57CD4" w:rsidRDefault="008364B7" w:rsidP="00B96610">
            <w:pPr>
              <w:spacing w:line="360" w:lineRule="auto"/>
              <w:jc w:val="both"/>
              <w:rPr>
                <w:rFonts w:ascii="Times New Roman" w:hAnsi="Times New Roman" w:cs="Times New Roman"/>
                <w:sz w:val="24"/>
                <w:szCs w:val="24"/>
              </w:rPr>
            </w:pP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For its contributions towards the acquisition of educational leadership practices</w:t>
            </w:r>
          </w:p>
        </w:tc>
        <w:tc>
          <w:tcPr>
            <w:tcW w:w="3081" w:type="dxa"/>
          </w:tcPr>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Why lack of educational leadership practices have little influence on educational outcomes</w:t>
            </w:r>
          </w:p>
        </w:tc>
      </w:tr>
      <w:tr w:rsidR="008364B7" w:rsidRPr="00D57CD4" w:rsidTr="00D27A00">
        <w:tc>
          <w:tcPr>
            <w:tcW w:w="3080" w:type="dxa"/>
          </w:tcPr>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 </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Supervision of Teachers</w:t>
            </w:r>
          </w:p>
        </w:tc>
        <w:tc>
          <w:tcPr>
            <w:tcW w:w="3081" w:type="dxa"/>
          </w:tcPr>
          <w:p w:rsidR="008364B7" w:rsidRPr="00D57CD4" w:rsidRDefault="008364B7" w:rsidP="00B96610">
            <w:pPr>
              <w:spacing w:line="360" w:lineRule="auto"/>
              <w:jc w:val="both"/>
              <w:rPr>
                <w:rFonts w:ascii="Times New Roman" w:hAnsi="Times New Roman" w:cs="Times New Roman"/>
                <w:sz w:val="24"/>
                <w:szCs w:val="24"/>
              </w:rPr>
            </w:pP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Helps teachers to develop purpose units of instructions</w:t>
            </w:r>
          </w:p>
        </w:tc>
        <w:tc>
          <w:tcPr>
            <w:tcW w:w="3081" w:type="dxa"/>
          </w:tcPr>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Regardless of the supervision provided to teachers, there are no reasons why they fail to follow instructions</w:t>
            </w:r>
          </w:p>
        </w:tc>
      </w:tr>
      <w:tr w:rsidR="008364B7" w:rsidRPr="00D57CD4" w:rsidTr="00D27A00">
        <w:tc>
          <w:tcPr>
            <w:tcW w:w="3080" w:type="dxa"/>
          </w:tcPr>
          <w:p w:rsidR="008364B7" w:rsidRPr="00D57CD4" w:rsidRDefault="008364B7" w:rsidP="00B96610">
            <w:pPr>
              <w:spacing w:line="360" w:lineRule="auto"/>
              <w:jc w:val="both"/>
              <w:rPr>
                <w:rFonts w:ascii="Times New Roman" w:hAnsi="Times New Roman" w:cs="Times New Roman"/>
                <w:sz w:val="24"/>
                <w:szCs w:val="24"/>
              </w:rPr>
            </w:pPr>
          </w:p>
          <w:p w:rsidR="008364B7" w:rsidRPr="00D57CD4" w:rsidRDefault="008364B7" w:rsidP="00B96610">
            <w:pPr>
              <w:spacing w:line="360" w:lineRule="auto"/>
              <w:jc w:val="both"/>
              <w:rPr>
                <w:rFonts w:ascii="Times New Roman" w:hAnsi="Times New Roman" w:cs="Times New Roman"/>
                <w:sz w:val="24"/>
                <w:szCs w:val="24"/>
              </w:rPr>
            </w:pP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Enhancing Teachers-In-Charge Capacity Building</w:t>
            </w:r>
          </w:p>
        </w:tc>
        <w:tc>
          <w:tcPr>
            <w:tcW w:w="3081" w:type="dxa"/>
          </w:tcPr>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Develop the teachers-in-charge’s capacity to thrive to transform and innovate in attaining educational leadership practices to meet the expectation of the community</w:t>
            </w:r>
          </w:p>
        </w:tc>
        <w:tc>
          <w:tcPr>
            <w:tcW w:w="3081" w:type="dxa"/>
          </w:tcPr>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Teachers-in-charge in schools do not meet capacity building expectations as there are no building formulated for community schools only</w:t>
            </w:r>
          </w:p>
        </w:tc>
      </w:tr>
      <w:tr w:rsidR="008364B7" w:rsidRPr="00D57CD4" w:rsidTr="00D27A00">
        <w:tc>
          <w:tcPr>
            <w:tcW w:w="3080" w:type="dxa"/>
          </w:tcPr>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Enhancing Quality Control measures</w:t>
            </w:r>
          </w:p>
        </w:tc>
        <w:tc>
          <w:tcPr>
            <w:tcW w:w="3081" w:type="dxa"/>
          </w:tcPr>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Authority need to consistently visit community schools to help  teachers-in-charge in management of schools</w:t>
            </w:r>
          </w:p>
        </w:tc>
        <w:tc>
          <w:tcPr>
            <w:tcW w:w="3081" w:type="dxa"/>
          </w:tcPr>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This oversight function is carried out inconsistently</w:t>
            </w:r>
          </w:p>
        </w:tc>
      </w:tr>
      <w:tr w:rsidR="008364B7" w:rsidRPr="00D57CD4" w:rsidTr="00D27A00">
        <w:tc>
          <w:tcPr>
            <w:tcW w:w="3080" w:type="dxa"/>
          </w:tcPr>
          <w:p w:rsidR="008364B7" w:rsidRPr="00D57CD4" w:rsidRDefault="008364B7" w:rsidP="00B96610">
            <w:pPr>
              <w:spacing w:line="360" w:lineRule="auto"/>
              <w:jc w:val="both"/>
              <w:rPr>
                <w:rFonts w:ascii="Times New Roman" w:hAnsi="Times New Roman" w:cs="Times New Roman"/>
                <w:sz w:val="24"/>
                <w:szCs w:val="24"/>
              </w:rPr>
            </w:pPr>
          </w:p>
          <w:p w:rsidR="008364B7" w:rsidRPr="00D57CD4" w:rsidRDefault="008364B7" w:rsidP="00B96610">
            <w:pPr>
              <w:spacing w:line="360" w:lineRule="auto"/>
              <w:jc w:val="both"/>
              <w:rPr>
                <w:rFonts w:ascii="Times New Roman" w:hAnsi="Times New Roman" w:cs="Times New Roman"/>
                <w:sz w:val="24"/>
                <w:szCs w:val="24"/>
              </w:rPr>
            </w:pP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lastRenderedPageBreak/>
              <w:t xml:space="preserve">Leadership Training of Teachers-In- Charge in Transformational leadership </w:t>
            </w:r>
          </w:p>
        </w:tc>
        <w:tc>
          <w:tcPr>
            <w:tcW w:w="3081" w:type="dxa"/>
          </w:tcPr>
          <w:p w:rsidR="008364B7" w:rsidRPr="00D57CD4" w:rsidRDefault="008364B7" w:rsidP="00B96610">
            <w:pPr>
              <w:spacing w:line="360" w:lineRule="auto"/>
              <w:jc w:val="both"/>
              <w:rPr>
                <w:rFonts w:ascii="Times New Roman" w:hAnsi="Times New Roman" w:cs="Times New Roman"/>
                <w:sz w:val="24"/>
                <w:szCs w:val="24"/>
              </w:rPr>
            </w:pP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Will be able to transform the management of the school </w:t>
            </w:r>
            <w:r w:rsidRPr="00D57CD4">
              <w:rPr>
                <w:rFonts w:ascii="Times New Roman" w:hAnsi="Times New Roman" w:cs="Times New Roman"/>
                <w:sz w:val="24"/>
                <w:szCs w:val="24"/>
              </w:rPr>
              <w:lastRenderedPageBreak/>
              <w:t>through positive charges introduced after training</w:t>
            </w:r>
          </w:p>
        </w:tc>
        <w:tc>
          <w:tcPr>
            <w:tcW w:w="3081" w:type="dxa"/>
          </w:tcPr>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lastRenderedPageBreak/>
              <w:t xml:space="preserve">The poor performance of teachers-in-charge does not reflect that they are provided </w:t>
            </w:r>
            <w:r w:rsidRPr="00D57CD4">
              <w:rPr>
                <w:rFonts w:ascii="Times New Roman" w:hAnsi="Times New Roman" w:cs="Times New Roman"/>
                <w:sz w:val="24"/>
                <w:szCs w:val="24"/>
              </w:rPr>
              <w:lastRenderedPageBreak/>
              <w:t>with opportunities for personal development that gives innovation that make them understand educational leadership practices</w:t>
            </w:r>
          </w:p>
        </w:tc>
      </w:tr>
      <w:tr w:rsidR="008364B7" w:rsidRPr="00D57CD4" w:rsidTr="00D27A00">
        <w:tc>
          <w:tcPr>
            <w:tcW w:w="3080" w:type="dxa"/>
          </w:tcPr>
          <w:p w:rsidR="008364B7" w:rsidRPr="00D57CD4" w:rsidRDefault="008364B7" w:rsidP="00B96610">
            <w:pPr>
              <w:spacing w:line="360" w:lineRule="auto"/>
              <w:jc w:val="both"/>
              <w:rPr>
                <w:rFonts w:ascii="Times New Roman" w:hAnsi="Times New Roman" w:cs="Times New Roman"/>
                <w:sz w:val="24"/>
                <w:szCs w:val="24"/>
              </w:rPr>
            </w:pP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Self -Development</w:t>
            </w:r>
          </w:p>
        </w:tc>
        <w:tc>
          <w:tcPr>
            <w:tcW w:w="3081" w:type="dxa"/>
          </w:tcPr>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School managers will develop themselves and improve opportunities for their advancement</w:t>
            </w:r>
          </w:p>
        </w:tc>
        <w:tc>
          <w:tcPr>
            <w:tcW w:w="3081" w:type="dxa"/>
          </w:tcPr>
          <w:p w:rsidR="008364B7" w:rsidRPr="00D57CD4" w:rsidRDefault="008364B7" w:rsidP="00B96610">
            <w:pPr>
              <w:spacing w:line="360" w:lineRule="auto"/>
              <w:jc w:val="both"/>
              <w:rPr>
                <w:rFonts w:ascii="Times New Roman" w:hAnsi="Times New Roman" w:cs="Times New Roman"/>
                <w:sz w:val="24"/>
                <w:szCs w:val="24"/>
              </w:rPr>
            </w:pPr>
          </w:p>
        </w:tc>
      </w:tr>
      <w:tr w:rsidR="008364B7" w:rsidRPr="00D57CD4" w:rsidTr="00D27A00">
        <w:tc>
          <w:tcPr>
            <w:tcW w:w="3080" w:type="dxa"/>
          </w:tcPr>
          <w:p w:rsidR="008364B7" w:rsidRPr="00D57CD4" w:rsidRDefault="008364B7" w:rsidP="00B96610">
            <w:pPr>
              <w:spacing w:line="360" w:lineRule="auto"/>
              <w:jc w:val="both"/>
              <w:rPr>
                <w:rFonts w:ascii="Times New Roman" w:hAnsi="Times New Roman" w:cs="Times New Roman"/>
                <w:sz w:val="24"/>
                <w:szCs w:val="24"/>
              </w:rPr>
            </w:pP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Motivation of Teachers-In-Charge</w:t>
            </w:r>
          </w:p>
        </w:tc>
        <w:tc>
          <w:tcPr>
            <w:tcW w:w="3081" w:type="dxa"/>
          </w:tcPr>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To ensure maximum motivation in order to have positive execution of duty</w:t>
            </w:r>
          </w:p>
        </w:tc>
        <w:tc>
          <w:tcPr>
            <w:tcW w:w="3081" w:type="dxa"/>
          </w:tcPr>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Lack motivation from the government as they depend on community contribution for their upkeep</w:t>
            </w:r>
          </w:p>
        </w:tc>
      </w:tr>
    </w:tbl>
    <w:p w:rsidR="008364B7" w:rsidRPr="00D57CD4" w:rsidRDefault="008364B7" w:rsidP="00B96610">
      <w:pPr>
        <w:spacing w:line="360" w:lineRule="auto"/>
        <w:jc w:val="both"/>
        <w:rPr>
          <w:rFonts w:ascii="Times New Roman" w:hAnsi="Times New Roman" w:cs="Times New Roman"/>
          <w:sz w:val="24"/>
          <w:szCs w:val="24"/>
        </w:rPr>
      </w:pPr>
    </w:p>
    <w:p w:rsidR="008364B7" w:rsidRPr="00D57CD4" w:rsidRDefault="008364B7" w:rsidP="00B96610">
      <w:pPr>
        <w:spacing w:line="360" w:lineRule="auto"/>
        <w:jc w:val="both"/>
        <w:rPr>
          <w:rFonts w:ascii="Times New Roman" w:hAnsi="Times New Roman" w:cs="Times New Roman"/>
          <w:sz w:val="24"/>
          <w:szCs w:val="24"/>
        </w:rPr>
      </w:pPr>
    </w:p>
    <w:p w:rsidR="008364B7" w:rsidRPr="00D57CD4" w:rsidRDefault="008364B7" w:rsidP="00B96610">
      <w:pPr>
        <w:spacing w:line="360" w:lineRule="auto"/>
        <w:jc w:val="both"/>
        <w:rPr>
          <w:rFonts w:ascii="Times New Roman" w:hAnsi="Times New Roman" w:cs="Times New Roman"/>
          <w:b/>
          <w:sz w:val="24"/>
          <w:szCs w:val="24"/>
        </w:rPr>
      </w:pPr>
    </w:p>
    <w:p w:rsidR="003A40C1" w:rsidRDefault="003A40C1" w:rsidP="00B96610">
      <w:pPr>
        <w:spacing w:line="360" w:lineRule="auto"/>
        <w:jc w:val="center"/>
        <w:rPr>
          <w:rFonts w:ascii="Times New Roman" w:hAnsi="Times New Roman" w:cs="Times New Roman"/>
          <w:b/>
          <w:sz w:val="24"/>
          <w:szCs w:val="24"/>
        </w:rPr>
      </w:pPr>
    </w:p>
    <w:p w:rsidR="003A40C1" w:rsidRDefault="003A40C1" w:rsidP="00B96610">
      <w:pPr>
        <w:spacing w:line="360" w:lineRule="auto"/>
        <w:jc w:val="center"/>
        <w:rPr>
          <w:rFonts w:ascii="Times New Roman" w:hAnsi="Times New Roman" w:cs="Times New Roman"/>
          <w:b/>
          <w:sz w:val="24"/>
          <w:szCs w:val="24"/>
        </w:rPr>
      </w:pPr>
    </w:p>
    <w:p w:rsidR="003A40C1" w:rsidRDefault="003A40C1" w:rsidP="00B96610">
      <w:pPr>
        <w:spacing w:line="360" w:lineRule="auto"/>
        <w:jc w:val="center"/>
        <w:rPr>
          <w:rFonts w:ascii="Times New Roman" w:hAnsi="Times New Roman" w:cs="Times New Roman"/>
          <w:b/>
          <w:sz w:val="24"/>
          <w:szCs w:val="24"/>
        </w:rPr>
      </w:pPr>
    </w:p>
    <w:p w:rsidR="003A40C1" w:rsidRDefault="003A40C1" w:rsidP="00B96610">
      <w:pPr>
        <w:spacing w:line="360" w:lineRule="auto"/>
        <w:jc w:val="center"/>
        <w:rPr>
          <w:rFonts w:ascii="Times New Roman" w:hAnsi="Times New Roman" w:cs="Times New Roman"/>
          <w:b/>
          <w:sz w:val="24"/>
          <w:szCs w:val="24"/>
        </w:rPr>
      </w:pPr>
    </w:p>
    <w:p w:rsidR="003A40C1" w:rsidRDefault="003A40C1" w:rsidP="00B96610">
      <w:pPr>
        <w:spacing w:line="360" w:lineRule="auto"/>
        <w:jc w:val="center"/>
        <w:rPr>
          <w:rFonts w:ascii="Times New Roman" w:hAnsi="Times New Roman" w:cs="Times New Roman"/>
          <w:b/>
          <w:sz w:val="24"/>
          <w:szCs w:val="24"/>
        </w:rPr>
      </w:pPr>
    </w:p>
    <w:p w:rsidR="003A40C1" w:rsidRDefault="003A40C1" w:rsidP="00B96610">
      <w:pPr>
        <w:spacing w:line="360" w:lineRule="auto"/>
        <w:jc w:val="center"/>
        <w:rPr>
          <w:rFonts w:ascii="Times New Roman" w:hAnsi="Times New Roman" w:cs="Times New Roman"/>
          <w:b/>
          <w:sz w:val="24"/>
          <w:szCs w:val="24"/>
        </w:rPr>
      </w:pPr>
    </w:p>
    <w:p w:rsidR="003A40C1" w:rsidRDefault="003A40C1" w:rsidP="00B96610">
      <w:pPr>
        <w:spacing w:line="360" w:lineRule="auto"/>
        <w:jc w:val="center"/>
        <w:rPr>
          <w:rFonts w:ascii="Times New Roman" w:hAnsi="Times New Roman" w:cs="Times New Roman"/>
          <w:b/>
          <w:sz w:val="24"/>
          <w:szCs w:val="24"/>
        </w:rPr>
      </w:pPr>
    </w:p>
    <w:p w:rsidR="003A40C1" w:rsidRDefault="003A40C1" w:rsidP="00B96610">
      <w:pPr>
        <w:spacing w:line="360" w:lineRule="auto"/>
        <w:jc w:val="center"/>
        <w:rPr>
          <w:rFonts w:ascii="Times New Roman" w:hAnsi="Times New Roman" w:cs="Times New Roman"/>
          <w:b/>
          <w:sz w:val="24"/>
          <w:szCs w:val="24"/>
        </w:rPr>
      </w:pPr>
    </w:p>
    <w:p w:rsidR="003A40C1" w:rsidRDefault="003A40C1" w:rsidP="00B96610">
      <w:pPr>
        <w:spacing w:line="360" w:lineRule="auto"/>
        <w:jc w:val="center"/>
        <w:rPr>
          <w:rFonts w:ascii="Times New Roman" w:hAnsi="Times New Roman" w:cs="Times New Roman"/>
          <w:b/>
          <w:sz w:val="24"/>
          <w:szCs w:val="24"/>
        </w:rPr>
      </w:pPr>
    </w:p>
    <w:p w:rsidR="003A40C1" w:rsidRDefault="003A40C1" w:rsidP="00B96610">
      <w:pPr>
        <w:spacing w:line="360" w:lineRule="auto"/>
        <w:jc w:val="center"/>
        <w:rPr>
          <w:rFonts w:ascii="Times New Roman" w:hAnsi="Times New Roman" w:cs="Times New Roman"/>
          <w:b/>
          <w:sz w:val="24"/>
          <w:szCs w:val="24"/>
        </w:rPr>
      </w:pPr>
    </w:p>
    <w:p w:rsidR="003A40C1" w:rsidRDefault="003A40C1" w:rsidP="00B96610">
      <w:pPr>
        <w:spacing w:line="360" w:lineRule="auto"/>
        <w:jc w:val="center"/>
        <w:rPr>
          <w:rFonts w:ascii="Times New Roman" w:hAnsi="Times New Roman" w:cs="Times New Roman"/>
          <w:b/>
          <w:sz w:val="24"/>
          <w:szCs w:val="24"/>
        </w:rPr>
      </w:pPr>
    </w:p>
    <w:p w:rsidR="008364B7" w:rsidRPr="00D57CD4" w:rsidRDefault="008364B7" w:rsidP="00983450">
      <w:pPr>
        <w:pStyle w:val="Heading1"/>
      </w:pPr>
      <w:bookmarkStart w:id="35" w:name="_Toc532968260"/>
      <w:r w:rsidRPr="00D57CD4">
        <w:t>CHAPTER THREE</w:t>
      </w:r>
      <w:bookmarkEnd w:id="35"/>
    </w:p>
    <w:p w:rsidR="008364B7" w:rsidRPr="00D57CD4" w:rsidRDefault="008364B7" w:rsidP="00D27A00">
      <w:pPr>
        <w:pStyle w:val="Heading1"/>
        <w:spacing w:after="240"/>
      </w:pPr>
      <w:r w:rsidRPr="00D57CD4">
        <w:t xml:space="preserve">  </w:t>
      </w:r>
      <w:bookmarkStart w:id="36" w:name="_Toc532968261"/>
      <w:r w:rsidRPr="00D57CD4">
        <w:t>RESEARCH METHODOLOGY</w:t>
      </w:r>
      <w:bookmarkEnd w:id="36"/>
      <w:r w:rsidRPr="00D57CD4">
        <w:t xml:space="preserve"> </w:t>
      </w:r>
    </w:p>
    <w:p w:rsidR="008364B7" w:rsidRPr="00D57CD4" w:rsidRDefault="008364B7" w:rsidP="00D27A00">
      <w:pPr>
        <w:pStyle w:val="Heading2"/>
        <w:spacing w:after="240"/>
      </w:pPr>
      <w:bookmarkStart w:id="37" w:name="_Toc532968262"/>
      <w:r w:rsidRPr="00D57CD4">
        <w:t>3.</w:t>
      </w:r>
      <w:r w:rsidR="003A40C1">
        <w:t>0 Overview</w:t>
      </w:r>
      <w:bookmarkEnd w:id="37"/>
    </w:p>
    <w:p w:rsidR="008364B7" w:rsidRPr="00D57CD4" w:rsidRDefault="0061429F" w:rsidP="00D27A00">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This chapter outlined</w:t>
      </w:r>
      <w:r w:rsidR="008364B7" w:rsidRPr="00D57CD4">
        <w:rPr>
          <w:rFonts w:ascii="Times New Roman" w:hAnsi="Times New Roman" w:cs="Times New Roman"/>
          <w:sz w:val="24"/>
          <w:szCs w:val="24"/>
        </w:rPr>
        <w:t xml:space="preserve"> the procedure which was used by the researcher in order to achieve the objectives of the study. This chapter described the methods that were used to collect data and analysis of data from the respondents and secondary sources appropriate for answeri</w:t>
      </w:r>
      <w:r>
        <w:rPr>
          <w:rFonts w:ascii="Times New Roman" w:hAnsi="Times New Roman" w:cs="Times New Roman"/>
          <w:sz w:val="24"/>
          <w:szCs w:val="24"/>
        </w:rPr>
        <w:t>ng the research questions. It was</w:t>
      </w:r>
      <w:r w:rsidR="008364B7" w:rsidRPr="00D57CD4">
        <w:rPr>
          <w:rFonts w:ascii="Times New Roman" w:hAnsi="Times New Roman" w:cs="Times New Roman"/>
          <w:sz w:val="24"/>
          <w:szCs w:val="24"/>
        </w:rPr>
        <w:t xml:space="preserve"> categorised into Research Design, Study Population, Sample and Sampling Procedure, Research Instruments, Data Collection and Data Analysis, Validity and Reliability, Research Ethical Considerations and Summary.  </w:t>
      </w:r>
    </w:p>
    <w:p w:rsidR="008364B7" w:rsidRPr="00D57CD4" w:rsidRDefault="008364B7" w:rsidP="00D27A00">
      <w:pPr>
        <w:pStyle w:val="Heading2"/>
        <w:spacing w:after="240"/>
      </w:pPr>
      <w:bookmarkStart w:id="38" w:name="_Toc532968263"/>
      <w:r w:rsidRPr="00D57CD4">
        <w:t>3.1 Research Design</w:t>
      </w:r>
      <w:bookmarkEnd w:id="38"/>
    </w:p>
    <w:p w:rsidR="008364B7" w:rsidRPr="00D57CD4" w:rsidRDefault="008364B7" w:rsidP="00D27A00">
      <w:pPr>
        <w:spacing w:after="240" w:line="360" w:lineRule="auto"/>
        <w:jc w:val="both"/>
        <w:rPr>
          <w:rFonts w:ascii="Times New Roman" w:hAnsi="Times New Roman" w:cs="Times New Roman"/>
          <w:sz w:val="24"/>
          <w:szCs w:val="24"/>
        </w:rPr>
      </w:pPr>
      <w:r w:rsidRPr="00D57CD4">
        <w:rPr>
          <w:rFonts w:ascii="Times New Roman" w:hAnsi="Times New Roman" w:cs="Times New Roman"/>
          <w:sz w:val="24"/>
          <w:szCs w:val="24"/>
        </w:rPr>
        <w:t>In this study, a qualitative research design was used by the researcher. Burns and Grove (2003) defined research design as a blue print for conducting a study with maximum control over factors that may interfere with</w:t>
      </w:r>
      <w:r w:rsidR="0061429F">
        <w:rPr>
          <w:rFonts w:ascii="Times New Roman" w:hAnsi="Times New Roman" w:cs="Times New Roman"/>
          <w:sz w:val="24"/>
          <w:szCs w:val="24"/>
        </w:rPr>
        <w:t xml:space="preserve"> validity of the findings. It was a plan that gave</w:t>
      </w:r>
      <w:r w:rsidRPr="00D57CD4">
        <w:rPr>
          <w:rFonts w:ascii="Times New Roman" w:hAnsi="Times New Roman" w:cs="Times New Roman"/>
          <w:sz w:val="24"/>
          <w:szCs w:val="24"/>
        </w:rPr>
        <w:t xml:space="preserve"> an overview of how, where and when the data would be collected and anal</w:t>
      </w:r>
      <w:r w:rsidR="0061429F">
        <w:rPr>
          <w:rFonts w:ascii="Times New Roman" w:hAnsi="Times New Roman" w:cs="Times New Roman"/>
          <w:sz w:val="24"/>
          <w:szCs w:val="24"/>
        </w:rPr>
        <w:t>ysed. A research design reflected</w:t>
      </w:r>
      <w:r w:rsidRPr="00D57CD4">
        <w:rPr>
          <w:rFonts w:ascii="Times New Roman" w:hAnsi="Times New Roman" w:cs="Times New Roman"/>
          <w:sz w:val="24"/>
          <w:szCs w:val="24"/>
        </w:rPr>
        <w:t xml:space="preserve"> decisions about the priority being given to a range of dimensions of the researc</w:t>
      </w:r>
      <w:r w:rsidR="003F4801">
        <w:rPr>
          <w:rFonts w:ascii="Times New Roman" w:hAnsi="Times New Roman" w:cs="Times New Roman"/>
          <w:sz w:val="24"/>
          <w:szCs w:val="24"/>
        </w:rPr>
        <w:t xml:space="preserve">h process for generalisations. </w:t>
      </w:r>
    </w:p>
    <w:p w:rsidR="008364B7" w:rsidRPr="00D57CD4" w:rsidRDefault="003F4801" w:rsidP="00D27A00">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Descriptive</w:t>
      </w:r>
      <w:r w:rsidR="008364B7" w:rsidRPr="00D57CD4">
        <w:rPr>
          <w:rFonts w:ascii="Times New Roman" w:hAnsi="Times New Roman" w:cs="Times New Roman"/>
          <w:sz w:val="24"/>
          <w:szCs w:val="24"/>
        </w:rPr>
        <w:t xml:space="preserve"> research</w:t>
      </w:r>
      <w:r>
        <w:rPr>
          <w:rFonts w:ascii="Times New Roman" w:hAnsi="Times New Roman" w:cs="Times New Roman"/>
          <w:sz w:val="24"/>
          <w:szCs w:val="24"/>
        </w:rPr>
        <w:t xml:space="preserve"> design</w:t>
      </w:r>
      <w:r w:rsidR="008364B7" w:rsidRPr="00D57CD4">
        <w:rPr>
          <w:rFonts w:ascii="Times New Roman" w:hAnsi="Times New Roman" w:cs="Times New Roman"/>
          <w:sz w:val="24"/>
          <w:szCs w:val="24"/>
        </w:rPr>
        <w:t xml:space="preserve"> methodology was appropriate for this study because the researcher wanted to hear from the teachers-in-charge who have been practicing in the community schools. The researcher was focusing on the community schools environment under study because educational leadership practices does not take place in a vacuum.  </w:t>
      </w:r>
      <w:proofErr w:type="spellStart"/>
      <w:r w:rsidR="008364B7" w:rsidRPr="00D57CD4">
        <w:rPr>
          <w:rFonts w:ascii="Times New Roman" w:hAnsi="Times New Roman" w:cs="Times New Roman"/>
          <w:sz w:val="24"/>
          <w:szCs w:val="24"/>
        </w:rPr>
        <w:t>Heckathorn</w:t>
      </w:r>
      <w:proofErr w:type="spellEnd"/>
      <w:r w:rsidR="008364B7" w:rsidRPr="00D57CD4">
        <w:rPr>
          <w:rFonts w:ascii="Times New Roman" w:hAnsi="Times New Roman" w:cs="Times New Roman"/>
          <w:sz w:val="24"/>
          <w:szCs w:val="24"/>
        </w:rPr>
        <w:t xml:space="preserve"> (2002) stated that the analysis of qualitative methods must be systematic, sequential, verifiable and continuous. The study was largely qualitative in design and procedure because the data collected was mostly involving views that the respondents gave in relation to educational leadership in managing community schools which need</w:t>
      </w:r>
      <w:r w:rsidR="0061429F">
        <w:rPr>
          <w:rFonts w:ascii="Times New Roman" w:hAnsi="Times New Roman" w:cs="Times New Roman"/>
          <w:sz w:val="24"/>
          <w:szCs w:val="24"/>
        </w:rPr>
        <w:t>ed</w:t>
      </w:r>
      <w:r w:rsidR="008364B7" w:rsidRPr="00D57CD4">
        <w:rPr>
          <w:rFonts w:ascii="Times New Roman" w:hAnsi="Times New Roman" w:cs="Times New Roman"/>
          <w:sz w:val="24"/>
          <w:szCs w:val="24"/>
        </w:rPr>
        <w:t xml:space="preserve"> a lot description and explanations. The study was conducted using descriptive research design to des</w:t>
      </w:r>
      <w:r w:rsidR="0061429F">
        <w:rPr>
          <w:rFonts w:ascii="Times New Roman" w:hAnsi="Times New Roman" w:cs="Times New Roman"/>
          <w:sz w:val="24"/>
          <w:szCs w:val="24"/>
        </w:rPr>
        <w:t>cribe the situations as they were</w:t>
      </w:r>
      <w:r w:rsidR="008364B7" w:rsidRPr="00D57CD4">
        <w:rPr>
          <w:rFonts w:ascii="Times New Roman" w:hAnsi="Times New Roman" w:cs="Times New Roman"/>
          <w:sz w:val="24"/>
          <w:szCs w:val="24"/>
        </w:rPr>
        <w:t xml:space="preserve"> aiming at</w:t>
      </w:r>
      <w:r w:rsidR="0061429F">
        <w:rPr>
          <w:rFonts w:ascii="Times New Roman" w:hAnsi="Times New Roman" w:cs="Times New Roman"/>
          <w:sz w:val="24"/>
          <w:szCs w:val="24"/>
        </w:rPr>
        <w:t xml:space="preserve"> providing a descriptive that was</w:t>
      </w:r>
      <w:r w:rsidR="008364B7" w:rsidRPr="00D57CD4">
        <w:rPr>
          <w:rFonts w:ascii="Times New Roman" w:hAnsi="Times New Roman" w:cs="Times New Roman"/>
          <w:sz w:val="24"/>
          <w:szCs w:val="24"/>
        </w:rPr>
        <w:t xml:space="preserve"> factual and as accurate as possible determining the educational leadership practices teachers-in-charge use </w:t>
      </w:r>
      <w:r w:rsidR="008364B7" w:rsidRPr="00D57CD4">
        <w:rPr>
          <w:rFonts w:ascii="Times New Roman" w:hAnsi="Times New Roman" w:cs="Times New Roman"/>
          <w:sz w:val="24"/>
          <w:szCs w:val="24"/>
        </w:rPr>
        <w:lastRenderedPageBreak/>
        <w:t>in the management of community schools in relation to their influence in educational delivery in</w:t>
      </w:r>
      <w:r w:rsidR="0061429F">
        <w:rPr>
          <w:rFonts w:ascii="Times New Roman" w:hAnsi="Times New Roman" w:cs="Times New Roman"/>
          <w:sz w:val="24"/>
          <w:szCs w:val="24"/>
        </w:rPr>
        <w:t xml:space="preserve"> schools. </w:t>
      </w:r>
      <w:proofErr w:type="spellStart"/>
      <w:r w:rsidR="0061429F">
        <w:rPr>
          <w:rFonts w:ascii="Times New Roman" w:hAnsi="Times New Roman" w:cs="Times New Roman"/>
          <w:sz w:val="24"/>
          <w:szCs w:val="24"/>
        </w:rPr>
        <w:t>Orodho</w:t>
      </w:r>
      <w:proofErr w:type="spellEnd"/>
      <w:r w:rsidR="0061429F">
        <w:rPr>
          <w:rFonts w:ascii="Times New Roman" w:hAnsi="Times New Roman" w:cs="Times New Roman"/>
          <w:sz w:val="24"/>
          <w:szCs w:val="24"/>
        </w:rPr>
        <w:t xml:space="preserve"> (2012) explained</w:t>
      </w:r>
      <w:r w:rsidR="008364B7" w:rsidRPr="00D57CD4">
        <w:rPr>
          <w:rFonts w:ascii="Times New Roman" w:hAnsi="Times New Roman" w:cs="Times New Roman"/>
          <w:sz w:val="24"/>
          <w:szCs w:val="24"/>
        </w:rPr>
        <w:t xml:space="preserve"> tha</w:t>
      </w:r>
      <w:r w:rsidR="0061429F">
        <w:rPr>
          <w:rFonts w:ascii="Times New Roman" w:hAnsi="Times New Roman" w:cs="Times New Roman"/>
          <w:sz w:val="24"/>
          <w:szCs w:val="24"/>
        </w:rPr>
        <w:t>t a descriptive survey design was</w:t>
      </w:r>
      <w:r w:rsidR="008364B7" w:rsidRPr="00D57CD4">
        <w:rPr>
          <w:rFonts w:ascii="Times New Roman" w:hAnsi="Times New Roman" w:cs="Times New Roman"/>
          <w:sz w:val="24"/>
          <w:szCs w:val="24"/>
        </w:rPr>
        <w:t xml:space="preserve"> used in preliminary and exploratory studies to allow the researcher to gather information, summarise, present and interpret it for the purpose of clarification. Hence, the data was best collected qualitatively. </w:t>
      </w:r>
    </w:p>
    <w:p w:rsidR="008364B7" w:rsidRDefault="008364B7" w:rsidP="00D27A00">
      <w:pPr>
        <w:pStyle w:val="Heading2"/>
        <w:spacing w:after="240"/>
      </w:pPr>
      <w:bookmarkStart w:id="39" w:name="_Toc532968264"/>
      <w:r w:rsidRPr="00D57CD4">
        <w:t>3.2 Study Population</w:t>
      </w:r>
      <w:bookmarkEnd w:id="39"/>
    </w:p>
    <w:p w:rsidR="008364B7" w:rsidRPr="00D57CD4" w:rsidRDefault="008364B7" w:rsidP="00D27A00">
      <w:pPr>
        <w:spacing w:after="240" w:line="360" w:lineRule="auto"/>
        <w:jc w:val="both"/>
        <w:rPr>
          <w:rFonts w:ascii="Times New Roman" w:hAnsi="Times New Roman" w:cs="Times New Roman"/>
          <w:sz w:val="24"/>
          <w:szCs w:val="24"/>
        </w:rPr>
      </w:pPr>
      <w:r w:rsidRPr="00D57CD4">
        <w:rPr>
          <w:rFonts w:ascii="Times New Roman" w:hAnsi="Times New Roman" w:cs="Times New Roman"/>
          <w:sz w:val="24"/>
          <w:szCs w:val="24"/>
        </w:rPr>
        <w:t>Gary (2004) defined population as the totality of people, organisations, objectives or occurrences from which a sample is drawn. It is a total unit of elements that are included in the study. Another scholar, Sidhu (2005) defined population as the aggregate or totally of objects or individuals regarding which inferences are to be made in a sampling study. It is any group of individuals which have one or more characteristics in common that are of interest to the research</w:t>
      </w:r>
      <w:r w:rsidR="009233CE">
        <w:rPr>
          <w:rFonts w:ascii="Times New Roman" w:hAnsi="Times New Roman" w:cs="Times New Roman"/>
          <w:sz w:val="24"/>
          <w:szCs w:val="24"/>
        </w:rPr>
        <w:t>er. The population that was</w:t>
      </w:r>
      <w:r w:rsidRPr="00D57CD4">
        <w:rPr>
          <w:rFonts w:ascii="Times New Roman" w:hAnsi="Times New Roman" w:cs="Times New Roman"/>
          <w:sz w:val="24"/>
          <w:szCs w:val="24"/>
        </w:rPr>
        <w:t xml:space="preserve"> targeted in this study included a number of stakeholders in the management of community schools. These included seven teachers-in-charge from the community schools in the district, seven community schools committees’ chairpersons from the community schools and one officer from the Teacher Education Department at district level. The choice of these respondents was because they are all stakeholders and have a significant role in the provision of educational leadership in the life of community schools in the district.</w:t>
      </w:r>
    </w:p>
    <w:p w:rsidR="008364B7" w:rsidRPr="00D57CD4" w:rsidRDefault="008364B7" w:rsidP="00D27A00">
      <w:pPr>
        <w:pStyle w:val="Heading2"/>
        <w:spacing w:after="240"/>
      </w:pPr>
      <w:bookmarkStart w:id="40" w:name="_Toc532968265"/>
      <w:r w:rsidRPr="00D57CD4">
        <w:t>3.3 Sample and Sampling Procedures</w:t>
      </w:r>
      <w:bookmarkEnd w:id="40"/>
    </w:p>
    <w:p w:rsidR="008364B7" w:rsidRPr="00D57CD4" w:rsidRDefault="008364B7" w:rsidP="00D27A00">
      <w:pPr>
        <w:pStyle w:val="Heading3"/>
        <w:spacing w:after="240"/>
      </w:pPr>
      <w:bookmarkStart w:id="41" w:name="_Toc532968266"/>
      <w:r w:rsidRPr="00D57CD4">
        <w:t>3.3.1 Sample</w:t>
      </w:r>
      <w:bookmarkEnd w:id="41"/>
    </w:p>
    <w:p w:rsidR="008364B7" w:rsidRPr="00D57CD4" w:rsidRDefault="008364B7" w:rsidP="00D27A00">
      <w:pPr>
        <w:spacing w:after="240" w:line="360" w:lineRule="auto"/>
        <w:jc w:val="both"/>
        <w:rPr>
          <w:rFonts w:ascii="Times New Roman" w:hAnsi="Times New Roman" w:cs="Times New Roman"/>
          <w:sz w:val="24"/>
          <w:szCs w:val="24"/>
        </w:rPr>
      </w:pPr>
      <w:r w:rsidRPr="00D57CD4">
        <w:rPr>
          <w:rFonts w:ascii="Times New Roman" w:hAnsi="Times New Roman" w:cs="Times New Roman"/>
          <w:sz w:val="24"/>
          <w:szCs w:val="24"/>
        </w:rPr>
        <w:t>Borg and Gall (1989) defined sample as selecting a given number of subjects from a defined population as representative of the population. The small number selected from the larger population is called a sample. It is, therefore, can be defined as a set of respondents selected from a larger for the purpose the survey under study. Sidhu (2005) observed that for studying any problem, it is difficult to study the whole population or universe. Hence, it is prudent to study a sizeable population that is manageable to be covered by a study.</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From the seven community schools, the researcher sampled all the seven teachers-in-charge; all the seven parents’ community schools committee chairpersons and one officer from DEB office.</w:t>
      </w:r>
    </w:p>
    <w:p w:rsidR="008364B7" w:rsidRPr="00D57CD4" w:rsidRDefault="008364B7" w:rsidP="00D27A00">
      <w:pPr>
        <w:pStyle w:val="Heading3"/>
        <w:spacing w:after="240"/>
      </w:pPr>
      <w:bookmarkStart w:id="42" w:name="_Toc532968267"/>
      <w:r w:rsidRPr="00D57CD4">
        <w:lastRenderedPageBreak/>
        <w:t>3.3.2 Sampling Procedure</w:t>
      </w:r>
      <w:bookmarkEnd w:id="42"/>
    </w:p>
    <w:p w:rsidR="008364B7" w:rsidRPr="00D57CD4" w:rsidRDefault="008364B7" w:rsidP="00D27A00">
      <w:pPr>
        <w:spacing w:after="240" w:line="360" w:lineRule="auto"/>
        <w:jc w:val="both"/>
        <w:rPr>
          <w:rFonts w:ascii="Times New Roman" w:hAnsi="Times New Roman" w:cs="Times New Roman"/>
          <w:sz w:val="24"/>
          <w:szCs w:val="24"/>
        </w:rPr>
      </w:pPr>
      <w:r w:rsidRPr="00D57CD4">
        <w:rPr>
          <w:rFonts w:ascii="Times New Roman" w:hAnsi="Times New Roman" w:cs="Times New Roman"/>
          <w:sz w:val="24"/>
          <w:szCs w:val="24"/>
        </w:rPr>
        <w:t>The researcher used purposive sampling procedure.</w:t>
      </w:r>
    </w:p>
    <w:p w:rsidR="008364B7" w:rsidRPr="00D57CD4" w:rsidRDefault="008364B7" w:rsidP="00D27A00">
      <w:pPr>
        <w:pStyle w:val="Heading2"/>
        <w:spacing w:after="240"/>
      </w:pPr>
      <w:bookmarkStart w:id="43" w:name="_Toc532968268"/>
      <w:r w:rsidRPr="00D57CD4">
        <w:t>3.4 Purposive Sampling</w:t>
      </w:r>
      <w:bookmarkEnd w:id="43"/>
    </w:p>
    <w:p w:rsidR="008364B7" w:rsidRPr="00D57CD4" w:rsidRDefault="008364B7" w:rsidP="00D27A00">
      <w:pPr>
        <w:spacing w:after="240" w:line="360" w:lineRule="auto"/>
        <w:jc w:val="both"/>
        <w:rPr>
          <w:rFonts w:ascii="Times New Roman" w:hAnsi="Times New Roman" w:cs="Times New Roman"/>
          <w:sz w:val="24"/>
          <w:szCs w:val="24"/>
        </w:rPr>
      </w:pPr>
      <w:proofErr w:type="spellStart"/>
      <w:r w:rsidRPr="00D57CD4">
        <w:rPr>
          <w:rFonts w:ascii="Times New Roman" w:hAnsi="Times New Roman" w:cs="Times New Roman"/>
          <w:sz w:val="24"/>
          <w:szCs w:val="24"/>
        </w:rPr>
        <w:t>Palys</w:t>
      </w:r>
      <w:proofErr w:type="spellEnd"/>
      <w:r w:rsidRPr="00D57CD4">
        <w:rPr>
          <w:rFonts w:ascii="Times New Roman" w:hAnsi="Times New Roman" w:cs="Times New Roman"/>
          <w:sz w:val="24"/>
          <w:szCs w:val="24"/>
        </w:rPr>
        <w:t xml:space="preserve"> and Atchison (2008) said that a non-probability selection based on characteristics of a population. The researchers purposively sampled teachers-in-charge from community schools and have been in these schools longer for consistency and reliable information. The parents’ community schools committee chairpersons were also subjected to structured interviews. At the District Education Board office, the District Resource Centre Coordinator was interviewed on behave of t</w:t>
      </w:r>
      <w:r w:rsidR="00F95566">
        <w:rPr>
          <w:rFonts w:ascii="Times New Roman" w:hAnsi="Times New Roman" w:cs="Times New Roman"/>
          <w:sz w:val="24"/>
          <w:szCs w:val="24"/>
        </w:rPr>
        <w:t xml:space="preserve">he Education Standards Officer in charge of </w:t>
      </w:r>
      <w:r w:rsidRPr="00D57CD4">
        <w:rPr>
          <w:rFonts w:ascii="Times New Roman" w:hAnsi="Times New Roman" w:cs="Times New Roman"/>
          <w:sz w:val="24"/>
          <w:szCs w:val="24"/>
        </w:rPr>
        <w:t xml:space="preserve">Open and Distance Learning (ESO-ODL) under Teacher Education Department was sampled as the ESO-ODL was not in office on times of visitation by the researcher. The Standards Officer is the one in charge of community schools in the district and could be in position to give adequate information on the management and plan for community schools in their area of operations.  </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The research was conducted in seven community schools of </w:t>
      </w:r>
      <w:proofErr w:type="spellStart"/>
      <w:r w:rsidRPr="00D57CD4">
        <w:rPr>
          <w:rFonts w:ascii="Times New Roman" w:hAnsi="Times New Roman" w:cs="Times New Roman"/>
          <w:sz w:val="24"/>
          <w:szCs w:val="24"/>
        </w:rPr>
        <w:t>Luano</w:t>
      </w:r>
      <w:proofErr w:type="spellEnd"/>
      <w:r w:rsidRPr="00D57CD4">
        <w:rPr>
          <w:rFonts w:ascii="Times New Roman" w:hAnsi="Times New Roman" w:cs="Times New Roman"/>
          <w:sz w:val="24"/>
          <w:szCs w:val="24"/>
        </w:rPr>
        <w:t xml:space="preserve"> district because of the geographical location of these community schools and as the schools was easily accessible to the researcher. The study was not being restricted to community schools teachers only but also extended to the Parents Community Schools Committees (PSCS) chairpersons as they are the major stakeholders in the management of these community schools. The number of respondents to be sampled will total fifteen (15</w:t>
      </w:r>
      <w:r w:rsidR="007C1C22" w:rsidRPr="00D57CD4">
        <w:rPr>
          <w:rFonts w:ascii="Times New Roman" w:hAnsi="Times New Roman" w:cs="Times New Roman"/>
          <w:sz w:val="24"/>
          <w:szCs w:val="24"/>
        </w:rPr>
        <w:t>). These</w:t>
      </w:r>
      <w:r w:rsidRPr="00D57CD4">
        <w:rPr>
          <w:rFonts w:ascii="Times New Roman" w:hAnsi="Times New Roman" w:cs="Times New Roman"/>
          <w:sz w:val="24"/>
          <w:szCs w:val="24"/>
        </w:rPr>
        <w:t xml:space="preserve"> include seven teachers-in-charge, seven community schools committee chairpersons and one officer from the Teacher Education Department (TED) unit at the D</w:t>
      </w:r>
      <w:r w:rsidR="00F95566">
        <w:rPr>
          <w:rFonts w:ascii="Times New Roman" w:hAnsi="Times New Roman" w:cs="Times New Roman"/>
          <w:sz w:val="24"/>
          <w:szCs w:val="24"/>
        </w:rPr>
        <w:t>istrict Education Board office.</w:t>
      </w:r>
      <w:r w:rsidRPr="00D57CD4">
        <w:rPr>
          <w:rFonts w:ascii="Times New Roman" w:hAnsi="Times New Roman" w:cs="Times New Roman"/>
          <w:sz w:val="24"/>
          <w:szCs w:val="24"/>
        </w:rPr>
        <w:t xml:space="preserve"> </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The researcher will use both non-probability sampling because the sampled population is specifically the community schools and the community schools community chairpersons who are in leadership positions in these schools and one officer from the Teacher Education Department and will be successfully sampled from the community populace and the district respectively.</w:t>
      </w:r>
    </w:p>
    <w:p w:rsidR="008364B7" w:rsidRPr="00D57CD4" w:rsidRDefault="008364B7" w:rsidP="00D27A00">
      <w:pPr>
        <w:pStyle w:val="Heading2"/>
        <w:spacing w:after="240"/>
      </w:pPr>
      <w:bookmarkStart w:id="44" w:name="_Toc532968269"/>
      <w:r w:rsidRPr="00D57CD4">
        <w:t>3.5 Study Sample</w:t>
      </w:r>
      <w:bookmarkEnd w:id="44"/>
    </w:p>
    <w:p w:rsidR="008364B7" w:rsidRPr="00D57CD4" w:rsidRDefault="0061429F" w:rsidP="00D27A00">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sample </w:t>
      </w:r>
      <w:r w:rsidR="008364B7" w:rsidRPr="00D57CD4">
        <w:rPr>
          <w:rFonts w:ascii="Times New Roman" w:hAnsi="Times New Roman" w:cs="Times New Roman"/>
          <w:sz w:val="24"/>
          <w:szCs w:val="24"/>
        </w:rPr>
        <w:t>consist</w:t>
      </w:r>
      <w:r>
        <w:rPr>
          <w:rFonts w:ascii="Times New Roman" w:hAnsi="Times New Roman" w:cs="Times New Roman"/>
          <w:sz w:val="24"/>
          <w:szCs w:val="24"/>
        </w:rPr>
        <w:t>ed</w:t>
      </w:r>
      <w:r w:rsidR="008364B7" w:rsidRPr="00D57CD4">
        <w:rPr>
          <w:rFonts w:ascii="Times New Roman" w:hAnsi="Times New Roman" w:cs="Times New Roman"/>
          <w:sz w:val="24"/>
          <w:szCs w:val="24"/>
        </w:rPr>
        <w:t xml:space="preserve"> of seven teachers-in-charge from the seven community schools, one officer from the Teacher Education Department (TED) unit at the District Education Board office and seven community schools committee chairpersons from seven different </w:t>
      </w:r>
      <w:r w:rsidR="008364B7" w:rsidRPr="00D57CD4">
        <w:rPr>
          <w:rFonts w:ascii="Times New Roman" w:hAnsi="Times New Roman" w:cs="Times New Roman"/>
          <w:sz w:val="24"/>
          <w:szCs w:val="24"/>
        </w:rPr>
        <w:lastRenderedPageBreak/>
        <w:t>seven community schools committees representing all the community schools under study. The total number of participan</w:t>
      </w:r>
      <w:r>
        <w:rPr>
          <w:rFonts w:ascii="Times New Roman" w:hAnsi="Times New Roman" w:cs="Times New Roman"/>
          <w:sz w:val="24"/>
          <w:szCs w:val="24"/>
        </w:rPr>
        <w:t>ts is twenty-two. The study would</w:t>
      </w:r>
      <w:r w:rsidR="008364B7" w:rsidRPr="00D57CD4">
        <w:rPr>
          <w:rFonts w:ascii="Times New Roman" w:hAnsi="Times New Roman" w:cs="Times New Roman"/>
          <w:sz w:val="24"/>
          <w:szCs w:val="24"/>
        </w:rPr>
        <w:t xml:space="preserve"> consider gender balancing in the study</w:t>
      </w:r>
      <w:r>
        <w:rPr>
          <w:rFonts w:ascii="Times New Roman" w:hAnsi="Times New Roman" w:cs="Times New Roman"/>
          <w:sz w:val="24"/>
          <w:szCs w:val="24"/>
        </w:rPr>
        <w:t xml:space="preserve"> if the different committees were</w:t>
      </w:r>
      <w:r w:rsidR="008364B7" w:rsidRPr="00D57CD4">
        <w:rPr>
          <w:rFonts w:ascii="Times New Roman" w:hAnsi="Times New Roman" w:cs="Times New Roman"/>
          <w:sz w:val="24"/>
          <w:szCs w:val="24"/>
        </w:rPr>
        <w:t xml:space="preserve"> not gender biased. The role of the Teacher</w:t>
      </w:r>
      <w:r>
        <w:rPr>
          <w:rFonts w:ascii="Times New Roman" w:hAnsi="Times New Roman" w:cs="Times New Roman"/>
          <w:sz w:val="24"/>
          <w:szCs w:val="24"/>
        </w:rPr>
        <w:t xml:space="preserve"> Education Department officer was</w:t>
      </w:r>
      <w:r w:rsidR="008364B7" w:rsidRPr="00D57CD4">
        <w:rPr>
          <w:rFonts w:ascii="Times New Roman" w:hAnsi="Times New Roman" w:cs="Times New Roman"/>
          <w:sz w:val="24"/>
          <w:szCs w:val="24"/>
        </w:rPr>
        <w:t xml:space="preserve"> very important in determining the training strategies for the Teachers-In-Charge in good education leadership practices in all the community schools in the dist</w:t>
      </w:r>
      <w:r>
        <w:rPr>
          <w:rFonts w:ascii="Times New Roman" w:hAnsi="Times New Roman" w:cs="Times New Roman"/>
          <w:sz w:val="24"/>
          <w:szCs w:val="24"/>
        </w:rPr>
        <w:t>rict. The teachers-in-charge were</w:t>
      </w:r>
      <w:r w:rsidR="008364B7" w:rsidRPr="00D57CD4">
        <w:rPr>
          <w:rFonts w:ascii="Times New Roman" w:hAnsi="Times New Roman" w:cs="Times New Roman"/>
          <w:sz w:val="24"/>
          <w:szCs w:val="24"/>
        </w:rPr>
        <w:t xml:space="preserve"> cardinal as they are the ones who should offer educational leadership to these schools in the district of </w:t>
      </w:r>
      <w:proofErr w:type="spellStart"/>
      <w:r w:rsidR="008364B7" w:rsidRPr="00D57CD4">
        <w:rPr>
          <w:rFonts w:ascii="Times New Roman" w:hAnsi="Times New Roman" w:cs="Times New Roman"/>
          <w:sz w:val="24"/>
          <w:szCs w:val="24"/>
        </w:rPr>
        <w:t>Luano</w:t>
      </w:r>
      <w:proofErr w:type="spellEnd"/>
      <w:r w:rsidR="008364B7" w:rsidRPr="00D57CD4">
        <w:rPr>
          <w:rFonts w:ascii="Times New Roman" w:hAnsi="Times New Roman" w:cs="Times New Roman"/>
          <w:sz w:val="24"/>
          <w:szCs w:val="24"/>
        </w:rPr>
        <w:t>.</w:t>
      </w:r>
    </w:p>
    <w:p w:rsidR="008364B7" w:rsidRPr="00D57CD4" w:rsidRDefault="008364B7" w:rsidP="00D27A00">
      <w:pPr>
        <w:pStyle w:val="Heading2"/>
        <w:spacing w:after="240"/>
      </w:pPr>
      <w:bookmarkStart w:id="45" w:name="_Toc532968270"/>
      <w:r w:rsidRPr="00D57CD4">
        <w:t>3.6 Sample Technique</w:t>
      </w:r>
      <w:bookmarkEnd w:id="45"/>
    </w:p>
    <w:p w:rsidR="008364B7" w:rsidRPr="00D57CD4" w:rsidRDefault="008364B7" w:rsidP="00D27A00">
      <w:pPr>
        <w:spacing w:after="240"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The sampling technique that the researcher used in this study was purposive sampling. This technique was used to all the community schools understudy in </w:t>
      </w:r>
      <w:proofErr w:type="spellStart"/>
      <w:r w:rsidRPr="00D57CD4">
        <w:rPr>
          <w:rFonts w:ascii="Times New Roman" w:hAnsi="Times New Roman" w:cs="Times New Roman"/>
          <w:sz w:val="24"/>
          <w:szCs w:val="24"/>
        </w:rPr>
        <w:t>Luano</w:t>
      </w:r>
      <w:proofErr w:type="spellEnd"/>
      <w:r w:rsidR="0061429F">
        <w:rPr>
          <w:rFonts w:ascii="Times New Roman" w:hAnsi="Times New Roman" w:cs="Times New Roman"/>
          <w:sz w:val="24"/>
          <w:szCs w:val="24"/>
        </w:rPr>
        <w:t xml:space="preserve"> District. Abrams (2010) defined</w:t>
      </w:r>
      <w:r w:rsidRPr="00D57CD4">
        <w:rPr>
          <w:rFonts w:ascii="Times New Roman" w:hAnsi="Times New Roman" w:cs="Times New Roman"/>
          <w:sz w:val="24"/>
          <w:szCs w:val="24"/>
        </w:rPr>
        <w:t xml:space="preserve"> purposive sampling as a technique where a researcher, with a particular purpose, chooses the respondents that participate in the study. This technique used to gather data from all the seven community schools teachers-in-charge, seven chairpersons from the seven community schools and one officer from TED Unit at the District Education Board office.</w:t>
      </w:r>
    </w:p>
    <w:p w:rsidR="008364B7" w:rsidRPr="00D57CD4" w:rsidRDefault="008364B7" w:rsidP="00D27A00">
      <w:pPr>
        <w:pStyle w:val="Heading2"/>
        <w:spacing w:after="240"/>
      </w:pPr>
      <w:bookmarkStart w:id="46" w:name="_Toc532968271"/>
      <w:r w:rsidRPr="00D57CD4">
        <w:t>3.7 Research Instruments</w:t>
      </w:r>
      <w:bookmarkEnd w:id="46"/>
    </w:p>
    <w:p w:rsidR="008364B7" w:rsidRPr="00D57CD4" w:rsidRDefault="0061429F" w:rsidP="00D27A00">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Data collection instrument was</w:t>
      </w:r>
      <w:r w:rsidR="008364B7" w:rsidRPr="00D57CD4">
        <w:rPr>
          <w:rFonts w:ascii="Times New Roman" w:hAnsi="Times New Roman" w:cs="Times New Roman"/>
          <w:sz w:val="24"/>
          <w:szCs w:val="24"/>
        </w:rPr>
        <w:t xml:space="preserve"> the device used to collect data such as questionnaires, tests, structured interviews schedules and checklist (Seaman, 1991). The instruments that were us</w:t>
      </w:r>
      <w:r>
        <w:rPr>
          <w:rFonts w:ascii="Times New Roman" w:hAnsi="Times New Roman" w:cs="Times New Roman"/>
          <w:sz w:val="24"/>
          <w:szCs w:val="24"/>
        </w:rPr>
        <w:t>ed in order to collect data would</w:t>
      </w:r>
      <w:r w:rsidR="008364B7" w:rsidRPr="00D57CD4">
        <w:rPr>
          <w:rFonts w:ascii="Times New Roman" w:hAnsi="Times New Roman" w:cs="Times New Roman"/>
          <w:sz w:val="24"/>
          <w:szCs w:val="24"/>
        </w:rPr>
        <w:t xml:space="preserve"> include semi-structured individual interviews for teachers-in-charge, community school committee chairpersons and one officer from Teacher Education </w:t>
      </w:r>
      <w:r>
        <w:rPr>
          <w:rFonts w:ascii="Times New Roman" w:hAnsi="Times New Roman" w:cs="Times New Roman"/>
          <w:sz w:val="24"/>
          <w:szCs w:val="24"/>
        </w:rPr>
        <w:t>Department (TED). The study would</w:t>
      </w:r>
      <w:r w:rsidR="008364B7" w:rsidRPr="00D57CD4">
        <w:rPr>
          <w:rFonts w:ascii="Times New Roman" w:hAnsi="Times New Roman" w:cs="Times New Roman"/>
          <w:sz w:val="24"/>
          <w:szCs w:val="24"/>
        </w:rPr>
        <w:t xml:space="preserve"> explore data collected through review and analysing of documents and records.</w:t>
      </w:r>
    </w:p>
    <w:p w:rsidR="008364B7" w:rsidRPr="00D57CD4" w:rsidRDefault="008364B7" w:rsidP="00D27A00">
      <w:pPr>
        <w:pStyle w:val="Heading2"/>
        <w:spacing w:after="240"/>
      </w:pPr>
      <w:bookmarkStart w:id="47" w:name="_Toc532968272"/>
      <w:r w:rsidRPr="00D57CD4">
        <w:t>3.8 Structured Interviews</w:t>
      </w:r>
      <w:bookmarkEnd w:id="47"/>
    </w:p>
    <w:p w:rsidR="008364B7" w:rsidRPr="00D57CD4" w:rsidRDefault="008364B7" w:rsidP="00D27A00">
      <w:pPr>
        <w:spacing w:after="240" w:line="360" w:lineRule="auto"/>
        <w:jc w:val="both"/>
        <w:rPr>
          <w:rFonts w:ascii="Times New Roman" w:hAnsi="Times New Roman" w:cs="Times New Roman"/>
          <w:sz w:val="24"/>
          <w:szCs w:val="24"/>
        </w:rPr>
      </w:pPr>
      <w:r w:rsidRPr="00D57CD4">
        <w:rPr>
          <w:rFonts w:ascii="Times New Roman" w:hAnsi="Times New Roman" w:cs="Times New Roman"/>
          <w:sz w:val="24"/>
          <w:szCs w:val="24"/>
        </w:rPr>
        <w:t>A structured interview (also known as a standardised interview or re</w:t>
      </w:r>
      <w:r w:rsidR="0061429F">
        <w:rPr>
          <w:rFonts w:ascii="Times New Roman" w:hAnsi="Times New Roman" w:cs="Times New Roman"/>
          <w:sz w:val="24"/>
          <w:szCs w:val="24"/>
        </w:rPr>
        <w:t>searcher-administered survey) was</w:t>
      </w:r>
      <w:r w:rsidRPr="00D57CD4">
        <w:rPr>
          <w:rFonts w:ascii="Times New Roman" w:hAnsi="Times New Roman" w:cs="Times New Roman"/>
          <w:sz w:val="24"/>
          <w:szCs w:val="24"/>
        </w:rPr>
        <w:t xml:space="preserve"> a qualitative research method commonly employed in survey research (</w:t>
      </w:r>
      <w:proofErr w:type="spellStart"/>
      <w:r w:rsidRPr="00D57CD4">
        <w:rPr>
          <w:rFonts w:ascii="Times New Roman" w:hAnsi="Times New Roman" w:cs="Times New Roman"/>
          <w:sz w:val="24"/>
          <w:szCs w:val="24"/>
        </w:rPr>
        <w:t>Kvale</w:t>
      </w:r>
      <w:proofErr w:type="spellEnd"/>
      <w:r w:rsidRPr="00D57CD4">
        <w:rPr>
          <w:rFonts w:ascii="Times New Roman" w:hAnsi="Times New Roman" w:cs="Times New Roman"/>
          <w:sz w:val="24"/>
          <w:szCs w:val="24"/>
        </w:rPr>
        <w:t xml:space="preserve"> and Brickman). Structured interviews were used to ensure that each interview is presented with exactly the same type of questions in the same order. The answers can be reliably</w:t>
      </w:r>
      <w:r w:rsidR="0061429F">
        <w:rPr>
          <w:rFonts w:ascii="Times New Roman" w:hAnsi="Times New Roman" w:cs="Times New Roman"/>
          <w:sz w:val="24"/>
          <w:szCs w:val="24"/>
        </w:rPr>
        <w:t xml:space="preserve"> aggregated and distinctions could</w:t>
      </w:r>
      <w:r w:rsidRPr="00D57CD4">
        <w:rPr>
          <w:rFonts w:ascii="Times New Roman" w:hAnsi="Times New Roman" w:cs="Times New Roman"/>
          <w:sz w:val="24"/>
          <w:szCs w:val="24"/>
        </w:rPr>
        <w:t xml:space="preserve"> be made with confidence between sample subgroups or between the times the interviews were held. The researcher was able to collect data by personally interviewing all the respondents.</w:t>
      </w:r>
    </w:p>
    <w:p w:rsidR="008364B7" w:rsidRPr="00D57CD4" w:rsidRDefault="008364B7" w:rsidP="00D27A00">
      <w:pPr>
        <w:pStyle w:val="Heading2"/>
        <w:spacing w:after="240"/>
      </w:pPr>
      <w:bookmarkStart w:id="48" w:name="_Toc532968273"/>
      <w:r w:rsidRPr="00D57CD4">
        <w:lastRenderedPageBreak/>
        <w:t>3.9 Data Collection Procedure</w:t>
      </w:r>
      <w:bookmarkEnd w:id="48"/>
    </w:p>
    <w:p w:rsidR="008364B7" w:rsidRPr="00D57CD4" w:rsidRDefault="0061429F" w:rsidP="00D27A00">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Data collection procedures were</w:t>
      </w:r>
      <w:r w:rsidR="008364B7" w:rsidRPr="00D57CD4">
        <w:rPr>
          <w:rFonts w:ascii="Times New Roman" w:hAnsi="Times New Roman" w:cs="Times New Roman"/>
          <w:sz w:val="24"/>
          <w:szCs w:val="24"/>
        </w:rPr>
        <w:t xml:space="preserve"> techniques that enabled the researcher to systematically gather data about the objects which were people and the geography in which they were found. Integration of primary and secondary information on how successive educational leaders had managed these community schools from inception to date. Amin (2005) defined data collection as the process of gathering and measuring information on target variables in an established fashion which then enables one to answer relevant questions and evaluate outcomes. The researcher obtained an introductory letter from the Institute of Distance Education (IDE), University of Zambia, which was then presented to the researcher’s headteacher, District Education Board Secretary as well as the teachers-in-charge of community schools where permission was sought from to conduct structured interviews. The researcher used self-structured interviews to collect data from respondents. </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The researcher conducted interviews with the officer in charge of TED to find out what plans the district had to enhance educational leadership in management of community schools in the district. </w:t>
      </w:r>
    </w:p>
    <w:p w:rsidR="008364B7" w:rsidRPr="00D57CD4"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Finally, the researcher used interview guidelines to collect information from teachers-in-charge and parents’ community schools committee chairpersons, parents, </w:t>
      </w:r>
      <w:r w:rsidR="00872ED3">
        <w:rPr>
          <w:rFonts w:ascii="Times New Roman" w:hAnsi="Times New Roman" w:cs="Times New Roman"/>
          <w:sz w:val="24"/>
          <w:szCs w:val="24"/>
        </w:rPr>
        <w:t>community. Interview guides would</w:t>
      </w:r>
      <w:r w:rsidRPr="00D57CD4">
        <w:rPr>
          <w:rFonts w:ascii="Times New Roman" w:hAnsi="Times New Roman" w:cs="Times New Roman"/>
          <w:sz w:val="24"/>
          <w:szCs w:val="24"/>
        </w:rPr>
        <w:t xml:space="preserve"> be used to collect information from the respondents. </w:t>
      </w:r>
    </w:p>
    <w:p w:rsidR="008364B7" w:rsidRPr="00D57CD4" w:rsidRDefault="008364B7" w:rsidP="00D27A00">
      <w:pPr>
        <w:pStyle w:val="Heading2"/>
        <w:spacing w:after="240"/>
      </w:pPr>
      <w:bookmarkStart w:id="49" w:name="_Toc532968274"/>
      <w:r w:rsidRPr="00D57CD4">
        <w:t>3.10 Data Analysis</w:t>
      </w:r>
      <w:bookmarkEnd w:id="49"/>
    </w:p>
    <w:p w:rsidR="008364B7" w:rsidRPr="00D57CD4" w:rsidRDefault="008364B7" w:rsidP="00D27A00">
      <w:pPr>
        <w:spacing w:after="240"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Before processing the responses from the data collected, the complete interview guide was edited for completeness and </w:t>
      </w:r>
      <w:r w:rsidR="007C1C22" w:rsidRPr="00D57CD4">
        <w:rPr>
          <w:rFonts w:ascii="Times New Roman" w:hAnsi="Times New Roman" w:cs="Times New Roman"/>
          <w:sz w:val="24"/>
          <w:szCs w:val="24"/>
        </w:rPr>
        <w:t>consistency. O’Neil</w:t>
      </w:r>
      <w:r w:rsidRPr="00D57CD4">
        <w:rPr>
          <w:rFonts w:ascii="Times New Roman" w:hAnsi="Times New Roman" w:cs="Times New Roman"/>
          <w:sz w:val="24"/>
          <w:szCs w:val="24"/>
        </w:rPr>
        <w:t xml:space="preserve"> and </w:t>
      </w:r>
      <w:proofErr w:type="spellStart"/>
      <w:r w:rsidRPr="00D57CD4">
        <w:rPr>
          <w:rFonts w:ascii="Times New Roman" w:hAnsi="Times New Roman" w:cs="Times New Roman"/>
          <w:sz w:val="24"/>
          <w:szCs w:val="24"/>
        </w:rPr>
        <w:t>Schutt</w:t>
      </w:r>
      <w:proofErr w:type="spellEnd"/>
      <w:r w:rsidRPr="00D57CD4">
        <w:rPr>
          <w:rFonts w:ascii="Times New Roman" w:hAnsi="Times New Roman" w:cs="Times New Roman"/>
          <w:sz w:val="24"/>
          <w:szCs w:val="24"/>
        </w:rPr>
        <w:t xml:space="preserve"> (2013) defined data analysis also known as analysis of data as a process of inspecting, cleansing, transforming and modelling data with the goal of discovering useful information, suggesting conclusions and supporting decision-making.  Qualitative data analysis seeks to make general statements on how themes of data are related. The data was qualitative in nature. Antonius (2003) states that the word data points to information that is collected in a systematic way and organised and recorded to enabled the reader to interpret the information correctly and Lowe (2006) describes data analysis as the process of bringing order structure and meaning to the mass of collected data.</w:t>
      </w:r>
    </w:p>
    <w:p w:rsidR="008364B7" w:rsidRPr="00D57CD4" w:rsidRDefault="008364B7" w:rsidP="00D27A00">
      <w:pPr>
        <w:spacing w:after="240"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Research questions were analysed using descriptive to explain the situations the educational leadership practices of teachers-in-charge in management of community schools in </w:t>
      </w:r>
      <w:proofErr w:type="spellStart"/>
      <w:r w:rsidRPr="00D57CD4">
        <w:rPr>
          <w:rFonts w:ascii="Times New Roman" w:hAnsi="Times New Roman" w:cs="Times New Roman"/>
          <w:sz w:val="24"/>
          <w:szCs w:val="24"/>
        </w:rPr>
        <w:t>Luano</w:t>
      </w:r>
      <w:proofErr w:type="spellEnd"/>
      <w:r w:rsidRPr="00D57CD4">
        <w:rPr>
          <w:rFonts w:ascii="Times New Roman" w:hAnsi="Times New Roman" w:cs="Times New Roman"/>
          <w:sz w:val="24"/>
          <w:szCs w:val="24"/>
        </w:rPr>
        <w:t xml:space="preserve"> </w:t>
      </w:r>
      <w:r w:rsidRPr="00D57CD4">
        <w:rPr>
          <w:rFonts w:ascii="Times New Roman" w:hAnsi="Times New Roman" w:cs="Times New Roman"/>
          <w:sz w:val="24"/>
          <w:szCs w:val="24"/>
        </w:rPr>
        <w:lastRenderedPageBreak/>
        <w:t>district. This was applied to describe practices in the community schools. Hoyle and Wallace (2005) state that a qualitative study involves an inseparable relationship between data collected and data analysis in order to build a coherent interpretation of data.  The data was obtained from various stakeholders belonging to different community schools and office of Teacher Education Department at the District Education Board and compared against each other in order to get more revelations on the issues under study. The analysed data will be interpreted and linked to the findings of the literature and the researcher’s own interpretation of the data.</w:t>
      </w:r>
    </w:p>
    <w:p w:rsidR="008364B7" w:rsidRPr="005D683A" w:rsidRDefault="008364B7" w:rsidP="00B96610">
      <w:p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Qualitative data was analysed by use of themes. Braun and </w:t>
      </w:r>
      <w:proofErr w:type="spellStart"/>
      <w:r w:rsidRPr="00D57CD4">
        <w:rPr>
          <w:rFonts w:ascii="Times New Roman" w:hAnsi="Times New Roman" w:cs="Times New Roman"/>
          <w:sz w:val="24"/>
          <w:szCs w:val="24"/>
        </w:rPr>
        <w:t>Clerke</w:t>
      </w:r>
      <w:proofErr w:type="spellEnd"/>
      <w:r w:rsidRPr="00D57CD4">
        <w:rPr>
          <w:rFonts w:ascii="Times New Roman" w:hAnsi="Times New Roman" w:cs="Times New Roman"/>
          <w:sz w:val="24"/>
          <w:szCs w:val="24"/>
        </w:rPr>
        <w:t xml:space="preserve"> (2006) stated that thematic data analysis is a widely used method of analysing data in a step by step manner. Themes are used as subject under discussion. The researcher used thematic analysis approach so that the views on analysis of educational leadership practices of teachers-in-charge in the management of community schools in </w:t>
      </w:r>
      <w:proofErr w:type="spellStart"/>
      <w:r w:rsidRPr="00D57CD4">
        <w:rPr>
          <w:rFonts w:ascii="Times New Roman" w:hAnsi="Times New Roman" w:cs="Times New Roman"/>
          <w:sz w:val="24"/>
          <w:szCs w:val="24"/>
        </w:rPr>
        <w:t>Luano</w:t>
      </w:r>
      <w:proofErr w:type="spellEnd"/>
      <w:r w:rsidRPr="00D57CD4">
        <w:rPr>
          <w:rFonts w:ascii="Times New Roman" w:hAnsi="Times New Roman" w:cs="Times New Roman"/>
          <w:sz w:val="24"/>
          <w:szCs w:val="24"/>
        </w:rPr>
        <w:t xml:space="preserve"> district are captured fro</w:t>
      </w:r>
      <w:r w:rsidR="005D683A">
        <w:rPr>
          <w:rFonts w:ascii="Times New Roman" w:hAnsi="Times New Roman" w:cs="Times New Roman"/>
          <w:sz w:val="24"/>
          <w:szCs w:val="24"/>
        </w:rPr>
        <w:t xml:space="preserve">m the respondents themselves. </w:t>
      </w:r>
    </w:p>
    <w:p w:rsidR="008364B7" w:rsidRPr="00D57CD4" w:rsidRDefault="005D683A" w:rsidP="00D27A00">
      <w:pPr>
        <w:pStyle w:val="Heading2"/>
        <w:spacing w:after="240"/>
      </w:pPr>
      <w:bookmarkStart w:id="50" w:name="_Toc532968275"/>
      <w:r>
        <w:t>3.11</w:t>
      </w:r>
      <w:r w:rsidR="008364B7" w:rsidRPr="00D57CD4">
        <w:t xml:space="preserve"> Ethical Considerations</w:t>
      </w:r>
      <w:bookmarkEnd w:id="50"/>
      <w:r w:rsidR="008364B7" w:rsidRPr="00D57CD4">
        <w:t xml:space="preserve"> </w:t>
      </w:r>
    </w:p>
    <w:p w:rsidR="008364B7" w:rsidRPr="00D57CD4" w:rsidRDefault="008364B7" w:rsidP="00D27A00">
      <w:pPr>
        <w:spacing w:after="240"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Ethical considerations in any research are very critical aspects as they are the norms or standards for conduct that distinguish between what is right and what is wrong. They assist in determining the distinct between the standards acceptable and unacceptable behaviour. These ethical standards are there to prevent against the fabrication or falsifying of information and therefore they promote the pursuit of truth and knowledge which is the importance of the primary goal of the </w:t>
      </w:r>
      <w:r w:rsidR="007C1C22" w:rsidRPr="00D57CD4">
        <w:rPr>
          <w:rFonts w:ascii="Times New Roman" w:hAnsi="Times New Roman" w:cs="Times New Roman"/>
          <w:sz w:val="24"/>
          <w:szCs w:val="24"/>
        </w:rPr>
        <w:t>research. Grady</w:t>
      </w:r>
      <w:r w:rsidRPr="00D57CD4">
        <w:rPr>
          <w:rFonts w:ascii="Times New Roman" w:hAnsi="Times New Roman" w:cs="Times New Roman"/>
          <w:sz w:val="24"/>
          <w:szCs w:val="24"/>
        </w:rPr>
        <w:t xml:space="preserve"> (2010) stated that ethical behaviour is critical for collaborative work because it encourages an environment of trust, accountability, and mutual respects. In order to have desired results the respondents need to be assured of confidentiality, courtesy and respect by not being coerced into giving responses against their will. No names and physical addresses of the respondents was to be publicised in order to keep privacy and confidentiality. Furthermore, this study endeavoured that no personal information which respondents would like to keep private, would be made public. The respondents were guaranteed the confidentiality of the data collected from them. The researcher obtained due consent from the teachers-in-charge, PCSCs and an officer from DEB office. An introductory letter was sought from the University of Zambia in association with the Zimbabwe Open University to enable the researcher collect data from the respondents. Permission was equally sought from the District Education Board Secretary and the researcher’s head teacher in order </w:t>
      </w:r>
      <w:r w:rsidRPr="00D57CD4">
        <w:rPr>
          <w:rFonts w:ascii="Times New Roman" w:hAnsi="Times New Roman" w:cs="Times New Roman"/>
          <w:sz w:val="24"/>
          <w:szCs w:val="24"/>
        </w:rPr>
        <w:lastRenderedPageBreak/>
        <w:t>for him to have access to the respondents for data collection from the community schools. The researcher personally conducted the interviews to ensure good feedback from respondents.</w:t>
      </w:r>
    </w:p>
    <w:p w:rsidR="008364B7" w:rsidRPr="00D57CD4" w:rsidRDefault="005D683A" w:rsidP="00D27A00">
      <w:pPr>
        <w:pStyle w:val="Heading2"/>
        <w:spacing w:after="240"/>
      </w:pPr>
      <w:bookmarkStart w:id="51" w:name="_Toc532968276"/>
      <w:r>
        <w:t>3.12</w:t>
      </w:r>
      <w:r w:rsidR="008364B7" w:rsidRPr="00D57CD4">
        <w:t xml:space="preserve"> Summary</w:t>
      </w:r>
      <w:r w:rsidR="00D27A00">
        <w:t xml:space="preserve"> </w:t>
      </w:r>
      <w:r w:rsidR="00D27A00" w:rsidRPr="00D57CD4">
        <w:t>Research Methodology</w:t>
      </w:r>
      <w:bookmarkEnd w:id="51"/>
    </w:p>
    <w:p w:rsidR="008364B7" w:rsidRPr="00D57CD4" w:rsidRDefault="008364B7" w:rsidP="00D27A00">
      <w:pPr>
        <w:spacing w:after="240" w:line="360" w:lineRule="auto"/>
        <w:jc w:val="both"/>
        <w:rPr>
          <w:rFonts w:ascii="Times New Roman" w:hAnsi="Times New Roman" w:cs="Times New Roman"/>
          <w:sz w:val="24"/>
          <w:szCs w:val="24"/>
        </w:rPr>
      </w:pPr>
      <w:r w:rsidRPr="00D57CD4">
        <w:rPr>
          <w:rFonts w:ascii="Times New Roman" w:hAnsi="Times New Roman" w:cs="Times New Roman"/>
          <w:sz w:val="24"/>
          <w:szCs w:val="24"/>
        </w:rPr>
        <w:t>In summary, on research design, the researcher used descriptive research design. From the population seven (7) community schools teachers-in-charge, seven (7) parents community school committee chairpersons from the seven community schools, one officer from the DEB office. The researcher used purposive sampling of the respondents as they are the key stakeholders of the research study. The researcher used semi-structured interviews to the respondents who were found at their stations on the day the activity was carried out and telephone interview for the respondents who were not found during the visitations due to distances apart. Validity and reliability concerning the study were outlined including the research ethics.</w:t>
      </w:r>
    </w:p>
    <w:p w:rsidR="008364B7" w:rsidRPr="00D57CD4" w:rsidRDefault="008364B7" w:rsidP="00B96610">
      <w:pPr>
        <w:tabs>
          <w:tab w:val="center" w:pos="4513"/>
        </w:tabs>
        <w:spacing w:line="360" w:lineRule="auto"/>
        <w:jc w:val="both"/>
        <w:rPr>
          <w:rFonts w:ascii="Times New Roman" w:hAnsi="Times New Roman" w:cs="Times New Roman"/>
          <w:b/>
          <w:sz w:val="24"/>
          <w:szCs w:val="24"/>
        </w:rPr>
      </w:pPr>
      <w:r w:rsidRPr="00D57CD4">
        <w:rPr>
          <w:rFonts w:ascii="Times New Roman" w:hAnsi="Times New Roman" w:cs="Times New Roman"/>
          <w:b/>
          <w:sz w:val="24"/>
          <w:szCs w:val="24"/>
        </w:rPr>
        <w:t xml:space="preserve">   </w:t>
      </w:r>
    </w:p>
    <w:p w:rsidR="008364B7" w:rsidRPr="00D57CD4" w:rsidRDefault="008364B7" w:rsidP="00B96610">
      <w:pPr>
        <w:tabs>
          <w:tab w:val="center" w:pos="4513"/>
        </w:tabs>
        <w:spacing w:line="360" w:lineRule="auto"/>
        <w:jc w:val="both"/>
        <w:rPr>
          <w:rFonts w:ascii="Times New Roman" w:hAnsi="Times New Roman" w:cs="Times New Roman"/>
          <w:b/>
          <w:sz w:val="24"/>
          <w:szCs w:val="24"/>
        </w:rPr>
      </w:pPr>
    </w:p>
    <w:p w:rsidR="008364B7" w:rsidRPr="00D57CD4" w:rsidRDefault="008364B7" w:rsidP="00B96610">
      <w:pPr>
        <w:tabs>
          <w:tab w:val="center" w:pos="4513"/>
        </w:tabs>
        <w:spacing w:line="360" w:lineRule="auto"/>
        <w:jc w:val="both"/>
        <w:rPr>
          <w:rFonts w:ascii="Times New Roman" w:hAnsi="Times New Roman" w:cs="Times New Roman"/>
          <w:b/>
          <w:sz w:val="24"/>
          <w:szCs w:val="24"/>
        </w:rPr>
      </w:pPr>
    </w:p>
    <w:p w:rsidR="008364B7" w:rsidRPr="00D57CD4" w:rsidRDefault="008364B7" w:rsidP="00B96610">
      <w:pPr>
        <w:tabs>
          <w:tab w:val="center" w:pos="4513"/>
        </w:tabs>
        <w:spacing w:line="360" w:lineRule="auto"/>
        <w:jc w:val="both"/>
        <w:rPr>
          <w:rFonts w:ascii="Times New Roman" w:hAnsi="Times New Roman" w:cs="Times New Roman"/>
          <w:b/>
          <w:sz w:val="24"/>
          <w:szCs w:val="24"/>
        </w:rPr>
      </w:pPr>
    </w:p>
    <w:p w:rsidR="008364B7" w:rsidRPr="00D57CD4" w:rsidRDefault="008364B7" w:rsidP="00B96610">
      <w:pPr>
        <w:tabs>
          <w:tab w:val="center" w:pos="4513"/>
        </w:tabs>
        <w:spacing w:line="360" w:lineRule="auto"/>
        <w:jc w:val="both"/>
        <w:rPr>
          <w:rFonts w:ascii="Times New Roman" w:hAnsi="Times New Roman" w:cs="Times New Roman"/>
          <w:b/>
          <w:sz w:val="24"/>
          <w:szCs w:val="24"/>
        </w:rPr>
      </w:pPr>
      <w:r w:rsidRPr="00D57CD4">
        <w:rPr>
          <w:rFonts w:ascii="Times New Roman" w:hAnsi="Times New Roman" w:cs="Times New Roman"/>
          <w:b/>
          <w:sz w:val="24"/>
          <w:szCs w:val="24"/>
        </w:rPr>
        <w:t xml:space="preserve">                            </w:t>
      </w:r>
    </w:p>
    <w:p w:rsidR="0016644D" w:rsidRDefault="008364B7" w:rsidP="00B96610">
      <w:pPr>
        <w:tabs>
          <w:tab w:val="center" w:pos="4513"/>
        </w:tabs>
        <w:spacing w:line="360" w:lineRule="auto"/>
        <w:jc w:val="both"/>
        <w:rPr>
          <w:rFonts w:ascii="Times New Roman" w:hAnsi="Times New Roman" w:cs="Times New Roman"/>
          <w:b/>
          <w:sz w:val="24"/>
          <w:szCs w:val="24"/>
        </w:rPr>
      </w:pPr>
      <w:r w:rsidRPr="00D57CD4">
        <w:rPr>
          <w:rFonts w:ascii="Times New Roman" w:hAnsi="Times New Roman" w:cs="Times New Roman"/>
          <w:b/>
          <w:sz w:val="24"/>
          <w:szCs w:val="24"/>
        </w:rPr>
        <w:t xml:space="preserve"> </w:t>
      </w:r>
    </w:p>
    <w:p w:rsidR="0016644D" w:rsidRDefault="0016644D" w:rsidP="00B96610">
      <w:pPr>
        <w:tabs>
          <w:tab w:val="center" w:pos="4513"/>
        </w:tabs>
        <w:spacing w:line="360" w:lineRule="auto"/>
        <w:jc w:val="both"/>
        <w:rPr>
          <w:rFonts w:ascii="Times New Roman" w:hAnsi="Times New Roman" w:cs="Times New Roman"/>
          <w:b/>
          <w:sz w:val="24"/>
          <w:szCs w:val="24"/>
        </w:rPr>
      </w:pPr>
    </w:p>
    <w:p w:rsidR="0016644D" w:rsidRDefault="0016644D" w:rsidP="00B96610">
      <w:pPr>
        <w:tabs>
          <w:tab w:val="center" w:pos="4513"/>
        </w:tabs>
        <w:spacing w:line="360" w:lineRule="auto"/>
        <w:jc w:val="both"/>
        <w:rPr>
          <w:rFonts w:ascii="Times New Roman" w:hAnsi="Times New Roman" w:cs="Times New Roman"/>
          <w:b/>
          <w:sz w:val="24"/>
          <w:szCs w:val="24"/>
        </w:rPr>
      </w:pPr>
    </w:p>
    <w:p w:rsidR="0016644D" w:rsidRDefault="0016644D" w:rsidP="00B96610">
      <w:pPr>
        <w:tabs>
          <w:tab w:val="center" w:pos="4513"/>
        </w:tabs>
        <w:spacing w:line="360" w:lineRule="auto"/>
        <w:jc w:val="both"/>
        <w:rPr>
          <w:rFonts w:ascii="Times New Roman" w:hAnsi="Times New Roman" w:cs="Times New Roman"/>
          <w:b/>
          <w:sz w:val="24"/>
          <w:szCs w:val="24"/>
        </w:rPr>
      </w:pPr>
    </w:p>
    <w:p w:rsidR="0016644D" w:rsidRDefault="0016644D" w:rsidP="00B96610">
      <w:pPr>
        <w:tabs>
          <w:tab w:val="center" w:pos="4513"/>
        </w:tabs>
        <w:spacing w:line="360" w:lineRule="auto"/>
        <w:jc w:val="both"/>
        <w:rPr>
          <w:rFonts w:ascii="Times New Roman" w:hAnsi="Times New Roman" w:cs="Times New Roman"/>
          <w:b/>
          <w:sz w:val="24"/>
          <w:szCs w:val="24"/>
        </w:rPr>
      </w:pPr>
    </w:p>
    <w:p w:rsidR="0016644D" w:rsidRDefault="0016644D" w:rsidP="00B96610">
      <w:pPr>
        <w:tabs>
          <w:tab w:val="center" w:pos="4513"/>
        </w:tabs>
        <w:spacing w:line="360" w:lineRule="auto"/>
        <w:jc w:val="both"/>
        <w:rPr>
          <w:rFonts w:ascii="Times New Roman" w:hAnsi="Times New Roman" w:cs="Times New Roman"/>
          <w:b/>
          <w:sz w:val="24"/>
          <w:szCs w:val="24"/>
        </w:rPr>
      </w:pPr>
    </w:p>
    <w:p w:rsidR="0016644D" w:rsidRDefault="0016644D" w:rsidP="00B96610">
      <w:pPr>
        <w:tabs>
          <w:tab w:val="center" w:pos="4513"/>
        </w:tabs>
        <w:spacing w:line="360" w:lineRule="auto"/>
        <w:jc w:val="both"/>
        <w:rPr>
          <w:rFonts w:ascii="Times New Roman" w:hAnsi="Times New Roman" w:cs="Times New Roman"/>
          <w:b/>
          <w:sz w:val="24"/>
          <w:szCs w:val="24"/>
        </w:rPr>
      </w:pPr>
    </w:p>
    <w:p w:rsidR="00983450" w:rsidRDefault="00983450" w:rsidP="00B96610">
      <w:pPr>
        <w:tabs>
          <w:tab w:val="center" w:pos="4513"/>
        </w:tabs>
        <w:spacing w:line="360" w:lineRule="auto"/>
        <w:jc w:val="both"/>
        <w:rPr>
          <w:rFonts w:ascii="Times New Roman" w:hAnsi="Times New Roman" w:cs="Times New Roman"/>
          <w:b/>
          <w:sz w:val="24"/>
          <w:szCs w:val="24"/>
        </w:rPr>
      </w:pPr>
    </w:p>
    <w:p w:rsidR="00983450" w:rsidRDefault="00983450" w:rsidP="00B96610">
      <w:pPr>
        <w:tabs>
          <w:tab w:val="center" w:pos="4513"/>
        </w:tabs>
        <w:spacing w:line="360" w:lineRule="auto"/>
        <w:jc w:val="both"/>
        <w:rPr>
          <w:rFonts w:ascii="Times New Roman" w:hAnsi="Times New Roman" w:cs="Times New Roman"/>
          <w:b/>
          <w:sz w:val="24"/>
          <w:szCs w:val="24"/>
        </w:rPr>
      </w:pPr>
    </w:p>
    <w:p w:rsidR="00983450" w:rsidRDefault="00983450" w:rsidP="00B96610">
      <w:pPr>
        <w:tabs>
          <w:tab w:val="center" w:pos="4513"/>
        </w:tabs>
        <w:spacing w:line="360" w:lineRule="auto"/>
        <w:jc w:val="both"/>
        <w:rPr>
          <w:rFonts w:ascii="Times New Roman" w:hAnsi="Times New Roman" w:cs="Times New Roman"/>
          <w:b/>
          <w:sz w:val="24"/>
          <w:szCs w:val="24"/>
        </w:rPr>
      </w:pPr>
    </w:p>
    <w:p w:rsidR="00983450" w:rsidRDefault="00983450" w:rsidP="00B96610">
      <w:pPr>
        <w:tabs>
          <w:tab w:val="center" w:pos="4513"/>
        </w:tabs>
        <w:spacing w:line="360" w:lineRule="auto"/>
        <w:jc w:val="both"/>
        <w:rPr>
          <w:rFonts w:ascii="Times New Roman" w:hAnsi="Times New Roman" w:cs="Times New Roman"/>
          <w:b/>
          <w:sz w:val="24"/>
          <w:szCs w:val="24"/>
        </w:rPr>
      </w:pPr>
    </w:p>
    <w:p w:rsidR="00983450" w:rsidRDefault="00983450" w:rsidP="00B96610">
      <w:pPr>
        <w:tabs>
          <w:tab w:val="center" w:pos="4513"/>
        </w:tabs>
        <w:spacing w:line="360" w:lineRule="auto"/>
        <w:jc w:val="both"/>
        <w:rPr>
          <w:rFonts w:ascii="Times New Roman" w:hAnsi="Times New Roman" w:cs="Times New Roman"/>
          <w:b/>
          <w:sz w:val="24"/>
          <w:szCs w:val="24"/>
        </w:rPr>
      </w:pPr>
    </w:p>
    <w:p w:rsidR="00983450" w:rsidRDefault="00983450" w:rsidP="00B96610">
      <w:pPr>
        <w:tabs>
          <w:tab w:val="center" w:pos="4513"/>
        </w:tabs>
        <w:spacing w:line="360" w:lineRule="auto"/>
        <w:jc w:val="both"/>
        <w:rPr>
          <w:rFonts w:ascii="Times New Roman" w:hAnsi="Times New Roman" w:cs="Times New Roman"/>
          <w:b/>
          <w:sz w:val="24"/>
          <w:szCs w:val="24"/>
        </w:rPr>
      </w:pPr>
    </w:p>
    <w:p w:rsidR="007C1C22" w:rsidRDefault="007C1C22" w:rsidP="00983450">
      <w:pPr>
        <w:pStyle w:val="Heading1"/>
      </w:pPr>
      <w:bookmarkStart w:id="52" w:name="_Toc532968277"/>
      <w:r>
        <w:t>CHAPTER FOUR</w:t>
      </w:r>
      <w:bookmarkEnd w:id="52"/>
    </w:p>
    <w:p w:rsidR="008364B7" w:rsidRPr="00526887" w:rsidRDefault="00806FA9" w:rsidP="00D27A00">
      <w:pPr>
        <w:pStyle w:val="Heading1"/>
        <w:spacing w:after="240"/>
      </w:pPr>
      <w:bookmarkStart w:id="53" w:name="_Toc532968278"/>
      <w:r>
        <w:t>PRESENTATION OF</w:t>
      </w:r>
      <w:r w:rsidR="008364B7" w:rsidRPr="00D57CD4">
        <w:t xml:space="preserve"> RESEARCH FINDINGS</w:t>
      </w:r>
      <w:bookmarkEnd w:id="53"/>
      <w:r w:rsidR="008364B7" w:rsidRPr="00526887">
        <w:t xml:space="preserve"> </w:t>
      </w:r>
    </w:p>
    <w:p w:rsidR="004F41CC" w:rsidRPr="007C1C22" w:rsidRDefault="004F41CC" w:rsidP="00D27A00">
      <w:pPr>
        <w:pStyle w:val="Heading2"/>
        <w:spacing w:after="240"/>
      </w:pPr>
      <w:bookmarkStart w:id="54" w:name="_Toc532968279"/>
      <w:r w:rsidRPr="007C1C22">
        <w:t>Overview</w:t>
      </w:r>
      <w:bookmarkEnd w:id="54"/>
    </w:p>
    <w:p w:rsidR="004F41CC" w:rsidRDefault="00872ED3" w:rsidP="00D27A00">
      <w:pPr>
        <w:tabs>
          <w:tab w:val="center" w:pos="4513"/>
        </w:tabs>
        <w:spacing w:after="240" w:line="360" w:lineRule="auto"/>
        <w:jc w:val="both"/>
        <w:rPr>
          <w:rFonts w:ascii="Times New Roman" w:hAnsi="Times New Roman" w:cs="Times New Roman"/>
          <w:sz w:val="24"/>
          <w:szCs w:val="24"/>
        </w:rPr>
      </w:pPr>
      <w:r>
        <w:rPr>
          <w:rFonts w:ascii="Times New Roman" w:hAnsi="Times New Roman" w:cs="Times New Roman"/>
          <w:sz w:val="24"/>
          <w:szCs w:val="24"/>
        </w:rPr>
        <w:t>This chapter presented</w:t>
      </w:r>
      <w:r w:rsidR="004F41CC" w:rsidRPr="004F41CC">
        <w:rPr>
          <w:rFonts w:ascii="Times New Roman" w:hAnsi="Times New Roman" w:cs="Times New Roman"/>
          <w:sz w:val="24"/>
          <w:szCs w:val="24"/>
        </w:rPr>
        <w:t xml:space="preserve"> the findings of the </w:t>
      </w:r>
      <w:r>
        <w:rPr>
          <w:rFonts w:ascii="Times New Roman" w:hAnsi="Times New Roman" w:cs="Times New Roman"/>
          <w:sz w:val="24"/>
          <w:szCs w:val="24"/>
        </w:rPr>
        <w:t>study. The findings were</w:t>
      </w:r>
      <w:r w:rsidR="004F41CC" w:rsidRPr="004F41CC">
        <w:rPr>
          <w:rFonts w:ascii="Times New Roman" w:hAnsi="Times New Roman" w:cs="Times New Roman"/>
          <w:sz w:val="24"/>
          <w:szCs w:val="24"/>
        </w:rPr>
        <w:t xml:space="preserve"> presented</w:t>
      </w:r>
      <w:r w:rsidR="007D1EDE">
        <w:rPr>
          <w:rFonts w:ascii="Times New Roman" w:hAnsi="Times New Roman" w:cs="Times New Roman"/>
          <w:sz w:val="24"/>
          <w:szCs w:val="24"/>
        </w:rPr>
        <w:t xml:space="preserve"> according</w:t>
      </w:r>
      <w:r w:rsidR="004F41CC" w:rsidRPr="004F41CC">
        <w:rPr>
          <w:rFonts w:ascii="Times New Roman" w:hAnsi="Times New Roman" w:cs="Times New Roman"/>
          <w:sz w:val="24"/>
          <w:szCs w:val="24"/>
        </w:rPr>
        <w:t xml:space="preserve"> to </w:t>
      </w:r>
      <w:r w:rsidR="007D1EDE">
        <w:rPr>
          <w:rFonts w:ascii="Times New Roman" w:hAnsi="Times New Roman" w:cs="Times New Roman"/>
          <w:sz w:val="24"/>
          <w:szCs w:val="24"/>
        </w:rPr>
        <w:t>the following research objectives</w:t>
      </w:r>
      <w:r w:rsidR="004F41CC" w:rsidRPr="004F41CC">
        <w:rPr>
          <w:rFonts w:ascii="Times New Roman" w:hAnsi="Times New Roman" w:cs="Times New Roman"/>
          <w:sz w:val="24"/>
          <w:szCs w:val="24"/>
        </w:rPr>
        <w:t>:</w:t>
      </w:r>
    </w:p>
    <w:p w:rsidR="004F41CC" w:rsidRDefault="00724F6C" w:rsidP="00724F6C">
      <w:pPr>
        <w:pStyle w:val="ListParagraph"/>
        <w:numPr>
          <w:ilvl w:val="0"/>
          <w:numId w:val="17"/>
        </w:numPr>
        <w:tabs>
          <w:tab w:val="center" w:pos="451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examine the educational leadership practices for teachers-in-charge in the management of community schools in </w:t>
      </w:r>
      <w:proofErr w:type="spellStart"/>
      <w:r>
        <w:rPr>
          <w:rFonts w:ascii="Times New Roman" w:hAnsi="Times New Roman" w:cs="Times New Roman"/>
          <w:sz w:val="24"/>
          <w:szCs w:val="24"/>
        </w:rPr>
        <w:t>Luano</w:t>
      </w:r>
      <w:proofErr w:type="spellEnd"/>
      <w:r>
        <w:rPr>
          <w:rFonts w:ascii="Times New Roman" w:hAnsi="Times New Roman" w:cs="Times New Roman"/>
          <w:sz w:val="24"/>
          <w:szCs w:val="24"/>
        </w:rPr>
        <w:t xml:space="preserve"> District.</w:t>
      </w:r>
    </w:p>
    <w:p w:rsidR="00724F6C" w:rsidRDefault="00724F6C" w:rsidP="00724F6C">
      <w:pPr>
        <w:pStyle w:val="ListParagraph"/>
        <w:numPr>
          <w:ilvl w:val="0"/>
          <w:numId w:val="17"/>
        </w:numPr>
        <w:tabs>
          <w:tab w:val="center" w:pos="451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determine challenges faced by teachers-in-charge in the management of community schools in </w:t>
      </w:r>
      <w:proofErr w:type="spellStart"/>
      <w:r>
        <w:rPr>
          <w:rFonts w:ascii="Times New Roman" w:hAnsi="Times New Roman" w:cs="Times New Roman"/>
          <w:sz w:val="24"/>
          <w:szCs w:val="24"/>
        </w:rPr>
        <w:t>Luano</w:t>
      </w:r>
      <w:proofErr w:type="spellEnd"/>
      <w:r>
        <w:rPr>
          <w:rFonts w:ascii="Times New Roman" w:hAnsi="Times New Roman" w:cs="Times New Roman"/>
          <w:sz w:val="24"/>
          <w:szCs w:val="24"/>
        </w:rPr>
        <w:t xml:space="preserve"> District</w:t>
      </w:r>
    </w:p>
    <w:p w:rsidR="00840CE3" w:rsidRDefault="00724F6C" w:rsidP="00840CE3">
      <w:pPr>
        <w:pStyle w:val="ListParagraph"/>
        <w:numPr>
          <w:ilvl w:val="0"/>
          <w:numId w:val="17"/>
        </w:numPr>
        <w:tabs>
          <w:tab w:val="center" w:pos="451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explore intervention measures for improving educational leadership practices </w:t>
      </w:r>
      <w:r w:rsidR="00FE6D9E">
        <w:rPr>
          <w:rFonts w:ascii="Times New Roman" w:hAnsi="Times New Roman" w:cs="Times New Roman"/>
          <w:sz w:val="24"/>
          <w:szCs w:val="24"/>
        </w:rPr>
        <w:t xml:space="preserve">of teachers-in-charge in the management of community schools in </w:t>
      </w:r>
      <w:proofErr w:type="spellStart"/>
      <w:r w:rsidR="00FE6D9E">
        <w:rPr>
          <w:rFonts w:ascii="Times New Roman" w:hAnsi="Times New Roman" w:cs="Times New Roman"/>
          <w:sz w:val="24"/>
          <w:szCs w:val="24"/>
        </w:rPr>
        <w:t>Luano</w:t>
      </w:r>
      <w:proofErr w:type="spellEnd"/>
      <w:r w:rsidR="00FE6D9E">
        <w:rPr>
          <w:rFonts w:ascii="Times New Roman" w:hAnsi="Times New Roman" w:cs="Times New Roman"/>
          <w:sz w:val="24"/>
          <w:szCs w:val="24"/>
        </w:rPr>
        <w:t xml:space="preserve"> District.</w:t>
      </w:r>
    </w:p>
    <w:p w:rsidR="00840CE3" w:rsidRPr="00840CE3" w:rsidRDefault="00840CE3" w:rsidP="00840CE3">
      <w:pPr>
        <w:pStyle w:val="ListParagraph"/>
        <w:tabs>
          <w:tab w:val="center" w:pos="4513"/>
        </w:tabs>
        <w:spacing w:line="360" w:lineRule="auto"/>
        <w:ind w:left="1080"/>
        <w:jc w:val="both"/>
        <w:rPr>
          <w:rFonts w:ascii="Times New Roman" w:hAnsi="Times New Roman" w:cs="Times New Roman"/>
          <w:sz w:val="24"/>
          <w:szCs w:val="24"/>
        </w:rPr>
      </w:pPr>
    </w:p>
    <w:p w:rsidR="00526887" w:rsidRPr="007C1C22" w:rsidRDefault="007C1C22" w:rsidP="00D27A00">
      <w:pPr>
        <w:pStyle w:val="Heading2"/>
        <w:spacing w:after="240"/>
        <w:ind w:left="360" w:hanging="360"/>
      </w:pPr>
      <w:bookmarkStart w:id="55" w:name="_Toc532968280"/>
      <w:r>
        <w:t xml:space="preserve">4.1 </w:t>
      </w:r>
      <w:r w:rsidR="00526887" w:rsidRPr="007C1C22">
        <w:t xml:space="preserve">The educational leadership practices of teachers-in-charge in the management of Community Schools in </w:t>
      </w:r>
      <w:proofErr w:type="spellStart"/>
      <w:r w:rsidR="00526887" w:rsidRPr="007C1C22">
        <w:t>Luano</w:t>
      </w:r>
      <w:proofErr w:type="spellEnd"/>
      <w:r w:rsidR="00526887" w:rsidRPr="007C1C22">
        <w:t xml:space="preserve"> District.</w:t>
      </w:r>
      <w:bookmarkEnd w:id="55"/>
    </w:p>
    <w:p w:rsidR="008364B7" w:rsidRPr="007C1C22" w:rsidRDefault="00840CE3" w:rsidP="00D27A00">
      <w:pPr>
        <w:tabs>
          <w:tab w:val="center" w:pos="4513"/>
        </w:tabs>
        <w:spacing w:after="240" w:line="360" w:lineRule="auto"/>
        <w:jc w:val="both"/>
        <w:rPr>
          <w:rFonts w:ascii="Times New Roman" w:hAnsi="Times New Roman" w:cs="Times New Roman"/>
          <w:sz w:val="24"/>
          <w:szCs w:val="24"/>
        </w:rPr>
      </w:pPr>
      <w:r w:rsidRPr="007C1C22">
        <w:rPr>
          <w:rFonts w:ascii="Times New Roman" w:hAnsi="Times New Roman" w:cs="Times New Roman"/>
          <w:sz w:val="24"/>
          <w:szCs w:val="24"/>
        </w:rPr>
        <w:t xml:space="preserve">With regard to the roles played by teachers-in-charge in providing educational leadership in the management of community schools, all the respondents stated that the teachers-in-charge played a major role in the provision of educational leadership </w:t>
      </w:r>
      <w:r w:rsidR="000B5F64" w:rsidRPr="007C1C22">
        <w:rPr>
          <w:rFonts w:ascii="Times New Roman" w:hAnsi="Times New Roman" w:cs="Times New Roman"/>
          <w:sz w:val="24"/>
          <w:szCs w:val="24"/>
        </w:rPr>
        <w:t>to the schools and community in which they serve from. Most respondents stated that teachers-in-charge had made great strides in seeing to it that community schools provide educational services to the most vulnerable in society who without community schools</w:t>
      </w:r>
      <w:r w:rsidR="00034E3D" w:rsidRPr="007C1C22">
        <w:rPr>
          <w:rFonts w:ascii="Times New Roman" w:hAnsi="Times New Roman" w:cs="Times New Roman"/>
          <w:sz w:val="24"/>
          <w:szCs w:val="24"/>
        </w:rPr>
        <w:t>,</w:t>
      </w:r>
      <w:r w:rsidR="000B5F64" w:rsidRPr="007C1C22">
        <w:rPr>
          <w:rFonts w:ascii="Times New Roman" w:hAnsi="Times New Roman" w:cs="Times New Roman"/>
          <w:sz w:val="24"/>
          <w:szCs w:val="24"/>
        </w:rPr>
        <w:t xml:space="preserve"> the illiteracy levels would </w:t>
      </w:r>
      <w:r w:rsidR="00034E3D" w:rsidRPr="007C1C22">
        <w:rPr>
          <w:rFonts w:ascii="Times New Roman" w:hAnsi="Times New Roman" w:cs="Times New Roman"/>
          <w:sz w:val="24"/>
          <w:szCs w:val="24"/>
        </w:rPr>
        <w:t>have increased in the country. From all the respondents, 100 per cent of the respondents under</w:t>
      </w:r>
      <w:r w:rsidR="00CD701E" w:rsidRPr="007C1C22">
        <w:rPr>
          <w:rFonts w:ascii="Times New Roman" w:hAnsi="Times New Roman" w:cs="Times New Roman"/>
          <w:sz w:val="24"/>
          <w:szCs w:val="24"/>
        </w:rPr>
        <w:t xml:space="preserve"> the</w:t>
      </w:r>
      <w:r w:rsidR="00034E3D" w:rsidRPr="007C1C22">
        <w:rPr>
          <w:rFonts w:ascii="Times New Roman" w:hAnsi="Times New Roman" w:cs="Times New Roman"/>
          <w:sz w:val="24"/>
          <w:szCs w:val="24"/>
        </w:rPr>
        <w:t xml:space="preserve"> </w:t>
      </w:r>
      <w:r w:rsidR="00034E3D" w:rsidRPr="007C1C22">
        <w:rPr>
          <w:rFonts w:ascii="Times New Roman" w:hAnsi="Times New Roman" w:cs="Times New Roman"/>
          <w:sz w:val="24"/>
          <w:szCs w:val="24"/>
        </w:rPr>
        <w:lastRenderedPageBreak/>
        <w:t xml:space="preserve">study </w:t>
      </w:r>
      <w:r w:rsidR="00CD701E" w:rsidRPr="007C1C22">
        <w:rPr>
          <w:rFonts w:ascii="Times New Roman" w:hAnsi="Times New Roman" w:cs="Times New Roman"/>
          <w:sz w:val="24"/>
          <w:szCs w:val="24"/>
        </w:rPr>
        <w:t>agreed that teachers-in-charge had played a leading role in the acquisition of education</w:t>
      </w:r>
      <w:r w:rsidR="00CC19ED" w:rsidRPr="007C1C22">
        <w:rPr>
          <w:rFonts w:ascii="Times New Roman" w:hAnsi="Times New Roman" w:cs="Times New Roman"/>
          <w:sz w:val="24"/>
          <w:szCs w:val="24"/>
        </w:rPr>
        <w:t xml:space="preserve"> by the learners. Nevertheless, the researcher noted that although all the respondents agreed on the educational leadership practices of teachers-in-charge, the respondents gave varying responses on the educational leadership practiced by teachers-in-charge in the m</w:t>
      </w:r>
      <w:r w:rsidR="002C3EB4" w:rsidRPr="007C1C22">
        <w:rPr>
          <w:rFonts w:ascii="Times New Roman" w:hAnsi="Times New Roman" w:cs="Times New Roman"/>
          <w:sz w:val="24"/>
          <w:szCs w:val="24"/>
        </w:rPr>
        <w:t>anagement of community schools. The findings in</w:t>
      </w:r>
      <w:r w:rsidR="00872ED3" w:rsidRPr="007C1C22">
        <w:rPr>
          <w:rFonts w:ascii="Times New Roman" w:hAnsi="Times New Roman" w:cs="Times New Roman"/>
          <w:sz w:val="24"/>
          <w:szCs w:val="24"/>
        </w:rPr>
        <w:t xml:space="preserve"> this chapter had</w:t>
      </w:r>
      <w:r w:rsidR="008364B7" w:rsidRPr="007C1C22">
        <w:rPr>
          <w:rFonts w:ascii="Times New Roman" w:hAnsi="Times New Roman" w:cs="Times New Roman"/>
          <w:sz w:val="24"/>
          <w:szCs w:val="24"/>
        </w:rPr>
        <w:t xml:space="preserve"> been presente</w:t>
      </w:r>
      <w:r w:rsidR="00872ED3" w:rsidRPr="007C1C22">
        <w:rPr>
          <w:rFonts w:ascii="Times New Roman" w:hAnsi="Times New Roman" w:cs="Times New Roman"/>
          <w:sz w:val="24"/>
          <w:szCs w:val="24"/>
        </w:rPr>
        <w:t>d in three main themes which were</w:t>
      </w:r>
      <w:r w:rsidR="008364B7" w:rsidRPr="007C1C22">
        <w:rPr>
          <w:rFonts w:ascii="Times New Roman" w:hAnsi="Times New Roman" w:cs="Times New Roman"/>
          <w:sz w:val="24"/>
          <w:szCs w:val="24"/>
        </w:rPr>
        <w:t>:</w:t>
      </w:r>
    </w:p>
    <w:p w:rsidR="008364B7" w:rsidRPr="00D57CD4" w:rsidRDefault="008364B7" w:rsidP="00B96610">
      <w:pPr>
        <w:pStyle w:val="ListParagraph"/>
        <w:numPr>
          <w:ilvl w:val="0"/>
          <w:numId w:val="10"/>
        </w:num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Educational leadership practices</w:t>
      </w:r>
    </w:p>
    <w:p w:rsidR="008364B7" w:rsidRPr="00D57CD4" w:rsidRDefault="008364B7" w:rsidP="00B96610">
      <w:pPr>
        <w:pStyle w:val="ListParagraph"/>
        <w:numPr>
          <w:ilvl w:val="0"/>
          <w:numId w:val="10"/>
        </w:num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Challenges faced by teachers-in-charge</w:t>
      </w:r>
    </w:p>
    <w:p w:rsidR="008364B7" w:rsidRPr="00D57CD4" w:rsidRDefault="008364B7" w:rsidP="00B96610">
      <w:pPr>
        <w:pStyle w:val="ListParagraph"/>
        <w:numPr>
          <w:ilvl w:val="0"/>
          <w:numId w:val="10"/>
        </w:num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Intervention measures</w:t>
      </w:r>
    </w:p>
    <w:p w:rsidR="008364B7" w:rsidRPr="0016644D" w:rsidRDefault="008364B7" w:rsidP="00B96610">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For this reason, the chapter unveils the findings of this study with regards to the responses expressed by the following respondents being: 1 officer from DEB office (Teacher Education Department), 7 teachers-in-charge, and 7 Parents Community Schools Committee (PCSCs) chairpersons. O</w:t>
      </w:r>
      <w:r w:rsidR="002C3EB4">
        <w:rPr>
          <w:rFonts w:ascii="Times New Roman" w:hAnsi="Times New Roman" w:cs="Times New Roman"/>
          <w:sz w:val="24"/>
          <w:szCs w:val="24"/>
        </w:rPr>
        <w:t>n each theme the respondents had</w:t>
      </w:r>
      <w:r w:rsidRPr="00D57CD4">
        <w:rPr>
          <w:rFonts w:ascii="Times New Roman" w:hAnsi="Times New Roman" w:cs="Times New Roman"/>
          <w:sz w:val="24"/>
          <w:szCs w:val="24"/>
        </w:rPr>
        <w:t xml:space="preserve"> been reported as they were said by the respondents and revelation have been provided where English </w:t>
      </w:r>
      <w:r w:rsidR="0016644D">
        <w:rPr>
          <w:rFonts w:ascii="Times New Roman" w:hAnsi="Times New Roman" w:cs="Times New Roman"/>
          <w:sz w:val="24"/>
          <w:szCs w:val="24"/>
        </w:rPr>
        <w:t xml:space="preserve">and Bemba languages were used. </w:t>
      </w:r>
    </w:p>
    <w:p w:rsidR="008364B7" w:rsidRDefault="0016644D" w:rsidP="00D27A00">
      <w:pPr>
        <w:pStyle w:val="Heading2"/>
        <w:spacing w:after="240"/>
      </w:pPr>
      <w:bookmarkStart w:id="56" w:name="_Toc532968281"/>
      <w:r>
        <w:t>4.2</w:t>
      </w:r>
      <w:r w:rsidR="008364B7" w:rsidRPr="00D57CD4">
        <w:t xml:space="preserve"> </w:t>
      </w:r>
      <w:r>
        <w:t xml:space="preserve">The </w:t>
      </w:r>
      <w:r w:rsidR="008364B7" w:rsidRPr="00D57CD4">
        <w:t>Educational Leadership practices</w:t>
      </w:r>
      <w:bookmarkEnd w:id="56"/>
    </w:p>
    <w:p w:rsidR="0016644D" w:rsidRDefault="0016644D" w:rsidP="00D27A00">
      <w:pPr>
        <w:tabs>
          <w:tab w:val="center" w:pos="4513"/>
        </w:tabs>
        <w:spacing w:after="240" w:line="360" w:lineRule="auto"/>
        <w:jc w:val="both"/>
        <w:rPr>
          <w:rFonts w:ascii="Times New Roman" w:hAnsi="Times New Roman" w:cs="Times New Roman"/>
          <w:sz w:val="24"/>
          <w:szCs w:val="24"/>
        </w:rPr>
      </w:pPr>
      <w:r w:rsidRPr="0016644D">
        <w:rPr>
          <w:rFonts w:ascii="Times New Roman" w:hAnsi="Times New Roman" w:cs="Times New Roman"/>
          <w:sz w:val="24"/>
          <w:szCs w:val="24"/>
        </w:rPr>
        <w:t xml:space="preserve">All </w:t>
      </w:r>
      <w:r>
        <w:rPr>
          <w:rFonts w:ascii="Times New Roman" w:hAnsi="Times New Roman" w:cs="Times New Roman"/>
          <w:sz w:val="24"/>
          <w:szCs w:val="24"/>
        </w:rPr>
        <w:t>schools need</w:t>
      </w:r>
      <w:r w:rsidR="00766DAF">
        <w:rPr>
          <w:rFonts w:ascii="Times New Roman" w:hAnsi="Times New Roman" w:cs="Times New Roman"/>
          <w:sz w:val="24"/>
          <w:szCs w:val="24"/>
        </w:rPr>
        <w:t>ed</w:t>
      </w:r>
      <w:r>
        <w:rPr>
          <w:rFonts w:ascii="Times New Roman" w:hAnsi="Times New Roman" w:cs="Times New Roman"/>
          <w:sz w:val="24"/>
          <w:szCs w:val="24"/>
        </w:rPr>
        <w:t xml:space="preserve"> to have school managers who </w:t>
      </w:r>
      <w:r w:rsidR="00766DAF">
        <w:rPr>
          <w:rFonts w:ascii="Times New Roman" w:hAnsi="Times New Roman" w:cs="Times New Roman"/>
          <w:sz w:val="24"/>
          <w:szCs w:val="24"/>
        </w:rPr>
        <w:t>were</w:t>
      </w:r>
      <w:r w:rsidR="0060026F">
        <w:rPr>
          <w:rFonts w:ascii="Times New Roman" w:hAnsi="Times New Roman" w:cs="Times New Roman"/>
          <w:sz w:val="24"/>
          <w:szCs w:val="24"/>
        </w:rPr>
        <w:t xml:space="preserve"> well vested with educational leadership practices that foster the quality education services in the schools.</w:t>
      </w:r>
      <w:r w:rsidR="006A2A82">
        <w:rPr>
          <w:rFonts w:ascii="Times New Roman" w:hAnsi="Times New Roman" w:cs="Times New Roman"/>
          <w:sz w:val="24"/>
          <w:szCs w:val="24"/>
        </w:rPr>
        <w:t xml:space="preserve"> The educational leadership practices that teachers-in-charge</w:t>
      </w:r>
      <w:r w:rsidR="0060026F">
        <w:rPr>
          <w:rFonts w:ascii="Times New Roman" w:hAnsi="Times New Roman" w:cs="Times New Roman"/>
          <w:sz w:val="24"/>
          <w:szCs w:val="24"/>
        </w:rPr>
        <w:t xml:space="preserve"> </w:t>
      </w:r>
      <w:r w:rsidR="006A2A82">
        <w:rPr>
          <w:rFonts w:ascii="Times New Roman" w:hAnsi="Times New Roman" w:cs="Times New Roman"/>
          <w:sz w:val="24"/>
          <w:szCs w:val="24"/>
        </w:rPr>
        <w:t>should practise are:</w:t>
      </w:r>
    </w:p>
    <w:p w:rsidR="006A2A82" w:rsidRDefault="006A2A82" w:rsidP="00D27A00">
      <w:pPr>
        <w:pStyle w:val="ListParagraph"/>
        <w:numPr>
          <w:ilvl w:val="0"/>
          <w:numId w:val="14"/>
        </w:numPr>
        <w:tabs>
          <w:tab w:val="center" w:pos="4513"/>
        </w:tabs>
        <w:spacing w:after="240" w:line="360" w:lineRule="auto"/>
        <w:jc w:val="both"/>
        <w:rPr>
          <w:rFonts w:ascii="Times New Roman" w:hAnsi="Times New Roman" w:cs="Times New Roman"/>
          <w:sz w:val="24"/>
          <w:szCs w:val="24"/>
        </w:rPr>
      </w:pPr>
      <w:r>
        <w:rPr>
          <w:rFonts w:ascii="Times New Roman" w:hAnsi="Times New Roman" w:cs="Times New Roman"/>
          <w:sz w:val="24"/>
          <w:szCs w:val="24"/>
        </w:rPr>
        <w:t>Planning</w:t>
      </w:r>
    </w:p>
    <w:p w:rsidR="006A2A82" w:rsidRDefault="00005382" w:rsidP="00D27A00">
      <w:pPr>
        <w:pStyle w:val="ListParagraph"/>
        <w:numPr>
          <w:ilvl w:val="0"/>
          <w:numId w:val="14"/>
        </w:numPr>
        <w:tabs>
          <w:tab w:val="center" w:pos="4513"/>
        </w:tabs>
        <w:spacing w:after="240" w:line="360" w:lineRule="auto"/>
        <w:jc w:val="both"/>
        <w:rPr>
          <w:rFonts w:ascii="Times New Roman" w:hAnsi="Times New Roman" w:cs="Times New Roman"/>
          <w:sz w:val="24"/>
          <w:szCs w:val="24"/>
        </w:rPr>
      </w:pPr>
      <w:r>
        <w:rPr>
          <w:rFonts w:ascii="Times New Roman" w:hAnsi="Times New Roman" w:cs="Times New Roman"/>
          <w:sz w:val="24"/>
          <w:szCs w:val="24"/>
        </w:rPr>
        <w:t>Control</w:t>
      </w:r>
      <w:r w:rsidR="006A2A82">
        <w:rPr>
          <w:rFonts w:ascii="Times New Roman" w:hAnsi="Times New Roman" w:cs="Times New Roman"/>
          <w:sz w:val="24"/>
          <w:szCs w:val="24"/>
        </w:rPr>
        <w:t xml:space="preserve"> </w:t>
      </w:r>
    </w:p>
    <w:p w:rsidR="006A2A82" w:rsidRDefault="006A2A82" w:rsidP="00D27A00">
      <w:pPr>
        <w:pStyle w:val="ListParagraph"/>
        <w:numPr>
          <w:ilvl w:val="0"/>
          <w:numId w:val="14"/>
        </w:numPr>
        <w:tabs>
          <w:tab w:val="center" w:pos="4513"/>
        </w:tabs>
        <w:spacing w:after="240" w:line="360" w:lineRule="auto"/>
        <w:jc w:val="both"/>
        <w:rPr>
          <w:rFonts w:ascii="Times New Roman" w:hAnsi="Times New Roman" w:cs="Times New Roman"/>
          <w:sz w:val="24"/>
          <w:szCs w:val="24"/>
        </w:rPr>
      </w:pPr>
      <w:r>
        <w:rPr>
          <w:rFonts w:ascii="Times New Roman" w:hAnsi="Times New Roman" w:cs="Times New Roman"/>
          <w:sz w:val="24"/>
          <w:szCs w:val="24"/>
        </w:rPr>
        <w:t>Co</w:t>
      </w:r>
      <w:r w:rsidR="00005382">
        <w:rPr>
          <w:rFonts w:ascii="Times New Roman" w:hAnsi="Times New Roman" w:cs="Times New Roman"/>
          <w:sz w:val="24"/>
          <w:szCs w:val="24"/>
        </w:rPr>
        <w:t>ordi</w:t>
      </w:r>
      <w:r>
        <w:rPr>
          <w:rFonts w:ascii="Times New Roman" w:hAnsi="Times New Roman" w:cs="Times New Roman"/>
          <w:sz w:val="24"/>
          <w:szCs w:val="24"/>
        </w:rPr>
        <w:t>n</w:t>
      </w:r>
      <w:r w:rsidR="00FC4FE9">
        <w:rPr>
          <w:rFonts w:ascii="Times New Roman" w:hAnsi="Times New Roman" w:cs="Times New Roman"/>
          <w:sz w:val="24"/>
          <w:szCs w:val="24"/>
        </w:rPr>
        <w:t>a</w:t>
      </w:r>
      <w:r>
        <w:rPr>
          <w:rFonts w:ascii="Times New Roman" w:hAnsi="Times New Roman" w:cs="Times New Roman"/>
          <w:sz w:val="24"/>
          <w:szCs w:val="24"/>
        </w:rPr>
        <w:t>t</w:t>
      </w:r>
      <w:r w:rsidR="00FC4FE9">
        <w:rPr>
          <w:rFonts w:ascii="Times New Roman" w:hAnsi="Times New Roman" w:cs="Times New Roman"/>
          <w:sz w:val="24"/>
          <w:szCs w:val="24"/>
        </w:rPr>
        <w:t>i</w:t>
      </w:r>
      <w:r>
        <w:rPr>
          <w:rFonts w:ascii="Times New Roman" w:hAnsi="Times New Roman" w:cs="Times New Roman"/>
          <w:sz w:val="24"/>
          <w:szCs w:val="24"/>
        </w:rPr>
        <w:t>o</w:t>
      </w:r>
      <w:r w:rsidR="00FC4FE9">
        <w:rPr>
          <w:rFonts w:ascii="Times New Roman" w:hAnsi="Times New Roman" w:cs="Times New Roman"/>
          <w:sz w:val="24"/>
          <w:szCs w:val="24"/>
        </w:rPr>
        <w:t>n</w:t>
      </w:r>
    </w:p>
    <w:p w:rsidR="006A2A82" w:rsidRDefault="0073364C" w:rsidP="00D27A00">
      <w:pPr>
        <w:pStyle w:val="ListParagraph"/>
        <w:numPr>
          <w:ilvl w:val="0"/>
          <w:numId w:val="14"/>
        </w:numPr>
        <w:tabs>
          <w:tab w:val="center" w:pos="4513"/>
        </w:tabs>
        <w:spacing w:after="240" w:line="360" w:lineRule="auto"/>
        <w:jc w:val="both"/>
        <w:rPr>
          <w:rFonts w:ascii="Times New Roman" w:hAnsi="Times New Roman" w:cs="Times New Roman"/>
          <w:sz w:val="24"/>
          <w:szCs w:val="24"/>
        </w:rPr>
      </w:pPr>
      <w:r>
        <w:rPr>
          <w:rFonts w:ascii="Times New Roman" w:hAnsi="Times New Roman" w:cs="Times New Roman"/>
          <w:sz w:val="24"/>
          <w:szCs w:val="24"/>
        </w:rPr>
        <w:t>Monitoring</w:t>
      </w:r>
    </w:p>
    <w:p w:rsidR="0073364C" w:rsidRPr="006A2A82" w:rsidRDefault="001F59A4" w:rsidP="00D27A00">
      <w:pPr>
        <w:pStyle w:val="ListParagraph"/>
        <w:numPr>
          <w:ilvl w:val="0"/>
          <w:numId w:val="14"/>
        </w:numPr>
        <w:tabs>
          <w:tab w:val="center" w:pos="4513"/>
        </w:tabs>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Organising </w:t>
      </w:r>
    </w:p>
    <w:p w:rsidR="008364B7" w:rsidRPr="00D57CD4" w:rsidRDefault="002C3EB4" w:rsidP="00D27A00">
      <w:pPr>
        <w:tabs>
          <w:tab w:val="center" w:pos="4513"/>
        </w:tabs>
        <w:spacing w:after="240" w:line="360" w:lineRule="auto"/>
        <w:jc w:val="both"/>
        <w:rPr>
          <w:rFonts w:ascii="Times New Roman" w:hAnsi="Times New Roman" w:cs="Times New Roman"/>
          <w:sz w:val="24"/>
          <w:szCs w:val="24"/>
        </w:rPr>
      </w:pPr>
      <w:r>
        <w:rPr>
          <w:rFonts w:ascii="Times New Roman" w:hAnsi="Times New Roman" w:cs="Times New Roman"/>
          <w:sz w:val="24"/>
          <w:szCs w:val="24"/>
        </w:rPr>
        <w:t>Responses to the</w:t>
      </w:r>
      <w:r w:rsidR="008364B7" w:rsidRPr="00D57CD4">
        <w:rPr>
          <w:rFonts w:ascii="Times New Roman" w:hAnsi="Times New Roman" w:cs="Times New Roman"/>
          <w:sz w:val="24"/>
          <w:szCs w:val="24"/>
        </w:rPr>
        <w:t>s</w:t>
      </w:r>
      <w:r>
        <w:rPr>
          <w:rFonts w:ascii="Times New Roman" w:hAnsi="Times New Roman" w:cs="Times New Roman"/>
          <w:sz w:val="24"/>
          <w:szCs w:val="24"/>
        </w:rPr>
        <w:t>e</w:t>
      </w:r>
      <w:r w:rsidR="008364B7" w:rsidRPr="00D57CD4">
        <w:rPr>
          <w:rFonts w:ascii="Times New Roman" w:hAnsi="Times New Roman" w:cs="Times New Roman"/>
          <w:sz w:val="24"/>
          <w:szCs w:val="24"/>
        </w:rPr>
        <w:t xml:space="preserve"> theme</w:t>
      </w:r>
      <w:r>
        <w:rPr>
          <w:rFonts w:ascii="Times New Roman" w:hAnsi="Times New Roman" w:cs="Times New Roman"/>
          <w:sz w:val="24"/>
          <w:szCs w:val="24"/>
        </w:rPr>
        <w:t>s</w:t>
      </w:r>
      <w:r w:rsidR="008364B7" w:rsidRPr="00D57CD4">
        <w:rPr>
          <w:rFonts w:ascii="Times New Roman" w:hAnsi="Times New Roman" w:cs="Times New Roman"/>
          <w:sz w:val="24"/>
          <w:szCs w:val="24"/>
        </w:rPr>
        <w:t xml:space="preserve"> were gathered from 1 official from TED, Teachers-In-Charge and PCSC chairpersons from the seven community schools in the district. These respondents gave responses according to the structured interview designed for them.</w:t>
      </w:r>
    </w:p>
    <w:p w:rsidR="008364B7" w:rsidRPr="00D57CD4" w:rsidRDefault="007C1C22" w:rsidP="00D27A00">
      <w:pPr>
        <w:pStyle w:val="Heading3"/>
        <w:spacing w:after="240"/>
      </w:pPr>
      <w:bookmarkStart w:id="57" w:name="_Toc532968282"/>
      <w:r>
        <w:lastRenderedPageBreak/>
        <w:t>4.2</w:t>
      </w:r>
      <w:r w:rsidR="008364B7" w:rsidRPr="00D57CD4">
        <w:t xml:space="preserve">.1 </w:t>
      </w:r>
      <w:r w:rsidR="001D2405">
        <w:t>Planning</w:t>
      </w:r>
      <w:bookmarkEnd w:id="57"/>
    </w:p>
    <w:p w:rsidR="008364B7" w:rsidRDefault="00C34BA8" w:rsidP="00D27A00">
      <w:pPr>
        <w:tabs>
          <w:tab w:val="center" w:pos="4513"/>
        </w:tabs>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findings show that all the respondents were of the view that planning in any organisation especially schools was very important aspect that could enhance good educational leadership practices by the teachers-in-charge of community schools or any school in the district and as a country in general. </w:t>
      </w:r>
      <w:r w:rsidR="003A1094">
        <w:rPr>
          <w:rFonts w:ascii="Times New Roman" w:hAnsi="Times New Roman" w:cs="Times New Roman"/>
          <w:sz w:val="24"/>
          <w:szCs w:val="24"/>
        </w:rPr>
        <w:t>All</w:t>
      </w:r>
      <w:r>
        <w:rPr>
          <w:rFonts w:ascii="Times New Roman" w:hAnsi="Times New Roman" w:cs="Times New Roman"/>
          <w:sz w:val="24"/>
          <w:szCs w:val="24"/>
        </w:rPr>
        <w:t xml:space="preserve"> respondent</w:t>
      </w:r>
      <w:r w:rsidR="003A1094">
        <w:rPr>
          <w:rFonts w:ascii="Times New Roman" w:hAnsi="Times New Roman" w:cs="Times New Roman"/>
          <w:sz w:val="24"/>
          <w:szCs w:val="24"/>
        </w:rPr>
        <w:t>s who were teachers-in-charge</w:t>
      </w:r>
      <w:r>
        <w:rPr>
          <w:rFonts w:ascii="Times New Roman" w:hAnsi="Times New Roman" w:cs="Times New Roman"/>
          <w:sz w:val="24"/>
          <w:szCs w:val="24"/>
        </w:rPr>
        <w:t xml:space="preserve"> said</w:t>
      </w:r>
      <w:r w:rsidR="003A1094">
        <w:rPr>
          <w:rFonts w:ascii="Times New Roman" w:hAnsi="Times New Roman" w:cs="Times New Roman"/>
          <w:sz w:val="24"/>
          <w:szCs w:val="24"/>
        </w:rPr>
        <w:t xml:space="preserve"> that planning helped them to know how much work could be covered over a given time of the </w:t>
      </w:r>
      <w:r w:rsidR="00595E7F">
        <w:rPr>
          <w:rFonts w:ascii="Times New Roman" w:hAnsi="Times New Roman" w:cs="Times New Roman"/>
          <w:sz w:val="24"/>
          <w:szCs w:val="24"/>
        </w:rPr>
        <w:t>term or year. A respondent said,</w:t>
      </w:r>
    </w:p>
    <w:p w:rsidR="003A1094" w:rsidRDefault="00A73481" w:rsidP="00BF52D6">
      <w:pPr>
        <w:tabs>
          <w:tab w:val="center" w:pos="4513"/>
        </w:tabs>
        <w:spacing w:line="360" w:lineRule="auto"/>
        <w:ind w:left="1440" w:right="1106"/>
        <w:jc w:val="both"/>
        <w:rPr>
          <w:rFonts w:ascii="Times New Roman" w:hAnsi="Times New Roman" w:cs="Times New Roman"/>
          <w:i/>
          <w:sz w:val="24"/>
          <w:szCs w:val="24"/>
        </w:rPr>
      </w:pPr>
      <w:r w:rsidRPr="001C5F65">
        <w:rPr>
          <w:rFonts w:ascii="Times New Roman" w:hAnsi="Times New Roman" w:cs="Times New Roman"/>
          <w:i/>
          <w:sz w:val="24"/>
          <w:szCs w:val="24"/>
        </w:rPr>
        <w:t>Planning is very important in the management of schools because it makes the planner not to lose direction of what was planned for and usually objectives that were set at the beginning of the term or year can easily be achieved. The resources are accounted for. These include the learners, teachers and material resources in the school. We also sit with parents to plan for the development of the school during annual general meetings</w:t>
      </w:r>
      <w:r w:rsidR="00D27A00">
        <w:rPr>
          <w:rFonts w:ascii="Times New Roman" w:hAnsi="Times New Roman" w:cs="Times New Roman"/>
          <w:i/>
          <w:sz w:val="24"/>
          <w:szCs w:val="24"/>
        </w:rPr>
        <w:t>.</w:t>
      </w:r>
      <w:r w:rsidRPr="001C5F65">
        <w:rPr>
          <w:rFonts w:ascii="Times New Roman" w:hAnsi="Times New Roman" w:cs="Times New Roman"/>
          <w:i/>
          <w:sz w:val="24"/>
          <w:szCs w:val="24"/>
        </w:rPr>
        <w:t xml:space="preserve"> </w:t>
      </w:r>
    </w:p>
    <w:p w:rsidR="00C13ADA" w:rsidRDefault="00C13ADA" w:rsidP="00B96610">
      <w:pPr>
        <w:tabs>
          <w:tab w:val="center" w:pos="4513"/>
        </w:tabs>
        <w:spacing w:line="360" w:lineRule="auto"/>
        <w:jc w:val="both"/>
        <w:rPr>
          <w:rFonts w:ascii="Times New Roman" w:hAnsi="Times New Roman" w:cs="Times New Roman"/>
          <w:sz w:val="24"/>
          <w:szCs w:val="24"/>
        </w:rPr>
      </w:pPr>
      <w:r>
        <w:rPr>
          <w:rFonts w:ascii="Times New Roman" w:hAnsi="Times New Roman" w:cs="Times New Roman"/>
          <w:sz w:val="24"/>
          <w:szCs w:val="24"/>
        </w:rPr>
        <w:t>One teacher-in-charge’s respon</w:t>
      </w:r>
      <w:r w:rsidR="00595E7F">
        <w:rPr>
          <w:rFonts w:ascii="Times New Roman" w:hAnsi="Times New Roman" w:cs="Times New Roman"/>
          <w:sz w:val="24"/>
          <w:szCs w:val="24"/>
        </w:rPr>
        <w:t>se was,</w:t>
      </w:r>
    </w:p>
    <w:p w:rsidR="00C13ADA" w:rsidRPr="00537444" w:rsidRDefault="00C13ADA" w:rsidP="00BF52D6">
      <w:pPr>
        <w:tabs>
          <w:tab w:val="center" w:pos="4513"/>
        </w:tabs>
        <w:spacing w:line="360" w:lineRule="auto"/>
        <w:ind w:left="1440" w:right="1106"/>
        <w:jc w:val="both"/>
        <w:rPr>
          <w:rFonts w:ascii="Times New Roman" w:hAnsi="Times New Roman" w:cs="Times New Roman"/>
          <w:i/>
          <w:sz w:val="24"/>
          <w:szCs w:val="24"/>
        </w:rPr>
      </w:pPr>
      <w:r w:rsidRPr="00537444">
        <w:rPr>
          <w:rFonts w:ascii="Times New Roman" w:hAnsi="Times New Roman" w:cs="Times New Roman"/>
          <w:i/>
          <w:sz w:val="24"/>
          <w:szCs w:val="24"/>
        </w:rPr>
        <w:t>At the beginning of the term we sit as teachers to plan our schemes of work so that we are guided in whatever lessons are to plan. There is much emphasis on the need to plan each lesson that should be taught on each day. We share reasons why it is important to plan regardless of the staffing levels in our schools.</w:t>
      </w:r>
      <w:r w:rsidR="00537444" w:rsidRPr="00537444">
        <w:rPr>
          <w:rFonts w:ascii="Times New Roman" w:hAnsi="Times New Roman" w:cs="Times New Roman"/>
          <w:i/>
          <w:sz w:val="24"/>
          <w:szCs w:val="24"/>
        </w:rPr>
        <w:t xml:space="preserve"> Planning also helps us to know the enrolment levels in schools and be able to give correct data to the district educational offices when requested to do so. Sometimes people from various organisations ask for the plans of the school. So planning is very important for the teachers-in-charge. </w:t>
      </w:r>
      <w:r w:rsidRPr="00537444">
        <w:rPr>
          <w:rFonts w:ascii="Times New Roman" w:hAnsi="Times New Roman" w:cs="Times New Roman"/>
          <w:i/>
          <w:sz w:val="24"/>
          <w:szCs w:val="24"/>
        </w:rPr>
        <w:t xml:space="preserve"> </w:t>
      </w:r>
    </w:p>
    <w:p w:rsidR="001C5F65" w:rsidRDefault="00964045" w:rsidP="00B96610">
      <w:pPr>
        <w:tabs>
          <w:tab w:val="center" w:pos="451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interviews also showed similar responses on the importance of planning in the provision of educational leadership as a practice that teachers-in-charge should do the running of </w:t>
      </w:r>
      <w:r w:rsidR="00446F76">
        <w:rPr>
          <w:rFonts w:ascii="Times New Roman" w:hAnsi="Times New Roman" w:cs="Times New Roman"/>
          <w:sz w:val="24"/>
          <w:szCs w:val="24"/>
        </w:rPr>
        <w:t>the schools.</w:t>
      </w:r>
      <w:r>
        <w:rPr>
          <w:rFonts w:ascii="Times New Roman" w:hAnsi="Times New Roman" w:cs="Times New Roman"/>
          <w:sz w:val="24"/>
          <w:szCs w:val="24"/>
        </w:rPr>
        <w:t xml:space="preserve"> </w:t>
      </w:r>
      <w:r w:rsidR="001C5F65">
        <w:rPr>
          <w:rFonts w:ascii="Times New Roman" w:hAnsi="Times New Roman" w:cs="Times New Roman"/>
          <w:sz w:val="24"/>
          <w:szCs w:val="24"/>
        </w:rPr>
        <w:t>One respondent from the District Education Board Secretary’s office gave reasons as to why planning was important for the district when planning for the t</w:t>
      </w:r>
      <w:r w:rsidR="00595E7F">
        <w:rPr>
          <w:rFonts w:ascii="Times New Roman" w:hAnsi="Times New Roman" w:cs="Times New Roman"/>
          <w:sz w:val="24"/>
          <w:szCs w:val="24"/>
        </w:rPr>
        <w:t>eachers-in-charge. He explained,</w:t>
      </w:r>
    </w:p>
    <w:p w:rsidR="001C5F65" w:rsidRDefault="001C5F65" w:rsidP="00BF52D6">
      <w:pPr>
        <w:tabs>
          <w:tab w:val="center" w:pos="4513"/>
        </w:tabs>
        <w:spacing w:line="360" w:lineRule="auto"/>
        <w:ind w:left="1440" w:right="1106"/>
        <w:jc w:val="both"/>
        <w:rPr>
          <w:rFonts w:ascii="Times New Roman" w:hAnsi="Times New Roman" w:cs="Times New Roman"/>
          <w:i/>
          <w:sz w:val="24"/>
          <w:szCs w:val="24"/>
        </w:rPr>
      </w:pPr>
      <w:r w:rsidRPr="00984E1A">
        <w:rPr>
          <w:rFonts w:ascii="Times New Roman" w:hAnsi="Times New Roman" w:cs="Times New Roman"/>
          <w:i/>
          <w:sz w:val="24"/>
          <w:szCs w:val="24"/>
        </w:rPr>
        <w:lastRenderedPageBreak/>
        <w:t>It helped the district education officials to plan on how</w:t>
      </w:r>
      <w:r w:rsidR="001033C8" w:rsidRPr="00984E1A">
        <w:rPr>
          <w:rFonts w:ascii="Times New Roman" w:hAnsi="Times New Roman" w:cs="Times New Roman"/>
          <w:i/>
          <w:sz w:val="24"/>
          <w:szCs w:val="24"/>
        </w:rPr>
        <w:t xml:space="preserve"> to</w:t>
      </w:r>
      <w:r w:rsidRPr="00984E1A">
        <w:rPr>
          <w:rFonts w:ascii="Times New Roman" w:hAnsi="Times New Roman" w:cs="Times New Roman"/>
          <w:i/>
          <w:sz w:val="24"/>
          <w:szCs w:val="24"/>
        </w:rPr>
        <w:t xml:space="preserve"> lobby educational training colleges to train teachers-in-charge who qualify as teachers through distance</w:t>
      </w:r>
      <w:r w:rsidR="001033C8" w:rsidRPr="00984E1A">
        <w:rPr>
          <w:rFonts w:ascii="Times New Roman" w:hAnsi="Times New Roman" w:cs="Times New Roman"/>
          <w:i/>
          <w:sz w:val="24"/>
          <w:szCs w:val="24"/>
        </w:rPr>
        <w:t xml:space="preserve"> studies</w:t>
      </w:r>
      <w:r w:rsidRPr="00984E1A">
        <w:rPr>
          <w:rFonts w:ascii="Times New Roman" w:hAnsi="Times New Roman" w:cs="Times New Roman"/>
          <w:i/>
          <w:sz w:val="24"/>
          <w:szCs w:val="24"/>
        </w:rPr>
        <w:t xml:space="preserve"> so that </w:t>
      </w:r>
      <w:r w:rsidR="007C1C22" w:rsidRPr="00984E1A">
        <w:rPr>
          <w:rFonts w:ascii="Times New Roman" w:hAnsi="Times New Roman" w:cs="Times New Roman"/>
          <w:i/>
          <w:sz w:val="24"/>
          <w:szCs w:val="24"/>
        </w:rPr>
        <w:t>they could</w:t>
      </w:r>
      <w:r w:rsidR="001033C8" w:rsidRPr="00984E1A">
        <w:rPr>
          <w:rFonts w:ascii="Times New Roman" w:hAnsi="Times New Roman" w:cs="Times New Roman"/>
          <w:i/>
          <w:sz w:val="24"/>
          <w:szCs w:val="24"/>
        </w:rPr>
        <w:t xml:space="preserve"> </w:t>
      </w:r>
      <w:r w:rsidRPr="00984E1A">
        <w:rPr>
          <w:rFonts w:ascii="Times New Roman" w:hAnsi="Times New Roman" w:cs="Times New Roman"/>
          <w:i/>
          <w:sz w:val="24"/>
          <w:szCs w:val="24"/>
        </w:rPr>
        <w:t xml:space="preserve">continue offering services to the schools where they come from and also those who feel they go for full time studies. </w:t>
      </w:r>
      <w:r w:rsidR="000F65DA" w:rsidRPr="00984E1A">
        <w:rPr>
          <w:rFonts w:ascii="Times New Roman" w:hAnsi="Times New Roman" w:cs="Times New Roman"/>
          <w:i/>
          <w:sz w:val="24"/>
          <w:szCs w:val="24"/>
        </w:rPr>
        <w:t xml:space="preserve">We usually </w:t>
      </w:r>
      <w:proofErr w:type="spellStart"/>
      <w:r w:rsidR="000F65DA" w:rsidRPr="00984E1A">
        <w:rPr>
          <w:rFonts w:ascii="Times New Roman" w:hAnsi="Times New Roman" w:cs="Times New Roman"/>
          <w:i/>
          <w:sz w:val="24"/>
          <w:szCs w:val="24"/>
        </w:rPr>
        <w:t>Mkushi</w:t>
      </w:r>
      <w:proofErr w:type="spellEnd"/>
      <w:r w:rsidR="000F65DA" w:rsidRPr="00984E1A">
        <w:rPr>
          <w:rFonts w:ascii="Times New Roman" w:hAnsi="Times New Roman" w:cs="Times New Roman"/>
          <w:i/>
          <w:sz w:val="24"/>
          <w:szCs w:val="24"/>
        </w:rPr>
        <w:t xml:space="preserve"> DAPP College of Education to put some our teachers-in-charge on their train plan. </w:t>
      </w:r>
    </w:p>
    <w:p w:rsidR="00446F76" w:rsidRDefault="00595E7F" w:rsidP="00B96610">
      <w:pPr>
        <w:tabs>
          <w:tab w:val="center" w:pos="4513"/>
        </w:tabs>
        <w:spacing w:line="360" w:lineRule="auto"/>
        <w:jc w:val="both"/>
        <w:rPr>
          <w:rFonts w:ascii="Times New Roman" w:hAnsi="Times New Roman" w:cs="Times New Roman"/>
          <w:sz w:val="24"/>
          <w:szCs w:val="24"/>
        </w:rPr>
      </w:pPr>
      <w:r>
        <w:rPr>
          <w:rFonts w:ascii="Times New Roman" w:hAnsi="Times New Roman" w:cs="Times New Roman"/>
          <w:sz w:val="24"/>
          <w:szCs w:val="24"/>
        </w:rPr>
        <w:t>The respondent further said,</w:t>
      </w:r>
    </w:p>
    <w:p w:rsidR="00DA320D" w:rsidRPr="00DA320D" w:rsidRDefault="00AC727A" w:rsidP="00BF52D6">
      <w:pPr>
        <w:tabs>
          <w:tab w:val="center" w:pos="4513"/>
        </w:tabs>
        <w:spacing w:line="360" w:lineRule="auto"/>
        <w:ind w:left="1440" w:right="1106"/>
        <w:jc w:val="both"/>
        <w:rPr>
          <w:rFonts w:ascii="Times New Roman" w:hAnsi="Times New Roman" w:cs="Times New Roman"/>
          <w:i/>
          <w:sz w:val="24"/>
          <w:szCs w:val="24"/>
        </w:rPr>
      </w:pPr>
      <w:r>
        <w:rPr>
          <w:rFonts w:ascii="Times New Roman" w:hAnsi="Times New Roman" w:cs="Times New Roman"/>
          <w:i/>
          <w:sz w:val="24"/>
          <w:szCs w:val="24"/>
        </w:rPr>
        <w:t xml:space="preserve">The teacher-in-charge performs multiple and complex roles as </w:t>
      </w:r>
      <w:r w:rsidR="007C1C22">
        <w:rPr>
          <w:rFonts w:ascii="Times New Roman" w:hAnsi="Times New Roman" w:cs="Times New Roman"/>
          <w:i/>
          <w:sz w:val="24"/>
          <w:szCs w:val="24"/>
        </w:rPr>
        <w:t>a manager</w:t>
      </w:r>
      <w:r>
        <w:rPr>
          <w:rFonts w:ascii="Times New Roman" w:hAnsi="Times New Roman" w:cs="Times New Roman"/>
          <w:i/>
          <w:sz w:val="24"/>
          <w:szCs w:val="24"/>
        </w:rPr>
        <w:t xml:space="preserve">, community mobilizer, developing linkages between the school community and the government. Hence the need for teachers-in-charge to involve themselves in planning for the schools from which they work. </w:t>
      </w:r>
      <w:r w:rsidR="00446F76" w:rsidRPr="00B42562">
        <w:rPr>
          <w:rFonts w:ascii="Times New Roman" w:hAnsi="Times New Roman" w:cs="Times New Roman"/>
          <w:i/>
          <w:sz w:val="24"/>
          <w:szCs w:val="24"/>
        </w:rPr>
        <w:t xml:space="preserve">We have a duty as a ministry to make sure our teachers-in-charge follow all the educational leadership practices that are expected of someone managing an institution like a school. One such aspect that district put much emphasis is planning. During our visitation to the community schools in the district, we provide guidance on how the teachers-in-charge should go about planning </w:t>
      </w:r>
      <w:r w:rsidR="00B42562" w:rsidRPr="00B42562">
        <w:rPr>
          <w:rFonts w:ascii="Times New Roman" w:hAnsi="Times New Roman" w:cs="Times New Roman"/>
          <w:i/>
          <w:sz w:val="24"/>
          <w:szCs w:val="24"/>
        </w:rPr>
        <w:t>by encouraging them to attend regularly the continuing professional development where all headteachers from both the public schools and community are invited to plan for the stakeholders’ meetings though not at the same time. It is important to teach them the importance of planning so that they do not remain behind the excursion of their duties.</w:t>
      </w:r>
    </w:p>
    <w:p w:rsidR="000F65DA" w:rsidRDefault="000F65DA" w:rsidP="00B96610">
      <w:pPr>
        <w:tabs>
          <w:tab w:val="center" w:pos="4513"/>
        </w:tabs>
        <w:spacing w:line="360" w:lineRule="auto"/>
        <w:jc w:val="both"/>
        <w:rPr>
          <w:rFonts w:ascii="Times New Roman" w:hAnsi="Times New Roman" w:cs="Times New Roman"/>
          <w:sz w:val="24"/>
          <w:szCs w:val="24"/>
        </w:rPr>
      </w:pPr>
      <w:r>
        <w:rPr>
          <w:rFonts w:ascii="Times New Roman" w:hAnsi="Times New Roman" w:cs="Times New Roman"/>
          <w:sz w:val="24"/>
          <w:szCs w:val="24"/>
        </w:rPr>
        <w:t>The respondent, however,</w:t>
      </w:r>
      <w:r w:rsidR="00DA320D">
        <w:rPr>
          <w:rFonts w:ascii="Times New Roman" w:hAnsi="Times New Roman" w:cs="Times New Roman"/>
          <w:sz w:val="24"/>
          <w:szCs w:val="24"/>
        </w:rPr>
        <w:t xml:space="preserve"> was quick to say</w:t>
      </w:r>
      <w:r>
        <w:rPr>
          <w:rFonts w:ascii="Times New Roman" w:hAnsi="Times New Roman" w:cs="Times New Roman"/>
          <w:sz w:val="24"/>
          <w:szCs w:val="24"/>
        </w:rPr>
        <w:t xml:space="preserve"> that the district had</w:t>
      </w:r>
      <w:r w:rsidR="00DA320D">
        <w:rPr>
          <w:rFonts w:ascii="Times New Roman" w:hAnsi="Times New Roman" w:cs="Times New Roman"/>
          <w:sz w:val="24"/>
          <w:szCs w:val="24"/>
        </w:rPr>
        <w:t xml:space="preserve"> no</w:t>
      </w:r>
      <w:r>
        <w:rPr>
          <w:rFonts w:ascii="Times New Roman" w:hAnsi="Times New Roman" w:cs="Times New Roman"/>
          <w:sz w:val="24"/>
          <w:szCs w:val="24"/>
        </w:rPr>
        <w:t xml:space="preserve"> plans of sponsoring and supp</w:t>
      </w:r>
      <w:r w:rsidR="00DA320D">
        <w:rPr>
          <w:rFonts w:ascii="Times New Roman" w:hAnsi="Times New Roman" w:cs="Times New Roman"/>
          <w:sz w:val="24"/>
          <w:szCs w:val="24"/>
        </w:rPr>
        <w:t xml:space="preserve">orting those teachers-in-charge </w:t>
      </w:r>
      <w:r>
        <w:rPr>
          <w:rFonts w:ascii="Times New Roman" w:hAnsi="Times New Roman" w:cs="Times New Roman"/>
          <w:sz w:val="24"/>
          <w:szCs w:val="24"/>
        </w:rPr>
        <w:t xml:space="preserve">who got places at any teacher training college apart from </w:t>
      </w:r>
      <w:r w:rsidR="00DA320D">
        <w:rPr>
          <w:rFonts w:ascii="Times New Roman" w:hAnsi="Times New Roman" w:cs="Times New Roman"/>
          <w:sz w:val="24"/>
          <w:szCs w:val="24"/>
        </w:rPr>
        <w:t xml:space="preserve">giving </w:t>
      </w:r>
      <w:r>
        <w:rPr>
          <w:rFonts w:ascii="Times New Roman" w:hAnsi="Times New Roman" w:cs="Times New Roman"/>
          <w:sz w:val="24"/>
          <w:szCs w:val="24"/>
        </w:rPr>
        <w:t>the</w:t>
      </w:r>
      <w:r w:rsidR="00DA320D">
        <w:rPr>
          <w:rFonts w:ascii="Times New Roman" w:hAnsi="Times New Roman" w:cs="Times New Roman"/>
          <w:sz w:val="24"/>
          <w:szCs w:val="24"/>
        </w:rPr>
        <w:t>m</w:t>
      </w:r>
      <w:r>
        <w:rPr>
          <w:rFonts w:ascii="Times New Roman" w:hAnsi="Times New Roman" w:cs="Times New Roman"/>
          <w:sz w:val="24"/>
          <w:szCs w:val="24"/>
        </w:rPr>
        <w:t xml:space="preserve"> encouragement that the</w:t>
      </w:r>
      <w:r w:rsidR="001033C8">
        <w:rPr>
          <w:rFonts w:ascii="Times New Roman" w:hAnsi="Times New Roman" w:cs="Times New Roman"/>
          <w:sz w:val="24"/>
          <w:szCs w:val="24"/>
        </w:rPr>
        <w:t xml:space="preserve"> district education boa</w:t>
      </w:r>
      <w:r w:rsidR="00595E7F">
        <w:rPr>
          <w:rFonts w:ascii="Times New Roman" w:hAnsi="Times New Roman" w:cs="Times New Roman"/>
          <w:sz w:val="24"/>
          <w:szCs w:val="24"/>
        </w:rPr>
        <w:t>rd offered. The respondent said,</w:t>
      </w:r>
    </w:p>
    <w:p w:rsidR="001033C8" w:rsidRPr="001C5F65" w:rsidRDefault="001033C8" w:rsidP="00BF52D6">
      <w:pPr>
        <w:tabs>
          <w:tab w:val="center" w:pos="4513"/>
        </w:tabs>
        <w:spacing w:line="360" w:lineRule="auto"/>
        <w:ind w:left="1440" w:right="1106"/>
        <w:jc w:val="both"/>
        <w:rPr>
          <w:rFonts w:ascii="Times New Roman" w:hAnsi="Times New Roman" w:cs="Times New Roman"/>
          <w:sz w:val="24"/>
          <w:szCs w:val="24"/>
        </w:rPr>
      </w:pPr>
      <w:r w:rsidRPr="00984E1A">
        <w:rPr>
          <w:rFonts w:ascii="Times New Roman" w:hAnsi="Times New Roman" w:cs="Times New Roman"/>
          <w:i/>
          <w:sz w:val="24"/>
          <w:szCs w:val="24"/>
        </w:rPr>
        <w:t xml:space="preserve">The district education board does not plan for teachers-in-charge of community schools for further studies. We only encourage them because they are entirely under the community’s jurisdiction </w:t>
      </w:r>
      <w:r w:rsidR="00984E1A" w:rsidRPr="00984E1A">
        <w:rPr>
          <w:rFonts w:ascii="Times New Roman" w:hAnsi="Times New Roman" w:cs="Times New Roman"/>
          <w:i/>
          <w:sz w:val="24"/>
          <w:szCs w:val="24"/>
        </w:rPr>
        <w:t xml:space="preserve">who are their employers. Maybe in the future if the resources and the </w:t>
      </w:r>
      <w:r w:rsidR="00984E1A" w:rsidRPr="00984E1A">
        <w:rPr>
          <w:rFonts w:ascii="Times New Roman" w:hAnsi="Times New Roman" w:cs="Times New Roman"/>
          <w:i/>
          <w:sz w:val="24"/>
          <w:szCs w:val="24"/>
        </w:rPr>
        <w:lastRenderedPageBreak/>
        <w:t>policy will demand so. At the moment we don’t have plans as a district</w:t>
      </w:r>
      <w:r w:rsidR="00984E1A">
        <w:rPr>
          <w:rFonts w:ascii="Times New Roman" w:hAnsi="Times New Roman" w:cs="Times New Roman"/>
          <w:sz w:val="24"/>
          <w:szCs w:val="24"/>
        </w:rPr>
        <w:t>.</w:t>
      </w:r>
    </w:p>
    <w:p w:rsidR="004C5042" w:rsidRDefault="004C5042" w:rsidP="00B96610">
      <w:pPr>
        <w:tabs>
          <w:tab w:val="center" w:pos="451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One of the chairpersons from </w:t>
      </w:r>
      <w:r w:rsidR="00766DAF">
        <w:rPr>
          <w:rFonts w:ascii="Times New Roman" w:hAnsi="Times New Roman" w:cs="Times New Roman"/>
          <w:sz w:val="24"/>
          <w:szCs w:val="24"/>
        </w:rPr>
        <w:t>parents’</w:t>
      </w:r>
      <w:r>
        <w:rPr>
          <w:rFonts w:ascii="Times New Roman" w:hAnsi="Times New Roman" w:cs="Times New Roman"/>
          <w:sz w:val="24"/>
          <w:szCs w:val="24"/>
        </w:rPr>
        <w:t xml:space="preserve"> community schools committees, when asked whether it was significant for teachers-in-charge to be involved in the planning of the schools they head</w:t>
      </w:r>
      <w:r w:rsidR="00595E7F">
        <w:rPr>
          <w:rFonts w:ascii="Times New Roman" w:hAnsi="Times New Roman" w:cs="Times New Roman"/>
          <w:sz w:val="24"/>
          <w:szCs w:val="24"/>
        </w:rPr>
        <w:t xml:space="preserve"> said,</w:t>
      </w:r>
    </w:p>
    <w:p w:rsidR="008B3859" w:rsidRPr="00232E00" w:rsidRDefault="008B3859" w:rsidP="00BF52D6">
      <w:pPr>
        <w:tabs>
          <w:tab w:val="center" w:pos="4513"/>
        </w:tabs>
        <w:spacing w:line="360" w:lineRule="auto"/>
        <w:ind w:left="1440" w:right="1106"/>
        <w:jc w:val="both"/>
        <w:rPr>
          <w:rFonts w:ascii="Times New Roman" w:hAnsi="Times New Roman" w:cs="Times New Roman"/>
          <w:i/>
          <w:sz w:val="24"/>
          <w:szCs w:val="24"/>
        </w:rPr>
      </w:pPr>
      <w:r w:rsidRPr="00232E00">
        <w:rPr>
          <w:rFonts w:ascii="Times New Roman" w:hAnsi="Times New Roman" w:cs="Times New Roman"/>
          <w:i/>
          <w:sz w:val="24"/>
          <w:szCs w:val="24"/>
        </w:rPr>
        <w:t>The only way teachers-in-charge will know that they are progressing well in the management of schools is through planning. We involve them in the planning of how the schools they head should develop the infrastructure. Schools where teachers-in-charge are involved in planning of schools activities have very big difference as compared to schools where planning does not place teachers will be working according to their individual plans every now and then not related to the plans of the teachers-in-charge.</w:t>
      </w:r>
    </w:p>
    <w:p w:rsidR="008364B7" w:rsidRDefault="007C1C22" w:rsidP="00D27A00">
      <w:pPr>
        <w:pStyle w:val="Heading3"/>
        <w:spacing w:after="240"/>
      </w:pPr>
      <w:bookmarkStart w:id="58" w:name="_Toc532968283"/>
      <w:r>
        <w:t>4.2</w:t>
      </w:r>
      <w:r w:rsidR="00FC4FE9">
        <w:t>.2 Control</w:t>
      </w:r>
      <w:bookmarkEnd w:id="58"/>
    </w:p>
    <w:p w:rsidR="00511E0A" w:rsidRDefault="00511E0A" w:rsidP="00D27A00">
      <w:pPr>
        <w:tabs>
          <w:tab w:val="center" w:pos="4513"/>
        </w:tabs>
        <w:spacing w:after="240" w:line="360" w:lineRule="auto"/>
        <w:jc w:val="both"/>
        <w:rPr>
          <w:rFonts w:ascii="Times New Roman" w:hAnsi="Times New Roman" w:cs="Times New Roman"/>
          <w:sz w:val="24"/>
          <w:szCs w:val="24"/>
        </w:rPr>
      </w:pPr>
      <w:r w:rsidRPr="00511E0A">
        <w:rPr>
          <w:rFonts w:ascii="Times New Roman" w:hAnsi="Times New Roman" w:cs="Times New Roman"/>
          <w:sz w:val="24"/>
          <w:szCs w:val="24"/>
        </w:rPr>
        <w:t>All the respondents</w:t>
      </w:r>
      <w:r>
        <w:rPr>
          <w:rFonts w:ascii="Times New Roman" w:hAnsi="Times New Roman" w:cs="Times New Roman"/>
          <w:sz w:val="24"/>
          <w:szCs w:val="24"/>
        </w:rPr>
        <w:t xml:space="preserve"> agreed on the importance of teachers-in-charge to use control</w:t>
      </w:r>
      <w:r w:rsidR="008554B7">
        <w:rPr>
          <w:rFonts w:ascii="Times New Roman" w:hAnsi="Times New Roman" w:cs="Times New Roman"/>
          <w:sz w:val="24"/>
          <w:szCs w:val="24"/>
        </w:rPr>
        <w:t xml:space="preserve"> as a practice that should be used in educational leadership in schools. The researcher wanted to find out what was it that needed to be controlled in schools, one respondent said:</w:t>
      </w:r>
    </w:p>
    <w:p w:rsidR="00150B38" w:rsidRDefault="008554B7" w:rsidP="00BF52D6">
      <w:pPr>
        <w:tabs>
          <w:tab w:val="center" w:pos="4513"/>
        </w:tabs>
        <w:spacing w:line="360" w:lineRule="auto"/>
        <w:ind w:left="1440" w:right="1106"/>
        <w:jc w:val="both"/>
        <w:rPr>
          <w:rFonts w:ascii="Times New Roman" w:hAnsi="Times New Roman" w:cs="Times New Roman"/>
          <w:i/>
          <w:sz w:val="24"/>
          <w:szCs w:val="24"/>
        </w:rPr>
      </w:pPr>
      <w:r w:rsidRPr="008621D1">
        <w:rPr>
          <w:rFonts w:ascii="Times New Roman" w:hAnsi="Times New Roman" w:cs="Times New Roman"/>
          <w:i/>
          <w:sz w:val="24"/>
          <w:szCs w:val="24"/>
        </w:rPr>
        <w:t xml:space="preserve">Control in educational leadership was important because it offered checks and balances to the resources that the teachers-in-charge are entrusted with. There is control on the use of resources like finances that is meant for the school, the teachers-in-charge does not handle monies but </w:t>
      </w:r>
      <w:r w:rsidR="00C25641">
        <w:rPr>
          <w:rFonts w:ascii="Times New Roman" w:hAnsi="Times New Roman" w:cs="Times New Roman"/>
          <w:i/>
          <w:sz w:val="24"/>
          <w:szCs w:val="24"/>
        </w:rPr>
        <w:t>delegate</w:t>
      </w:r>
      <w:r w:rsidRPr="008621D1">
        <w:rPr>
          <w:rFonts w:ascii="Times New Roman" w:hAnsi="Times New Roman" w:cs="Times New Roman"/>
          <w:i/>
          <w:sz w:val="24"/>
          <w:szCs w:val="24"/>
        </w:rPr>
        <w:t xml:space="preserve"> junior officers to be in charge of finances.</w:t>
      </w:r>
      <w:r w:rsidR="004C671C" w:rsidRPr="008621D1">
        <w:rPr>
          <w:rFonts w:ascii="Times New Roman" w:hAnsi="Times New Roman" w:cs="Times New Roman"/>
          <w:i/>
          <w:sz w:val="24"/>
          <w:szCs w:val="24"/>
        </w:rPr>
        <w:t xml:space="preserve">  The teacher-in-charge also controls the work culture of the human resources and </w:t>
      </w:r>
      <w:r w:rsidR="00150B38">
        <w:rPr>
          <w:rFonts w:ascii="Times New Roman" w:hAnsi="Times New Roman" w:cs="Times New Roman"/>
          <w:i/>
          <w:sz w:val="24"/>
          <w:szCs w:val="24"/>
        </w:rPr>
        <w:t>material resources in the school.  Teachers need to be controlled on how they use the school property.</w:t>
      </w:r>
    </w:p>
    <w:p w:rsidR="008621D1" w:rsidRDefault="00150B38" w:rsidP="00B96610">
      <w:pPr>
        <w:tabs>
          <w:tab w:val="center" w:pos="4513"/>
        </w:tabs>
        <w:spacing w:line="360" w:lineRule="auto"/>
        <w:jc w:val="both"/>
        <w:rPr>
          <w:rFonts w:ascii="Times New Roman" w:hAnsi="Times New Roman" w:cs="Times New Roman"/>
          <w:sz w:val="24"/>
          <w:szCs w:val="24"/>
        </w:rPr>
      </w:pPr>
      <w:r w:rsidRPr="00150B38">
        <w:rPr>
          <w:rFonts w:ascii="Times New Roman" w:hAnsi="Times New Roman" w:cs="Times New Roman"/>
          <w:sz w:val="24"/>
          <w:szCs w:val="24"/>
        </w:rPr>
        <w:t xml:space="preserve">The </w:t>
      </w:r>
      <w:r w:rsidR="00595E7F">
        <w:rPr>
          <w:rFonts w:ascii="Times New Roman" w:hAnsi="Times New Roman" w:cs="Times New Roman"/>
          <w:sz w:val="24"/>
          <w:szCs w:val="24"/>
        </w:rPr>
        <w:t>district education officer said,</w:t>
      </w:r>
    </w:p>
    <w:p w:rsidR="00150B38" w:rsidRPr="00743B7A" w:rsidRDefault="00150B38" w:rsidP="00BF52D6">
      <w:pPr>
        <w:tabs>
          <w:tab w:val="center" w:pos="4513"/>
        </w:tabs>
        <w:spacing w:line="360" w:lineRule="auto"/>
        <w:ind w:left="1440" w:right="1106"/>
        <w:jc w:val="both"/>
        <w:rPr>
          <w:rFonts w:ascii="Times New Roman" w:hAnsi="Times New Roman" w:cs="Times New Roman"/>
          <w:i/>
          <w:sz w:val="24"/>
          <w:szCs w:val="24"/>
        </w:rPr>
      </w:pPr>
      <w:r w:rsidRPr="00743B7A">
        <w:rPr>
          <w:rFonts w:ascii="Times New Roman" w:hAnsi="Times New Roman" w:cs="Times New Roman"/>
          <w:i/>
          <w:sz w:val="24"/>
          <w:szCs w:val="24"/>
        </w:rPr>
        <w:t xml:space="preserve">If teachers-in-charge do not control the running of the school, teachers and learners </w:t>
      </w:r>
      <w:r w:rsidR="00B51B47" w:rsidRPr="00743B7A">
        <w:rPr>
          <w:rFonts w:ascii="Times New Roman" w:hAnsi="Times New Roman" w:cs="Times New Roman"/>
          <w:i/>
          <w:sz w:val="24"/>
          <w:szCs w:val="24"/>
        </w:rPr>
        <w:t>can be difficult to control and this is like to effect the delivery of quality of education in schools. Teachers-in-</w:t>
      </w:r>
      <w:r w:rsidR="00B51B47" w:rsidRPr="00743B7A">
        <w:rPr>
          <w:rFonts w:ascii="Times New Roman" w:hAnsi="Times New Roman" w:cs="Times New Roman"/>
          <w:i/>
          <w:sz w:val="24"/>
          <w:szCs w:val="24"/>
        </w:rPr>
        <w:lastRenderedPageBreak/>
        <w:t xml:space="preserve">charge should be controlled in the way they teach so that our learners are not taught things outside the syllabus. They </w:t>
      </w:r>
      <w:r w:rsidR="00743B7A" w:rsidRPr="00743B7A">
        <w:rPr>
          <w:rFonts w:ascii="Times New Roman" w:hAnsi="Times New Roman" w:cs="Times New Roman"/>
          <w:i/>
          <w:sz w:val="24"/>
          <w:szCs w:val="24"/>
        </w:rPr>
        <w:t>need to account to th</w:t>
      </w:r>
      <w:r w:rsidR="00743B7A">
        <w:rPr>
          <w:rFonts w:ascii="Times New Roman" w:hAnsi="Times New Roman" w:cs="Times New Roman"/>
          <w:i/>
          <w:sz w:val="24"/>
          <w:szCs w:val="24"/>
        </w:rPr>
        <w:t>eir behaviour as they teach and</w:t>
      </w:r>
      <w:r w:rsidR="00743B7A" w:rsidRPr="00743B7A">
        <w:rPr>
          <w:rFonts w:ascii="Times New Roman" w:hAnsi="Times New Roman" w:cs="Times New Roman"/>
          <w:i/>
          <w:sz w:val="24"/>
          <w:szCs w:val="24"/>
        </w:rPr>
        <w:t xml:space="preserve"> be advised to be good models to the community.</w:t>
      </w:r>
    </w:p>
    <w:p w:rsidR="00FC4FE9" w:rsidRDefault="007C1C22" w:rsidP="00D27A00">
      <w:pPr>
        <w:pStyle w:val="Heading3"/>
        <w:spacing w:after="240"/>
      </w:pPr>
      <w:bookmarkStart w:id="59" w:name="_Toc532968284"/>
      <w:r>
        <w:t>4.2</w:t>
      </w:r>
      <w:r w:rsidR="00FC4FE9">
        <w:t>.3 Coordination</w:t>
      </w:r>
      <w:bookmarkEnd w:id="59"/>
    </w:p>
    <w:p w:rsidR="00743B7A" w:rsidRDefault="0082580D" w:rsidP="00B96610">
      <w:pPr>
        <w:tabs>
          <w:tab w:val="center" w:pos="4513"/>
        </w:tabs>
        <w:spacing w:line="360" w:lineRule="auto"/>
        <w:jc w:val="both"/>
        <w:rPr>
          <w:rFonts w:ascii="Times New Roman" w:hAnsi="Times New Roman" w:cs="Times New Roman"/>
          <w:sz w:val="24"/>
          <w:szCs w:val="24"/>
        </w:rPr>
      </w:pPr>
      <w:r w:rsidRPr="0082580D">
        <w:rPr>
          <w:rFonts w:ascii="Times New Roman" w:hAnsi="Times New Roman" w:cs="Times New Roman"/>
          <w:sz w:val="24"/>
          <w:szCs w:val="24"/>
        </w:rPr>
        <w:t xml:space="preserve">A female teacher-in-charge </w:t>
      </w:r>
      <w:r w:rsidR="00595E7F">
        <w:rPr>
          <w:rFonts w:ascii="Times New Roman" w:hAnsi="Times New Roman" w:cs="Times New Roman"/>
          <w:sz w:val="24"/>
          <w:szCs w:val="24"/>
        </w:rPr>
        <w:t>respondent said,</w:t>
      </w:r>
    </w:p>
    <w:p w:rsidR="008364B7" w:rsidRPr="00C25641" w:rsidRDefault="0082580D" w:rsidP="00BF52D6">
      <w:pPr>
        <w:tabs>
          <w:tab w:val="center" w:pos="4513"/>
        </w:tabs>
        <w:spacing w:line="360" w:lineRule="auto"/>
        <w:ind w:left="1440" w:right="1106"/>
        <w:jc w:val="both"/>
        <w:rPr>
          <w:rFonts w:ascii="Times New Roman" w:hAnsi="Times New Roman" w:cs="Times New Roman"/>
          <w:i/>
          <w:sz w:val="24"/>
          <w:szCs w:val="24"/>
        </w:rPr>
      </w:pPr>
      <w:r w:rsidRPr="006F713D">
        <w:rPr>
          <w:rFonts w:ascii="Times New Roman" w:hAnsi="Times New Roman" w:cs="Times New Roman"/>
          <w:i/>
          <w:sz w:val="24"/>
          <w:szCs w:val="24"/>
        </w:rPr>
        <w:t xml:space="preserve">Coordination gives us as teachers to be a link between the district education authority and our school. The new programmes from </w:t>
      </w:r>
      <w:r w:rsidR="006F713D" w:rsidRPr="006F713D">
        <w:rPr>
          <w:rFonts w:ascii="Times New Roman" w:hAnsi="Times New Roman" w:cs="Times New Roman"/>
          <w:i/>
          <w:sz w:val="24"/>
          <w:szCs w:val="24"/>
        </w:rPr>
        <w:t xml:space="preserve">the ministry have to be coordinated to all the schools and teachers-in-charge have to be in the forefront coordinating these programmes </w:t>
      </w:r>
      <w:r w:rsidR="004E1296" w:rsidRPr="006F713D">
        <w:rPr>
          <w:rFonts w:ascii="Times New Roman" w:hAnsi="Times New Roman" w:cs="Times New Roman"/>
          <w:i/>
          <w:sz w:val="24"/>
          <w:szCs w:val="24"/>
        </w:rPr>
        <w:t>to the teachers and the leaners</w:t>
      </w:r>
      <w:r w:rsidR="00C25641">
        <w:rPr>
          <w:rFonts w:ascii="Times New Roman" w:hAnsi="Times New Roman" w:cs="Times New Roman"/>
          <w:i/>
          <w:sz w:val="24"/>
          <w:szCs w:val="24"/>
        </w:rPr>
        <w:t>.</w:t>
      </w:r>
      <w:r w:rsidR="00573178">
        <w:rPr>
          <w:rFonts w:ascii="Times New Roman" w:hAnsi="Times New Roman" w:cs="Times New Roman"/>
          <w:sz w:val="24"/>
          <w:szCs w:val="24"/>
        </w:rPr>
        <w:t xml:space="preserve"> </w:t>
      </w:r>
      <w:r w:rsidR="00C25641" w:rsidRPr="00C25641">
        <w:rPr>
          <w:rFonts w:ascii="Times New Roman" w:hAnsi="Times New Roman" w:cs="Times New Roman"/>
          <w:i/>
          <w:sz w:val="24"/>
          <w:szCs w:val="24"/>
        </w:rPr>
        <w:t>The teacher-in-charge should put structures in the school that will help in the management of the school. Where staffing allows in the school, there must be a deputy teacher-in-charge, senior teachers, teachers and pupils. The teacher-in-charge cannot manage to run the school alone but in a coordinated way</w:t>
      </w:r>
    </w:p>
    <w:p w:rsidR="008364B7" w:rsidRDefault="008364B7" w:rsidP="00D27A00">
      <w:pPr>
        <w:pStyle w:val="Heading3"/>
        <w:spacing w:after="240"/>
      </w:pPr>
      <w:bookmarkStart w:id="60" w:name="_Toc532968285"/>
      <w:r w:rsidRPr="007C1C22">
        <w:t>4.2.4</w:t>
      </w:r>
      <w:r w:rsidRPr="00D57CD4">
        <w:t xml:space="preserve"> Monitoring</w:t>
      </w:r>
      <w:bookmarkEnd w:id="60"/>
      <w:r w:rsidRPr="00D57CD4">
        <w:t xml:space="preserve"> </w:t>
      </w:r>
    </w:p>
    <w:p w:rsidR="00516CA8" w:rsidRDefault="00287B77" w:rsidP="00B96610">
      <w:pPr>
        <w:tabs>
          <w:tab w:val="center" w:pos="4513"/>
        </w:tabs>
        <w:spacing w:line="360" w:lineRule="auto"/>
        <w:jc w:val="both"/>
        <w:rPr>
          <w:rFonts w:ascii="Times New Roman" w:hAnsi="Times New Roman" w:cs="Times New Roman"/>
          <w:sz w:val="24"/>
          <w:szCs w:val="24"/>
        </w:rPr>
      </w:pPr>
      <w:r>
        <w:rPr>
          <w:rFonts w:ascii="Times New Roman" w:hAnsi="Times New Roman" w:cs="Times New Roman"/>
          <w:sz w:val="24"/>
          <w:szCs w:val="24"/>
        </w:rPr>
        <w:t>Most of the respondents said that mostly monitoring was carried out schools through checking the learners’</w:t>
      </w:r>
      <w:r w:rsidR="00516CA8">
        <w:rPr>
          <w:rFonts w:ascii="Times New Roman" w:hAnsi="Times New Roman" w:cs="Times New Roman"/>
          <w:sz w:val="24"/>
          <w:szCs w:val="24"/>
        </w:rPr>
        <w:t xml:space="preserve"> books. In schools where there were four teachers, one respondent said</w:t>
      </w:r>
      <w:r w:rsidR="00595E7F">
        <w:rPr>
          <w:rFonts w:ascii="Times New Roman" w:hAnsi="Times New Roman" w:cs="Times New Roman"/>
          <w:sz w:val="24"/>
          <w:szCs w:val="24"/>
        </w:rPr>
        <w:t>,</w:t>
      </w:r>
    </w:p>
    <w:p w:rsidR="00287B77" w:rsidRPr="006B6317" w:rsidRDefault="00516CA8" w:rsidP="00BF52D6">
      <w:pPr>
        <w:tabs>
          <w:tab w:val="center" w:pos="4513"/>
        </w:tabs>
        <w:spacing w:line="360" w:lineRule="auto"/>
        <w:ind w:left="1440" w:right="1106"/>
        <w:jc w:val="both"/>
        <w:rPr>
          <w:rFonts w:ascii="Times New Roman" w:hAnsi="Times New Roman" w:cs="Times New Roman"/>
          <w:i/>
          <w:sz w:val="24"/>
          <w:szCs w:val="24"/>
        </w:rPr>
      </w:pPr>
      <w:r w:rsidRPr="006B6317">
        <w:rPr>
          <w:rFonts w:ascii="Times New Roman" w:hAnsi="Times New Roman" w:cs="Times New Roman"/>
          <w:i/>
          <w:sz w:val="24"/>
          <w:szCs w:val="24"/>
        </w:rPr>
        <w:t xml:space="preserve">I monitor the teachers usually once per term to help me assess the teaching ability of the teachers and make necessary recommendation to our employers on the working culture and conduct of the teachers. Monitoring helps a lot in seeing to it that there is teaching and learning going on in the schools. Learners’ attendance is monitored through the making of the register and parents to the learners who absents themselves regularly are called to the school </w:t>
      </w:r>
      <w:r w:rsidR="006B6317" w:rsidRPr="006B6317">
        <w:rPr>
          <w:rFonts w:ascii="Times New Roman" w:hAnsi="Times New Roman" w:cs="Times New Roman"/>
          <w:i/>
          <w:sz w:val="24"/>
          <w:szCs w:val="24"/>
        </w:rPr>
        <w:t>to be talked to. There is termly assessment at the end of the term which helps both parents and teachers to monitor the progression rate of the learners.</w:t>
      </w:r>
      <w:r w:rsidRPr="006B6317">
        <w:rPr>
          <w:rFonts w:ascii="Times New Roman" w:hAnsi="Times New Roman" w:cs="Times New Roman"/>
          <w:i/>
          <w:sz w:val="24"/>
          <w:szCs w:val="24"/>
        </w:rPr>
        <w:t xml:space="preserve"> </w:t>
      </w:r>
      <w:r w:rsidR="00D6372F">
        <w:rPr>
          <w:rFonts w:ascii="Times New Roman" w:hAnsi="Times New Roman" w:cs="Times New Roman"/>
          <w:i/>
          <w:sz w:val="24"/>
          <w:szCs w:val="24"/>
        </w:rPr>
        <w:t xml:space="preserve">Parents also monitor </w:t>
      </w:r>
      <w:r w:rsidR="00D6372F">
        <w:rPr>
          <w:rFonts w:ascii="Times New Roman" w:hAnsi="Times New Roman" w:cs="Times New Roman"/>
          <w:i/>
          <w:sz w:val="24"/>
          <w:szCs w:val="24"/>
        </w:rPr>
        <w:lastRenderedPageBreak/>
        <w:t>the school activities and approach us if they are not happy with our work culture and morals.</w:t>
      </w:r>
    </w:p>
    <w:p w:rsidR="007468AD" w:rsidRDefault="001D0B67" w:rsidP="00B96610">
      <w:pPr>
        <w:tabs>
          <w:tab w:val="center" w:pos="4513"/>
        </w:tabs>
        <w:spacing w:line="360" w:lineRule="auto"/>
        <w:jc w:val="both"/>
        <w:rPr>
          <w:rFonts w:ascii="Times New Roman" w:hAnsi="Times New Roman" w:cs="Times New Roman"/>
          <w:sz w:val="24"/>
          <w:szCs w:val="24"/>
        </w:rPr>
      </w:pPr>
      <w:r>
        <w:rPr>
          <w:rFonts w:ascii="Times New Roman" w:hAnsi="Times New Roman" w:cs="Times New Roman"/>
          <w:sz w:val="24"/>
          <w:szCs w:val="24"/>
        </w:rPr>
        <w:t>The schools were</w:t>
      </w:r>
      <w:r w:rsidR="008364B7" w:rsidRPr="00D57CD4">
        <w:rPr>
          <w:rFonts w:ascii="Times New Roman" w:hAnsi="Times New Roman" w:cs="Times New Roman"/>
          <w:sz w:val="24"/>
          <w:szCs w:val="24"/>
        </w:rPr>
        <w:t xml:space="preserve"> monitored termly by the district officials as they monitor</w:t>
      </w:r>
      <w:r>
        <w:rPr>
          <w:rFonts w:ascii="Times New Roman" w:hAnsi="Times New Roman" w:cs="Times New Roman"/>
          <w:sz w:val="24"/>
          <w:szCs w:val="24"/>
        </w:rPr>
        <w:t>ed</w:t>
      </w:r>
      <w:r w:rsidR="007468AD">
        <w:rPr>
          <w:rFonts w:ascii="Times New Roman" w:hAnsi="Times New Roman" w:cs="Times New Roman"/>
          <w:sz w:val="24"/>
          <w:szCs w:val="24"/>
        </w:rPr>
        <w:t xml:space="preserve"> public schools and go</w:t>
      </w:r>
      <w:r w:rsidR="008364B7" w:rsidRPr="00D57CD4">
        <w:rPr>
          <w:rFonts w:ascii="Times New Roman" w:hAnsi="Times New Roman" w:cs="Times New Roman"/>
          <w:sz w:val="24"/>
          <w:szCs w:val="24"/>
        </w:rPr>
        <w:t>t help from the Education Standards Officer in charge of Open and Distance Learning (ESO-ODL) in terms of teaching and learning mater</w:t>
      </w:r>
      <w:r w:rsidR="007468AD">
        <w:rPr>
          <w:rFonts w:ascii="Times New Roman" w:hAnsi="Times New Roman" w:cs="Times New Roman"/>
          <w:sz w:val="24"/>
          <w:szCs w:val="24"/>
        </w:rPr>
        <w:t>ials. The Teachers-In-Charge were</w:t>
      </w:r>
      <w:r w:rsidR="008364B7" w:rsidRPr="00D57CD4">
        <w:rPr>
          <w:rFonts w:ascii="Times New Roman" w:hAnsi="Times New Roman" w:cs="Times New Roman"/>
          <w:sz w:val="24"/>
          <w:szCs w:val="24"/>
        </w:rPr>
        <w:t xml:space="preserve"> monitored b</w:t>
      </w:r>
      <w:r w:rsidR="007468AD">
        <w:rPr>
          <w:rFonts w:ascii="Times New Roman" w:hAnsi="Times New Roman" w:cs="Times New Roman"/>
          <w:sz w:val="24"/>
          <w:szCs w:val="24"/>
        </w:rPr>
        <w:t>y the Zonal head teachers who ga</w:t>
      </w:r>
      <w:r w:rsidR="008364B7" w:rsidRPr="00D57CD4">
        <w:rPr>
          <w:rFonts w:ascii="Times New Roman" w:hAnsi="Times New Roman" w:cs="Times New Roman"/>
          <w:sz w:val="24"/>
          <w:szCs w:val="24"/>
        </w:rPr>
        <w:t>ve them advice on how to monitor teacher</w:t>
      </w:r>
      <w:r w:rsidR="007468AD">
        <w:rPr>
          <w:rFonts w:ascii="Times New Roman" w:hAnsi="Times New Roman" w:cs="Times New Roman"/>
          <w:sz w:val="24"/>
          <w:szCs w:val="24"/>
        </w:rPr>
        <w:t>s</w:t>
      </w:r>
      <w:r w:rsidR="008364B7" w:rsidRPr="00D57CD4">
        <w:rPr>
          <w:rFonts w:ascii="Times New Roman" w:hAnsi="Times New Roman" w:cs="Times New Roman"/>
          <w:sz w:val="24"/>
          <w:szCs w:val="24"/>
        </w:rPr>
        <w:t xml:space="preserve"> and pupils in order to have quality education provisions in the schools. Asked by the researcher if there were any special programme designed specifically for community school in terms of monitoring, the officer said,</w:t>
      </w:r>
    </w:p>
    <w:p w:rsidR="008364B7" w:rsidRPr="00D57CD4" w:rsidRDefault="00595E7F" w:rsidP="00BF52D6">
      <w:pPr>
        <w:tabs>
          <w:tab w:val="center" w:pos="4513"/>
        </w:tabs>
        <w:spacing w:line="360" w:lineRule="auto"/>
        <w:ind w:left="1440" w:right="1106"/>
        <w:jc w:val="both"/>
        <w:rPr>
          <w:rFonts w:ascii="Times New Roman" w:hAnsi="Times New Roman" w:cs="Times New Roman"/>
          <w:i/>
          <w:sz w:val="24"/>
          <w:szCs w:val="24"/>
        </w:rPr>
      </w:pPr>
      <w:r>
        <w:rPr>
          <w:rFonts w:ascii="Times New Roman" w:hAnsi="Times New Roman" w:cs="Times New Roman"/>
          <w:sz w:val="24"/>
          <w:szCs w:val="24"/>
        </w:rPr>
        <w:t xml:space="preserve"> </w:t>
      </w:r>
      <w:r w:rsidR="008364B7" w:rsidRPr="00D57CD4">
        <w:rPr>
          <w:rFonts w:ascii="Times New Roman" w:hAnsi="Times New Roman" w:cs="Times New Roman"/>
          <w:i/>
          <w:sz w:val="24"/>
          <w:szCs w:val="24"/>
        </w:rPr>
        <w:t>The district office through the ESO-ODL would love to have such initiatives where teachers-in-charge and their teachers are monitored separately from public schools as they have different needs but the office has challenges with transport. In short, there are no plans to monitor these schools on their own. So the only time that we monitor them is when there is general monitoring for the whole district and this is done once a term. Some community schools have never been visited by standards officers</w:t>
      </w:r>
      <w:r w:rsidR="007468AD">
        <w:rPr>
          <w:rFonts w:ascii="Times New Roman" w:hAnsi="Times New Roman" w:cs="Times New Roman"/>
          <w:i/>
          <w:sz w:val="24"/>
          <w:szCs w:val="24"/>
        </w:rPr>
        <w:t xml:space="preserve"> as the teachers-in-charge</w:t>
      </w:r>
      <w:r w:rsidR="008364B7" w:rsidRPr="00D57CD4">
        <w:rPr>
          <w:rFonts w:ascii="Times New Roman" w:hAnsi="Times New Roman" w:cs="Times New Roman"/>
          <w:i/>
          <w:sz w:val="24"/>
          <w:szCs w:val="24"/>
        </w:rPr>
        <w:t xml:space="preserve"> are not predi</w:t>
      </w:r>
      <w:r w:rsidR="007468AD">
        <w:rPr>
          <w:rFonts w:ascii="Times New Roman" w:hAnsi="Times New Roman" w:cs="Times New Roman"/>
          <w:i/>
          <w:sz w:val="24"/>
          <w:szCs w:val="24"/>
        </w:rPr>
        <w:t>ctable as they</w:t>
      </w:r>
      <w:r w:rsidR="008364B7" w:rsidRPr="00D57CD4">
        <w:rPr>
          <w:rFonts w:ascii="Times New Roman" w:hAnsi="Times New Roman" w:cs="Times New Roman"/>
          <w:i/>
          <w:sz w:val="24"/>
          <w:szCs w:val="24"/>
        </w:rPr>
        <w:t xml:space="preserve"> and their teachers</w:t>
      </w:r>
      <w:r w:rsidR="007468AD">
        <w:rPr>
          <w:rFonts w:ascii="Times New Roman" w:hAnsi="Times New Roman" w:cs="Times New Roman"/>
          <w:i/>
          <w:sz w:val="24"/>
          <w:szCs w:val="24"/>
        </w:rPr>
        <w:t xml:space="preserve"> may</w:t>
      </w:r>
      <w:r w:rsidR="008364B7" w:rsidRPr="00D57CD4">
        <w:rPr>
          <w:rFonts w:ascii="Times New Roman" w:hAnsi="Times New Roman" w:cs="Times New Roman"/>
          <w:i/>
          <w:sz w:val="24"/>
          <w:szCs w:val="24"/>
        </w:rPr>
        <w:t xml:space="preserve"> abandon the scho</w:t>
      </w:r>
      <w:r>
        <w:rPr>
          <w:rFonts w:ascii="Times New Roman" w:hAnsi="Times New Roman" w:cs="Times New Roman"/>
          <w:i/>
          <w:sz w:val="24"/>
          <w:szCs w:val="24"/>
        </w:rPr>
        <w:t>ols during the farming seasons.</w:t>
      </w:r>
    </w:p>
    <w:p w:rsidR="007468AD" w:rsidRDefault="008364B7" w:rsidP="00B96610">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The respondent further said,</w:t>
      </w:r>
    </w:p>
    <w:p w:rsidR="008364B7" w:rsidRPr="00D57CD4" w:rsidRDefault="008364B7" w:rsidP="00BF52D6">
      <w:pPr>
        <w:tabs>
          <w:tab w:val="center" w:pos="4513"/>
        </w:tabs>
        <w:spacing w:line="360" w:lineRule="auto"/>
        <w:ind w:left="1440" w:right="1106"/>
        <w:jc w:val="both"/>
        <w:rPr>
          <w:rFonts w:ascii="Times New Roman" w:hAnsi="Times New Roman" w:cs="Times New Roman"/>
          <w:i/>
          <w:sz w:val="24"/>
          <w:szCs w:val="24"/>
        </w:rPr>
      </w:pPr>
      <w:r w:rsidRPr="00D57CD4">
        <w:rPr>
          <w:rFonts w:ascii="Times New Roman" w:hAnsi="Times New Roman" w:cs="Times New Roman"/>
          <w:i/>
          <w:sz w:val="24"/>
          <w:szCs w:val="24"/>
        </w:rPr>
        <w:t>The district usually depends on the Zonal Educational Support Team (ZEST) to monitor the schools inclusive of the community schools teachers-in-charge during their routine monitoring of schools in the zone. The ZEST then makes termly reports on the education welfare of the district. The district is aware of which te</w:t>
      </w:r>
      <w:r w:rsidR="00595E7F">
        <w:rPr>
          <w:rFonts w:ascii="Times New Roman" w:hAnsi="Times New Roman" w:cs="Times New Roman"/>
          <w:i/>
          <w:sz w:val="24"/>
          <w:szCs w:val="24"/>
        </w:rPr>
        <w:t>achers-in-charge is doing fine</w:t>
      </w:r>
    </w:p>
    <w:p w:rsidR="008364B7" w:rsidRPr="00D57CD4" w:rsidRDefault="007468AD" w:rsidP="00B96610">
      <w:pPr>
        <w:tabs>
          <w:tab w:val="center" w:pos="4513"/>
        </w:tabs>
        <w:spacing w:line="360" w:lineRule="auto"/>
        <w:jc w:val="both"/>
        <w:rPr>
          <w:rFonts w:ascii="Times New Roman" w:hAnsi="Times New Roman" w:cs="Times New Roman"/>
          <w:sz w:val="24"/>
          <w:szCs w:val="24"/>
        </w:rPr>
      </w:pPr>
      <w:r>
        <w:rPr>
          <w:rFonts w:ascii="Times New Roman" w:hAnsi="Times New Roman" w:cs="Times New Roman"/>
          <w:sz w:val="24"/>
          <w:szCs w:val="24"/>
        </w:rPr>
        <w:t>It was</w:t>
      </w:r>
      <w:r w:rsidR="008364B7" w:rsidRPr="00D57CD4">
        <w:rPr>
          <w:rFonts w:ascii="Times New Roman" w:hAnsi="Times New Roman" w:cs="Times New Roman"/>
          <w:sz w:val="24"/>
          <w:szCs w:val="24"/>
        </w:rPr>
        <w:t xml:space="preserve"> clear that there must be proper ways of monitoring these teachers-in-charge in order to motivate them. The district usually monitors those community schools that </w:t>
      </w:r>
      <w:r>
        <w:rPr>
          <w:rFonts w:ascii="Times New Roman" w:hAnsi="Times New Roman" w:cs="Times New Roman"/>
          <w:sz w:val="24"/>
          <w:szCs w:val="24"/>
        </w:rPr>
        <w:t xml:space="preserve">are </w:t>
      </w:r>
      <w:r w:rsidR="008364B7" w:rsidRPr="00D57CD4">
        <w:rPr>
          <w:rFonts w:ascii="Times New Roman" w:hAnsi="Times New Roman" w:cs="Times New Roman"/>
          <w:sz w:val="24"/>
          <w:szCs w:val="24"/>
        </w:rPr>
        <w:t>nearer to</w:t>
      </w:r>
      <w:r>
        <w:rPr>
          <w:rFonts w:ascii="Times New Roman" w:hAnsi="Times New Roman" w:cs="Times New Roman"/>
          <w:sz w:val="24"/>
          <w:szCs w:val="24"/>
        </w:rPr>
        <w:t xml:space="preserve"> the passable</w:t>
      </w:r>
      <w:r w:rsidR="008364B7" w:rsidRPr="00D57CD4">
        <w:rPr>
          <w:rFonts w:ascii="Times New Roman" w:hAnsi="Times New Roman" w:cs="Times New Roman"/>
          <w:sz w:val="24"/>
          <w:szCs w:val="24"/>
        </w:rPr>
        <w:t xml:space="preserve"> roads leading to public schools an</w:t>
      </w:r>
      <w:r>
        <w:rPr>
          <w:rFonts w:ascii="Times New Roman" w:hAnsi="Times New Roman" w:cs="Times New Roman"/>
          <w:sz w:val="24"/>
          <w:szCs w:val="24"/>
        </w:rPr>
        <w:t>d it was observed that these were</w:t>
      </w:r>
      <w:r w:rsidR="008364B7" w:rsidRPr="00D57CD4">
        <w:rPr>
          <w:rFonts w:ascii="Times New Roman" w:hAnsi="Times New Roman" w:cs="Times New Roman"/>
          <w:sz w:val="24"/>
          <w:szCs w:val="24"/>
        </w:rPr>
        <w:t xml:space="preserve"> same schools that doing </w:t>
      </w:r>
      <w:r>
        <w:rPr>
          <w:rFonts w:ascii="Times New Roman" w:hAnsi="Times New Roman" w:cs="Times New Roman"/>
          <w:sz w:val="24"/>
          <w:szCs w:val="24"/>
        </w:rPr>
        <w:t>finer than the schools that had</w:t>
      </w:r>
      <w:r w:rsidR="008364B7" w:rsidRPr="00D57CD4">
        <w:rPr>
          <w:rFonts w:ascii="Times New Roman" w:hAnsi="Times New Roman" w:cs="Times New Roman"/>
          <w:sz w:val="24"/>
          <w:szCs w:val="24"/>
        </w:rPr>
        <w:t xml:space="preserve"> never been visited by the educational authority. It seemed to the researcher that it was a</w:t>
      </w:r>
      <w:r w:rsidR="00573178">
        <w:rPr>
          <w:rFonts w:ascii="Times New Roman" w:hAnsi="Times New Roman" w:cs="Times New Roman"/>
          <w:sz w:val="24"/>
          <w:szCs w:val="24"/>
        </w:rPr>
        <w:t xml:space="preserve"> by the way type of monitoring.</w:t>
      </w:r>
    </w:p>
    <w:p w:rsidR="008364B7" w:rsidRPr="00D57CD4" w:rsidRDefault="008364B7" w:rsidP="00B96610">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lastRenderedPageBreak/>
        <w:t>T</w:t>
      </w:r>
      <w:r w:rsidR="00766DAF">
        <w:rPr>
          <w:rFonts w:ascii="Times New Roman" w:hAnsi="Times New Roman" w:cs="Times New Roman"/>
          <w:sz w:val="24"/>
          <w:szCs w:val="24"/>
        </w:rPr>
        <w:t xml:space="preserve">he researcher asked the respondent from the district education officer what they were </w:t>
      </w:r>
      <w:r w:rsidRPr="00D57CD4">
        <w:rPr>
          <w:rFonts w:ascii="Times New Roman" w:hAnsi="Times New Roman" w:cs="Times New Roman"/>
          <w:sz w:val="24"/>
          <w:szCs w:val="24"/>
        </w:rPr>
        <w:t>doing to help teachers-in-charge in community schools improve the in</w:t>
      </w:r>
      <w:r w:rsidR="00766DAF">
        <w:rPr>
          <w:rFonts w:ascii="Times New Roman" w:hAnsi="Times New Roman" w:cs="Times New Roman"/>
          <w:sz w:val="24"/>
          <w:szCs w:val="24"/>
        </w:rPr>
        <w:t>frastructure as most of them were</w:t>
      </w:r>
      <w:r w:rsidRPr="00D57CD4">
        <w:rPr>
          <w:rFonts w:ascii="Times New Roman" w:hAnsi="Times New Roman" w:cs="Times New Roman"/>
          <w:sz w:val="24"/>
          <w:szCs w:val="24"/>
        </w:rPr>
        <w:t xml:space="preserve"> in bad state. The response from the respondent was</w:t>
      </w:r>
      <w:r w:rsidR="00BF52D6">
        <w:rPr>
          <w:rFonts w:ascii="Times New Roman" w:hAnsi="Times New Roman" w:cs="Times New Roman"/>
          <w:sz w:val="24"/>
          <w:szCs w:val="24"/>
        </w:rPr>
        <w:t>,</w:t>
      </w:r>
    </w:p>
    <w:p w:rsidR="00BF52D6" w:rsidRDefault="008364B7" w:rsidP="00BF52D6">
      <w:pPr>
        <w:tabs>
          <w:tab w:val="center" w:pos="4513"/>
        </w:tabs>
        <w:spacing w:line="360" w:lineRule="auto"/>
        <w:ind w:left="1440" w:right="1106"/>
        <w:jc w:val="both"/>
        <w:rPr>
          <w:rFonts w:ascii="Times New Roman" w:hAnsi="Times New Roman" w:cs="Times New Roman"/>
          <w:sz w:val="24"/>
          <w:szCs w:val="24"/>
        </w:rPr>
      </w:pPr>
      <w:r w:rsidRPr="00D57CD4">
        <w:rPr>
          <w:rFonts w:ascii="Times New Roman" w:hAnsi="Times New Roman" w:cs="Times New Roman"/>
          <w:i/>
          <w:sz w:val="24"/>
          <w:szCs w:val="24"/>
        </w:rPr>
        <w:t>During our monitoring, we encourage the community members especially the chairpersons to improve on the infrastructure in the schools to good standards so that the government can take over such schools. The community through their representatives are also encouraged to apply for Constituency Development Funds (CDF) in order to help on the improvement of infrastructures in these community schools</w:t>
      </w:r>
      <w:r w:rsidR="00595E7F">
        <w:rPr>
          <w:rFonts w:ascii="Times New Roman" w:hAnsi="Times New Roman" w:cs="Times New Roman"/>
          <w:sz w:val="24"/>
          <w:szCs w:val="24"/>
        </w:rPr>
        <w:t>.</w:t>
      </w:r>
      <w:r w:rsidRPr="00D57CD4">
        <w:rPr>
          <w:rFonts w:ascii="Times New Roman" w:hAnsi="Times New Roman" w:cs="Times New Roman"/>
          <w:sz w:val="24"/>
          <w:szCs w:val="24"/>
        </w:rPr>
        <w:t xml:space="preserve"> </w:t>
      </w:r>
    </w:p>
    <w:p w:rsidR="008364B7" w:rsidRPr="00D57CD4" w:rsidRDefault="008364B7" w:rsidP="00B96610">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He explained that neighbouring public schools help some community schools with old desk frames. Community members look for ways in which to ferry the frames to their schools and agree on use them as seat for the learners. During the visit to some community schools, teachers-in-charge are advised to work with the community members to improve the infrastructure for the government consider taking over the schools.</w:t>
      </w:r>
    </w:p>
    <w:p w:rsidR="008364B7" w:rsidRPr="00D57CD4" w:rsidRDefault="00983450" w:rsidP="00BF52D6">
      <w:pPr>
        <w:pStyle w:val="Heading2"/>
        <w:ind w:left="360" w:hanging="360"/>
        <w:rPr>
          <w:i/>
        </w:rPr>
      </w:pPr>
      <w:bookmarkStart w:id="61" w:name="_Toc532968286"/>
      <w:r>
        <w:t>4.3</w:t>
      </w:r>
      <w:r w:rsidR="008364B7" w:rsidRPr="00D57CD4">
        <w:t xml:space="preserve"> Challenges Faced by the District in Offering Checks and Balances to Teachers-In-Charge</w:t>
      </w:r>
      <w:bookmarkEnd w:id="61"/>
      <w:r w:rsidR="008364B7" w:rsidRPr="00D57CD4">
        <w:t xml:space="preserve">       </w:t>
      </w:r>
    </w:p>
    <w:p w:rsidR="008364B7" w:rsidRPr="00D57CD4" w:rsidRDefault="008364B7" w:rsidP="00B96610">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The district faces challenges in monitoring the community schools Teachers-In-Charge as it has no department that is fully in charge of community schools. If community schools had a desk at the district office, the way it is with other education standards units like special education unit, may be some of the challenges that these schools face could have been reduced.  One major challenge is that of transport because the schools themselves are distances apart. There is no allocation of funds directed towards the welfare of community schools usually for a number of years.</w:t>
      </w:r>
    </w:p>
    <w:p w:rsidR="00BF52D6" w:rsidRDefault="008364B7" w:rsidP="00B96610">
      <w:pPr>
        <w:tabs>
          <w:tab w:val="center" w:pos="4513"/>
        </w:tabs>
        <w:spacing w:line="360" w:lineRule="auto"/>
        <w:jc w:val="both"/>
        <w:rPr>
          <w:rFonts w:ascii="Times New Roman" w:hAnsi="Times New Roman" w:cs="Times New Roman"/>
          <w:i/>
          <w:sz w:val="24"/>
          <w:szCs w:val="24"/>
        </w:rPr>
      </w:pPr>
      <w:r w:rsidRPr="00D57CD4">
        <w:rPr>
          <w:rFonts w:ascii="Times New Roman" w:hAnsi="Times New Roman" w:cs="Times New Roman"/>
          <w:sz w:val="24"/>
          <w:szCs w:val="24"/>
        </w:rPr>
        <w:t>Though there is termly monitoring of schools in the district, this only applies to public schools. There is no deliberate move or policy for district education office to monitor teachers-in-charge independently. The respondent said</w:t>
      </w:r>
      <w:r w:rsidRPr="00D57CD4">
        <w:rPr>
          <w:rFonts w:ascii="Times New Roman" w:hAnsi="Times New Roman" w:cs="Times New Roman"/>
          <w:i/>
          <w:sz w:val="24"/>
          <w:szCs w:val="24"/>
        </w:rPr>
        <w:t>,</w:t>
      </w:r>
    </w:p>
    <w:p w:rsidR="008364B7" w:rsidRPr="00D57CD4" w:rsidRDefault="00BF52D6" w:rsidP="00BF52D6">
      <w:pPr>
        <w:tabs>
          <w:tab w:val="center" w:pos="4513"/>
        </w:tabs>
        <w:spacing w:line="360" w:lineRule="auto"/>
        <w:ind w:left="1440" w:right="1106"/>
        <w:jc w:val="both"/>
        <w:rPr>
          <w:rFonts w:ascii="Times New Roman" w:hAnsi="Times New Roman" w:cs="Times New Roman"/>
          <w:i/>
          <w:sz w:val="24"/>
          <w:szCs w:val="24"/>
        </w:rPr>
      </w:pPr>
      <w:r w:rsidRPr="00D57CD4">
        <w:rPr>
          <w:rFonts w:ascii="Times New Roman" w:hAnsi="Times New Roman" w:cs="Times New Roman"/>
          <w:i/>
          <w:sz w:val="24"/>
          <w:szCs w:val="24"/>
        </w:rPr>
        <w:t xml:space="preserve">There </w:t>
      </w:r>
      <w:r w:rsidR="008364B7" w:rsidRPr="00D57CD4">
        <w:rPr>
          <w:rFonts w:ascii="Times New Roman" w:hAnsi="Times New Roman" w:cs="Times New Roman"/>
          <w:i/>
          <w:sz w:val="24"/>
          <w:szCs w:val="24"/>
        </w:rPr>
        <w:t>is no programme for monitoring teachers-in-charge independently at the moment making them look more vulnerab</w:t>
      </w:r>
      <w:r w:rsidR="00595E7F">
        <w:rPr>
          <w:rFonts w:ascii="Times New Roman" w:hAnsi="Times New Roman" w:cs="Times New Roman"/>
          <w:i/>
          <w:sz w:val="24"/>
          <w:szCs w:val="24"/>
        </w:rPr>
        <w:t>le and neglected in their work.</w:t>
      </w:r>
    </w:p>
    <w:p w:rsidR="008364B7" w:rsidRPr="00D57CD4" w:rsidRDefault="008364B7" w:rsidP="00B96610">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lastRenderedPageBreak/>
        <w:t>The researcher asked the respondent on whether the district education office plays any role in the selection of who should be the teacher-in-charge for a particular community school. The respondent said,</w:t>
      </w:r>
    </w:p>
    <w:p w:rsidR="008364B7" w:rsidRPr="00D57CD4" w:rsidRDefault="008364B7" w:rsidP="00BF52D6">
      <w:pPr>
        <w:tabs>
          <w:tab w:val="center" w:pos="4513"/>
        </w:tabs>
        <w:spacing w:line="360" w:lineRule="auto"/>
        <w:ind w:left="1440" w:right="1106"/>
        <w:jc w:val="both"/>
        <w:rPr>
          <w:rFonts w:ascii="Times New Roman" w:hAnsi="Times New Roman" w:cs="Times New Roman"/>
          <w:sz w:val="24"/>
          <w:szCs w:val="24"/>
        </w:rPr>
      </w:pPr>
      <w:r w:rsidRPr="00D57CD4">
        <w:rPr>
          <w:rFonts w:ascii="Times New Roman" w:hAnsi="Times New Roman" w:cs="Times New Roman"/>
          <w:i/>
          <w:sz w:val="24"/>
          <w:szCs w:val="24"/>
        </w:rPr>
        <w:t>Apart from the advice that the district standards office may give on the qualities of an ideal head teacher which applies to the teachers-in-charge of community schools to the PCSCs when approached, the district education office has no hand in the physical selections of the teachers-in</w:t>
      </w:r>
      <w:r w:rsidRPr="00D57CD4">
        <w:rPr>
          <w:rFonts w:ascii="Times New Roman" w:hAnsi="Times New Roman" w:cs="Times New Roman"/>
          <w:sz w:val="24"/>
          <w:szCs w:val="24"/>
        </w:rPr>
        <w:t>-</w:t>
      </w:r>
      <w:r w:rsidRPr="00D57CD4">
        <w:rPr>
          <w:rFonts w:ascii="Times New Roman" w:hAnsi="Times New Roman" w:cs="Times New Roman"/>
          <w:i/>
          <w:sz w:val="24"/>
          <w:szCs w:val="24"/>
        </w:rPr>
        <w:t>char</w:t>
      </w:r>
      <w:r w:rsidR="00595E7F">
        <w:rPr>
          <w:rFonts w:ascii="Times New Roman" w:hAnsi="Times New Roman" w:cs="Times New Roman"/>
          <w:sz w:val="24"/>
          <w:szCs w:val="24"/>
        </w:rPr>
        <w:t>ge.</w:t>
      </w:r>
    </w:p>
    <w:p w:rsidR="00595E7F" w:rsidRDefault="008364B7" w:rsidP="00BF52D6">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The researcher heard that the observation of the district education office was that these teachers-in-charge were unpredictable as they were able to leave the community schools at any time an opportunity for a better paying job making it difficult also for district to come up with a special training programme for teachers-in-charge, especially the young ones. For the old teachers-in-charge who may have passed the age of going to college for further training, these have other responsibility apart from teaching as they are family people.</w:t>
      </w:r>
      <w:r w:rsidR="00BF52D6">
        <w:rPr>
          <w:rFonts w:ascii="Times New Roman" w:hAnsi="Times New Roman" w:cs="Times New Roman"/>
          <w:sz w:val="24"/>
          <w:szCs w:val="24"/>
        </w:rPr>
        <w:t xml:space="preserve"> </w:t>
      </w:r>
    </w:p>
    <w:p w:rsidR="00595E7F" w:rsidRDefault="00595E7F" w:rsidP="00BF52D6">
      <w:pPr>
        <w:tabs>
          <w:tab w:val="center" w:pos="4513"/>
        </w:tabs>
        <w:spacing w:line="360" w:lineRule="auto"/>
        <w:jc w:val="both"/>
        <w:rPr>
          <w:rFonts w:ascii="Times New Roman" w:hAnsi="Times New Roman" w:cs="Times New Roman"/>
          <w:sz w:val="24"/>
          <w:szCs w:val="24"/>
        </w:rPr>
      </w:pPr>
    </w:p>
    <w:p w:rsidR="00BF52D6" w:rsidRDefault="00BF52D6" w:rsidP="00BF52D6">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The respondent when asked why the district education does not have special pr</w:t>
      </w:r>
      <w:r>
        <w:rPr>
          <w:rFonts w:ascii="Times New Roman" w:hAnsi="Times New Roman" w:cs="Times New Roman"/>
          <w:sz w:val="24"/>
          <w:szCs w:val="24"/>
        </w:rPr>
        <w:t>ogrammed for teachers-in-charge</w:t>
      </w:r>
      <w:r w:rsidRPr="00BF52D6">
        <w:rPr>
          <w:rFonts w:ascii="Times New Roman" w:hAnsi="Times New Roman" w:cs="Times New Roman"/>
          <w:sz w:val="24"/>
          <w:szCs w:val="24"/>
        </w:rPr>
        <w:t xml:space="preserve"> </w:t>
      </w:r>
      <w:r w:rsidRPr="00D57CD4">
        <w:rPr>
          <w:rFonts w:ascii="Times New Roman" w:hAnsi="Times New Roman" w:cs="Times New Roman"/>
          <w:sz w:val="24"/>
          <w:szCs w:val="24"/>
        </w:rPr>
        <w:t>said</w:t>
      </w:r>
      <w:r>
        <w:rPr>
          <w:rFonts w:ascii="Times New Roman" w:hAnsi="Times New Roman" w:cs="Times New Roman"/>
          <w:sz w:val="24"/>
          <w:szCs w:val="24"/>
        </w:rPr>
        <w:t>,</w:t>
      </w:r>
    </w:p>
    <w:p w:rsidR="008364B7" w:rsidRDefault="008364B7" w:rsidP="00BF52D6">
      <w:pPr>
        <w:tabs>
          <w:tab w:val="center" w:pos="4513"/>
        </w:tabs>
        <w:spacing w:line="360" w:lineRule="auto"/>
        <w:ind w:left="1440" w:right="1106"/>
        <w:jc w:val="both"/>
        <w:rPr>
          <w:rFonts w:ascii="Times New Roman" w:hAnsi="Times New Roman" w:cs="Times New Roman"/>
          <w:sz w:val="24"/>
          <w:szCs w:val="24"/>
        </w:rPr>
      </w:pPr>
      <w:r w:rsidRPr="00D57CD4">
        <w:rPr>
          <w:rFonts w:ascii="Times New Roman" w:hAnsi="Times New Roman" w:cs="Times New Roman"/>
          <w:i/>
          <w:sz w:val="24"/>
          <w:szCs w:val="24"/>
        </w:rPr>
        <w:t>We have seen that every time we call for a workshop for head teachers from public schools where teachers-in-charge are invited, new names of teachers-in-charge for some community schools are given. This means that we have to start afresh in our programming because some programmes are a continuous of old programmes</w:t>
      </w:r>
    </w:p>
    <w:p w:rsidR="003E2FC1" w:rsidRDefault="003E2FC1" w:rsidP="00BF52D6">
      <w:pPr>
        <w:pStyle w:val="Heading3"/>
        <w:spacing w:after="240"/>
      </w:pPr>
      <w:bookmarkStart w:id="62" w:name="_Toc532968287"/>
      <w:r w:rsidRPr="007C1C22">
        <w:t>4.3</w:t>
      </w:r>
      <w:r>
        <w:t>.</w:t>
      </w:r>
      <w:r w:rsidRPr="003E2FC1">
        <w:t>1 Infrastructure challenges</w:t>
      </w:r>
      <w:bookmarkEnd w:id="62"/>
    </w:p>
    <w:p w:rsidR="003E2FC1" w:rsidRDefault="003E2FC1" w:rsidP="00B96610">
      <w:pPr>
        <w:tabs>
          <w:tab w:val="center" w:pos="4513"/>
        </w:tabs>
        <w:spacing w:line="360" w:lineRule="auto"/>
        <w:jc w:val="both"/>
        <w:rPr>
          <w:rFonts w:ascii="Times New Roman" w:hAnsi="Times New Roman" w:cs="Times New Roman"/>
          <w:sz w:val="24"/>
          <w:szCs w:val="24"/>
        </w:rPr>
      </w:pPr>
      <w:r w:rsidRPr="003E2FC1">
        <w:rPr>
          <w:rFonts w:ascii="Times New Roman" w:hAnsi="Times New Roman" w:cs="Times New Roman"/>
          <w:sz w:val="24"/>
          <w:szCs w:val="24"/>
        </w:rPr>
        <w:t>One of the greatest challenges that community schools teachers-in-charge that came out so prominent was the infrastructure expansions</w:t>
      </w:r>
      <w:r>
        <w:rPr>
          <w:rFonts w:ascii="Times New Roman" w:hAnsi="Times New Roman" w:cs="Times New Roman"/>
          <w:sz w:val="24"/>
          <w:szCs w:val="24"/>
        </w:rPr>
        <w:t xml:space="preserve">. </w:t>
      </w:r>
      <w:r w:rsidR="003B3A78">
        <w:rPr>
          <w:rFonts w:ascii="Times New Roman" w:hAnsi="Times New Roman" w:cs="Times New Roman"/>
          <w:sz w:val="24"/>
          <w:szCs w:val="24"/>
        </w:rPr>
        <w:t>All the</w:t>
      </w:r>
      <w:r>
        <w:rPr>
          <w:rFonts w:ascii="Times New Roman" w:hAnsi="Times New Roman" w:cs="Times New Roman"/>
          <w:sz w:val="24"/>
          <w:szCs w:val="24"/>
        </w:rPr>
        <w:t xml:space="preserve"> community schools </w:t>
      </w:r>
      <w:r w:rsidR="003B3A78">
        <w:rPr>
          <w:rFonts w:ascii="Times New Roman" w:hAnsi="Times New Roman" w:cs="Times New Roman"/>
          <w:sz w:val="24"/>
          <w:szCs w:val="24"/>
        </w:rPr>
        <w:t>in the district run from Grade 1 to 7 with only glass thatched block that mostly used to accommodate all grades. One respondent co</w:t>
      </w:r>
      <w:r w:rsidR="00595E7F">
        <w:rPr>
          <w:rFonts w:ascii="Times New Roman" w:hAnsi="Times New Roman" w:cs="Times New Roman"/>
          <w:sz w:val="24"/>
          <w:szCs w:val="24"/>
        </w:rPr>
        <w:t>mplained,</w:t>
      </w:r>
    </w:p>
    <w:p w:rsidR="003B3A78" w:rsidRDefault="003B3A78" w:rsidP="00BF52D6">
      <w:pPr>
        <w:tabs>
          <w:tab w:val="center" w:pos="4513"/>
        </w:tabs>
        <w:spacing w:line="360" w:lineRule="auto"/>
        <w:ind w:left="1440" w:right="1106"/>
        <w:jc w:val="both"/>
        <w:rPr>
          <w:rFonts w:ascii="Times New Roman" w:hAnsi="Times New Roman" w:cs="Times New Roman"/>
          <w:i/>
          <w:sz w:val="24"/>
          <w:szCs w:val="24"/>
        </w:rPr>
      </w:pPr>
      <w:r w:rsidRPr="00A93590">
        <w:rPr>
          <w:rFonts w:ascii="Times New Roman" w:hAnsi="Times New Roman" w:cs="Times New Roman"/>
          <w:i/>
          <w:sz w:val="24"/>
          <w:szCs w:val="24"/>
        </w:rPr>
        <w:t xml:space="preserve">As a school we have tried our best to lobby our parents to construct more classroom space so that we separate learners according to their grades but nothing tangible is coming up. We </w:t>
      </w:r>
      <w:r w:rsidRPr="00A93590">
        <w:rPr>
          <w:rFonts w:ascii="Times New Roman" w:hAnsi="Times New Roman" w:cs="Times New Roman"/>
          <w:i/>
          <w:sz w:val="24"/>
          <w:szCs w:val="24"/>
        </w:rPr>
        <w:lastRenderedPageBreak/>
        <w:t>have challenges of using multi-grade as we are not trained to handle such combinations. We have been trying</w:t>
      </w:r>
      <w:r w:rsidR="00A93590" w:rsidRPr="00A93590">
        <w:rPr>
          <w:rFonts w:ascii="Times New Roman" w:hAnsi="Times New Roman" w:cs="Times New Roman"/>
          <w:i/>
          <w:sz w:val="24"/>
          <w:szCs w:val="24"/>
        </w:rPr>
        <w:t>,</w:t>
      </w:r>
      <w:r w:rsidRPr="00A93590">
        <w:rPr>
          <w:rFonts w:ascii="Times New Roman" w:hAnsi="Times New Roman" w:cs="Times New Roman"/>
          <w:i/>
          <w:sz w:val="24"/>
          <w:szCs w:val="24"/>
        </w:rPr>
        <w:t xml:space="preserve"> together with the school committee</w:t>
      </w:r>
      <w:r w:rsidR="00A93590" w:rsidRPr="00A93590">
        <w:rPr>
          <w:rFonts w:ascii="Times New Roman" w:hAnsi="Times New Roman" w:cs="Times New Roman"/>
          <w:i/>
          <w:sz w:val="24"/>
          <w:szCs w:val="24"/>
        </w:rPr>
        <w:t xml:space="preserve">, to ask for funds from the concerned government office for Constituency Development Funds (CDF) to help us with funds to improve on the school infrastructure but there </w:t>
      </w:r>
      <w:r w:rsidR="007C1C22" w:rsidRPr="00A93590">
        <w:rPr>
          <w:rFonts w:ascii="Times New Roman" w:hAnsi="Times New Roman" w:cs="Times New Roman"/>
          <w:i/>
          <w:sz w:val="24"/>
          <w:szCs w:val="24"/>
        </w:rPr>
        <w:t>have</w:t>
      </w:r>
      <w:r w:rsidR="00A93590" w:rsidRPr="00A93590">
        <w:rPr>
          <w:rFonts w:ascii="Times New Roman" w:hAnsi="Times New Roman" w:cs="Times New Roman"/>
          <w:i/>
          <w:sz w:val="24"/>
          <w:szCs w:val="24"/>
        </w:rPr>
        <w:t xml:space="preserve"> been no positive responses</w:t>
      </w:r>
      <w:r w:rsidR="00B775A5">
        <w:rPr>
          <w:rFonts w:ascii="Times New Roman" w:hAnsi="Times New Roman" w:cs="Times New Roman"/>
          <w:i/>
          <w:sz w:val="24"/>
          <w:szCs w:val="24"/>
        </w:rPr>
        <w:t>.</w:t>
      </w:r>
    </w:p>
    <w:p w:rsidR="00B775A5" w:rsidRDefault="00B775A5" w:rsidP="00B96610">
      <w:pPr>
        <w:tabs>
          <w:tab w:val="center" w:pos="451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community schools committees’ chairpersons had similar responses to what the teachers-in-charge complained of. One </w:t>
      </w:r>
      <w:r w:rsidR="00E759B7">
        <w:rPr>
          <w:rFonts w:ascii="Times New Roman" w:hAnsi="Times New Roman" w:cs="Times New Roman"/>
          <w:sz w:val="24"/>
          <w:szCs w:val="24"/>
        </w:rPr>
        <w:t>respondent said:</w:t>
      </w:r>
    </w:p>
    <w:p w:rsidR="00E759B7" w:rsidRDefault="00E759B7" w:rsidP="00BF52D6">
      <w:pPr>
        <w:tabs>
          <w:tab w:val="center" w:pos="4513"/>
        </w:tabs>
        <w:spacing w:line="360" w:lineRule="auto"/>
        <w:ind w:left="1440" w:right="1106"/>
        <w:jc w:val="both"/>
        <w:rPr>
          <w:rFonts w:ascii="Times New Roman" w:hAnsi="Times New Roman" w:cs="Times New Roman"/>
          <w:i/>
          <w:sz w:val="24"/>
          <w:szCs w:val="24"/>
        </w:rPr>
      </w:pPr>
      <w:r w:rsidRPr="00E759B7">
        <w:rPr>
          <w:rFonts w:ascii="Times New Roman" w:hAnsi="Times New Roman" w:cs="Times New Roman"/>
          <w:i/>
          <w:sz w:val="24"/>
          <w:szCs w:val="24"/>
        </w:rPr>
        <w:t>When a school has a run -down infrastructure, usually the blame is on the teacher-in-charge. We accuse them of failing to run the school and yet it is the responsibility of the community members to improve the infrastructure. The government seems to neglect community schools in terms of infrastructure. The government should help through CDF committees with fund</w:t>
      </w:r>
      <w:r w:rsidR="00BF52D6">
        <w:rPr>
          <w:rFonts w:ascii="Times New Roman" w:hAnsi="Times New Roman" w:cs="Times New Roman"/>
          <w:i/>
          <w:sz w:val="24"/>
          <w:szCs w:val="24"/>
        </w:rPr>
        <w:t>s to improve our infrastructure.</w:t>
      </w:r>
    </w:p>
    <w:p w:rsidR="00153BA2" w:rsidRPr="00E759B7" w:rsidRDefault="00E759B7" w:rsidP="00B96610">
      <w:pPr>
        <w:tabs>
          <w:tab w:val="center" w:pos="4513"/>
        </w:tabs>
        <w:spacing w:line="360" w:lineRule="auto"/>
        <w:jc w:val="both"/>
        <w:rPr>
          <w:rFonts w:ascii="Times New Roman" w:hAnsi="Times New Roman" w:cs="Times New Roman"/>
          <w:i/>
          <w:sz w:val="24"/>
          <w:szCs w:val="24"/>
        </w:rPr>
      </w:pPr>
      <w:r w:rsidRPr="00153BA2">
        <w:rPr>
          <w:rFonts w:ascii="Times New Roman" w:hAnsi="Times New Roman" w:cs="Times New Roman"/>
          <w:sz w:val="24"/>
          <w:szCs w:val="24"/>
        </w:rPr>
        <w:t xml:space="preserve">The respondent from the </w:t>
      </w:r>
      <w:r w:rsidR="00153BA2">
        <w:rPr>
          <w:rFonts w:ascii="Times New Roman" w:hAnsi="Times New Roman" w:cs="Times New Roman"/>
          <w:sz w:val="24"/>
          <w:szCs w:val="24"/>
        </w:rPr>
        <w:t xml:space="preserve">district education official when asked on what the district was doing to help teachers-in-charge to improve the infrastructure was they give advice to apply to different organisation to help them with resources and also for the community themselves to work with the teachers-in-charge to improve the schools. </w:t>
      </w:r>
    </w:p>
    <w:p w:rsidR="001151F7" w:rsidRPr="00D57CD4" w:rsidRDefault="00D73DD4" w:rsidP="007C1C22">
      <w:pPr>
        <w:tabs>
          <w:tab w:val="center" w:pos="4513"/>
        </w:tabs>
        <w:spacing w:line="360" w:lineRule="auto"/>
        <w:rPr>
          <w:rFonts w:ascii="Times New Roman" w:hAnsi="Times New Roman" w:cs="Times New Roman"/>
          <w:sz w:val="24"/>
          <w:szCs w:val="24"/>
        </w:rPr>
      </w:pPr>
      <w:r w:rsidRPr="007C1C22">
        <w:rPr>
          <w:rFonts w:ascii="Times New Roman" w:hAnsi="Times New Roman" w:cs="Times New Roman"/>
          <w:b/>
          <w:sz w:val="24"/>
          <w:szCs w:val="24"/>
        </w:rPr>
        <w:lastRenderedPageBreak/>
        <w:t>Fig.</w:t>
      </w:r>
      <w:r w:rsidR="00182AE0">
        <w:rPr>
          <w:rFonts w:ascii="Times New Roman" w:hAnsi="Times New Roman" w:cs="Times New Roman"/>
          <w:b/>
          <w:sz w:val="24"/>
          <w:szCs w:val="24"/>
        </w:rPr>
        <w:t>4.1</w:t>
      </w:r>
      <w:r>
        <w:rPr>
          <w:rFonts w:ascii="Times New Roman" w:hAnsi="Times New Roman" w:cs="Times New Roman"/>
          <w:sz w:val="24"/>
          <w:szCs w:val="24"/>
        </w:rPr>
        <w:t xml:space="preserve">: </w:t>
      </w:r>
      <w:r w:rsidRPr="00D73DD4">
        <w:rPr>
          <w:rFonts w:ascii="Times New Roman" w:hAnsi="Times New Roman" w:cs="Times New Roman"/>
          <w:i/>
          <w:sz w:val="24"/>
          <w:szCs w:val="24"/>
        </w:rPr>
        <w:t xml:space="preserve">Community school in </w:t>
      </w:r>
      <w:proofErr w:type="spellStart"/>
      <w:r w:rsidRPr="00D73DD4">
        <w:rPr>
          <w:rFonts w:ascii="Times New Roman" w:hAnsi="Times New Roman" w:cs="Times New Roman"/>
          <w:i/>
          <w:sz w:val="24"/>
          <w:szCs w:val="24"/>
        </w:rPr>
        <w:t>Luano</w:t>
      </w:r>
      <w:proofErr w:type="spellEnd"/>
      <w:r w:rsidRPr="00D73DD4">
        <w:rPr>
          <w:rFonts w:ascii="Times New Roman" w:hAnsi="Times New Roman" w:cs="Times New Roman"/>
          <w:i/>
          <w:sz w:val="24"/>
          <w:szCs w:val="24"/>
        </w:rPr>
        <w:t xml:space="preserve"> district.</w:t>
      </w:r>
      <w:r w:rsidR="00601428" w:rsidRPr="00601428">
        <w:rPr>
          <w:rFonts w:ascii="Times New Roman" w:hAnsi="Times New Roman" w:cs="Times New Roman"/>
          <w:noProof/>
          <w:sz w:val="24"/>
          <w:szCs w:val="24"/>
          <w:lang w:val="en-US"/>
        </w:rPr>
        <w:drawing>
          <wp:inline distT="0" distB="0" distL="0" distR="0" wp14:anchorId="6573D963" wp14:editId="2867A852">
            <wp:extent cx="5724525" cy="3933825"/>
            <wp:effectExtent l="0" t="0" r="9525" b="9525"/>
            <wp:docPr id="6" name="Picture 6" descr="C:\Users\mupengo\Desktop\20180706_0812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upengo\Desktop\20180706_081204.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29291" cy="3937100"/>
                    </a:xfrm>
                    <a:prstGeom prst="rect">
                      <a:avLst/>
                    </a:prstGeom>
                    <a:noFill/>
                    <a:ln>
                      <a:noFill/>
                    </a:ln>
                  </pic:spPr>
                </pic:pic>
              </a:graphicData>
            </a:graphic>
          </wp:inline>
        </w:drawing>
      </w:r>
    </w:p>
    <w:p w:rsidR="008364B7" w:rsidRPr="00D57CD4" w:rsidRDefault="007C1C22" w:rsidP="00BF52D6">
      <w:pPr>
        <w:pStyle w:val="Heading3"/>
        <w:spacing w:after="240"/>
      </w:pPr>
      <w:bookmarkStart w:id="63" w:name="_Toc532968288"/>
      <w:r w:rsidRPr="007C1C22">
        <w:t>4.4.2</w:t>
      </w:r>
      <w:r>
        <w:t xml:space="preserve"> </w:t>
      </w:r>
      <w:r w:rsidRPr="00D57CD4">
        <w:t>Control</w:t>
      </w:r>
      <w:bookmarkEnd w:id="63"/>
    </w:p>
    <w:p w:rsidR="008364B7" w:rsidRPr="00D57CD4" w:rsidRDefault="008364B7" w:rsidP="00B96610">
      <w:pPr>
        <w:tabs>
          <w:tab w:val="center" w:pos="4513"/>
        </w:tabs>
        <w:spacing w:line="360" w:lineRule="auto"/>
        <w:jc w:val="both"/>
        <w:rPr>
          <w:rFonts w:ascii="Times New Roman" w:hAnsi="Times New Roman" w:cs="Times New Roman"/>
          <w:b/>
          <w:sz w:val="24"/>
          <w:szCs w:val="24"/>
        </w:rPr>
      </w:pPr>
      <w:r w:rsidRPr="00D57CD4">
        <w:rPr>
          <w:rFonts w:ascii="Times New Roman" w:hAnsi="Times New Roman" w:cs="Times New Roman"/>
          <w:sz w:val="24"/>
          <w:szCs w:val="24"/>
        </w:rPr>
        <w:t>The district education standards office is supposed to visit community schools to observe classrooms, review lesson plans and manage other tasks. However, this oversight function is carried out inconsistently. The lack of dependable support from the ministry office compels Parents Community Schools Committees members to supervise the teachers-in-charge themselves.  There is very little quality control of what the teachers-in-charge are doing in schools.</w:t>
      </w:r>
    </w:p>
    <w:p w:rsidR="008364B7" w:rsidRPr="00D57CD4" w:rsidRDefault="007C1C22" w:rsidP="00BF52D6">
      <w:pPr>
        <w:pStyle w:val="Heading2"/>
        <w:spacing w:after="240"/>
      </w:pPr>
      <w:bookmarkStart w:id="64" w:name="_Toc532968289"/>
      <w:r>
        <w:t>4.5</w:t>
      </w:r>
      <w:r w:rsidR="008364B7" w:rsidRPr="00D57CD4">
        <w:t xml:space="preserve"> Intervention Measures taken by the District Education Board Office</w:t>
      </w:r>
      <w:bookmarkEnd w:id="64"/>
    </w:p>
    <w:p w:rsidR="008364B7" w:rsidRDefault="008364B7" w:rsidP="00B96610">
      <w:pPr>
        <w:tabs>
          <w:tab w:val="center" w:pos="4513"/>
          <w:tab w:val="left" w:pos="8010"/>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The researcher wanted to know whether there are any intervention measures taken by the district education to the challenges faced by teachers-in-charge. The respondent outlined some of following intervention measures:</w:t>
      </w:r>
    </w:p>
    <w:p w:rsidR="008364B7" w:rsidRPr="00D57CD4" w:rsidRDefault="007C1C22" w:rsidP="00BF52D6">
      <w:pPr>
        <w:pStyle w:val="Heading3"/>
        <w:spacing w:after="240"/>
      </w:pPr>
      <w:bookmarkStart w:id="65" w:name="_Toc532968290"/>
      <w:r>
        <w:lastRenderedPageBreak/>
        <w:t>4.5</w:t>
      </w:r>
      <w:r w:rsidR="008364B7" w:rsidRPr="00D57CD4">
        <w:t>.1 Capacity building as intervention measures</w:t>
      </w:r>
      <w:bookmarkEnd w:id="65"/>
    </w:p>
    <w:p w:rsidR="00005382" w:rsidRDefault="008364B7" w:rsidP="00B96610">
      <w:pPr>
        <w:tabs>
          <w:tab w:val="center" w:pos="4513"/>
          <w:tab w:val="left" w:pos="8010"/>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The respondent said that the district has taken a keen interest in ensuring that teachers-in-charge are enlightened with whatever new development in the ministry of education. The respondent said, </w:t>
      </w:r>
    </w:p>
    <w:p w:rsidR="00005382" w:rsidRDefault="007C1C22" w:rsidP="00BF52D6">
      <w:pPr>
        <w:tabs>
          <w:tab w:val="center" w:pos="4513"/>
          <w:tab w:val="left" w:pos="8010"/>
        </w:tabs>
        <w:spacing w:line="360" w:lineRule="auto"/>
        <w:ind w:left="1440" w:right="1106"/>
        <w:jc w:val="both"/>
        <w:rPr>
          <w:rFonts w:ascii="Times New Roman" w:hAnsi="Times New Roman" w:cs="Times New Roman"/>
          <w:i/>
          <w:sz w:val="24"/>
          <w:szCs w:val="24"/>
        </w:rPr>
      </w:pPr>
      <w:r w:rsidRPr="00D57CD4">
        <w:rPr>
          <w:rFonts w:ascii="Times New Roman" w:hAnsi="Times New Roman" w:cs="Times New Roman"/>
          <w:i/>
          <w:sz w:val="24"/>
          <w:szCs w:val="24"/>
        </w:rPr>
        <w:t>During</w:t>
      </w:r>
      <w:r w:rsidR="008364B7" w:rsidRPr="00D57CD4">
        <w:rPr>
          <w:rFonts w:ascii="Times New Roman" w:hAnsi="Times New Roman" w:cs="Times New Roman"/>
          <w:i/>
          <w:sz w:val="24"/>
          <w:szCs w:val="24"/>
        </w:rPr>
        <w:t xml:space="preserve"> the time that government introduced the revised curriculum for all schools in 2013, the district took up on </w:t>
      </w:r>
      <w:r w:rsidRPr="00D57CD4">
        <w:rPr>
          <w:rFonts w:ascii="Times New Roman" w:hAnsi="Times New Roman" w:cs="Times New Roman"/>
          <w:i/>
          <w:sz w:val="24"/>
          <w:szCs w:val="24"/>
        </w:rPr>
        <w:t>itself from</w:t>
      </w:r>
      <w:r w:rsidR="008364B7" w:rsidRPr="00D57CD4">
        <w:rPr>
          <w:rFonts w:ascii="Times New Roman" w:hAnsi="Times New Roman" w:cs="Times New Roman"/>
          <w:i/>
          <w:sz w:val="24"/>
          <w:szCs w:val="24"/>
        </w:rPr>
        <w:t xml:space="preserve"> time to time to sensitive both head teachers and their teachers from public school, private schools and also teachers-n-charge from community schools. The response has been very good from the community schools as they are always ready to attend to such meeting especially if these meeti</w:t>
      </w:r>
      <w:r w:rsidR="00595E7F">
        <w:rPr>
          <w:rFonts w:ascii="Times New Roman" w:hAnsi="Times New Roman" w:cs="Times New Roman"/>
          <w:i/>
          <w:sz w:val="24"/>
          <w:szCs w:val="24"/>
        </w:rPr>
        <w:t>ng are held within their zones.</w:t>
      </w:r>
      <w:r w:rsidR="008364B7" w:rsidRPr="00D57CD4">
        <w:rPr>
          <w:rFonts w:ascii="Times New Roman" w:hAnsi="Times New Roman" w:cs="Times New Roman"/>
          <w:i/>
          <w:sz w:val="24"/>
          <w:szCs w:val="24"/>
        </w:rPr>
        <w:t xml:space="preserve"> </w:t>
      </w:r>
    </w:p>
    <w:p w:rsidR="008364B7" w:rsidRPr="00D57CD4" w:rsidRDefault="008364B7" w:rsidP="00B96610">
      <w:pPr>
        <w:tabs>
          <w:tab w:val="center" w:pos="4513"/>
          <w:tab w:val="left" w:pos="8010"/>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It was found out that during the same meetings for capacity building</w:t>
      </w:r>
      <w:r w:rsidR="00005382">
        <w:rPr>
          <w:rFonts w:ascii="Times New Roman" w:hAnsi="Times New Roman" w:cs="Times New Roman"/>
          <w:sz w:val="24"/>
          <w:szCs w:val="24"/>
        </w:rPr>
        <w:t>,</w:t>
      </w:r>
      <w:r w:rsidRPr="00D57CD4">
        <w:rPr>
          <w:rFonts w:ascii="Times New Roman" w:hAnsi="Times New Roman" w:cs="Times New Roman"/>
          <w:sz w:val="24"/>
          <w:szCs w:val="24"/>
        </w:rPr>
        <w:t xml:space="preserve"> lesson demonstrations are conducted intensively by trained experts within the district. Head teachers and their counterparts from the community schools are grouped together during parallel sessions where school managers meet to discuss management issues alone. </w:t>
      </w:r>
    </w:p>
    <w:p w:rsidR="00005382" w:rsidRDefault="008364B7" w:rsidP="00B96610">
      <w:pPr>
        <w:tabs>
          <w:tab w:val="center" w:pos="4513"/>
          <w:tab w:val="left" w:pos="8010"/>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 The researcher asked the respondent what happens to those who may fail to attend such meetings. The respondent said,</w:t>
      </w:r>
    </w:p>
    <w:p w:rsidR="008364B7" w:rsidRDefault="008364B7" w:rsidP="00BF52D6">
      <w:pPr>
        <w:tabs>
          <w:tab w:val="center" w:pos="4513"/>
          <w:tab w:val="left" w:pos="8010"/>
        </w:tabs>
        <w:spacing w:line="360" w:lineRule="auto"/>
        <w:ind w:left="1440" w:right="1106"/>
        <w:jc w:val="both"/>
        <w:rPr>
          <w:rFonts w:ascii="Times New Roman" w:hAnsi="Times New Roman" w:cs="Times New Roman"/>
          <w:i/>
          <w:sz w:val="24"/>
          <w:szCs w:val="24"/>
        </w:rPr>
      </w:pPr>
      <w:r w:rsidRPr="00D57CD4">
        <w:rPr>
          <w:rFonts w:ascii="Times New Roman" w:hAnsi="Times New Roman" w:cs="Times New Roman"/>
          <w:i/>
          <w:sz w:val="24"/>
          <w:szCs w:val="24"/>
        </w:rPr>
        <w:t>Such events are rare as teachers-in-charge are very committed to such matters. They are always in attendance but if one of them fails to attend due various reasons, the district usually engages zone coordinators to make sure the teachers-in-charge are oriented. There is nothing the district can do if these managers from community schools decide not attend our capacity building meetings as we as a district have no hand in appointing them to the positions of teachers-in-charge. We do not hope for teachers-in-charge to abscond themselve</w:t>
      </w:r>
      <w:r w:rsidR="00595E7F">
        <w:rPr>
          <w:rFonts w:ascii="Times New Roman" w:hAnsi="Times New Roman" w:cs="Times New Roman"/>
          <w:i/>
          <w:sz w:val="24"/>
          <w:szCs w:val="24"/>
        </w:rPr>
        <w:t>s from meetings of this nature.</w:t>
      </w:r>
    </w:p>
    <w:p w:rsidR="004E1296" w:rsidRDefault="007C1C22" w:rsidP="00BF52D6">
      <w:pPr>
        <w:pStyle w:val="Heading3"/>
        <w:spacing w:after="240"/>
      </w:pPr>
      <w:bookmarkStart w:id="66" w:name="_Toc532968291"/>
      <w:r w:rsidRPr="007C1C22">
        <w:t>4.5</w:t>
      </w:r>
      <w:r w:rsidR="004E1296" w:rsidRPr="007C1C22">
        <w:t>.2</w:t>
      </w:r>
      <w:r w:rsidR="004E1296" w:rsidRPr="00D57CD4">
        <w:t xml:space="preserve"> Motivation Measures Employed by the District</w:t>
      </w:r>
      <w:bookmarkEnd w:id="66"/>
    </w:p>
    <w:p w:rsidR="004E1296" w:rsidRPr="00D57CD4" w:rsidRDefault="004E1296" w:rsidP="004E1296">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It was observed that the district motivates Teachers- In-Charge by constantly inviting them to meetings whenever head teachers from public schools are meeting to capacity build themselves. This is a deliberate move to incorporate them in the system in order to improve </w:t>
      </w:r>
      <w:r w:rsidRPr="00D57CD4">
        <w:rPr>
          <w:rFonts w:ascii="Times New Roman" w:hAnsi="Times New Roman" w:cs="Times New Roman"/>
          <w:sz w:val="24"/>
          <w:szCs w:val="24"/>
        </w:rPr>
        <w:lastRenderedPageBreak/>
        <w:t xml:space="preserve">their educational leadership practices. The district is working with Development Aid from People to People (DAPP) to lobby teachers who are on teaching practice to be sent to community schools to beef up staffing levels and also for the teachers-in-charge to learn from them. The other motivation was that when the district education authority </w:t>
      </w:r>
      <w:r w:rsidR="007C1C22" w:rsidRPr="00D57CD4">
        <w:rPr>
          <w:rFonts w:ascii="Times New Roman" w:hAnsi="Times New Roman" w:cs="Times New Roman"/>
          <w:sz w:val="24"/>
          <w:szCs w:val="24"/>
        </w:rPr>
        <w:t>has</w:t>
      </w:r>
      <w:r w:rsidRPr="00D57CD4">
        <w:rPr>
          <w:rFonts w:ascii="Times New Roman" w:hAnsi="Times New Roman" w:cs="Times New Roman"/>
          <w:sz w:val="24"/>
          <w:szCs w:val="24"/>
        </w:rPr>
        <w:t xml:space="preserve"> received some materials to distribute to public schools, the district is sometimes able to channel some r</w:t>
      </w:r>
      <w:r>
        <w:rPr>
          <w:rFonts w:ascii="Times New Roman" w:hAnsi="Times New Roman" w:cs="Times New Roman"/>
          <w:sz w:val="24"/>
          <w:szCs w:val="24"/>
        </w:rPr>
        <w:t xml:space="preserve">esources to community schools. </w:t>
      </w:r>
    </w:p>
    <w:p w:rsidR="00BF52D6" w:rsidRDefault="004E1296" w:rsidP="004E1296">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The researcher asked the officer if there are any plans of sending the teachers-in-charge for some studies in education leadership in near future to standardise leadership practices. The respondent said, </w:t>
      </w:r>
    </w:p>
    <w:p w:rsidR="004E1296" w:rsidRDefault="004E1296" w:rsidP="00BF52D6">
      <w:pPr>
        <w:tabs>
          <w:tab w:val="center" w:pos="4513"/>
        </w:tabs>
        <w:spacing w:line="360" w:lineRule="auto"/>
        <w:ind w:left="1440" w:right="1106"/>
        <w:jc w:val="both"/>
        <w:rPr>
          <w:rFonts w:ascii="Times New Roman" w:hAnsi="Times New Roman" w:cs="Times New Roman"/>
          <w:i/>
          <w:sz w:val="24"/>
          <w:szCs w:val="24"/>
        </w:rPr>
      </w:pPr>
      <w:r w:rsidRPr="00D57CD4">
        <w:rPr>
          <w:rFonts w:ascii="Times New Roman" w:hAnsi="Times New Roman" w:cs="Times New Roman"/>
          <w:i/>
          <w:sz w:val="24"/>
          <w:szCs w:val="24"/>
        </w:rPr>
        <w:t>There were no immediate plans to send the Teachers-In-</w:t>
      </w:r>
      <w:r w:rsidR="00245E94" w:rsidRPr="00D57CD4">
        <w:rPr>
          <w:rFonts w:ascii="Times New Roman" w:hAnsi="Times New Roman" w:cs="Times New Roman"/>
          <w:i/>
          <w:sz w:val="24"/>
          <w:szCs w:val="24"/>
        </w:rPr>
        <w:t>Charge to</w:t>
      </w:r>
      <w:r w:rsidRPr="00D57CD4">
        <w:rPr>
          <w:rFonts w:ascii="Times New Roman" w:hAnsi="Times New Roman" w:cs="Times New Roman"/>
          <w:i/>
          <w:sz w:val="24"/>
          <w:szCs w:val="24"/>
        </w:rPr>
        <w:t xml:space="preserve"> colleges because most of them do not have the rightful academic qualifications but they are advised to rewrite in subjects that they did not do very well at Grade 12.  District Education Board does </w:t>
      </w:r>
      <w:r w:rsidR="00245E94" w:rsidRPr="00D57CD4">
        <w:rPr>
          <w:rFonts w:ascii="Times New Roman" w:hAnsi="Times New Roman" w:cs="Times New Roman"/>
          <w:i/>
          <w:sz w:val="24"/>
          <w:szCs w:val="24"/>
        </w:rPr>
        <w:t>advise</w:t>
      </w:r>
      <w:r w:rsidRPr="00D57CD4">
        <w:rPr>
          <w:rFonts w:ascii="Times New Roman" w:hAnsi="Times New Roman" w:cs="Times New Roman"/>
          <w:i/>
          <w:sz w:val="24"/>
          <w:szCs w:val="24"/>
        </w:rPr>
        <w:t xml:space="preserve"> them to apply to any college of their choice. The teachers-in-charge are also oriented on the use of the curriculum so as to be using the same curriculum that the government has provided to use in all schools in the country.  The only form of training that they undergo is attending Continuing Professional Development (CPDs) whenever there are such activities at the zone centres. CPDs have helped a lot in imparting knowledge on leadership practices to teachers-in-charge.</w:t>
      </w:r>
    </w:p>
    <w:p w:rsidR="004E1296" w:rsidRDefault="004E1296" w:rsidP="001B380C">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He further said that every time head teachers from public schools are invited for </w:t>
      </w:r>
      <w:r>
        <w:rPr>
          <w:rFonts w:ascii="Times New Roman" w:hAnsi="Times New Roman" w:cs="Times New Roman"/>
          <w:sz w:val="24"/>
          <w:szCs w:val="24"/>
        </w:rPr>
        <w:t>some kind of activities that were</w:t>
      </w:r>
      <w:r w:rsidRPr="00D57CD4">
        <w:rPr>
          <w:rFonts w:ascii="Times New Roman" w:hAnsi="Times New Roman" w:cs="Times New Roman"/>
          <w:sz w:val="24"/>
          <w:szCs w:val="24"/>
        </w:rPr>
        <w:t xml:space="preserve"> capacity build</w:t>
      </w:r>
      <w:r>
        <w:rPr>
          <w:rFonts w:ascii="Times New Roman" w:hAnsi="Times New Roman" w:cs="Times New Roman"/>
          <w:sz w:val="24"/>
          <w:szCs w:val="24"/>
        </w:rPr>
        <w:t>ing in nature, the invitation was</w:t>
      </w:r>
      <w:r w:rsidRPr="00D57CD4">
        <w:rPr>
          <w:rFonts w:ascii="Times New Roman" w:hAnsi="Times New Roman" w:cs="Times New Roman"/>
          <w:sz w:val="24"/>
          <w:szCs w:val="24"/>
        </w:rPr>
        <w:t xml:space="preserve"> extended to the teachers-in-</w:t>
      </w:r>
      <w:r>
        <w:rPr>
          <w:rFonts w:ascii="Times New Roman" w:hAnsi="Times New Roman" w:cs="Times New Roman"/>
          <w:sz w:val="24"/>
          <w:szCs w:val="24"/>
        </w:rPr>
        <w:t>charge though most times they did</w:t>
      </w:r>
      <w:r w:rsidRPr="00D57CD4">
        <w:rPr>
          <w:rFonts w:ascii="Times New Roman" w:hAnsi="Times New Roman" w:cs="Times New Roman"/>
          <w:sz w:val="24"/>
          <w:szCs w:val="24"/>
        </w:rPr>
        <w:t xml:space="preserve"> not manage to attend such meeting due to any of c</w:t>
      </w:r>
      <w:r>
        <w:rPr>
          <w:rFonts w:ascii="Times New Roman" w:hAnsi="Times New Roman" w:cs="Times New Roman"/>
          <w:sz w:val="24"/>
          <w:szCs w:val="24"/>
        </w:rPr>
        <w:t>hallenges. If the activities were</w:t>
      </w:r>
      <w:r w:rsidRPr="00D57CD4">
        <w:rPr>
          <w:rFonts w:ascii="Times New Roman" w:hAnsi="Times New Roman" w:cs="Times New Roman"/>
          <w:sz w:val="24"/>
          <w:szCs w:val="24"/>
        </w:rPr>
        <w:t xml:space="preserve"> serious in nature like the time when government revised the curriculum, some he</w:t>
      </w:r>
      <w:r>
        <w:rPr>
          <w:rFonts w:ascii="Times New Roman" w:hAnsi="Times New Roman" w:cs="Times New Roman"/>
          <w:sz w:val="24"/>
          <w:szCs w:val="24"/>
        </w:rPr>
        <w:t>ad teachers were</w:t>
      </w:r>
      <w:r w:rsidRPr="00D57CD4">
        <w:rPr>
          <w:rFonts w:ascii="Times New Roman" w:hAnsi="Times New Roman" w:cs="Times New Roman"/>
          <w:sz w:val="24"/>
          <w:szCs w:val="24"/>
        </w:rPr>
        <w:t xml:space="preserve"> assigned to orient these teachers-in-charge on the changes in the curriculum by inviting individual teachers-in-</w:t>
      </w:r>
      <w:r>
        <w:rPr>
          <w:rFonts w:ascii="Times New Roman" w:hAnsi="Times New Roman" w:cs="Times New Roman"/>
          <w:sz w:val="24"/>
          <w:szCs w:val="24"/>
        </w:rPr>
        <w:t>charge to the public for a day.</w:t>
      </w:r>
    </w:p>
    <w:p w:rsidR="001B380C" w:rsidRDefault="00245E94" w:rsidP="00BF52D6">
      <w:pPr>
        <w:pStyle w:val="Heading3"/>
        <w:spacing w:after="240"/>
      </w:pPr>
      <w:bookmarkStart w:id="67" w:name="_Toc532968292"/>
      <w:r w:rsidRPr="00245E94">
        <w:t>4. 5</w:t>
      </w:r>
      <w:r>
        <w:t>.3</w:t>
      </w:r>
      <w:r w:rsidR="001B380C">
        <w:t xml:space="preserve"> </w:t>
      </w:r>
      <w:r w:rsidR="001B380C" w:rsidRPr="001B380C">
        <w:t>Infrastructure Development</w:t>
      </w:r>
      <w:bookmarkEnd w:id="67"/>
    </w:p>
    <w:p w:rsidR="001B380C" w:rsidRPr="001B380C" w:rsidRDefault="001B380C" w:rsidP="001B380C">
      <w:pPr>
        <w:tabs>
          <w:tab w:val="center" w:pos="4513"/>
        </w:tabs>
        <w:spacing w:line="360" w:lineRule="auto"/>
        <w:jc w:val="both"/>
        <w:rPr>
          <w:rFonts w:ascii="Times New Roman" w:hAnsi="Times New Roman" w:cs="Times New Roman"/>
          <w:sz w:val="24"/>
          <w:szCs w:val="24"/>
        </w:rPr>
      </w:pPr>
      <w:r w:rsidRPr="001B380C">
        <w:rPr>
          <w:rFonts w:ascii="Times New Roman" w:hAnsi="Times New Roman" w:cs="Times New Roman"/>
          <w:sz w:val="24"/>
          <w:szCs w:val="24"/>
        </w:rPr>
        <w:t>The District Education Board</w:t>
      </w:r>
      <w:r w:rsidR="007606E8">
        <w:rPr>
          <w:rFonts w:ascii="Times New Roman" w:hAnsi="Times New Roman" w:cs="Times New Roman"/>
          <w:sz w:val="24"/>
          <w:szCs w:val="24"/>
        </w:rPr>
        <w:t xml:space="preserve"> officer stated that </w:t>
      </w:r>
      <w:r>
        <w:rPr>
          <w:rFonts w:ascii="Times New Roman" w:hAnsi="Times New Roman" w:cs="Times New Roman"/>
          <w:sz w:val="24"/>
          <w:szCs w:val="24"/>
        </w:rPr>
        <w:t xml:space="preserve">during monitoring of schools, we engage the teachers-in-charge to mobilise parents to improve the infrastructure in the community </w:t>
      </w:r>
      <w:r>
        <w:rPr>
          <w:rFonts w:ascii="Times New Roman" w:hAnsi="Times New Roman" w:cs="Times New Roman"/>
          <w:sz w:val="24"/>
          <w:szCs w:val="24"/>
        </w:rPr>
        <w:lastRenderedPageBreak/>
        <w:t xml:space="preserve">schools. Sometime the district assist community schools to buy them CDF forms so that they apply </w:t>
      </w:r>
      <w:r w:rsidR="00573178">
        <w:rPr>
          <w:rFonts w:ascii="Times New Roman" w:hAnsi="Times New Roman" w:cs="Times New Roman"/>
          <w:sz w:val="24"/>
          <w:szCs w:val="24"/>
        </w:rPr>
        <w:t>for funding as long as the meet</w:t>
      </w:r>
      <w:r w:rsidR="007606E8">
        <w:rPr>
          <w:rFonts w:ascii="Times New Roman" w:hAnsi="Times New Roman" w:cs="Times New Roman"/>
          <w:sz w:val="24"/>
          <w:szCs w:val="24"/>
        </w:rPr>
        <w:t xml:space="preserve"> the requirements on labour contributions.</w:t>
      </w:r>
    </w:p>
    <w:p w:rsidR="008364B7" w:rsidRPr="00D57CD4" w:rsidRDefault="00245E94" w:rsidP="00BF52D6">
      <w:pPr>
        <w:pStyle w:val="Heading3"/>
        <w:spacing w:after="240"/>
      </w:pPr>
      <w:bookmarkStart w:id="68" w:name="_Toc532968293"/>
      <w:r>
        <w:t>4.5.4</w:t>
      </w:r>
      <w:r w:rsidR="008364B7" w:rsidRPr="00D57CD4">
        <w:t xml:space="preserve"> Continuing Professional Development</w:t>
      </w:r>
      <w:bookmarkEnd w:id="68"/>
    </w:p>
    <w:p w:rsidR="008364B7" w:rsidRDefault="008364B7" w:rsidP="00B96610">
      <w:pPr>
        <w:tabs>
          <w:tab w:val="center" w:pos="4513"/>
          <w:tab w:val="left" w:pos="8010"/>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One of the other intervention measures that district education authority was putting in place to increase education leadership practices was intensifying Continuing Professional Development in all the schools in the district. From the findings it was discussed that CPDs are two parts. There is one which can be held through clustering of head teachers and teachers-in-charge where there discuss educational matters at their level and also one held at the zonal centre schools where all schools in that particular zone are invited to. The difference between the two is that the latter CPDs takes more number of days than the former which is held within a day for less than two hours.</w:t>
      </w:r>
    </w:p>
    <w:p w:rsidR="008364B7" w:rsidRPr="00D57CD4" w:rsidRDefault="00245E94" w:rsidP="00BF52D6">
      <w:pPr>
        <w:pStyle w:val="Heading3"/>
        <w:spacing w:after="240"/>
      </w:pPr>
      <w:bookmarkStart w:id="69" w:name="_Toc532968294"/>
      <w:r>
        <w:t xml:space="preserve">4.5.5 </w:t>
      </w:r>
      <w:r w:rsidR="008364B7" w:rsidRPr="00D57CD4">
        <w:t>Lobbying other stakeholders</w:t>
      </w:r>
      <w:bookmarkEnd w:id="69"/>
      <w:r w:rsidR="008364B7" w:rsidRPr="00D57CD4">
        <w:t xml:space="preserve"> </w:t>
      </w:r>
    </w:p>
    <w:p w:rsidR="00746505" w:rsidRDefault="008364B7" w:rsidP="00B96610">
      <w:pPr>
        <w:tabs>
          <w:tab w:val="center" w:pos="4513"/>
          <w:tab w:val="left" w:pos="8010"/>
        </w:tabs>
        <w:spacing w:line="360" w:lineRule="auto"/>
        <w:jc w:val="both"/>
        <w:rPr>
          <w:rFonts w:ascii="Times New Roman" w:hAnsi="Times New Roman" w:cs="Times New Roman"/>
          <w:b/>
          <w:i/>
          <w:sz w:val="24"/>
          <w:szCs w:val="24"/>
        </w:rPr>
      </w:pPr>
      <w:r w:rsidRPr="00D57CD4">
        <w:rPr>
          <w:rFonts w:ascii="Times New Roman" w:hAnsi="Times New Roman" w:cs="Times New Roman"/>
          <w:sz w:val="24"/>
          <w:szCs w:val="24"/>
        </w:rPr>
        <w:t>The district was in the process of lobbying Non-Government Organisation to help in the part time training of teachers-in-charge in leadership skills. The</w:t>
      </w:r>
      <w:r w:rsidRPr="00D57CD4">
        <w:rPr>
          <w:rFonts w:ascii="Times New Roman" w:hAnsi="Times New Roman" w:cs="Times New Roman"/>
          <w:b/>
          <w:sz w:val="24"/>
          <w:szCs w:val="24"/>
        </w:rPr>
        <w:t xml:space="preserve"> </w:t>
      </w:r>
      <w:r w:rsidRPr="00D57CD4">
        <w:rPr>
          <w:rFonts w:ascii="Times New Roman" w:hAnsi="Times New Roman" w:cs="Times New Roman"/>
          <w:sz w:val="24"/>
          <w:szCs w:val="24"/>
        </w:rPr>
        <w:t xml:space="preserve">DEB office lobby for places from Development Aid from People to People (DAPP) College of Education in </w:t>
      </w:r>
      <w:proofErr w:type="spellStart"/>
      <w:r w:rsidRPr="00D57CD4">
        <w:rPr>
          <w:rFonts w:ascii="Times New Roman" w:hAnsi="Times New Roman" w:cs="Times New Roman"/>
          <w:sz w:val="24"/>
          <w:szCs w:val="24"/>
        </w:rPr>
        <w:t>Mkushi</w:t>
      </w:r>
      <w:proofErr w:type="spellEnd"/>
      <w:r w:rsidRPr="00D57CD4">
        <w:rPr>
          <w:rFonts w:ascii="Times New Roman" w:hAnsi="Times New Roman" w:cs="Times New Roman"/>
          <w:sz w:val="24"/>
          <w:szCs w:val="24"/>
        </w:rPr>
        <w:t xml:space="preserve"> district which offers teacher training to train teachers-in-charge and teachers who qualify to undergo s</w:t>
      </w:r>
      <w:r w:rsidR="00746505">
        <w:rPr>
          <w:rFonts w:ascii="Times New Roman" w:hAnsi="Times New Roman" w:cs="Times New Roman"/>
          <w:sz w:val="24"/>
          <w:szCs w:val="24"/>
        </w:rPr>
        <w:t xml:space="preserve">ome trainings though the fear was that after training these teachers </w:t>
      </w:r>
      <w:r w:rsidRPr="00D57CD4">
        <w:rPr>
          <w:rFonts w:ascii="Times New Roman" w:hAnsi="Times New Roman" w:cs="Times New Roman"/>
          <w:sz w:val="24"/>
          <w:szCs w:val="24"/>
        </w:rPr>
        <w:t>do not want to go back to their former community schools instead they opt to go to public schools.</w:t>
      </w:r>
      <w:r w:rsidR="00746505">
        <w:rPr>
          <w:rFonts w:ascii="Times New Roman" w:hAnsi="Times New Roman" w:cs="Times New Roman"/>
          <w:sz w:val="24"/>
          <w:szCs w:val="24"/>
        </w:rPr>
        <w:t xml:space="preserve"> The   respondent stated:</w:t>
      </w:r>
    </w:p>
    <w:p w:rsidR="00874353" w:rsidRPr="00983450" w:rsidRDefault="00746505" w:rsidP="00BF52D6">
      <w:pPr>
        <w:tabs>
          <w:tab w:val="center" w:pos="4513"/>
          <w:tab w:val="left" w:pos="8010"/>
        </w:tabs>
        <w:spacing w:line="360" w:lineRule="auto"/>
        <w:ind w:left="1440" w:right="1016"/>
        <w:jc w:val="both"/>
        <w:rPr>
          <w:rFonts w:ascii="Times New Roman" w:hAnsi="Times New Roman" w:cs="Times New Roman"/>
          <w:i/>
          <w:sz w:val="24"/>
          <w:szCs w:val="24"/>
        </w:rPr>
      </w:pPr>
      <w:r>
        <w:rPr>
          <w:rFonts w:ascii="Times New Roman" w:hAnsi="Times New Roman" w:cs="Times New Roman"/>
          <w:b/>
          <w:i/>
          <w:sz w:val="24"/>
          <w:szCs w:val="24"/>
        </w:rPr>
        <w:t xml:space="preserve"> </w:t>
      </w:r>
      <w:r w:rsidRPr="00983450">
        <w:rPr>
          <w:rFonts w:ascii="Times New Roman" w:hAnsi="Times New Roman" w:cs="Times New Roman"/>
          <w:i/>
          <w:sz w:val="24"/>
          <w:szCs w:val="24"/>
        </w:rPr>
        <w:t xml:space="preserve">The district office has been in talks with the local NGO in </w:t>
      </w:r>
      <w:proofErr w:type="spellStart"/>
      <w:r w:rsidRPr="00983450">
        <w:rPr>
          <w:rFonts w:ascii="Times New Roman" w:hAnsi="Times New Roman" w:cs="Times New Roman"/>
          <w:i/>
          <w:sz w:val="24"/>
          <w:szCs w:val="24"/>
        </w:rPr>
        <w:t>Mkushi</w:t>
      </w:r>
      <w:proofErr w:type="spellEnd"/>
      <w:r w:rsidRPr="00983450">
        <w:rPr>
          <w:rFonts w:ascii="Times New Roman" w:hAnsi="Times New Roman" w:cs="Times New Roman"/>
          <w:i/>
          <w:sz w:val="24"/>
          <w:szCs w:val="24"/>
        </w:rPr>
        <w:t xml:space="preserve"> district which offers courses in education.</w:t>
      </w:r>
      <w:r w:rsidR="008364B7" w:rsidRPr="00983450">
        <w:rPr>
          <w:rFonts w:ascii="Times New Roman" w:hAnsi="Times New Roman" w:cs="Times New Roman"/>
          <w:i/>
          <w:sz w:val="24"/>
          <w:szCs w:val="24"/>
        </w:rPr>
        <w:t xml:space="preserve"> One such NGO which the district educational authority was lobbying was DAPP College of Education which has been very instrumental in assisting community schools with teaching and learning materials.</w:t>
      </w:r>
      <w:r w:rsidRPr="00983450">
        <w:rPr>
          <w:rFonts w:ascii="Times New Roman" w:hAnsi="Times New Roman" w:cs="Times New Roman"/>
          <w:i/>
          <w:sz w:val="24"/>
          <w:szCs w:val="24"/>
        </w:rPr>
        <w:t xml:space="preserve"> Every time the college is enrolling teachers for the next acade</w:t>
      </w:r>
      <w:r w:rsidR="00644346" w:rsidRPr="00983450">
        <w:rPr>
          <w:rFonts w:ascii="Times New Roman" w:hAnsi="Times New Roman" w:cs="Times New Roman"/>
          <w:i/>
          <w:sz w:val="24"/>
          <w:szCs w:val="24"/>
        </w:rPr>
        <w:t>mic year, the college would approach the DEB offices to find out if there any teachers from community schools who qualify to train as teachers.</w:t>
      </w:r>
      <w:r w:rsidR="008364B7" w:rsidRPr="00983450">
        <w:rPr>
          <w:rFonts w:ascii="Times New Roman" w:hAnsi="Times New Roman" w:cs="Times New Roman"/>
          <w:i/>
          <w:sz w:val="24"/>
          <w:szCs w:val="24"/>
        </w:rPr>
        <w:t xml:space="preserve"> Every year when there are recruitment DAPP reserves five positions for both teachers-in-charge and teachers to compete for. Those with right academic qualifications are considered for training.</w:t>
      </w:r>
      <w:r w:rsidR="00E4235E" w:rsidRPr="00983450">
        <w:rPr>
          <w:rFonts w:ascii="Times New Roman" w:hAnsi="Times New Roman" w:cs="Times New Roman"/>
          <w:i/>
          <w:sz w:val="24"/>
          <w:szCs w:val="24"/>
        </w:rPr>
        <w:t xml:space="preserve"> We have </w:t>
      </w:r>
      <w:r w:rsidR="00E4235E" w:rsidRPr="00983450">
        <w:rPr>
          <w:rFonts w:ascii="Times New Roman" w:hAnsi="Times New Roman" w:cs="Times New Roman"/>
          <w:i/>
          <w:sz w:val="24"/>
          <w:szCs w:val="24"/>
        </w:rPr>
        <w:lastRenderedPageBreak/>
        <w:t>always appreciated the cordial relation that the college has been having train our teachers.</w:t>
      </w:r>
    </w:p>
    <w:p w:rsidR="00371B88" w:rsidRDefault="00874353" w:rsidP="00B96610">
      <w:pPr>
        <w:tabs>
          <w:tab w:val="center" w:pos="4513"/>
          <w:tab w:val="left" w:pos="8010"/>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T</w:t>
      </w:r>
      <w:r w:rsidR="008364B7" w:rsidRPr="00D57CD4">
        <w:rPr>
          <w:rFonts w:ascii="Times New Roman" w:hAnsi="Times New Roman" w:cs="Times New Roman"/>
          <w:sz w:val="24"/>
          <w:szCs w:val="24"/>
        </w:rPr>
        <w:t xml:space="preserve">he respondent when asked whether the district was engaging other stakeholders to </w:t>
      </w:r>
      <w:r w:rsidR="00371B88" w:rsidRPr="00D57CD4">
        <w:rPr>
          <w:rFonts w:ascii="Times New Roman" w:hAnsi="Times New Roman" w:cs="Times New Roman"/>
          <w:sz w:val="24"/>
          <w:szCs w:val="24"/>
        </w:rPr>
        <w:t xml:space="preserve">help </w:t>
      </w:r>
      <w:r w:rsidR="00371B88">
        <w:rPr>
          <w:rFonts w:ascii="Times New Roman" w:hAnsi="Times New Roman" w:cs="Times New Roman"/>
          <w:sz w:val="24"/>
          <w:szCs w:val="24"/>
        </w:rPr>
        <w:t>train</w:t>
      </w:r>
      <w:r>
        <w:rPr>
          <w:rFonts w:ascii="Times New Roman" w:hAnsi="Times New Roman" w:cs="Times New Roman"/>
          <w:sz w:val="24"/>
          <w:szCs w:val="24"/>
        </w:rPr>
        <w:t xml:space="preserve"> the teachers-in-charge in educational leadership</w:t>
      </w:r>
      <w:r w:rsidR="00371B88">
        <w:rPr>
          <w:rFonts w:ascii="Times New Roman" w:hAnsi="Times New Roman" w:cs="Times New Roman"/>
          <w:sz w:val="24"/>
          <w:szCs w:val="24"/>
        </w:rPr>
        <w:t>.</w:t>
      </w:r>
      <w:r>
        <w:rPr>
          <w:rFonts w:ascii="Times New Roman" w:hAnsi="Times New Roman" w:cs="Times New Roman"/>
          <w:sz w:val="24"/>
          <w:szCs w:val="24"/>
        </w:rPr>
        <w:t xml:space="preserve"> </w:t>
      </w:r>
      <w:r w:rsidR="00371B88">
        <w:rPr>
          <w:rFonts w:ascii="Times New Roman" w:hAnsi="Times New Roman" w:cs="Times New Roman"/>
          <w:sz w:val="24"/>
          <w:szCs w:val="24"/>
        </w:rPr>
        <w:t xml:space="preserve">The respondent said: </w:t>
      </w:r>
    </w:p>
    <w:p w:rsidR="008364B7" w:rsidRDefault="008364B7" w:rsidP="00BF52D6">
      <w:pPr>
        <w:tabs>
          <w:tab w:val="center" w:pos="4513"/>
          <w:tab w:val="left" w:pos="8010"/>
        </w:tabs>
        <w:spacing w:line="360" w:lineRule="auto"/>
        <w:ind w:left="1440" w:right="926"/>
        <w:jc w:val="both"/>
        <w:rPr>
          <w:rFonts w:ascii="Times New Roman" w:hAnsi="Times New Roman" w:cs="Times New Roman"/>
          <w:i/>
          <w:sz w:val="24"/>
          <w:szCs w:val="24"/>
        </w:rPr>
      </w:pPr>
      <w:r w:rsidRPr="00C8766B">
        <w:rPr>
          <w:rFonts w:ascii="Times New Roman" w:hAnsi="Times New Roman" w:cs="Times New Roman"/>
          <w:i/>
          <w:sz w:val="24"/>
          <w:szCs w:val="24"/>
        </w:rPr>
        <w:t>Zambia O</w:t>
      </w:r>
      <w:r w:rsidR="00371B88" w:rsidRPr="00C8766B">
        <w:rPr>
          <w:rFonts w:ascii="Times New Roman" w:hAnsi="Times New Roman" w:cs="Times New Roman"/>
          <w:i/>
          <w:sz w:val="24"/>
          <w:szCs w:val="24"/>
        </w:rPr>
        <w:t xml:space="preserve">pen Community Schools was such one organisation that, with the help of the district educational officials, identified some community schools and trained some teachers-in-charge and their teachers in short courses on management of schools. Though the programme did not cover all the community schools in the district, those that the NGO </w:t>
      </w:r>
      <w:r w:rsidR="00C8766B" w:rsidRPr="00C8766B">
        <w:rPr>
          <w:rFonts w:ascii="Times New Roman" w:hAnsi="Times New Roman" w:cs="Times New Roman"/>
          <w:i/>
          <w:sz w:val="24"/>
          <w:szCs w:val="24"/>
        </w:rPr>
        <w:t>worked with, we believe as a district there is good management of those schools.</w:t>
      </w:r>
      <w:r w:rsidR="00371B88" w:rsidRPr="00C8766B">
        <w:rPr>
          <w:rFonts w:ascii="Times New Roman" w:hAnsi="Times New Roman" w:cs="Times New Roman"/>
          <w:i/>
          <w:sz w:val="24"/>
          <w:szCs w:val="24"/>
        </w:rPr>
        <w:t xml:space="preserve">  </w:t>
      </w:r>
      <w:r w:rsidR="00C8766B" w:rsidRPr="00C8766B">
        <w:rPr>
          <w:rFonts w:ascii="Times New Roman" w:hAnsi="Times New Roman" w:cs="Times New Roman"/>
          <w:i/>
          <w:sz w:val="24"/>
          <w:szCs w:val="24"/>
        </w:rPr>
        <w:t>F</w:t>
      </w:r>
      <w:r w:rsidRPr="00C8766B">
        <w:rPr>
          <w:rFonts w:ascii="Times New Roman" w:hAnsi="Times New Roman" w:cs="Times New Roman"/>
          <w:i/>
          <w:sz w:val="24"/>
          <w:szCs w:val="24"/>
        </w:rPr>
        <w:t>or a good period of time conducted some workshops for the community schools and</w:t>
      </w:r>
      <w:r w:rsidR="00C8766B" w:rsidRPr="00C8766B">
        <w:rPr>
          <w:rFonts w:ascii="Times New Roman" w:hAnsi="Times New Roman" w:cs="Times New Roman"/>
          <w:i/>
          <w:sz w:val="24"/>
          <w:szCs w:val="24"/>
        </w:rPr>
        <w:t xml:space="preserve"> the organisation was paying those who were attending </w:t>
      </w:r>
      <w:r w:rsidRPr="00C8766B">
        <w:rPr>
          <w:rFonts w:ascii="Times New Roman" w:hAnsi="Times New Roman" w:cs="Times New Roman"/>
          <w:i/>
          <w:sz w:val="24"/>
          <w:szCs w:val="24"/>
        </w:rPr>
        <w:t xml:space="preserve">as </w:t>
      </w:r>
      <w:r w:rsidR="00C8766B" w:rsidRPr="00C8766B">
        <w:rPr>
          <w:rFonts w:ascii="Times New Roman" w:hAnsi="Times New Roman" w:cs="Times New Roman"/>
          <w:i/>
          <w:sz w:val="24"/>
          <w:szCs w:val="24"/>
        </w:rPr>
        <w:t>a means of motivations for the teachers</w:t>
      </w:r>
      <w:r w:rsidRPr="00C8766B">
        <w:rPr>
          <w:rFonts w:ascii="Times New Roman" w:hAnsi="Times New Roman" w:cs="Times New Roman"/>
          <w:i/>
          <w:sz w:val="24"/>
          <w:szCs w:val="24"/>
        </w:rPr>
        <w:t>.</w:t>
      </w:r>
    </w:p>
    <w:p w:rsidR="008364B7" w:rsidRPr="00983450" w:rsidRDefault="00595E7F" w:rsidP="00B96610">
      <w:pPr>
        <w:tabs>
          <w:tab w:val="center" w:pos="4513"/>
          <w:tab w:val="left" w:pos="8010"/>
        </w:tabs>
        <w:spacing w:line="360" w:lineRule="auto"/>
        <w:jc w:val="both"/>
        <w:rPr>
          <w:rFonts w:ascii="Times New Roman" w:hAnsi="Times New Roman" w:cs="Times New Roman"/>
          <w:sz w:val="24"/>
          <w:szCs w:val="24"/>
        </w:rPr>
      </w:pPr>
      <w:r w:rsidRPr="00595E7F">
        <w:rPr>
          <w:rFonts w:ascii="Times New Roman" w:hAnsi="Times New Roman" w:cs="Times New Roman"/>
          <w:b/>
          <w:sz w:val="24"/>
          <w:szCs w:val="24"/>
        </w:rPr>
        <w:t xml:space="preserve">Table </w:t>
      </w:r>
      <w:r w:rsidR="00182AE0">
        <w:rPr>
          <w:rFonts w:ascii="Times New Roman" w:hAnsi="Times New Roman" w:cs="Times New Roman"/>
          <w:b/>
          <w:sz w:val="24"/>
          <w:szCs w:val="24"/>
        </w:rPr>
        <w:t>4.1</w:t>
      </w:r>
      <w:r w:rsidRPr="00595E7F">
        <w:rPr>
          <w:rFonts w:ascii="Times New Roman" w:hAnsi="Times New Roman" w:cs="Times New Roman"/>
          <w:b/>
          <w:sz w:val="24"/>
          <w:szCs w:val="24"/>
        </w:rPr>
        <w:t>:</w:t>
      </w:r>
      <w:r w:rsidR="008364B7" w:rsidRPr="00983450">
        <w:rPr>
          <w:rFonts w:ascii="Times New Roman" w:hAnsi="Times New Roman" w:cs="Times New Roman"/>
          <w:sz w:val="24"/>
          <w:szCs w:val="24"/>
        </w:rPr>
        <w:t xml:space="preserve"> </w:t>
      </w:r>
      <w:r w:rsidR="008364B7" w:rsidRPr="00595E7F">
        <w:rPr>
          <w:rFonts w:ascii="Times New Roman" w:hAnsi="Times New Roman" w:cs="Times New Roman"/>
          <w:i/>
          <w:sz w:val="24"/>
          <w:szCs w:val="24"/>
        </w:rPr>
        <w:t xml:space="preserve">Summary on community schools monitored by the </w:t>
      </w:r>
      <w:r>
        <w:rPr>
          <w:rFonts w:ascii="Times New Roman" w:hAnsi="Times New Roman" w:cs="Times New Roman"/>
          <w:i/>
          <w:sz w:val="24"/>
          <w:szCs w:val="24"/>
        </w:rPr>
        <w:t>District Education Board Office</w:t>
      </w:r>
    </w:p>
    <w:tbl>
      <w:tblPr>
        <w:tblStyle w:val="TableGrid"/>
        <w:tblW w:w="9242" w:type="dxa"/>
        <w:tblLook w:val="04A0" w:firstRow="1" w:lastRow="0" w:firstColumn="1" w:lastColumn="0" w:noHBand="0" w:noVBand="1"/>
      </w:tblPr>
      <w:tblGrid>
        <w:gridCol w:w="2518"/>
        <w:gridCol w:w="3643"/>
        <w:gridCol w:w="3081"/>
      </w:tblGrid>
      <w:tr w:rsidR="008364B7" w:rsidRPr="00D57CD4" w:rsidTr="00BF52D6">
        <w:tc>
          <w:tcPr>
            <w:tcW w:w="2518" w:type="dxa"/>
          </w:tcPr>
          <w:p w:rsidR="008364B7" w:rsidRPr="006E78E4" w:rsidRDefault="006E78E4" w:rsidP="006E78E4">
            <w:pPr>
              <w:tabs>
                <w:tab w:val="left" w:pos="8010"/>
              </w:tabs>
              <w:spacing w:line="360" w:lineRule="auto"/>
              <w:jc w:val="center"/>
              <w:rPr>
                <w:rFonts w:ascii="Times New Roman" w:hAnsi="Times New Roman" w:cs="Times New Roman"/>
                <w:b/>
                <w:sz w:val="24"/>
                <w:szCs w:val="24"/>
              </w:rPr>
            </w:pPr>
            <w:r>
              <w:rPr>
                <w:rFonts w:ascii="Times New Roman" w:hAnsi="Times New Roman" w:cs="Times New Roman"/>
                <w:b/>
                <w:sz w:val="24"/>
                <w:szCs w:val="24"/>
              </w:rPr>
              <w:t>School</w:t>
            </w:r>
          </w:p>
        </w:tc>
        <w:tc>
          <w:tcPr>
            <w:tcW w:w="3643" w:type="dxa"/>
          </w:tcPr>
          <w:p w:rsidR="008364B7" w:rsidRPr="00D57CD4" w:rsidRDefault="008364B7" w:rsidP="006E78E4">
            <w:pPr>
              <w:tabs>
                <w:tab w:val="left" w:pos="8010"/>
              </w:tabs>
              <w:spacing w:line="360" w:lineRule="auto"/>
              <w:jc w:val="center"/>
              <w:rPr>
                <w:rFonts w:ascii="Times New Roman" w:hAnsi="Times New Roman" w:cs="Times New Roman"/>
                <w:b/>
                <w:sz w:val="24"/>
                <w:szCs w:val="24"/>
              </w:rPr>
            </w:pPr>
            <w:r w:rsidRPr="00D57CD4">
              <w:rPr>
                <w:rFonts w:ascii="Times New Roman" w:hAnsi="Times New Roman" w:cs="Times New Roman"/>
                <w:b/>
                <w:sz w:val="24"/>
                <w:szCs w:val="24"/>
              </w:rPr>
              <w:t>Monitored ( 2017-2018)</w:t>
            </w:r>
          </w:p>
        </w:tc>
        <w:tc>
          <w:tcPr>
            <w:tcW w:w="3081" w:type="dxa"/>
          </w:tcPr>
          <w:p w:rsidR="008364B7" w:rsidRPr="00D57CD4" w:rsidRDefault="008364B7" w:rsidP="006E78E4">
            <w:pPr>
              <w:tabs>
                <w:tab w:val="left" w:pos="8010"/>
              </w:tabs>
              <w:spacing w:line="360" w:lineRule="auto"/>
              <w:jc w:val="center"/>
              <w:rPr>
                <w:rFonts w:ascii="Times New Roman" w:hAnsi="Times New Roman" w:cs="Times New Roman"/>
                <w:b/>
                <w:i/>
                <w:sz w:val="24"/>
                <w:szCs w:val="24"/>
              </w:rPr>
            </w:pPr>
            <w:r w:rsidRPr="00D57CD4">
              <w:rPr>
                <w:rFonts w:ascii="Times New Roman" w:hAnsi="Times New Roman" w:cs="Times New Roman"/>
                <w:b/>
                <w:i/>
                <w:sz w:val="24"/>
                <w:szCs w:val="24"/>
              </w:rPr>
              <w:t>Times</w:t>
            </w:r>
          </w:p>
        </w:tc>
      </w:tr>
      <w:tr w:rsidR="008364B7" w:rsidRPr="00D57CD4" w:rsidTr="00BF52D6">
        <w:tc>
          <w:tcPr>
            <w:tcW w:w="2518" w:type="dxa"/>
          </w:tcPr>
          <w:p w:rsidR="008364B7" w:rsidRPr="006E78E4" w:rsidRDefault="006E78E4" w:rsidP="006E78E4">
            <w:pPr>
              <w:tabs>
                <w:tab w:val="left" w:pos="8010"/>
              </w:tabs>
              <w:spacing w:line="360" w:lineRule="auto"/>
              <w:jc w:val="center"/>
              <w:rPr>
                <w:rFonts w:ascii="Times New Roman" w:hAnsi="Times New Roman" w:cs="Times New Roman"/>
                <w:i/>
                <w:sz w:val="24"/>
                <w:szCs w:val="24"/>
              </w:rPr>
            </w:pPr>
            <w:r>
              <w:rPr>
                <w:rFonts w:ascii="Times New Roman" w:hAnsi="Times New Roman" w:cs="Times New Roman"/>
                <w:i/>
                <w:sz w:val="24"/>
                <w:szCs w:val="24"/>
              </w:rPr>
              <w:t>School A</w:t>
            </w:r>
          </w:p>
        </w:tc>
        <w:tc>
          <w:tcPr>
            <w:tcW w:w="3643" w:type="dxa"/>
          </w:tcPr>
          <w:p w:rsidR="008364B7" w:rsidRPr="00D57CD4" w:rsidRDefault="006E78E4" w:rsidP="006E78E4">
            <w:pPr>
              <w:tabs>
                <w:tab w:val="left" w:pos="8010"/>
              </w:tabs>
              <w:spacing w:line="360" w:lineRule="auto"/>
              <w:jc w:val="center"/>
              <w:rPr>
                <w:rFonts w:ascii="Times New Roman" w:hAnsi="Times New Roman" w:cs="Times New Roman"/>
                <w:i/>
                <w:sz w:val="24"/>
                <w:szCs w:val="24"/>
              </w:rPr>
            </w:pPr>
            <w:r>
              <w:rPr>
                <w:rFonts w:ascii="Times New Roman" w:hAnsi="Times New Roman" w:cs="Times New Roman"/>
                <w:i/>
                <w:sz w:val="24"/>
                <w:szCs w:val="24"/>
              </w:rPr>
              <w:t>Not monitored</w:t>
            </w:r>
          </w:p>
        </w:tc>
        <w:tc>
          <w:tcPr>
            <w:tcW w:w="3081" w:type="dxa"/>
          </w:tcPr>
          <w:p w:rsidR="008364B7" w:rsidRPr="00D57CD4" w:rsidRDefault="008364B7" w:rsidP="006E78E4">
            <w:pPr>
              <w:tabs>
                <w:tab w:val="left" w:pos="8010"/>
              </w:tabs>
              <w:spacing w:line="360" w:lineRule="auto"/>
              <w:jc w:val="center"/>
              <w:rPr>
                <w:rFonts w:ascii="Times New Roman" w:hAnsi="Times New Roman" w:cs="Times New Roman"/>
                <w:i/>
                <w:sz w:val="24"/>
                <w:szCs w:val="24"/>
              </w:rPr>
            </w:pPr>
            <w:r w:rsidRPr="00D57CD4">
              <w:rPr>
                <w:rFonts w:ascii="Times New Roman" w:hAnsi="Times New Roman" w:cs="Times New Roman"/>
                <w:i/>
                <w:sz w:val="24"/>
                <w:szCs w:val="24"/>
              </w:rPr>
              <w:t>0</w:t>
            </w:r>
          </w:p>
        </w:tc>
      </w:tr>
      <w:tr w:rsidR="008364B7" w:rsidRPr="00D57CD4" w:rsidTr="00BF52D6">
        <w:tc>
          <w:tcPr>
            <w:tcW w:w="2518" w:type="dxa"/>
          </w:tcPr>
          <w:p w:rsidR="008364B7" w:rsidRPr="00D57CD4" w:rsidRDefault="008364B7" w:rsidP="006E78E4">
            <w:pPr>
              <w:tabs>
                <w:tab w:val="left" w:pos="8010"/>
              </w:tabs>
              <w:spacing w:line="360" w:lineRule="auto"/>
              <w:jc w:val="center"/>
              <w:rPr>
                <w:rFonts w:ascii="Times New Roman" w:hAnsi="Times New Roman" w:cs="Times New Roman"/>
                <w:i/>
                <w:sz w:val="24"/>
                <w:szCs w:val="24"/>
              </w:rPr>
            </w:pPr>
            <w:r w:rsidRPr="00D57CD4">
              <w:rPr>
                <w:rFonts w:ascii="Times New Roman" w:hAnsi="Times New Roman" w:cs="Times New Roman"/>
                <w:i/>
                <w:sz w:val="24"/>
                <w:szCs w:val="24"/>
              </w:rPr>
              <w:t>School  B</w:t>
            </w:r>
          </w:p>
        </w:tc>
        <w:tc>
          <w:tcPr>
            <w:tcW w:w="3643" w:type="dxa"/>
          </w:tcPr>
          <w:p w:rsidR="008364B7" w:rsidRPr="00D57CD4" w:rsidRDefault="006E78E4" w:rsidP="006E78E4">
            <w:pPr>
              <w:tabs>
                <w:tab w:val="left" w:pos="8010"/>
              </w:tabs>
              <w:spacing w:line="360" w:lineRule="auto"/>
              <w:jc w:val="center"/>
              <w:rPr>
                <w:rFonts w:ascii="Times New Roman" w:hAnsi="Times New Roman" w:cs="Times New Roman"/>
                <w:i/>
                <w:sz w:val="24"/>
                <w:szCs w:val="24"/>
              </w:rPr>
            </w:pPr>
            <w:r>
              <w:rPr>
                <w:rFonts w:ascii="Times New Roman" w:hAnsi="Times New Roman" w:cs="Times New Roman"/>
                <w:i/>
                <w:sz w:val="24"/>
                <w:szCs w:val="24"/>
              </w:rPr>
              <w:t>Monitored</w:t>
            </w:r>
          </w:p>
        </w:tc>
        <w:tc>
          <w:tcPr>
            <w:tcW w:w="3081" w:type="dxa"/>
          </w:tcPr>
          <w:p w:rsidR="008364B7" w:rsidRPr="00D57CD4" w:rsidRDefault="008364B7" w:rsidP="006E78E4">
            <w:pPr>
              <w:tabs>
                <w:tab w:val="left" w:pos="8010"/>
              </w:tabs>
              <w:spacing w:line="360" w:lineRule="auto"/>
              <w:jc w:val="center"/>
              <w:rPr>
                <w:rFonts w:ascii="Times New Roman" w:hAnsi="Times New Roman" w:cs="Times New Roman"/>
                <w:i/>
                <w:sz w:val="24"/>
                <w:szCs w:val="24"/>
              </w:rPr>
            </w:pPr>
            <w:r w:rsidRPr="00D57CD4">
              <w:rPr>
                <w:rFonts w:ascii="Times New Roman" w:hAnsi="Times New Roman" w:cs="Times New Roman"/>
                <w:i/>
                <w:sz w:val="24"/>
                <w:szCs w:val="24"/>
              </w:rPr>
              <w:t>1</w:t>
            </w:r>
          </w:p>
        </w:tc>
      </w:tr>
      <w:tr w:rsidR="008364B7" w:rsidRPr="00D57CD4" w:rsidTr="00BF52D6">
        <w:tc>
          <w:tcPr>
            <w:tcW w:w="2518" w:type="dxa"/>
          </w:tcPr>
          <w:p w:rsidR="008364B7" w:rsidRPr="00D57CD4" w:rsidRDefault="008364B7" w:rsidP="006E78E4">
            <w:pPr>
              <w:tabs>
                <w:tab w:val="left" w:pos="8010"/>
              </w:tabs>
              <w:spacing w:line="360" w:lineRule="auto"/>
              <w:jc w:val="center"/>
              <w:rPr>
                <w:rFonts w:ascii="Times New Roman" w:hAnsi="Times New Roman" w:cs="Times New Roman"/>
                <w:i/>
                <w:sz w:val="24"/>
                <w:szCs w:val="24"/>
              </w:rPr>
            </w:pPr>
            <w:r w:rsidRPr="00D57CD4">
              <w:rPr>
                <w:rFonts w:ascii="Times New Roman" w:hAnsi="Times New Roman" w:cs="Times New Roman"/>
                <w:i/>
                <w:sz w:val="24"/>
                <w:szCs w:val="24"/>
              </w:rPr>
              <w:t>School  C</w:t>
            </w:r>
          </w:p>
        </w:tc>
        <w:tc>
          <w:tcPr>
            <w:tcW w:w="3643" w:type="dxa"/>
          </w:tcPr>
          <w:p w:rsidR="008364B7" w:rsidRPr="00D57CD4" w:rsidRDefault="008364B7" w:rsidP="006E78E4">
            <w:pPr>
              <w:tabs>
                <w:tab w:val="left" w:pos="8010"/>
              </w:tabs>
              <w:spacing w:line="360" w:lineRule="auto"/>
              <w:jc w:val="center"/>
              <w:rPr>
                <w:rFonts w:ascii="Times New Roman" w:hAnsi="Times New Roman" w:cs="Times New Roman"/>
                <w:i/>
                <w:sz w:val="24"/>
                <w:szCs w:val="24"/>
              </w:rPr>
            </w:pPr>
            <w:r w:rsidRPr="00D57CD4">
              <w:rPr>
                <w:rFonts w:ascii="Times New Roman" w:hAnsi="Times New Roman" w:cs="Times New Roman"/>
                <w:i/>
                <w:sz w:val="24"/>
                <w:szCs w:val="24"/>
              </w:rPr>
              <w:t>Not monitored</w:t>
            </w:r>
          </w:p>
        </w:tc>
        <w:tc>
          <w:tcPr>
            <w:tcW w:w="3081" w:type="dxa"/>
          </w:tcPr>
          <w:p w:rsidR="008364B7" w:rsidRPr="00D57CD4" w:rsidRDefault="008364B7" w:rsidP="006E78E4">
            <w:pPr>
              <w:tabs>
                <w:tab w:val="left" w:pos="8010"/>
              </w:tabs>
              <w:spacing w:line="360" w:lineRule="auto"/>
              <w:jc w:val="center"/>
              <w:rPr>
                <w:rFonts w:ascii="Times New Roman" w:hAnsi="Times New Roman" w:cs="Times New Roman"/>
                <w:i/>
                <w:sz w:val="24"/>
                <w:szCs w:val="24"/>
              </w:rPr>
            </w:pPr>
            <w:r w:rsidRPr="00D57CD4">
              <w:rPr>
                <w:rFonts w:ascii="Times New Roman" w:hAnsi="Times New Roman" w:cs="Times New Roman"/>
                <w:i/>
                <w:sz w:val="24"/>
                <w:szCs w:val="24"/>
              </w:rPr>
              <w:t>0</w:t>
            </w:r>
          </w:p>
        </w:tc>
      </w:tr>
      <w:tr w:rsidR="008364B7" w:rsidRPr="00D57CD4" w:rsidTr="00BF52D6">
        <w:tc>
          <w:tcPr>
            <w:tcW w:w="2518" w:type="dxa"/>
          </w:tcPr>
          <w:p w:rsidR="008364B7" w:rsidRPr="00D57CD4" w:rsidRDefault="008364B7" w:rsidP="006E78E4">
            <w:pPr>
              <w:tabs>
                <w:tab w:val="left" w:pos="8010"/>
              </w:tabs>
              <w:spacing w:line="360" w:lineRule="auto"/>
              <w:jc w:val="center"/>
              <w:rPr>
                <w:rFonts w:ascii="Times New Roman" w:hAnsi="Times New Roman" w:cs="Times New Roman"/>
                <w:i/>
                <w:sz w:val="24"/>
                <w:szCs w:val="24"/>
              </w:rPr>
            </w:pPr>
            <w:r w:rsidRPr="00D57CD4">
              <w:rPr>
                <w:rFonts w:ascii="Times New Roman" w:hAnsi="Times New Roman" w:cs="Times New Roman"/>
                <w:i/>
                <w:sz w:val="24"/>
                <w:szCs w:val="24"/>
              </w:rPr>
              <w:t>School  D</w:t>
            </w:r>
          </w:p>
        </w:tc>
        <w:tc>
          <w:tcPr>
            <w:tcW w:w="3643" w:type="dxa"/>
          </w:tcPr>
          <w:p w:rsidR="008364B7" w:rsidRPr="00D57CD4" w:rsidRDefault="008364B7" w:rsidP="006E78E4">
            <w:pPr>
              <w:tabs>
                <w:tab w:val="left" w:pos="8010"/>
              </w:tabs>
              <w:spacing w:line="360" w:lineRule="auto"/>
              <w:jc w:val="center"/>
              <w:rPr>
                <w:rFonts w:ascii="Times New Roman" w:hAnsi="Times New Roman" w:cs="Times New Roman"/>
                <w:i/>
                <w:sz w:val="24"/>
                <w:szCs w:val="24"/>
              </w:rPr>
            </w:pPr>
            <w:r w:rsidRPr="00D57CD4">
              <w:rPr>
                <w:rFonts w:ascii="Times New Roman" w:hAnsi="Times New Roman" w:cs="Times New Roman"/>
                <w:i/>
                <w:sz w:val="24"/>
                <w:szCs w:val="24"/>
              </w:rPr>
              <w:t>Not monitored</w:t>
            </w:r>
          </w:p>
        </w:tc>
        <w:tc>
          <w:tcPr>
            <w:tcW w:w="3081" w:type="dxa"/>
          </w:tcPr>
          <w:p w:rsidR="008364B7" w:rsidRPr="00D57CD4" w:rsidRDefault="008364B7" w:rsidP="006E78E4">
            <w:pPr>
              <w:tabs>
                <w:tab w:val="left" w:pos="8010"/>
              </w:tabs>
              <w:spacing w:line="360" w:lineRule="auto"/>
              <w:jc w:val="center"/>
              <w:rPr>
                <w:rFonts w:ascii="Times New Roman" w:hAnsi="Times New Roman" w:cs="Times New Roman"/>
                <w:i/>
                <w:sz w:val="24"/>
                <w:szCs w:val="24"/>
              </w:rPr>
            </w:pPr>
            <w:r w:rsidRPr="00D57CD4">
              <w:rPr>
                <w:rFonts w:ascii="Times New Roman" w:hAnsi="Times New Roman" w:cs="Times New Roman"/>
                <w:i/>
                <w:sz w:val="24"/>
                <w:szCs w:val="24"/>
              </w:rPr>
              <w:t>0</w:t>
            </w:r>
          </w:p>
        </w:tc>
      </w:tr>
      <w:tr w:rsidR="008364B7" w:rsidRPr="00D57CD4" w:rsidTr="00BF52D6">
        <w:tc>
          <w:tcPr>
            <w:tcW w:w="2518" w:type="dxa"/>
          </w:tcPr>
          <w:p w:rsidR="008364B7" w:rsidRPr="00D57CD4" w:rsidRDefault="008364B7" w:rsidP="006E78E4">
            <w:pPr>
              <w:tabs>
                <w:tab w:val="left" w:pos="8010"/>
              </w:tabs>
              <w:spacing w:line="360" w:lineRule="auto"/>
              <w:jc w:val="center"/>
              <w:rPr>
                <w:rFonts w:ascii="Times New Roman" w:hAnsi="Times New Roman" w:cs="Times New Roman"/>
                <w:i/>
                <w:sz w:val="24"/>
                <w:szCs w:val="24"/>
              </w:rPr>
            </w:pPr>
            <w:r w:rsidRPr="00D57CD4">
              <w:rPr>
                <w:rFonts w:ascii="Times New Roman" w:hAnsi="Times New Roman" w:cs="Times New Roman"/>
                <w:i/>
                <w:sz w:val="24"/>
                <w:szCs w:val="24"/>
              </w:rPr>
              <w:t>School  E</w:t>
            </w:r>
          </w:p>
        </w:tc>
        <w:tc>
          <w:tcPr>
            <w:tcW w:w="3643" w:type="dxa"/>
          </w:tcPr>
          <w:p w:rsidR="008364B7" w:rsidRPr="00D57CD4" w:rsidRDefault="008364B7" w:rsidP="006E78E4">
            <w:pPr>
              <w:tabs>
                <w:tab w:val="left" w:pos="8010"/>
              </w:tabs>
              <w:spacing w:line="360" w:lineRule="auto"/>
              <w:jc w:val="center"/>
              <w:rPr>
                <w:rFonts w:ascii="Times New Roman" w:hAnsi="Times New Roman" w:cs="Times New Roman"/>
                <w:i/>
                <w:sz w:val="24"/>
                <w:szCs w:val="24"/>
              </w:rPr>
            </w:pPr>
            <w:r w:rsidRPr="00D57CD4">
              <w:rPr>
                <w:rFonts w:ascii="Times New Roman" w:hAnsi="Times New Roman" w:cs="Times New Roman"/>
                <w:i/>
                <w:sz w:val="24"/>
                <w:szCs w:val="24"/>
              </w:rPr>
              <w:t>Not monitored</w:t>
            </w:r>
          </w:p>
        </w:tc>
        <w:tc>
          <w:tcPr>
            <w:tcW w:w="3081" w:type="dxa"/>
          </w:tcPr>
          <w:p w:rsidR="008364B7" w:rsidRPr="00D57CD4" w:rsidRDefault="008364B7" w:rsidP="006E78E4">
            <w:pPr>
              <w:tabs>
                <w:tab w:val="left" w:pos="8010"/>
              </w:tabs>
              <w:spacing w:line="360" w:lineRule="auto"/>
              <w:jc w:val="center"/>
              <w:rPr>
                <w:rFonts w:ascii="Times New Roman" w:hAnsi="Times New Roman" w:cs="Times New Roman"/>
                <w:i/>
                <w:sz w:val="24"/>
                <w:szCs w:val="24"/>
              </w:rPr>
            </w:pPr>
            <w:r w:rsidRPr="00D57CD4">
              <w:rPr>
                <w:rFonts w:ascii="Times New Roman" w:hAnsi="Times New Roman" w:cs="Times New Roman"/>
                <w:i/>
                <w:sz w:val="24"/>
                <w:szCs w:val="24"/>
              </w:rPr>
              <w:t>0</w:t>
            </w:r>
          </w:p>
        </w:tc>
      </w:tr>
      <w:tr w:rsidR="008364B7" w:rsidRPr="00D57CD4" w:rsidTr="00BF52D6">
        <w:tc>
          <w:tcPr>
            <w:tcW w:w="2518" w:type="dxa"/>
          </w:tcPr>
          <w:p w:rsidR="008364B7" w:rsidRPr="00D57CD4" w:rsidRDefault="008364B7" w:rsidP="006E78E4">
            <w:pPr>
              <w:tabs>
                <w:tab w:val="left" w:pos="8010"/>
              </w:tabs>
              <w:spacing w:line="360" w:lineRule="auto"/>
              <w:jc w:val="center"/>
              <w:rPr>
                <w:rFonts w:ascii="Times New Roman" w:hAnsi="Times New Roman" w:cs="Times New Roman"/>
                <w:i/>
                <w:sz w:val="24"/>
                <w:szCs w:val="24"/>
              </w:rPr>
            </w:pPr>
            <w:r w:rsidRPr="00D57CD4">
              <w:rPr>
                <w:rFonts w:ascii="Times New Roman" w:hAnsi="Times New Roman" w:cs="Times New Roman"/>
                <w:i/>
                <w:sz w:val="24"/>
                <w:szCs w:val="24"/>
              </w:rPr>
              <w:t>School  F</w:t>
            </w:r>
          </w:p>
        </w:tc>
        <w:tc>
          <w:tcPr>
            <w:tcW w:w="3643" w:type="dxa"/>
          </w:tcPr>
          <w:p w:rsidR="008364B7" w:rsidRPr="00D57CD4" w:rsidRDefault="00D15596" w:rsidP="006E78E4">
            <w:pPr>
              <w:tabs>
                <w:tab w:val="left" w:pos="8010"/>
              </w:tabs>
              <w:spacing w:line="360" w:lineRule="auto"/>
              <w:jc w:val="center"/>
              <w:rPr>
                <w:rFonts w:ascii="Times New Roman" w:hAnsi="Times New Roman" w:cs="Times New Roman"/>
                <w:i/>
                <w:sz w:val="24"/>
                <w:szCs w:val="24"/>
              </w:rPr>
            </w:pPr>
            <w:r w:rsidRPr="00D57CD4">
              <w:rPr>
                <w:rFonts w:ascii="Times New Roman" w:hAnsi="Times New Roman" w:cs="Times New Roman"/>
                <w:i/>
                <w:sz w:val="24"/>
                <w:szCs w:val="24"/>
              </w:rPr>
              <w:t>M</w:t>
            </w:r>
            <w:r w:rsidR="008364B7" w:rsidRPr="00D57CD4">
              <w:rPr>
                <w:rFonts w:ascii="Times New Roman" w:hAnsi="Times New Roman" w:cs="Times New Roman"/>
                <w:i/>
                <w:sz w:val="24"/>
                <w:szCs w:val="24"/>
              </w:rPr>
              <w:t>onitored</w:t>
            </w:r>
          </w:p>
        </w:tc>
        <w:tc>
          <w:tcPr>
            <w:tcW w:w="3081" w:type="dxa"/>
          </w:tcPr>
          <w:p w:rsidR="008364B7" w:rsidRPr="00D57CD4" w:rsidRDefault="008364B7" w:rsidP="006E78E4">
            <w:pPr>
              <w:tabs>
                <w:tab w:val="left" w:pos="8010"/>
              </w:tabs>
              <w:spacing w:line="360" w:lineRule="auto"/>
              <w:jc w:val="center"/>
              <w:rPr>
                <w:rFonts w:ascii="Times New Roman" w:hAnsi="Times New Roman" w:cs="Times New Roman"/>
                <w:i/>
                <w:sz w:val="24"/>
                <w:szCs w:val="24"/>
              </w:rPr>
            </w:pPr>
            <w:r w:rsidRPr="00D57CD4">
              <w:rPr>
                <w:rFonts w:ascii="Times New Roman" w:hAnsi="Times New Roman" w:cs="Times New Roman"/>
                <w:i/>
                <w:sz w:val="24"/>
                <w:szCs w:val="24"/>
              </w:rPr>
              <w:t>3</w:t>
            </w:r>
          </w:p>
        </w:tc>
      </w:tr>
      <w:tr w:rsidR="008364B7" w:rsidRPr="00D57CD4" w:rsidTr="00BF52D6">
        <w:tc>
          <w:tcPr>
            <w:tcW w:w="2518" w:type="dxa"/>
          </w:tcPr>
          <w:p w:rsidR="008364B7" w:rsidRPr="00D57CD4" w:rsidRDefault="008364B7" w:rsidP="006E78E4">
            <w:pPr>
              <w:tabs>
                <w:tab w:val="left" w:pos="8010"/>
              </w:tabs>
              <w:spacing w:line="360" w:lineRule="auto"/>
              <w:jc w:val="center"/>
              <w:rPr>
                <w:rFonts w:ascii="Times New Roman" w:hAnsi="Times New Roman" w:cs="Times New Roman"/>
                <w:i/>
                <w:sz w:val="24"/>
                <w:szCs w:val="24"/>
              </w:rPr>
            </w:pPr>
            <w:r w:rsidRPr="00D57CD4">
              <w:rPr>
                <w:rFonts w:ascii="Times New Roman" w:hAnsi="Times New Roman" w:cs="Times New Roman"/>
                <w:i/>
                <w:sz w:val="24"/>
                <w:szCs w:val="24"/>
              </w:rPr>
              <w:t>School G</w:t>
            </w:r>
          </w:p>
        </w:tc>
        <w:tc>
          <w:tcPr>
            <w:tcW w:w="3643" w:type="dxa"/>
          </w:tcPr>
          <w:p w:rsidR="008364B7" w:rsidRPr="00D57CD4" w:rsidRDefault="006E78E4" w:rsidP="006E78E4">
            <w:pPr>
              <w:tabs>
                <w:tab w:val="left" w:pos="8010"/>
              </w:tabs>
              <w:spacing w:line="360" w:lineRule="auto"/>
              <w:jc w:val="center"/>
              <w:rPr>
                <w:rFonts w:ascii="Times New Roman" w:hAnsi="Times New Roman" w:cs="Times New Roman"/>
                <w:i/>
                <w:sz w:val="24"/>
                <w:szCs w:val="24"/>
              </w:rPr>
            </w:pPr>
            <w:r>
              <w:rPr>
                <w:rFonts w:ascii="Times New Roman" w:hAnsi="Times New Roman" w:cs="Times New Roman"/>
                <w:i/>
                <w:sz w:val="24"/>
                <w:szCs w:val="24"/>
              </w:rPr>
              <w:t>Not monitored</w:t>
            </w:r>
          </w:p>
        </w:tc>
        <w:tc>
          <w:tcPr>
            <w:tcW w:w="3081" w:type="dxa"/>
          </w:tcPr>
          <w:p w:rsidR="008364B7" w:rsidRPr="00D57CD4" w:rsidRDefault="008364B7" w:rsidP="006E78E4">
            <w:pPr>
              <w:tabs>
                <w:tab w:val="left" w:pos="8010"/>
              </w:tabs>
              <w:spacing w:line="360" w:lineRule="auto"/>
              <w:jc w:val="center"/>
              <w:rPr>
                <w:rFonts w:ascii="Times New Roman" w:hAnsi="Times New Roman" w:cs="Times New Roman"/>
                <w:i/>
                <w:sz w:val="24"/>
                <w:szCs w:val="24"/>
              </w:rPr>
            </w:pPr>
            <w:r w:rsidRPr="00D57CD4">
              <w:rPr>
                <w:rFonts w:ascii="Times New Roman" w:hAnsi="Times New Roman" w:cs="Times New Roman"/>
                <w:i/>
                <w:sz w:val="24"/>
                <w:szCs w:val="24"/>
              </w:rPr>
              <w:t>0</w:t>
            </w:r>
          </w:p>
        </w:tc>
      </w:tr>
    </w:tbl>
    <w:p w:rsidR="008364B7" w:rsidRPr="00D57CD4" w:rsidRDefault="008364B7" w:rsidP="00B96610">
      <w:pPr>
        <w:tabs>
          <w:tab w:val="center" w:pos="4513"/>
          <w:tab w:val="left" w:pos="8010"/>
        </w:tabs>
        <w:spacing w:line="360" w:lineRule="auto"/>
        <w:jc w:val="both"/>
        <w:rPr>
          <w:rFonts w:ascii="Times New Roman" w:hAnsi="Times New Roman" w:cs="Times New Roman"/>
          <w:i/>
          <w:sz w:val="24"/>
          <w:szCs w:val="24"/>
        </w:rPr>
      </w:pPr>
    </w:p>
    <w:p w:rsidR="008364B7" w:rsidRPr="00D57CD4" w:rsidRDefault="00245E94" w:rsidP="00983450">
      <w:pPr>
        <w:pStyle w:val="Heading2"/>
        <w:spacing w:after="240"/>
      </w:pPr>
      <w:bookmarkStart w:id="70" w:name="_Toc532968295"/>
      <w:r>
        <w:lastRenderedPageBreak/>
        <w:t xml:space="preserve">4.6 </w:t>
      </w:r>
      <w:r w:rsidR="008364B7" w:rsidRPr="00D57CD4">
        <w:t xml:space="preserve">Findings from </w:t>
      </w:r>
      <w:r w:rsidR="00511E0A">
        <w:t xml:space="preserve">Teachers-in-charge on </w:t>
      </w:r>
      <w:r w:rsidR="008364B7" w:rsidRPr="00D57CD4">
        <w:t>Education</w:t>
      </w:r>
      <w:r w:rsidR="00511E0A">
        <w:t>al</w:t>
      </w:r>
      <w:r w:rsidR="008364B7" w:rsidRPr="00D57CD4">
        <w:t xml:space="preserve"> Leadership Practices</w:t>
      </w:r>
      <w:bookmarkEnd w:id="70"/>
    </w:p>
    <w:p w:rsidR="008364B7" w:rsidRPr="00D57CD4" w:rsidRDefault="008364B7" w:rsidP="00B96610">
      <w:pPr>
        <w:tabs>
          <w:tab w:val="center" w:pos="4513"/>
          <w:tab w:val="left" w:pos="8010"/>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The researcher noted a number of issues in the manner teachers-in-charge managed their schools. From the findings the researcher noted the following among educational leadership practices for teachers-in-charge in the management of community schools:</w:t>
      </w:r>
    </w:p>
    <w:p w:rsidR="008364B7" w:rsidRPr="00D57CD4" w:rsidRDefault="00245E94" w:rsidP="00983450">
      <w:pPr>
        <w:pStyle w:val="Heading3"/>
        <w:spacing w:after="240"/>
      </w:pPr>
      <w:bookmarkStart w:id="71" w:name="_Toc532968296"/>
      <w:r>
        <w:t>4.6</w:t>
      </w:r>
      <w:r w:rsidR="008364B7" w:rsidRPr="00D57CD4">
        <w:t>.1 Academic Qualification, number of years of teachers-in-charge and Gender</w:t>
      </w:r>
      <w:bookmarkEnd w:id="71"/>
    </w:p>
    <w:p w:rsidR="008364B7" w:rsidRPr="00D57CD4" w:rsidRDefault="008364B7" w:rsidP="00B96610">
      <w:pPr>
        <w:tabs>
          <w:tab w:val="center" w:pos="4513"/>
          <w:tab w:val="left" w:pos="8010"/>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The researcher’s findings on the qualification of the teachers-in-charge was that six out of seven of them had reached Grade 12 and one did not and was shy to mention the last grade attended. Most of them talked of improving their academic qualifications before applying to any college of their choice. The longest serving teacher-in-charge has served about six years and the least teacher-in-charge in service was two years from a community school that was established in 2016. The rest are in between two and six years in service. There was only one female teacher-in-charge among the seven teachers-in-charge in the district. </w:t>
      </w:r>
    </w:p>
    <w:p w:rsidR="008364B7" w:rsidRPr="00D57CD4" w:rsidRDefault="00245E94" w:rsidP="00983450">
      <w:pPr>
        <w:pStyle w:val="Heading3"/>
        <w:spacing w:after="240"/>
      </w:pPr>
      <w:bookmarkStart w:id="72" w:name="_Toc532968297"/>
      <w:r>
        <w:t>4.6</w:t>
      </w:r>
      <w:r w:rsidR="008364B7" w:rsidRPr="00D57CD4">
        <w:t>.2 Educational Support</w:t>
      </w:r>
      <w:bookmarkEnd w:id="72"/>
    </w:p>
    <w:p w:rsidR="003D7028" w:rsidRDefault="008364B7" w:rsidP="00B96610">
      <w:pPr>
        <w:tabs>
          <w:tab w:val="center" w:pos="4513"/>
          <w:tab w:val="left" w:pos="8010"/>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The researcher was finding out from the teachers-in-charge if they do receive any form support from the community and government to help them manage the schools in a manageable manner. One respondent said</w:t>
      </w:r>
      <w:r w:rsidR="003D7028">
        <w:rPr>
          <w:rFonts w:ascii="Times New Roman" w:hAnsi="Times New Roman" w:cs="Times New Roman"/>
          <w:sz w:val="24"/>
          <w:szCs w:val="24"/>
        </w:rPr>
        <w:t>:</w:t>
      </w:r>
    </w:p>
    <w:p w:rsidR="003D7028" w:rsidRDefault="008364B7" w:rsidP="00BF52D6">
      <w:pPr>
        <w:tabs>
          <w:tab w:val="center" w:pos="4513"/>
          <w:tab w:val="left" w:pos="8010"/>
        </w:tabs>
        <w:spacing w:line="360" w:lineRule="auto"/>
        <w:ind w:left="1440" w:right="1016"/>
        <w:jc w:val="both"/>
        <w:rPr>
          <w:rFonts w:ascii="Times New Roman" w:hAnsi="Times New Roman" w:cs="Times New Roman"/>
          <w:sz w:val="24"/>
          <w:szCs w:val="24"/>
        </w:rPr>
      </w:pPr>
      <w:r w:rsidRPr="00D57CD4">
        <w:rPr>
          <w:rFonts w:ascii="Times New Roman" w:hAnsi="Times New Roman" w:cs="Times New Roman"/>
          <w:i/>
          <w:sz w:val="24"/>
          <w:szCs w:val="24"/>
        </w:rPr>
        <w:t xml:space="preserve"> Support from our stakeholders who are our employers in terms finances varies from season to season. The community being an agrarian one, during the farming season, parents come together to come up with a school field. The resources that is raised from the farming produce was for improving the infrastructure of the school especially houses for the teachers.</w:t>
      </w:r>
      <w:r w:rsidRPr="00D57CD4">
        <w:rPr>
          <w:rFonts w:ascii="Times New Roman" w:hAnsi="Times New Roman" w:cs="Times New Roman"/>
          <w:sz w:val="24"/>
          <w:szCs w:val="24"/>
        </w:rPr>
        <w:t xml:space="preserve"> </w:t>
      </w:r>
    </w:p>
    <w:p w:rsidR="008364B7" w:rsidRDefault="008364B7" w:rsidP="00B96610">
      <w:pPr>
        <w:tabs>
          <w:tab w:val="center" w:pos="4513"/>
          <w:tab w:val="left" w:pos="8010"/>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But it was not in all community schools where such initiative take place as some teachers-in-charge complained of receiving little support from the parents and government. One other respondent said that parents had been helping teachers-in-charge in mobilizing fellow parents to work on the beaches for use as seats in classes and also construction of toilets for the schools. Teachers-in-charge get support from the community leadership whenever there are wrangles in the schools.</w:t>
      </w:r>
    </w:p>
    <w:p w:rsidR="00BF52D6" w:rsidRPr="00D57CD4" w:rsidRDefault="00BF52D6" w:rsidP="00B96610">
      <w:pPr>
        <w:tabs>
          <w:tab w:val="center" w:pos="4513"/>
          <w:tab w:val="left" w:pos="8010"/>
        </w:tabs>
        <w:spacing w:line="360" w:lineRule="auto"/>
        <w:jc w:val="both"/>
        <w:rPr>
          <w:rFonts w:ascii="Times New Roman" w:hAnsi="Times New Roman" w:cs="Times New Roman"/>
          <w:sz w:val="24"/>
          <w:szCs w:val="24"/>
        </w:rPr>
      </w:pPr>
    </w:p>
    <w:p w:rsidR="003D7028" w:rsidRDefault="003D7028" w:rsidP="00B96610">
      <w:pPr>
        <w:tabs>
          <w:tab w:val="center" w:pos="4513"/>
          <w:tab w:val="left" w:pos="8010"/>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One teacher-in-charge said</w:t>
      </w:r>
      <w:r w:rsidR="00595E7F">
        <w:rPr>
          <w:rFonts w:ascii="Times New Roman" w:hAnsi="Times New Roman" w:cs="Times New Roman"/>
          <w:sz w:val="24"/>
          <w:szCs w:val="24"/>
        </w:rPr>
        <w:t>,</w:t>
      </w:r>
    </w:p>
    <w:p w:rsidR="008364B7" w:rsidRPr="00D57CD4" w:rsidRDefault="008364B7" w:rsidP="00BF52D6">
      <w:pPr>
        <w:tabs>
          <w:tab w:val="center" w:pos="4513"/>
          <w:tab w:val="left" w:pos="8010"/>
        </w:tabs>
        <w:spacing w:line="360" w:lineRule="auto"/>
        <w:ind w:left="1440" w:right="1016"/>
        <w:jc w:val="both"/>
        <w:rPr>
          <w:rFonts w:ascii="Times New Roman" w:hAnsi="Times New Roman" w:cs="Times New Roman"/>
          <w:i/>
          <w:sz w:val="24"/>
          <w:szCs w:val="24"/>
        </w:rPr>
      </w:pPr>
      <w:r w:rsidRPr="00D57CD4">
        <w:rPr>
          <w:rFonts w:ascii="Times New Roman" w:hAnsi="Times New Roman" w:cs="Times New Roman"/>
          <w:i/>
          <w:sz w:val="24"/>
          <w:szCs w:val="24"/>
        </w:rPr>
        <w:t>We are grateful to our local and national leadership for the support they gave through the sinking of a borehole at our school. It has led to the improvement in the numbers of learners attending classes as they no longer spend much time helping the</w:t>
      </w:r>
      <w:r w:rsidR="00595E7F">
        <w:rPr>
          <w:rFonts w:ascii="Times New Roman" w:hAnsi="Times New Roman" w:cs="Times New Roman"/>
          <w:i/>
          <w:sz w:val="24"/>
          <w:szCs w:val="24"/>
        </w:rPr>
        <w:t>ir parents sourcing for water.</w:t>
      </w:r>
    </w:p>
    <w:p w:rsidR="008364B7" w:rsidRPr="00D57CD4" w:rsidRDefault="00245E94" w:rsidP="003D7028">
      <w:pPr>
        <w:pStyle w:val="Heading3"/>
        <w:spacing w:after="240"/>
      </w:pPr>
      <w:bookmarkStart w:id="73" w:name="_Toc532968298"/>
      <w:r>
        <w:t>4.6</w:t>
      </w:r>
      <w:r w:rsidR="008364B7" w:rsidRPr="00D57CD4">
        <w:t>.</w:t>
      </w:r>
      <w:r>
        <w:t xml:space="preserve">3 </w:t>
      </w:r>
      <w:r w:rsidR="003D7028">
        <w:t>Planning</w:t>
      </w:r>
      <w:bookmarkEnd w:id="73"/>
    </w:p>
    <w:p w:rsidR="008364B7" w:rsidRPr="00D57CD4" w:rsidRDefault="008364B7" w:rsidP="00B96610">
      <w:pPr>
        <w:tabs>
          <w:tab w:val="center" w:pos="4513"/>
          <w:tab w:val="left" w:pos="8010"/>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The researcher asked teachers-in-charge on how often they planned the activities of the schools. One of the teachers-in-charge said that planning was not done regularly due to the challenges that the school was facing in terms of materials.  When reminded that planning does not need a lot of materials, the respondent said</w:t>
      </w:r>
      <w:r w:rsidR="003D7028">
        <w:rPr>
          <w:rFonts w:ascii="Times New Roman" w:hAnsi="Times New Roman" w:cs="Times New Roman"/>
          <w:sz w:val="24"/>
          <w:szCs w:val="24"/>
        </w:rPr>
        <w:t>:</w:t>
      </w:r>
    </w:p>
    <w:p w:rsidR="008364B7" w:rsidRDefault="008364B7" w:rsidP="00BF52D6">
      <w:pPr>
        <w:tabs>
          <w:tab w:val="center" w:pos="4513"/>
          <w:tab w:val="left" w:pos="8010"/>
        </w:tabs>
        <w:spacing w:line="360" w:lineRule="auto"/>
        <w:ind w:left="1440" w:right="1106"/>
        <w:jc w:val="both"/>
        <w:rPr>
          <w:rFonts w:ascii="Times New Roman" w:hAnsi="Times New Roman" w:cs="Times New Roman"/>
          <w:i/>
          <w:sz w:val="24"/>
          <w:szCs w:val="24"/>
        </w:rPr>
      </w:pPr>
      <w:r w:rsidRPr="00D57CD4">
        <w:rPr>
          <w:rFonts w:ascii="Times New Roman" w:hAnsi="Times New Roman" w:cs="Times New Roman"/>
          <w:i/>
          <w:sz w:val="24"/>
          <w:szCs w:val="24"/>
        </w:rPr>
        <w:t xml:space="preserve"> As a visitor, it is difficult for you to know the many challenges we in community schools go through. We sacrifice a lot unlike our colleagues in public schools who receive funding from government. But we try in our little ways to plan for the school.</w:t>
      </w:r>
      <w:r w:rsidR="00E145F9">
        <w:rPr>
          <w:rFonts w:ascii="Times New Roman" w:hAnsi="Times New Roman" w:cs="Times New Roman"/>
          <w:i/>
          <w:sz w:val="24"/>
          <w:szCs w:val="24"/>
        </w:rPr>
        <w:t xml:space="preserve"> We have no </w:t>
      </w:r>
      <w:r w:rsidR="00515F31">
        <w:rPr>
          <w:rFonts w:ascii="Times New Roman" w:hAnsi="Times New Roman" w:cs="Times New Roman"/>
          <w:i/>
          <w:sz w:val="24"/>
          <w:szCs w:val="24"/>
        </w:rPr>
        <w:t>resources to use as parents do not manage make enough contributions and moreover pupils in community schools do not pay anything towards their learning. This gives us as a school to planning effectively which has an impact on the provision of quality.</w:t>
      </w:r>
    </w:p>
    <w:p w:rsidR="008364B7" w:rsidRDefault="00515F31" w:rsidP="00B96610">
      <w:pPr>
        <w:tabs>
          <w:tab w:val="center" w:pos="4513"/>
          <w:tab w:val="left" w:pos="801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One respondent</w:t>
      </w:r>
      <w:r w:rsidR="00BD1FF1">
        <w:rPr>
          <w:rFonts w:ascii="Times New Roman" w:hAnsi="Times New Roman" w:cs="Times New Roman"/>
          <w:sz w:val="24"/>
          <w:szCs w:val="24"/>
        </w:rPr>
        <w:t xml:space="preserve"> from the district education officer said:</w:t>
      </w:r>
    </w:p>
    <w:p w:rsidR="00BD1FF1" w:rsidRDefault="00BD1FF1" w:rsidP="00BF52D6">
      <w:pPr>
        <w:tabs>
          <w:tab w:val="center" w:pos="4513"/>
          <w:tab w:val="left" w:pos="8010"/>
        </w:tabs>
        <w:spacing w:line="360" w:lineRule="auto"/>
        <w:ind w:left="1440" w:right="1106"/>
        <w:jc w:val="both"/>
        <w:rPr>
          <w:rFonts w:ascii="Times New Roman" w:hAnsi="Times New Roman" w:cs="Times New Roman"/>
          <w:i/>
          <w:sz w:val="24"/>
          <w:szCs w:val="24"/>
        </w:rPr>
      </w:pPr>
      <w:r w:rsidRPr="00BD1FF1">
        <w:rPr>
          <w:rFonts w:ascii="Times New Roman" w:hAnsi="Times New Roman" w:cs="Times New Roman"/>
          <w:i/>
          <w:sz w:val="24"/>
          <w:szCs w:val="24"/>
        </w:rPr>
        <w:t>As a district we face challenges to plan for the teachers-in-charge specifically as the vote we receive from government does not include resources for community schools. But that does not mean there is no planning done. It is priority areas that give us challenges.</w:t>
      </w:r>
    </w:p>
    <w:p w:rsidR="00BD1FF1" w:rsidRDefault="00BD1FF1" w:rsidP="00B96610">
      <w:pPr>
        <w:tabs>
          <w:tab w:val="center" w:pos="4513"/>
          <w:tab w:val="left" w:pos="8010"/>
        </w:tabs>
        <w:spacing w:line="360" w:lineRule="auto"/>
        <w:jc w:val="both"/>
        <w:rPr>
          <w:rFonts w:ascii="Times New Roman" w:hAnsi="Times New Roman" w:cs="Times New Roman"/>
          <w:sz w:val="24"/>
          <w:szCs w:val="24"/>
        </w:rPr>
      </w:pPr>
      <w:r>
        <w:rPr>
          <w:rFonts w:ascii="Times New Roman" w:hAnsi="Times New Roman" w:cs="Times New Roman"/>
          <w:sz w:val="24"/>
          <w:szCs w:val="24"/>
        </w:rPr>
        <w:t>This was also echoed by</w:t>
      </w:r>
      <w:r w:rsidR="00482575">
        <w:rPr>
          <w:rFonts w:ascii="Times New Roman" w:hAnsi="Times New Roman" w:cs="Times New Roman"/>
          <w:sz w:val="24"/>
          <w:szCs w:val="24"/>
        </w:rPr>
        <w:t xml:space="preserve"> one</w:t>
      </w:r>
      <w:r>
        <w:rPr>
          <w:rFonts w:ascii="Times New Roman" w:hAnsi="Times New Roman" w:cs="Times New Roman"/>
          <w:sz w:val="24"/>
          <w:szCs w:val="24"/>
        </w:rPr>
        <w:t xml:space="preserve"> chairp</w:t>
      </w:r>
      <w:r w:rsidR="00482575">
        <w:rPr>
          <w:rFonts w:ascii="Times New Roman" w:hAnsi="Times New Roman" w:cs="Times New Roman"/>
          <w:sz w:val="24"/>
          <w:szCs w:val="24"/>
        </w:rPr>
        <w:t>erson from one of the</w:t>
      </w:r>
      <w:r w:rsidR="001B00F4">
        <w:rPr>
          <w:rFonts w:ascii="Times New Roman" w:hAnsi="Times New Roman" w:cs="Times New Roman"/>
          <w:sz w:val="24"/>
          <w:szCs w:val="24"/>
        </w:rPr>
        <w:t xml:space="preserve"> </w:t>
      </w:r>
      <w:r w:rsidR="002251CC">
        <w:rPr>
          <w:rFonts w:ascii="Times New Roman" w:hAnsi="Times New Roman" w:cs="Times New Roman"/>
          <w:sz w:val="24"/>
          <w:szCs w:val="24"/>
        </w:rPr>
        <w:t>parents’</w:t>
      </w:r>
      <w:r w:rsidR="00482575">
        <w:rPr>
          <w:rFonts w:ascii="Times New Roman" w:hAnsi="Times New Roman" w:cs="Times New Roman"/>
          <w:sz w:val="24"/>
          <w:szCs w:val="24"/>
        </w:rPr>
        <w:t xml:space="preserve"> community schools committees</w:t>
      </w:r>
      <w:r w:rsidR="001B00F4">
        <w:rPr>
          <w:rFonts w:ascii="Times New Roman" w:hAnsi="Times New Roman" w:cs="Times New Roman"/>
          <w:sz w:val="24"/>
          <w:szCs w:val="24"/>
        </w:rPr>
        <w:t xml:space="preserve"> said: </w:t>
      </w:r>
    </w:p>
    <w:p w:rsidR="001B00F4" w:rsidRPr="00BE3F40" w:rsidRDefault="001B00F4" w:rsidP="00BF52D6">
      <w:pPr>
        <w:tabs>
          <w:tab w:val="center" w:pos="4513"/>
          <w:tab w:val="left" w:pos="8010"/>
        </w:tabs>
        <w:spacing w:line="360" w:lineRule="auto"/>
        <w:ind w:left="1440" w:right="1106"/>
        <w:jc w:val="both"/>
        <w:rPr>
          <w:rFonts w:ascii="Times New Roman" w:hAnsi="Times New Roman" w:cs="Times New Roman"/>
          <w:i/>
          <w:sz w:val="24"/>
          <w:szCs w:val="24"/>
        </w:rPr>
      </w:pPr>
      <w:r w:rsidRPr="001B2461">
        <w:rPr>
          <w:rFonts w:ascii="Times New Roman" w:hAnsi="Times New Roman" w:cs="Times New Roman"/>
          <w:i/>
          <w:sz w:val="24"/>
          <w:szCs w:val="24"/>
        </w:rPr>
        <w:t>We try to work together with the teachers-in-charge to p</w:t>
      </w:r>
      <w:r w:rsidR="008B1CE3" w:rsidRPr="001B2461">
        <w:rPr>
          <w:rFonts w:ascii="Times New Roman" w:hAnsi="Times New Roman" w:cs="Times New Roman"/>
          <w:i/>
          <w:sz w:val="24"/>
          <w:szCs w:val="24"/>
        </w:rPr>
        <w:t xml:space="preserve">lan </w:t>
      </w:r>
      <w:r w:rsidRPr="001B2461">
        <w:rPr>
          <w:rFonts w:ascii="Times New Roman" w:hAnsi="Times New Roman" w:cs="Times New Roman"/>
          <w:i/>
          <w:sz w:val="24"/>
          <w:szCs w:val="24"/>
        </w:rPr>
        <w:t>on how</w:t>
      </w:r>
      <w:r w:rsidR="008B1CE3" w:rsidRPr="001B2461">
        <w:rPr>
          <w:rFonts w:ascii="Times New Roman" w:hAnsi="Times New Roman" w:cs="Times New Roman"/>
          <w:i/>
          <w:sz w:val="24"/>
          <w:szCs w:val="24"/>
        </w:rPr>
        <w:t xml:space="preserve"> to</w:t>
      </w:r>
      <w:r w:rsidRPr="001B2461">
        <w:rPr>
          <w:rFonts w:ascii="Times New Roman" w:hAnsi="Times New Roman" w:cs="Times New Roman"/>
          <w:i/>
          <w:sz w:val="24"/>
          <w:szCs w:val="24"/>
        </w:rPr>
        <w:t xml:space="preserve"> improve the infrastructure in the schools but parents feel </w:t>
      </w:r>
      <w:r w:rsidRPr="001B2461">
        <w:rPr>
          <w:rFonts w:ascii="Times New Roman" w:hAnsi="Times New Roman" w:cs="Times New Roman"/>
          <w:i/>
          <w:sz w:val="24"/>
          <w:szCs w:val="24"/>
        </w:rPr>
        <w:lastRenderedPageBreak/>
        <w:t xml:space="preserve">all the organisations </w:t>
      </w:r>
      <w:r w:rsidR="008B1CE3" w:rsidRPr="001B2461">
        <w:rPr>
          <w:rFonts w:ascii="Times New Roman" w:hAnsi="Times New Roman" w:cs="Times New Roman"/>
          <w:i/>
          <w:sz w:val="24"/>
          <w:szCs w:val="24"/>
        </w:rPr>
        <w:t xml:space="preserve">should be done by </w:t>
      </w:r>
      <w:r w:rsidR="001B2461">
        <w:rPr>
          <w:rFonts w:ascii="Times New Roman" w:hAnsi="Times New Roman" w:cs="Times New Roman"/>
          <w:i/>
          <w:sz w:val="24"/>
          <w:szCs w:val="24"/>
        </w:rPr>
        <w:t xml:space="preserve">the </w:t>
      </w:r>
      <w:r w:rsidR="008B1CE3" w:rsidRPr="001B2461">
        <w:rPr>
          <w:rFonts w:ascii="Times New Roman" w:hAnsi="Times New Roman" w:cs="Times New Roman"/>
          <w:i/>
          <w:sz w:val="24"/>
          <w:szCs w:val="24"/>
        </w:rPr>
        <w:t>teachers-in-charge. Sometimes we fail to implement what has been planned making it difficult for our teachers to work effectively.</w:t>
      </w:r>
      <w:r w:rsidR="00345A90" w:rsidRPr="001B2461">
        <w:rPr>
          <w:rFonts w:ascii="Times New Roman" w:hAnsi="Times New Roman" w:cs="Times New Roman"/>
          <w:i/>
          <w:sz w:val="24"/>
          <w:szCs w:val="24"/>
        </w:rPr>
        <w:t xml:space="preserve"> Government should help us with funds as well so that our planning </w:t>
      </w:r>
      <w:proofErr w:type="gramStart"/>
      <w:r w:rsidR="00345A90" w:rsidRPr="001B2461">
        <w:rPr>
          <w:rFonts w:ascii="Times New Roman" w:hAnsi="Times New Roman" w:cs="Times New Roman"/>
          <w:i/>
          <w:sz w:val="24"/>
          <w:szCs w:val="24"/>
        </w:rPr>
        <w:t>achieve</w:t>
      </w:r>
      <w:proofErr w:type="gramEnd"/>
      <w:r w:rsidR="00345A90" w:rsidRPr="001B2461">
        <w:rPr>
          <w:rFonts w:ascii="Times New Roman" w:hAnsi="Times New Roman" w:cs="Times New Roman"/>
          <w:i/>
          <w:sz w:val="24"/>
          <w:szCs w:val="24"/>
        </w:rPr>
        <w:t xml:space="preserve"> the objectives</w:t>
      </w:r>
      <w:r w:rsidR="00345A90">
        <w:rPr>
          <w:rFonts w:ascii="Times New Roman" w:hAnsi="Times New Roman" w:cs="Times New Roman"/>
          <w:sz w:val="24"/>
          <w:szCs w:val="24"/>
        </w:rPr>
        <w:t>.</w:t>
      </w:r>
      <w:r w:rsidR="00BE3F40">
        <w:rPr>
          <w:rFonts w:ascii="Times New Roman" w:hAnsi="Times New Roman" w:cs="Times New Roman"/>
          <w:sz w:val="24"/>
          <w:szCs w:val="24"/>
        </w:rPr>
        <w:t xml:space="preserve"> </w:t>
      </w:r>
      <w:r w:rsidR="00BE3F40" w:rsidRPr="00BE3F40">
        <w:rPr>
          <w:rFonts w:ascii="Times New Roman" w:hAnsi="Times New Roman" w:cs="Times New Roman"/>
          <w:i/>
          <w:sz w:val="24"/>
          <w:szCs w:val="24"/>
        </w:rPr>
        <w:t xml:space="preserve">Teachers-in-charge should plan in order to improve the results to the excellent levels and develop the skills of the learners enabling them to learn intellectually from real life situations for the benefit of the society through creating conducive learning environment at school. </w:t>
      </w:r>
    </w:p>
    <w:p w:rsidR="001B2461" w:rsidRDefault="00BB12F0" w:rsidP="00B96610">
      <w:pPr>
        <w:tabs>
          <w:tab w:val="center" w:pos="4513"/>
          <w:tab w:val="left" w:pos="8010"/>
        </w:tabs>
        <w:spacing w:line="360" w:lineRule="auto"/>
        <w:jc w:val="both"/>
        <w:rPr>
          <w:rFonts w:ascii="Times New Roman" w:hAnsi="Times New Roman" w:cs="Times New Roman"/>
          <w:sz w:val="24"/>
          <w:szCs w:val="24"/>
        </w:rPr>
      </w:pPr>
      <w:r>
        <w:rPr>
          <w:rFonts w:ascii="Times New Roman" w:hAnsi="Times New Roman" w:cs="Times New Roman"/>
          <w:sz w:val="24"/>
          <w:szCs w:val="24"/>
        </w:rPr>
        <w:t>One</w:t>
      </w:r>
      <w:r w:rsidR="00C942EC">
        <w:rPr>
          <w:rFonts w:ascii="Times New Roman" w:hAnsi="Times New Roman" w:cs="Times New Roman"/>
          <w:sz w:val="24"/>
          <w:szCs w:val="24"/>
        </w:rPr>
        <w:t xml:space="preserve"> respondent among the teachers-in-charge was open by revealing the challenges he faced in planning for as part of educational leadership practices</w:t>
      </w:r>
      <w:r w:rsidR="007E291E">
        <w:rPr>
          <w:rFonts w:ascii="Times New Roman" w:hAnsi="Times New Roman" w:cs="Times New Roman"/>
          <w:sz w:val="24"/>
          <w:szCs w:val="24"/>
        </w:rPr>
        <w:t>. The respondent said:</w:t>
      </w:r>
    </w:p>
    <w:p w:rsidR="007E291E" w:rsidRDefault="007E291E" w:rsidP="00BF52D6">
      <w:pPr>
        <w:tabs>
          <w:tab w:val="center" w:pos="4513"/>
          <w:tab w:val="left" w:pos="8010"/>
        </w:tabs>
        <w:spacing w:line="360" w:lineRule="auto"/>
        <w:ind w:left="1440" w:right="1016"/>
        <w:jc w:val="both"/>
        <w:rPr>
          <w:rFonts w:ascii="Times New Roman" w:hAnsi="Times New Roman" w:cs="Times New Roman"/>
          <w:i/>
          <w:sz w:val="24"/>
          <w:szCs w:val="24"/>
        </w:rPr>
      </w:pPr>
      <w:r w:rsidRPr="00A73525">
        <w:rPr>
          <w:rFonts w:ascii="Times New Roman" w:hAnsi="Times New Roman" w:cs="Times New Roman"/>
          <w:i/>
          <w:sz w:val="24"/>
          <w:szCs w:val="24"/>
        </w:rPr>
        <w:t xml:space="preserve">I am new in the system and I did not find any records of the previous head on planning. I face challenges as there is no one to orient me on how to go about it. The community schools and even public schools </w:t>
      </w:r>
      <w:r w:rsidR="007C0AAA" w:rsidRPr="00A73525">
        <w:rPr>
          <w:rFonts w:ascii="Times New Roman" w:hAnsi="Times New Roman" w:cs="Times New Roman"/>
          <w:i/>
          <w:sz w:val="24"/>
          <w:szCs w:val="24"/>
        </w:rPr>
        <w:t xml:space="preserve">are far apart such that I find it difficult to move and consult from other head teachers </w:t>
      </w:r>
      <w:r w:rsidR="00A73525" w:rsidRPr="00A73525">
        <w:rPr>
          <w:rFonts w:ascii="Times New Roman" w:hAnsi="Times New Roman" w:cs="Times New Roman"/>
          <w:i/>
          <w:sz w:val="24"/>
          <w:szCs w:val="24"/>
        </w:rPr>
        <w:t>on how to plan. There is need to orient us from the community schools on certain leadership practices otherwise the teachers-in-charge will be doing their own things which may not be in line with educational standards.</w:t>
      </w:r>
    </w:p>
    <w:p w:rsidR="008364B7" w:rsidRPr="00D57CD4" w:rsidRDefault="00245E94" w:rsidP="003D7028">
      <w:pPr>
        <w:pStyle w:val="Heading3"/>
        <w:spacing w:after="240"/>
      </w:pPr>
      <w:bookmarkStart w:id="74" w:name="_Toc532968299"/>
      <w:r>
        <w:t>4.6.4</w:t>
      </w:r>
      <w:r w:rsidR="008364B7" w:rsidRPr="00D57CD4">
        <w:t xml:space="preserve"> Super</w:t>
      </w:r>
      <w:r w:rsidR="001B2461">
        <w:t>vision</w:t>
      </w:r>
      <w:bookmarkEnd w:id="74"/>
      <w:r w:rsidR="001B2461">
        <w:t xml:space="preserve"> </w:t>
      </w:r>
    </w:p>
    <w:p w:rsidR="008364B7" w:rsidRPr="00D57CD4" w:rsidRDefault="0007558F" w:rsidP="00B96610">
      <w:pPr>
        <w:tabs>
          <w:tab w:val="center" w:pos="4513"/>
          <w:tab w:val="left" w:pos="8010"/>
        </w:tabs>
        <w:spacing w:line="360" w:lineRule="auto"/>
        <w:jc w:val="both"/>
        <w:rPr>
          <w:rFonts w:ascii="Times New Roman" w:hAnsi="Times New Roman" w:cs="Times New Roman"/>
          <w:sz w:val="24"/>
          <w:szCs w:val="24"/>
        </w:rPr>
      </w:pPr>
      <w:r>
        <w:rPr>
          <w:rFonts w:ascii="Times New Roman" w:hAnsi="Times New Roman" w:cs="Times New Roman"/>
          <w:sz w:val="24"/>
          <w:szCs w:val="24"/>
        </w:rPr>
        <w:t>The respondents gave the challenges that they faced in the supervision and</w:t>
      </w:r>
      <w:r w:rsidR="008364B7" w:rsidRPr="00D57CD4">
        <w:rPr>
          <w:rFonts w:ascii="Times New Roman" w:hAnsi="Times New Roman" w:cs="Times New Roman"/>
          <w:sz w:val="24"/>
          <w:szCs w:val="24"/>
        </w:rPr>
        <w:t xml:space="preserve"> how</w:t>
      </w:r>
      <w:r w:rsidR="003D7028">
        <w:rPr>
          <w:rFonts w:ascii="Times New Roman" w:hAnsi="Times New Roman" w:cs="Times New Roman"/>
          <w:sz w:val="24"/>
          <w:szCs w:val="24"/>
        </w:rPr>
        <w:t xml:space="preserve"> effective their supervision</w:t>
      </w:r>
      <w:r w:rsidR="008364B7" w:rsidRPr="00D57CD4">
        <w:rPr>
          <w:rFonts w:ascii="Times New Roman" w:hAnsi="Times New Roman" w:cs="Times New Roman"/>
          <w:sz w:val="24"/>
          <w:szCs w:val="24"/>
        </w:rPr>
        <w:t>, it was found out that much of supervision was on pupils</w:t>
      </w:r>
      <w:r>
        <w:rPr>
          <w:rFonts w:ascii="Times New Roman" w:hAnsi="Times New Roman" w:cs="Times New Roman"/>
          <w:sz w:val="24"/>
          <w:szCs w:val="24"/>
        </w:rPr>
        <w:t xml:space="preserve"> rather</w:t>
      </w:r>
      <w:r w:rsidR="008364B7" w:rsidRPr="00D57CD4">
        <w:rPr>
          <w:rFonts w:ascii="Times New Roman" w:hAnsi="Times New Roman" w:cs="Times New Roman"/>
          <w:sz w:val="24"/>
          <w:szCs w:val="24"/>
        </w:rPr>
        <w:t xml:space="preserve"> than the teachers in many of the community schools visited. When one teacher-in-charge was asked why supervision is mostly tilted to the supervi</w:t>
      </w:r>
      <w:r>
        <w:rPr>
          <w:rFonts w:ascii="Times New Roman" w:hAnsi="Times New Roman" w:cs="Times New Roman"/>
          <w:sz w:val="24"/>
          <w:szCs w:val="24"/>
        </w:rPr>
        <w:t>sion of pupils, had this to say:</w:t>
      </w:r>
    </w:p>
    <w:p w:rsidR="008364B7" w:rsidRPr="00D57CD4" w:rsidRDefault="008364B7" w:rsidP="00BF52D6">
      <w:pPr>
        <w:tabs>
          <w:tab w:val="center" w:pos="4513"/>
          <w:tab w:val="left" w:pos="8010"/>
        </w:tabs>
        <w:spacing w:before="240" w:line="360" w:lineRule="auto"/>
        <w:ind w:left="1440" w:right="1016"/>
        <w:jc w:val="both"/>
        <w:rPr>
          <w:rFonts w:ascii="Times New Roman" w:hAnsi="Times New Roman" w:cs="Times New Roman"/>
          <w:sz w:val="24"/>
          <w:szCs w:val="24"/>
        </w:rPr>
      </w:pPr>
      <w:r w:rsidRPr="00D57CD4">
        <w:rPr>
          <w:rFonts w:ascii="Times New Roman" w:hAnsi="Times New Roman" w:cs="Times New Roman"/>
          <w:i/>
          <w:sz w:val="24"/>
          <w:szCs w:val="24"/>
        </w:rPr>
        <w:t>‘It was difficult to supervise people who are older than you in life.</w:t>
      </w:r>
      <w:r w:rsidR="0007558F">
        <w:rPr>
          <w:rFonts w:ascii="Times New Roman" w:hAnsi="Times New Roman" w:cs="Times New Roman"/>
          <w:i/>
          <w:sz w:val="24"/>
          <w:szCs w:val="24"/>
        </w:rPr>
        <w:t xml:space="preserve"> </w:t>
      </w:r>
      <w:r w:rsidR="00D21688">
        <w:rPr>
          <w:rFonts w:ascii="Times New Roman" w:hAnsi="Times New Roman" w:cs="Times New Roman"/>
          <w:i/>
          <w:sz w:val="24"/>
          <w:szCs w:val="24"/>
        </w:rPr>
        <w:t xml:space="preserve">Some teachers who may have been teaching longer than me, would not want to be supervised by someone junior to the in service and age for reasons best known to themselves. I have very little authority in terms of supervision though the community entrusted me with the responsibility of being teacher-in-charge. There are also occasion when my supervision comes into </w:t>
      </w:r>
      <w:r w:rsidR="00A16FDF">
        <w:rPr>
          <w:rFonts w:ascii="Times New Roman" w:hAnsi="Times New Roman" w:cs="Times New Roman"/>
          <w:i/>
          <w:sz w:val="24"/>
          <w:szCs w:val="24"/>
        </w:rPr>
        <w:t xml:space="preserve">conflict with the </w:t>
      </w:r>
      <w:r w:rsidR="00A16FDF">
        <w:rPr>
          <w:rFonts w:ascii="Times New Roman" w:hAnsi="Times New Roman" w:cs="Times New Roman"/>
          <w:i/>
          <w:sz w:val="24"/>
          <w:szCs w:val="24"/>
        </w:rPr>
        <w:lastRenderedPageBreak/>
        <w:t>community. For example, some parents do not want their children to do manual work at school and they answer harshly when you ask them on the absenteeism of the learners. This lowers the morale of the supervisor.</w:t>
      </w:r>
    </w:p>
    <w:p w:rsidR="008920CF" w:rsidRDefault="008920CF" w:rsidP="00B96610">
      <w:pPr>
        <w:tabs>
          <w:tab w:val="center" w:pos="4513"/>
          <w:tab w:val="left" w:pos="801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female respondent said: </w:t>
      </w:r>
    </w:p>
    <w:p w:rsidR="008920CF" w:rsidRDefault="008920CF" w:rsidP="00BF52D6">
      <w:pPr>
        <w:tabs>
          <w:tab w:val="center" w:pos="4513"/>
          <w:tab w:val="left" w:pos="8010"/>
        </w:tabs>
        <w:spacing w:line="360" w:lineRule="auto"/>
        <w:ind w:left="1440" w:right="1016"/>
        <w:jc w:val="both"/>
        <w:rPr>
          <w:rFonts w:ascii="Times New Roman" w:hAnsi="Times New Roman" w:cs="Times New Roman"/>
          <w:sz w:val="24"/>
          <w:szCs w:val="24"/>
        </w:rPr>
      </w:pPr>
      <w:r w:rsidRPr="00C8766B">
        <w:rPr>
          <w:rFonts w:ascii="Times New Roman" w:hAnsi="Times New Roman" w:cs="Times New Roman"/>
          <w:i/>
          <w:sz w:val="24"/>
          <w:szCs w:val="24"/>
        </w:rPr>
        <w:t xml:space="preserve">Supervising </w:t>
      </w:r>
      <w:r w:rsidR="00AA3425" w:rsidRPr="00C8766B">
        <w:rPr>
          <w:rFonts w:ascii="Times New Roman" w:hAnsi="Times New Roman" w:cs="Times New Roman"/>
          <w:i/>
          <w:sz w:val="24"/>
          <w:szCs w:val="24"/>
        </w:rPr>
        <w:t xml:space="preserve">male teachers is a challenge. They do not seem to accept the leadership of a female as a teacher-in-charge. They refuse to be given lower responsibility which they feel it is demeaning </w:t>
      </w:r>
      <w:r w:rsidR="00636E2E" w:rsidRPr="00C8766B">
        <w:rPr>
          <w:rFonts w:ascii="Times New Roman" w:hAnsi="Times New Roman" w:cs="Times New Roman"/>
          <w:i/>
          <w:sz w:val="24"/>
          <w:szCs w:val="24"/>
        </w:rPr>
        <w:t xml:space="preserve">them. It is also monotonous to supervise </w:t>
      </w:r>
      <w:r w:rsidR="00A3375F" w:rsidRPr="00C8766B">
        <w:rPr>
          <w:rFonts w:ascii="Times New Roman" w:hAnsi="Times New Roman" w:cs="Times New Roman"/>
          <w:i/>
          <w:sz w:val="24"/>
          <w:szCs w:val="24"/>
        </w:rPr>
        <w:t>one teacher always especially where there are only the two of you at the station</w:t>
      </w:r>
      <w:r w:rsidR="00314D78" w:rsidRPr="00C8766B">
        <w:rPr>
          <w:rFonts w:ascii="Times New Roman" w:hAnsi="Times New Roman" w:cs="Times New Roman"/>
          <w:i/>
          <w:sz w:val="24"/>
          <w:szCs w:val="24"/>
        </w:rPr>
        <w:t>. The district education officials rarely visit us to see what we are doing. We become relaxed also to supervise those under us especially if there only two of you</w:t>
      </w:r>
      <w:r w:rsidR="00314D78">
        <w:rPr>
          <w:rFonts w:ascii="Times New Roman" w:hAnsi="Times New Roman" w:cs="Times New Roman"/>
          <w:sz w:val="24"/>
          <w:szCs w:val="24"/>
        </w:rPr>
        <w:t>.</w:t>
      </w:r>
    </w:p>
    <w:p w:rsidR="008364B7" w:rsidRDefault="008364B7" w:rsidP="00B96610">
      <w:pPr>
        <w:tabs>
          <w:tab w:val="center" w:pos="4513"/>
          <w:tab w:val="left" w:pos="8010"/>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T</w:t>
      </w:r>
      <w:r w:rsidR="00C8766B">
        <w:rPr>
          <w:rFonts w:ascii="Times New Roman" w:hAnsi="Times New Roman" w:cs="Times New Roman"/>
          <w:sz w:val="24"/>
          <w:szCs w:val="24"/>
        </w:rPr>
        <w:t>his clearly shows that there were</w:t>
      </w:r>
      <w:r w:rsidRPr="00D57CD4">
        <w:rPr>
          <w:rFonts w:ascii="Times New Roman" w:hAnsi="Times New Roman" w:cs="Times New Roman"/>
          <w:sz w:val="24"/>
          <w:szCs w:val="24"/>
        </w:rPr>
        <w:t xml:space="preserve"> teachers-in-charge who </w:t>
      </w:r>
      <w:r w:rsidR="0031067B">
        <w:rPr>
          <w:rFonts w:ascii="Times New Roman" w:hAnsi="Times New Roman" w:cs="Times New Roman"/>
          <w:sz w:val="24"/>
          <w:szCs w:val="24"/>
        </w:rPr>
        <w:t xml:space="preserve">had </w:t>
      </w:r>
      <w:r w:rsidRPr="00D57CD4">
        <w:rPr>
          <w:rFonts w:ascii="Times New Roman" w:hAnsi="Times New Roman" w:cs="Times New Roman"/>
          <w:sz w:val="24"/>
          <w:szCs w:val="24"/>
        </w:rPr>
        <w:t xml:space="preserve">fear to supervise people they work with because of their status in life. Others said that they helped by the parents’ community </w:t>
      </w:r>
      <w:r w:rsidR="00245E94" w:rsidRPr="00D57CD4">
        <w:rPr>
          <w:rFonts w:ascii="Times New Roman" w:hAnsi="Times New Roman" w:cs="Times New Roman"/>
          <w:sz w:val="24"/>
          <w:szCs w:val="24"/>
        </w:rPr>
        <w:t>schools’</w:t>
      </w:r>
      <w:r w:rsidRPr="00D57CD4">
        <w:rPr>
          <w:rFonts w:ascii="Times New Roman" w:hAnsi="Times New Roman" w:cs="Times New Roman"/>
          <w:sz w:val="24"/>
          <w:szCs w:val="24"/>
        </w:rPr>
        <w:t xml:space="preserve"> committee in the supervision of teachers though the par</w:t>
      </w:r>
      <w:r w:rsidR="00F27AC0">
        <w:rPr>
          <w:rFonts w:ascii="Times New Roman" w:hAnsi="Times New Roman" w:cs="Times New Roman"/>
          <w:sz w:val="24"/>
          <w:szCs w:val="24"/>
        </w:rPr>
        <w:t xml:space="preserve">ents’ representative did not </w:t>
      </w:r>
      <w:r w:rsidRPr="00D57CD4">
        <w:rPr>
          <w:rFonts w:ascii="Times New Roman" w:hAnsi="Times New Roman" w:cs="Times New Roman"/>
          <w:sz w:val="24"/>
          <w:szCs w:val="24"/>
        </w:rPr>
        <w:t>fu</w:t>
      </w:r>
      <w:r w:rsidR="00F27AC0">
        <w:rPr>
          <w:rFonts w:ascii="Times New Roman" w:hAnsi="Times New Roman" w:cs="Times New Roman"/>
          <w:sz w:val="24"/>
          <w:szCs w:val="24"/>
        </w:rPr>
        <w:t>lly involve</w:t>
      </w:r>
      <w:r w:rsidRPr="00D57CD4">
        <w:rPr>
          <w:rFonts w:ascii="Times New Roman" w:hAnsi="Times New Roman" w:cs="Times New Roman"/>
          <w:sz w:val="24"/>
          <w:szCs w:val="24"/>
        </w:rPr>
        <w:t xml:space="preserve"> themselves in the management of the schools on the issues pertaining to the supervision of the teaching staff.</w:t>
      </w:r>
    </w:p>
    <w:p w:rsidR="00197B97" w:rsidRDefault="00197B97" w:rsidP="00B96610">
      <w:pPr>
        <w:tabs>
          <w:tab w:val="center" w:pos="4513"/>
          <w:tab w:val="left" w:pos="801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One respondent from one of the oldest community schools in the district observed that: </w:t>
      </w:r>
    </w:p>
    <w:p w:rsidR="00197B97" w:rsidRDefault="00197B97" w:rsidP="00BF52D6">
      <w:pPr>
        <w:tabs>
          <w:tab w:val="center" w:pos="4513"/>
          <w:tab w:val="left" w:pos="8010"/>
        </w:tabs>
        <w:spacing w:line="360" w:lineRule="auto"/>
        <w:ind w:left="1440" w:right="1016"/>
        <w:jc w:val="both"/>
        <w:rPr>
          <w:rFonts w:ascii="Times New Roman" w:hAnsi="Times New Roman" w:cs="Times New Roman"/>
          <w:i/>
          <w:sz w:val="24"/>
          <w:szCs w:val="24"/>
        </w:rPr>
      </w:pPr>
      <w:r w:rsidRPr="00197B97">
        <w:rPr>
          <w:rFonts w:ascii="Times New Roman" w:hAnsi="Times New Roman" w:cs="Times New Roman"/>
          <w:i/>
          <w:sz w:val="24"/>
          <w:szCs w:val="24"/>
        </w:rPr>
        <w:t xml:space="preserve">The district should set a good precedence of extending their supervision schedules so that they advise us on the proper ways supervising our subordinates. We may be doing wrong things in the manner we supervise others because we lack correct guidance from those in authority. </w:t>
      </w:r>
    </w:p>
    <w:p w:rsidR="003D7028" w:rsidRDefault="003D7028" w:rsidP="003D7028">
      <w:pPr>
        <w:tabs>
          <w:tab w:val="center" w:pos="4513"/>
          <w:tab w:val="left" w:pos="8010"/>
        </w:tabs>
        <w:ind w:left="1440" w:right="1016"/>
        <w:jc w:val="both"/>
        <w:rPr>
          <w:rFonts w:ascii="Times New Roman" w:hAnsi="Times New Roman" w:cs="Times New Roman"/>
          <w:i/>
          <w:sz w:val="24"/>
          <w:szCs w:val="24"/>
        </w:rPr>
      </w:pPr>
    </w:p>
    <w:p w:rsidR="00165AED" w:rsidRDefault="00165AED" w:rsidP="003D7028">
      <w:pPr>
        <w:tabs>
          <w:tab w:val="center" w:pos="4513"/>
          <w:tab w:val="left" w:pos="8010"/>
        </w:tabs>
        <w:ind w:left="1440" w:right="1016"/>
        <w:jc w:val="both"/>
        <w:rPr>
          <w:rFonts w:ascii="Times New Roman" w:hAnsi="Times New Roman" w:cs="Times New Roman"/>
          <w:i/>
          <w:sz w:val="24"/>
          <w:szCs w:val="24"/>
        </w:rPr>
        <w:sectPr w:rsidR="00165AED" w:rsidSect="00CF0D10">
          <w:pgSz w:w="11906" w:h="16838"/>
          <w:pgMar w:top="1440" w:right="1440" w:bottom="1440" w:left="1440" w:header="708" w:footer="708" w:gutter="0"/>
          <w:pgNumType w:start="2"/>
          <w:cols w:space="708"/>
          <w:docGrid w:linePitch="360"/>
        </w:sectPr>
      </w:pPr>
    </w:p>
    <w:p w:rsidR="008364B7" w:rsidRPr="00D57CD4" w:rsidRDefault="00245E94" w:rsidP="003D7028">
      <w:pPr>
        <w:pStyle w:val="Heading3"/>
      </w:pPr>
      <w:bookmarkStart w:id="75" w:name="_Toc532968300"/>
      <w:r>
        <w:lastRenderedPageBreak/>
        <w:t>4.6.5</w:t>
      </w:r>
      <w:r w:rsidR="008364B7" w:rsidRPr="00D57CD4">
        <w:t xml:space="preserve"> Summary</w:t>
      </w:r>
      <w:bookmarkEnd w:id="75"/>
    </w:p>
    <w:p w:rsidR="008364B7" w:rsidRPr="00D57CD4" w:rsidRDefault="00245E94" w:rsidP="00B96610">
      <w:pPr>
        <w:tabs>
          <w:tab w:val="center" w:pos="4513"/>
          <w:tab w:val="left" w:pos="8010"/>
        </w:tabs>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Table </w:t>
      </w:r>
      <w:r w:rsidR="00182AE0">
        <w:rPr>
          <w:rFonts w:ascii="Times New Roman" w:hAnsi="Times New Roman" w:cs="Times New Roman"/>
          <w:b/>
          <w:sz w:val="24"/>
          <w:szCs w:val="24"/>
        </w:rPr>
        <w:t>4.2</w:t>
      </w:r>
      <w:r w:rsidR="00595E7F">
        <w:rPr>
          <w:rFonts w:ascii="Times New Roman" w:hAnsi="Times New Roman" w:cs="Times New Roman"/>
          <w:b/>
          <w:sz w:val="24"/>
          <w:szCs w:val="24"/>
        </w:rPr>
        <w:t>:</w:t>
      </w:r>
      <w:r w:rsidR="00595E7F" w:rsidRPr="00595E7F">
        <w:rPr>
          <w:rFonts w:ascii="Times New Roman" w:hAnsi="Times New Roman" w:cs="Times New Roman"/>
          <w:i/>
          <w:sz w:val="24"/>
          <w:szCs w:val="24"/>
        </w:rPr>
        <w:t xml:space="preserve"> Summary </w:t>
      </w:r>
      <w:r w:rsidR="008364B7" w:rsidRPr="00595E7F">
        <w:rPr>
          <w:rFonts w:ascii="Times New Roman" w:hAnsi="Times New Roman" w:cs="Times New Roman"/>
          <w:i/>
          <w:sz w:val="24"/>
          <w:szCs w:val="24"/>
        </w:rPr>
        <w:t xml:space="preserve">of </w:t>
      </w:r>
      <w:r w:rsidR="00595E7F" w:rsidRPr="00595E7F">
        <w:rPr>
          <w:rFonts w:ascii="Times New Roman" w:hAnsi="Times New Roman" w:cs="Times New Roman"/>
          <w:i/>
          <w:sz w:val="24"/>
          <w:szCs w:val="24"/>
        </w:rPr>
        <w:t xml:space="preserve">the </w:t>
      </w:r>
      <w:r w:rsidR="008364B7" w:rsidRPr="00595E7F">
        <w:rPr>
          <w:rFonts w:ascii="Times New Roman" w:hAnsi="Times New Roman" w:cs="Times New Roman"/>
          <w:i/>
          <w:sz w:val="24"/>
          <w:szCs w:val="24"/>
        </w:rPr>
        <w:t>findings</w:t>
      </w:r>
      <w:r w:rsidR="008364B7" w:rsidRPr="00D57CD4">
        <w:rPr>
          <w:rFonts w:ascii="Times New Roman" w:hAnsi="Times New Roman" w:cs="Times New Roman"/>
          <w:b/>
          <w:sz w:val="24"/>
          <w:szCs w:val="24"/>
        </w:rPr>
        <w:t xml:space="preserve"> </w:t>
      </w:r>
    </w:p>
    <w:tbl>
      <w:tblPr>
        <w:tblStyle w:val="TableGrid"/>
        <w:tblW w:w="14400" w:type="dxa"/>
        <w:tblLayout w:type="fixed"/>
        <w:tblLook w:val="04A0" w:firstRow="1" w:lastRow="0" w:firstColumn="1" w:lastColumn="0" w:noHBand="0" w:noVBand="1"/>
      </w:tblPr>
      <w:tblGrid>
        <w:gridCol w:w="2430"/>
        <w:gridCol w:w="1530"/>
        <w:gridCol w:w="1350"/>
        <w:gridCol w:w="1530"/>
        <w:gridCol w:w="1530"/>
        <w:gridCol w:w="1620"/>
        <w:gridCol w:w="1980"/>
        <w:gridCol w:w="2430"/>
      </w:tblGrid>
      <w:tr w:rsidR="008364B7" w:rsidRPr="00D57CD4" w:rsidTr="00BF52D6">
        <w:tc>
          <w:tcPr>
            <w:tcW w:w="2430" w:type="dxa"/>
          </w:tcPr>
          <w:p w:rsidR="008364B7" w:rsidRPr="00D57CD4" w:rsidRDefault="008364B7" w:rsidP="00B96610">
            <w:pPr>
              <w:tabs>
                <w:tab w:val="left" w:pos="8010"/>
              </w:tabs>
              <w:spacing w:line="360" w:lineRule="auto"/>
              <w:jc w:val="both"/>
              <w:rPr>
                <w:rFonts w:ascii="Times New Roman" w:hAnsi="Times New Roman" w:cs="Times New Roman"/>
                <w:b/>
                <w:sz w:val="24"/>
                <w:szCs w:val="24"/>
              </w:rPr>
            </w:pPr>
            <w:r w:rsidRPr="00D57CD4">
              <w:rPr>
                <w:rFonts w:ascii="Times New Roman" w:hAnsi="Times New Roman" w:cs="Times New Roman"/>
                <w:b/>
                <w:sz w:val="24"/>
                <w:szCs w:val="24"/>
              </w:rPr>
              <w:t>Teachers-in-charge</w:t>
            </w:r>
          </w:p>
        </w:tc>
        <w:tc>
          <w:tcPr>
            <w:tcW w:w="1530" w:type="dxa"/>
          </w:tcPr>
          <w:p w:rsidR="008364B7" w:rsidRPr="00D57CD4" w:rsidRDefault="003D7028" w:rsidP="00B96610">
            <w:pPr>
              <w:tabs>
                <w:tab w:val="left" w:pos="8010"/>
              </w:tabs>
              <w:spacing w:line="360" w:lineRule="auto"/>
              <w:jc w:val="both"/>
              <w:rPr>
                <w:rFonts w:ascii="Times New Roman" w:hAnsi="Times New Roman" w:cs="Times New Roman"/>
                <w:b/>
                <w:sz w:val="24"/>
                <w:szCs w:val="24"/>
              </w:rPr>
            </w:pPr>
            <w:r w:rsidRPr="00D57CD4">
              <w:rPr>
                <w:rFonts w:ascii="Times New Roman" w:hAnsi="Times New Roman" w:cs="Times New Roman"/>
                <w:b/>
                <w:sz w:val="24"/>
                <w:szCs w:val="24"/>
              </w:rPr>
              <w:t>P</w:t>
            </w:r>
            <w:r w:rsidR="008364B7" w:rsidRPr="00D57CD4">
              <w:rPr>
                <w:rFonts w:ascii="Times New Roman" w:hAnsi="Times New Roman" w:cs="Times New Roman"/>
                <w:b/>
                <w:sz w:val="24"/>
                <w:szCs w:val="24"/>
              </w:rPr>
              <w:t>lanning</w:t>
            </w:r>
            <w:r>
              <w:rPr>
                <w:rFonts w:ascii="Times New Roman" w:hAnsi="Times New Roman" w:cs="Times New Roman"/>
                <w:b/>
                <w:sz w:val="24"/>
                <w:szCs w:val="24"/>
              </w:rPr>
              <w:t xml:space="preserve"> </w:t>
            </w:r>
          </w:p>
        </w:tc>
        <w:tc>
          <w:tcPr>
            <w:tcW w:w="1350" w:type="dxa"/>
          </w:tcPr>
          <w:p w:rsidR="008364B7" w:rsidRPr="00D57CD4" w:rsidRDefault="008364B7" w:rsidP="00B96610">
            <w:pPr>
              <w:tabs>
                <w:tab w:val="left" w:pos="8010"/>
              </w:tabs>
              <w:spacing w:line="360" w:lineRule="auto"/>
              <w:jc w:val="both"/>
              <w:rPr>
                <w:rFonts w:ascii="Times New Roman" w:hAnsi="Times New Roman" w:cs="Times New Roman"/>
                <w:b/>
                <w:sz w:val="24"/>
                <w:szCs w:val="24"/>
              </w:rPr>
            </w:pPr>
            <w:r w:rsidRPr="00D57CD4">
              <w:rPr>
                <w:rFonts w:ascii="Times New Roman" w:hAnsi="Times New Roman" w:cs="Times New Roman"/>
                <w:b/>
                <w:sz w:val="24"/>
                <w:szCs w:val="24"/>
              </w:rPr>
              <w:t xml:space="preserve">Teaching  </w:t>
            </w:r>
          </w:p>
        </w:tc>
        <w:tc>
          <w:tcPr>
            <w:tcW w:w="1530" w:type="dxa"/>
          </w:tcPr>
          <w:p w:rsidR="008364B7" w:rsidRPr="00D57CD4" w:rsidRDefault="00573178" w:rsidP="00B96610">
            <w:pPr>
              <w:tabs>
                <w:tab w:val="left" w:pos="8010"/>
              </w:tabs>
              <w:spacing w:line="360" w:lineRule="auto"/>
              <w:jc w:val="both"/>
              <w:rPr>
                <w:rFonts w:ascii="Times New Roman" w:hAnsi="Times New Roman" w:cs="Times New Roman"/>
                <w:b/>
                <w:sz w:val="24"/>
                <w:szCs w:val="24"/>
              </w:rPr>
            </w:pPr>
            <w:r w:rsidRPr="00D57CD4">
              <w:rPr>
                <w:rFonts w:ascii="Times New Roman" w:hAnsi="Times New Roman" w:cs="Times New Roman"/>
                <w:b/>
                <w:sz w:val="24"/>
                <w:szCs w:val="24"/>
              </w:rPr>
              <w:t>C</w:t>
            </w:r>
            <w:r w:rsidR="008364B7" w:rsidRPr="00D57CD4">
              <w:rPr>
                <w:rFonts w:ascii="Times New Roman" w:hAnsi="Times New Roman" w:cs="Times New Roman"/>
                <w:b/>
                <w:sz w:val="24"/>
                <w:szCs w:val="24"/>
              </w:rPr>
              <w:t>ontrolling</w:t>
            </w:r>
          </w:p>
        </w:tc>
        <w:tc>
          <w:tcPr>
            <w:tcW w:w="1530" w:type="dxa"/>
          </w:tcPr>
          <w:p w:rsidR="008364B7" w:rsidRPr="00D57CD4" w:rsidRDefault="008364B7" w:rsidP="00B96610">
            <w:pPr>
              <w:tabs>
                <w:tab w:val="left" w:pos="8010"/>
              </w:tabs>
              <w:spacing w:line="360" w:lineRule="auto"/>
              <w:jc w:val="both"/>
              <w:rPr>
                <w:rFonts w:ascii="Times New Roman" w:hAnsi="Times New Roman" w:cs="Times New Roman"/>
                <w:b/>
                <w:sz w:val="24"/>
                <w:szCs w:val="24"/>
              </w:rPr>
            </w:pPr>
            <w:r w:rsidRPr="00D57CD4">
              <w:rPr>
                <w:rFonts w:ascii="Times New Roman" w:hAnsi="Times New Roman" w:cs="Times New Roman"/>
                <w:b/>
                <w:sz w:val="24"/>
                <w:szCs w:val="24"/>
              </w:rPr>
              <w:t xml:space="preserve">Record </w:t>
            </w:r>
          </w:p>
          <w:p w:rsidR="008364B7" w:rsidRPr="00D57CD4" w:rsidRDefault="008364B7" w:rsidP="00B96610">
            <w:pPr>
              <w:tabs>
                <w:tab w:val="left" w:pos="8010"/>
              </w:tabs>
              <w:spacing w:line="360" w:lineRule="auto"/>
              <w:jc w:val="both"/>
              <w:rPr>
                <w:rFonts w:ascii="Times New Roman" w:hAnsi="Times New Roman" w:cs="Times New Roman"/>
                <w:b/>
                <w:sz w:val="24"/>
                <w:szCs w:val="24"/>
              </w:rPr>
            </w:pPr>
            <w:r w:rsidRPr="00D57CD4">
              <w:rPr>
                <w:rFonts w:ascii="Times New Roman" w:hAnsi="Times New Roman" w:cs="Times New Roman"/>
                <w:b/>
                <w:sz w:val="24"/>
                <w:szCs w:val="24"/>
              </w:rPr>
              <w:t>keeping</w:t>
            </w:r>
          </w:p>
        </w:tc>
        <w:tc>
          <w:tcPr>
            <w:tcW w:w="1620" w:type="dxa"/>
          </w:tcPr>
          <w:p w:rsidR="008364B7" w:rsidRPr="00D57CD4" w:rsidRDefault="003D7028" w:rsidP="00B96610">
            <w:pPr>
              <w:tabs>
                <w:tab w:val="left" w:pos="8010"/>
              </w:tabs>
              <w:spacing w:line="360" w:lineRule="auto"/>
              <w:jc w:val="both"/>
              <w:rPr>
                <w:rFonts w:ascii="Times New Roman" w:hAnsi="Times New Roman" w:cs="Times New Roman"/>
                <w:b/>
                <w:sz w:val="24"/>
                <w:szCs w:val="24"/>
              </w:rPr>
            </w:pPr>
            <w:r w:rsidRPr="00D57CD4">
              <w:rPr>
                <w:rFonts w:ascii="Times New Roman" w:hAnsi="Times New Roman" w:cs="Times New Roman"/>
                <w:b/>
                <w:sz w:val="24"/>
                <w:szCs w:val="24"/>
              </w:rPr>
              <w:t>S</w:t>
            </w:r>
            <w:r w:rsidR="008364B7" w:rsidRPr="00D57CD4">
              <w:rPr>
                <w:rFonts w:ascii="Times New Roman" w:hAnsi="Times New Roman" w:cs="Times New Roman"/>
                <w:b/>
                <w:sz w:val="24"/>
                <w:szCs w:val="24"/>
              </w:rPr>
              <w:t>upport</w:t>
            </w:r>
            <w:r>
              <w:rPr>
                <w:rFonts w:ascii="Times New Roman" w:hAnsi="Times New Roman" w:cs="Times New Roman"/>
                <w:b/>
                <w:sz w:val="24"/>
                <w:szCs w:val="24"/>
              </w:rPr>
              <w:t xml:space="preserve"> </w:t>
            </w:r>
          </w:p>
        </w:tc>
        <w:tc>
          <w:tcPr>
            <w:tcW w:w="1980" w:type="dxa"/>
          </w:tcPr>
          <w:p w:rsidR="008364B7" w:rsidRPr="00D57CD4" w:rsidRDefault="003D7028" w:rsidP="00B96610">
            <w:pPr>
              <w:tabs>
                <w:tab w:val="left" w:pos="8010"/>
              </w:tabs>
              <w:spacing w:line="360" w:lineRule="auto"/>
              <w:jc w:val="both"/>
              <w:rPr>
                <w:rFonts w:ascii="Times New Roman" w:hAnsi="Times New Roman" w:cs="Times New Roman"/>
                <w:b/>
                <w:sz w:val="24"/>
                <w:szCs w:val="24"/>
              </w:rPr>
            </w:pPr>
            <w:r w:rsidRPr="00D57CD4">
              <w:rPr>
                <w:rFonts w:ascii="Times New Roman" w:hAnsi="Times New Roman" w:cs="Times New Roman"/>
                <w:b/>
                <w:sz w:val="24"/>
                <w:szCs w:val="24"/>
              </w:rPr>
              <w:t>M</w:t>
            </w:r>
            <w:r w:rsidR="008364B7" w:rsidRPr="00D57CD4">
              <w:rPr>
                <w:rFonts w:ascii="Times New Roman" w:hAnsi="Times New Roman" w:cs="Times New Roman"/>
                <w:b/>
                <w:sz w:val="24"/>
                <w:szCs w:val="24"/>
              </w:rPr>
              <w:t>otivation</w:t>
            </w:r>
            <w:r>
              <w:rPr>
                <w:rFonts w:ascii="Times New Roman" w:hAnsi="Times New Roman" w:cs="Times New Roman"/>
                <w:b/>
                <w:sz w:val="24"/>
                <w:szCs w:val="24"/>
              </w:rPr>
              <w:t xml:space="preserve"> </w:t>
            </w:r>
          </w:p>
        </w:tc>
        <w:tc>
          <w:tcPr>
            <w:tcW w:w="2430" w:type="dxa"/>
          </w:tcPr>
          <w:p w:rsidR="008364B7" w:rsidRPr="00D57CD4" w:rsidRDefault="008364B7" w:rsidP="00B96610">
            <w:pPr>
              <w:tabs>
                <w:tab w:val="left" w:pos="8010"/>
              </w:tabs>
              <w:spacing w:line="360" w:lineRule="auto"/>
              <w:jc w:val="both"/>
              <w:rPr>
                <w:rFonts w:ascii="Times New Roman" w:hAnsi="Times New Roman" w:cs="Times New Roman"/>
                <w:b/>
                <w:sz w:val="24"/>
                <w:szCs w:val="24"/>
              </w:rPr>
            </w:pPr>
            <w:r w:rsidRPr="00D57CD4">
              <w:rPr>
                <w:rFonts w:ascii="Times New Roman" w:hAnsi="Times New Roman" w:cs="Times New Roman"/>
                <w:b/>
                <w:sz w:val="24"/>
                <w:szCs w:val="24"/>
              </w:rPr>
              <w:t>Evaluation</w:t>
            </w:r>
          </w:p>
        </w:tc>
      </w:tr>
      <w:tr w:rsidR="008364B7" w:rsidRPr="00D57CD4" w:rsidTr="00BF52D6">
        <w:tc>
          <w:tcPr>
            <w:tcW w:w="2430" w:type="dxa"/>
          </w:tcPr>
          <w:p w:rsidR="008364B7" w:rsidRPr="003D7028" w:rsidRDefault="008364B7" w:rsidP="003D7028">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 xml:space="preserve">TIC 01  </w:t>
            </w:r>
          </w:p>
        </w:tc>
        <w:tc>
          <w:tcPr>
            <w:tcW w:w="1530" w:type="dxa"/>
          </w:tcPr>
          <w:p w:rsidR="008364B7" w:rsidRPr="003D7028" w:rsidRDefault="008364B7"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 xml:space="preserve"> </w:t>
            </w:r>
            <w:r w:rsidR="003D7028" w:rsidRPr="003D7028">
              <w:rPr>
                <w:rFonts w:ascii="Times New Roman" w:hAnsi="Times New Roman" w:cs="Times New Roman"/>
                <w:sz w:val="24"/>
                <w:szCs w:val="24"/>
              </w:rPr>
              <w:t>P</w:t>
            </w:r>
            <w:r w:rsidRPr="003D7028">
              <w:rPr>
                <w:rFonts w:ascii="Times New Roman" w:hAnsi="Times New Roman" w:cs="Times New Roman"/>
                <w:sz w:val="24"/>
                <w:szCs w:val="24"/>
              </w:rPr>
              <w:t>lanning</w:t>
            </w:r>
            <w:r w:rsidR="003D7028">
              <w:rPr>
                <w:rFonts w:ascii="Times New Roman" w:hAnsi="Times New Roman" w:cs="Times New Roman"/>
                <w:sz w:val="24"/>
                <w:szCs w:val="24"/>
              </w:rPr>
              <w:t xml:space="preserve"> </w:t>
            </w:r>
          </w:p>
          <w:p w:rsidR="008364B7" w:rsidRPr="003D7028" w:rsidRDefault="008364B7" w:rsidP="003D7028">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(Average)</w:t>
            </w:r>
          </w:p>
        </w:tc>
        <w:tc>
          <w:tcPr>
            <w:tcW w:w="1350" w:type="dxa"/>
          </w:tcPr>
          <w:p w:rsidR="008364B7" w:rsidRPr="003D7028" w:rsidRDefault="008364B7"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Teaching</w:t>
            </w:r>
          </w:p>
        </w:tc>
        <w:tc>
          <w:tcPr>
            <w:tcW w:w="1530" w:type="dxa"/>
          </w:tcPr>
          <w:p w:rsidR="008364B7" w:rsidRPr="003D7028" w:rsidRDefault="00573178"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C</w:t>
            </w:r>
            <w:r w:rsidR="008364B7" w:rsidRPr="003D7028">
              <w:rPr>
                <w:rFonts w:ascii="Times New Roman" w:hAnsi="Times New Roman" w:cs="Times New Roman"/>
                <w:sz w:val="24"/>
                <w:szCs w:val="24"/>
              </w:rPr>
              <w:t>ontrolling</w:t>
            </w:r>
          </w:p>
        </w:tc>
        <w:tc>
          <w:tcPr>
            <w:tcW w:w="1530" w:type="dxa"/>
          </w:tcPr>
          <w:p w:rsidR="008364B7" w:rsidRPr="003D7028" w:rsidRDefault="008364B7"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records</w:t>
            </w:r>
          </w:p>
          <w:p w:rsidR="008364B7" w:rsidRPr="003D7028" w:rsidRDefault="008364B7"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kept</w:t>
            </w:r>
          </w:p>
        </w:tc>
        <w:tc>
          <w:tcPr>
            <w:tcW w:w="1620" w:type="dxa"/>
          </w:tcPr>
          <w:p w:rsidR="008364B7" w:rsidRPr="003D7028" w:rsidRDefault="003D7028"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S</w:t>
            </w:r>
            <w:r w:rsidR="008364B7" w:rsidRPr="003D7028">
              <w:rPr>
                <w:rFonts w:ascii="Times New Roman" w:hAnsi="Times New Roman" w:cs="Times New Roman"/>
                <w:sz w:val="24"/>
                <w:szCs w:val="24"/>
              </w:rPr>
              <w:t>upported</w:t>
            </w:r>
            <w:r>
              <w:rPr>
                <w:rFonts w:ascii="Times New Roman" w:hAnsi="Times New Roman" w:cs="Times New Roman"/>
                <w:sz w:val="24"/>
                <w:szCs w:val="24"/>
              </w:rPr>
              <w:t xml:space="preserve"> </w:t>
            </w:r>
          </w:p>
        </w:tc>
        <w:tc>
          <w:tcPr>
            <w:tcW w:w="1980" w:type="dxa"/>
          </w:tcPr>
          <w:p w:rsidR="008364B7" w:rsidRPr="003D7028" w:rsidRDefault="008364B7"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Taking place</w:t>
            </w:r>
          </w:p>
        </w:tc>
        <w:tc>
          <w:tcPr>
            <w:tcW w:w="2430" w:type="dxa"/>
          </w:tcPr>
          <w:p w:rsidR="008364B7" w:rsidRPr="003D7028" w:rsidRDefault="008364B7"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Not very much</w:t>
            </w:r>
          </w:p>
        </w:tc>
      </w:tr>
      <w:tr w:rsidR="008364B7" w:rsidRPr="00D57CD4" w:rsidTr="00BF52D6">
        <w:trPr>
          <w:trHeight w:val="728"/>
        </w:trPr>
        <w:tc>
          <w:tcPr>
            <w:tcW w:w="2430" w:type="dxa"/>
          </w:tcPr>
          <w:p w:rsidR="008364B7" w:rsidRPr="003D7028" w:rsidRDefault="008364B7" w:rsidP="003D7028">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TIC 02</w:t>
            </w:r>
          </w:p>
        </w:tc>
        <w:tc>
          <w:tcPr>
            <w:tcW w:w="1530" w:type="dxa"/>
          </w:tcPr>
          <w:p w:rsidR="008364B7" w:rsidRPr="003D7028" w:rsidRDefault="008364B7"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No planning</w:t>
            </w:r>
          </w:p>
        </w:tc>
        <w:tc>
          <w:tcPr>
            <w:tcW w:w="1350" w:type="dxa"/>
          </w:tcPr>
          <w:p w:rsidR="008364B7" w:rsidRPr="003D7028" w:rsidRDefault="008364B7"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Teaching</w:t>
            </w:r>
          </w:p>
        </w:tc>
        <w:tc>
          <w:tcPr>
            <w:tcW w:w="1530" w:type="dxa"/>
          </w:tcPr>
          <w:p w:rsidR="008364B7" w:rsidRPr="003D7028" w:rsidRDefault="008364B7"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 xml:space="preserve">Average </w:t>
            </w:r>
          </w:p>
        </w:tc>
        <w:tc>
          <w:tcPr>
            <w:tcW w:w="1530" w:type="dxa"/>
          </w:tcPr>
          <w:p w:rsidR="008364B7" w:rsidRPr="003D7028" w:rsidRDefault="008364B7"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No records</w:t>
            </w:r>
          </w:p>
        </w:tc>
        <w:tc>
          <w:tcPr>
            <w:tcW w:w="1620" w:type="dxa"/>
          </w:tcPr>
          <w:p w:rsidR="008364B7" w:rsidRPr="003D7028" w:rsidRDefault="008364B7"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supported</w:t>
            </w:r>
          </w:p>
        </w:tc>
        <w:tc>
          <w:tcPr>
            <w:tcW w:w="1980" w:type="dxa"/>
          </w:tcPr>
          <w:p w:rsidR="008364B7" w:rsidRPr="003D7028" w:rsidRDefault="008364B7"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 xml:space="preserve">Average </w:t>
            </w:r>
          </w:p>
        </w:tc>
        <w:tc>
          <w:tcPr>
            <w:tcW w:w="2430" w:type="dxa"/>
          </w:tcPr>
          <w:p w:rsidR="008364B7" w:rsidRPr="003D7028" w:rsidRDefault="008364B7"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No records</w:t>
            </w:r>
          </w:p>
        </w:tc>
      </w:tr>
      <w:tr w:rsidR="008364B7" w:rsidRPr="00D57CD4" w:rsidTr="00BF52D6">
        <w:tc>
          <w:tcPr>
            <w:tcW w:w="2430" w:type="dxa"/>
          </w:tcPr>
          <w:p w:rsidR="008364B7" w:rsidRPr="003D7028" w:rsidRDefault="008364B7" w:rsidP="003D7028">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 xml:space="preserve">TIC 03 </w:t>
            </w:r>
          </w:p>
        </w:tc>
        <w:tc>
          <w:tcPr>
            <w:tcW w:w="1530" w:type="dxa"/>
          </w:tcPr>
          <w:p w:rsidR="008364B7" w:rsidRPr="003D7028" w:rsidRDefault="008364B7"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No planning</w:t>
            </w:r>
          </w:p>
        </w:tc>
        <w:tc>
          <w:tcPr>
            <w:tcW w:w="1350" w:type="dxa"/>
          </w:tcPr>
          <w:p w:rsidR="008364B7" w:rsidRPr="003D7028" w:rsidRDefault="008364B7"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Teaching</w:t>
            </w:r>
          </w:p>
        </w:tc>
        <w:tc>
          <w:tcPr>
            <w:tcW w:w="1530" w:type="dxa"/>
          </w:tcPr>
          <w:p w:rsidR="008364B7" w:rsidRPr="003D7028" w:rsidRDefault="008364B7"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 xml:space="preserve">Average </w:t>
            </w:r>
          </w:p>
        </w:tc>
        <w:tc>
          <w:tcPr>
            <w:tcW w:w="1530" w:type="dxa"/>
          </w:tcPr>
          <w:p w:rsidR="008364B7" w:rsidRPr="003D7028" w:rsidRDefault="008364B7"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No records</w:t>
            </w:r>
          </w:p>
        </w:tc>
        <w:tc>
          <w:tcPr>
            <w:tcW w:w="1620" w:type="dxa"/>
          </w:tcPr>
          <w:p w:rsidR="008364B7" w:rsidRPr="003D7028" w:rsidRDefault="008364B7"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supported</w:t>
            </w:r>
          </w:p>
        </w:tc>
        <w:tc>
          <w:tcPr>
            <w:tcW w:w="1980" w:type="dxa"/>
          </w:tcPr>
          <w:p w:rsidR="008364B7" w:rsidRPr="003D7028" w:rsidRDefault="008364B7"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motivated</w:t>
            </w:r>
          </w:p>
        </w:tc>
        <w:tc>
          <w:tcPr>
            <w:tcW w:w="2430" w:type="dxa"/>
          </w:tcPr>
          <w:p w:rsidR="008364B7" w:rsidRPr="003D7028" w:rsidRDefault="008364B7"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No records</w:t>
            </w:r>
          </w:p>
        </w:tc>
      </w:tr>
      <w:tr w:rsidR="008364B7" w:rsidRPr="00D57CD4" w:rsidTr="00BF52D6">
        <w:tc>
          <w:tcPr>
            <w:tcW w:w="2430" w:type="dxa"/>
          </w:tcPr>
          <w:p w:rsidR="008364B7" w:rsidRPr="003D7028" w:rsidRDefault="008364B7" w:rsidP="003D7028">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TIC 04</w:t>
            </w:r>
          </w:p>
        </w:tc>
        <w:tc>
          <w:tcPr>
            <w:tcW w:w="1530" w:type="dxa"/>
          </w:tcPr>
          <w:p w:rsidR="008364B7" w:rsidRPr="003D7028" w:rsidRDefault="008364B7" w:rsidP="003D7028">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Average</w:t>
            </w:r>
          </w:p>
        </w:tc>
        <w:tc>
          <w:tcPr>
            <w:tcW w:w="1350" w:type="dxa"/>
          </w:tcPr>
          <w:p w:rsidR="008364B7" w:rsidRPr="003D7028" w:rsidRDefault="008364B7"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Teaching</w:t>
            </w:r>
          </w:p>
        </w:tc>
        <w:tc>
          <w:tcPr>
            <w:tcW w:w="1530" w:type="dxa"/>
          </w:tcPr>
          <w:p w:rsidR="008364B7" w:rsidRPr="003D7028" w:rsidRDefault="008364B7"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 xml:space="preserve">Average </w:t>
            </w:r>
          </w:p>
        </w:tc>
        <w:tc>
          <w:tcPr>
            <w:tcW w:w="1530" w:type="dxa"/>
          </w:tcPr>
          <w:p w:rsidR="008364B7" w:rsidRPr="003D7028" w:rsidRDefault="008364B7"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No records</w:t>
            </w:r>
          </w:p>
        </w:tc>
        <w:tc>
          <w:tcPr>
            <w:tcW w:w="1620" w:type="dxa"/>
          </w:tcPr>
          <w:p w:rsidR="008364B7" w:rsidRPr="003D7028" w:rsidRDefault="008364B7"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supported</w:t>
            </w:r>
          </w:p>
        </w:tc>
        <w:tc>
          <w:tcPr>
            <w:tcW w:w="1980" w:type="dxa"/>
          </w:tcPr>
          <w:p w:rsidR="008364B7" w:rsidRPr="003D7028" w:rsidRDefault="008364B7"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motivated</w:t>
            </w:r>
          </w:p>
        </w:tc>
        <w:tc>
          <w:tcPr>
            <w:tcW w:w="2430" w:type="dxa"/>
          </w:tcPr>
          <w:p w:rsidR="008364B7" w:rsidRPr="003D7028" w:rsidRDefault="008364B7"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No records</w:t>
            </w:r>
          </w:p>
        </w:tc>
      </w:tr>
      <w:tr w:rsidR="008364B7" w:rsidRPr="00D57CD4" w:rsidTr="00BF52D6">
        <w:tc>
          <w:tcPr>
            <w:tcW w:w="2430" w:type="dxa"/>
          </w:tcPr>
          <w:p w:rsidR="008364B7" w:rsidRPr="003D7028" w:rsidRDefault="008364B7" w:rsidP="003D7028">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TIC 05</w:t>
            </w:r>
          </w:p>
        </w:tc>
        <w:tc>
          <w:tcPr>
            <w:tcW w:w="1530" w:type="dxa"/>
          </w:tcPr>
          <w:p w:rsidR="008364B7" w:rsidRPr="003D7028" w:rsidRDefault="008364B7"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 xml:space="preserve">Average </w:t>
            </w:r>
          </w:p>
        </w:tc>
        <w:tc>
          <w:tcPr>
            <w:tcW w:w="1350" w:type="dxa"/>
          </w:tcPr>
          <w:p w:rsidR="008364B7" w:rsidRPr="003D7028" w:rsidRDefault="008364B7"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Teaching</w:t>
            </w:r>
          </w:p>
        </w:tc>
        <w:tc>
          <w:tcPr>
            <w:tcW w:w="1530" w:type="dxa"/>
          </w:tcPr>
          <w:p w:rsidR="008364B7" w:rsidRPr="003D7028" w:rsidRDefault="008364B7"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 xml:space="preserve">Average </w:t>
            </w:r>
          </w:p>
        </w:tc>
        <w:tc>
          <w:tcPr>
            <w:tcW w:w="1530" w:type="dxa"/>
          </w:tcPr>
          <w:p w:rsidR="008364B7" w:rsidRPr="003D7028" w:rsidRDefault="008364B7" w:rsidP="003D7028">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 xml:space="preserve"> Records   Kept</w:t>
            </w:r>
          </w:p>
        </w:tc>
        <w:tc>
          <w:tcPr>
            <w:tcW w:w="1620" w:type="dxa"/>
          </w:tcPr>
          <w:p w:rsidR="008364B7" w:rsidRPr="003D7028" w:rsidRDefault="008364B7"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supported</w:t>
            </w:r>
          </w:p>
        </w:tc>
        <w:tc>
          <w:tcPr>
            <w:tcW w:w="1980" w:type="dxa"/>
          </w:tcPr>
          <w:p w:rsidR="008364B7" w:rsidRPr="003D7028" w:rsidRDefault="008364B7"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motivated</w:t>
            </w:r>
          </w:p>
        </w:tc>
        <w:tc>
          <w:tcPr>
            <w:tcW w:w="2430" w:type="dxa"/>
          </w:tcPr>
          <w:p w:rsidR="008364B7" w:rsidRPr="003D7028" w:rsidRDefault="008364B7"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 xml:space="preserve">Done </w:t>
            </w:r>
          </w:p>
        </w:tc>
      </w:tr>
      <w:tr w:rsidR="008364B7" w:rsidRPr="00D57CD4" w:rsidTr="00BF52D6">
        <w:tc>
          <w:tcPr>
            <w:tcW w:w="2430" w:type="dxa"/>
          </w:tcPr>
          <w:p w:rsidR="008364B7" w:rsidRPr="003D7028" w:rsidRDefault="008364B7" w:rsidP="003D7028">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 xml:space="preserve">TIC06 </w:t>
            </w:r>
          </w:p>
        </w:tc>
        <w:tc>
          <w:tcPr>
            <w:tcW w:w="1530" w:type="dxa"/>
          </w:tcPr>
          <w:p w:rsidR="008364B7" w:rsidRPr="003D7028" w:rsidRDefault="008364B7"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No planning</w:t>
            </w:r>
          </w:p>
        </w:tc>
        <w:tc>
          <w:tcPr>
            <w:tcW w:w="1350" w:type="dxa"/>
          </w:tcPr>
          <w:p w:rsidR="008364B7" w:rsidRPr="003D7028" w:rsidRDefault="008364B7"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Teaching</w:t>
            </w:r>
          </w:p>
        </w:tc>
        <w:tc>
          <w:tcPr>
            <w:tcW w:w="1530" w:type="dxa"/>
          </w:tcPr>
          <w:p w:rsidR="008364B7" w:rsidRPr="003D7028" w:rsidRDefault="008364B7"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 xml:space="preserve">Average </w:t>
            </w:r>
          </w:p>
        </w:tc>
        <w:tc>
          <w:tcPr>
            <w:tcW w:w="1530" w:type="dxa"/>
          </w:tcPr>
          <w:p w:rsidR="008364B7" w:rsidRPr="003D7028" w:rsidRDefault="008364B7"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No records</w:t>
            </w:r>
          </w:p>
        </w:tc>
        <w:tc>
          <w:tcPr>
            <w:tcW w:w="1620" w:type="dxa"/>
          </w:tcPr>
          <w:p w:rsidR="008364B7" w:rsidRPr="003D7028" w:rsidRDefault="008364B7"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supported</w:t>
            </w:r>
          </w:p>
        </w:tc>
        <w:tc>
          <w:tcPr>
            <w:tcW w:w="1980" w:type="dxa"/>
          </w:tcPr>
          <w:p w:rsidR="008364B7" w:rsidRPr="003D7028" w:rsidRDefault="008364B7"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motivated</w:t>
            </w:r>
          </w:p>
        </w:tc>
        <w:tc>
          <w:tcPr>
            <w:tcW w:w="2430" w:type="dxa"/>
          </w:tcPr>
          <w:p w:rsidR="008364B7" w:rsidRPr="003D7028" w:rsidRDefault="008364B7" w:rsidP="003D7028">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No Records</w:t>
            </w:r>
          </w:p>
        </w:tc>
      </w:tr>
      <w:tr w:rsidR="008364B7" w:rsidRPr="00D57CD4" w:rsidTr="00BF52D6">
        <w:tc>
          <w:tcPr>
            <w:tcW w:w="2430" w:type="dxa"/>
          </w:tcPr>
          <w:p w:rsidR="008364B7" w:rsidRPr="003D7028" w:rsidRDefault="008364B7" w:rsidP="003D7028">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TIC 07</w:t>
            </w:r>
          </w:p>
        </w:tc>
        <w:tc>
          <w:tcPr>
            <w:tcW w:w="1530" w:type="dxa"/>
          </w:tcPr>
          <w:p w:rsidR="008364B7" w:rsidRPr="003D7028" w:rsidRDefault="008364B7"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Planning</w:t>
            </w:r>
          </w:p>
        </w:tc>
        <w:tc>
          <w:tcPr>
            <w:tcW w:w="1350" w:type="dxa"/>
          </w:tcPr>
          <w:p w:rsidR="008364B7" w:rsidRPr="003D7028" w:rsidRDefault="008364B7"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Teaching</w:t>
            </w:r>
          </w:p>
        </w:tc>
        <w:tc>
          <w:tcPr>
            <w:tcW w:w="1530" w:type="dxa"/>
          </w:tcPr>
          <w:p w:rsidR="008364B7" w:rsidRPr="003D7028" w:rsidRDefault="008364B7"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 xml:space="preserve">Average </w:t>
            </w:r>
          </w:p>
        </w:tc>
        <w:tc>
          <w:tcPr>
            <w:tcW w:w="1530" w:type="dxa"/>
          </w:tcPr>
          <w:p w:rsidR="008364B7" w:rsidRPr="003D7028" w:rsidRDefault="008364B7" w:rsidP="00B96610">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 xml:space="preserve">Average </w:t>
            </w:r>
          </w:p>
        </w:tc>
        <w:tc>
          <w:tcPr>
            <w:tcW w:w="1620" w:type="dxa"/>
          </w:tcPr>
          <w:p w:rsidR="008364B7" w:rsidRPr="003D7028" w:rsidRDefault="003D7028" w:rsidP="003D7028">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S</w:t>
            </w:r>
            <w:r w:rsidR="008364B7" w:rsidRPr="003D7028">
              <w:rPr>
                <w:rFonts w:ascii="Times New Roman" w:hAnsi="Times New Roman" w:cs="Times New Roman"/>
                <w:sz w:val="24"/>
                <w:szCs w:val="24"/>
              </w:rPr>
              <w:t>upported</w:t>
            </w:r>
          </w:p>
        </w:tc>
        <w:tc>
          <w:tcPr>
            <w:tcW w:w="1980" w:type="dxa"/>
          </w:tcPr>
          <w:p w:rsidR="003D7028" w:rsidRPr="003D7028" w:rsidRDefault="003D7028" w:rsidP="003D7028">
            <w:pPr>
              <w:tabs>
                <w:tab w:val="left" w:pos="8010"/>
              </w:tabs>
              <w:spacing w:line="360" w:lineRule="auto"/>
              <w:jc w:val="both"/>
              <w:rPr>
                <w:rFonts w:ascii="Times New Roman" w:hAnsi="Times New Roman" w:cs="Times New Roman"/>
                <w:sz w:val="24"/>
                <w:szCs w:val="24"/>
              </w:rPr>
            </w:pPr>
            <w:r w:rsidRPr="003D7028">
              <w:rPr>
                <w:rFonts w:ascii="Times New Roman" w:hAnsi="Times New Roman" w:cs="Times New Roman"/>
                <w:sz w:val="24"/>
                <w:szCs w:val="24"/>
              </w:rPr>
              <w:t>M</w:t>
            </w:r>
            <w:r w:rsidR="008364B7" w:rsidRPr="003D7028">
              <w:rPr>
                <w:rFonts w:ascii="Times New Roman" w:hAnsi="Times New Roman" w:cs="Times New Roman"/>
                <w:sz w:val="24"/>
                <w:szCs w:val="24"/>
              </w:rPr>
              <w:t>otivated</w:t>
            </w:r>
          </w:p>
        </w:tc>
        <w:tc>
          <w:tcPr>
            <w:tcW w:w="2430" w:type="dxa"/>
          </w:tcPr>
          <w:p w:rsidR="008364B7" w:rsidRPr="003D7028" w:rsidRDefault="003D7028" w:rsidP="00B96610">
            <w:pPr>
              <w:tabs>
                <w:tab w:val="left" w:pos="801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Done </w:t>
            </w:r>
          </w:p>
        </w:tc>
      </w:tr>
    </w:tbl>
    <w:p w:rsidR="008364B7" w:rsidRDefault="008364B7" w:rsidP="00B96610">
      <w:pPr>
        <w:tabs>
          <w:tab w:val="center" w:pos="4513"/>
          <w:tab w:val="left" w:pos="8010"/>
        </w:tabs>
        <w:spacing w:line="360" w:lineRule="auto"/>
        <w:jc w:val="both"/>
        <w:rPr>
          <w:rFonts w:ascii="Times New Roman" w:hAnsi="Times New Roman" w:cs="Times New Roman"/>
          <w:b/>
          <w:sz w:val="24"/>
          <w:szCs w:val="24"/>
        </w:rPr>
      </w:pPr>
    </w:p>
    <w:p w:rsidR="00165AED" w:rsidRDefault="00165AED" w:rsidP="00B96610">
      <w:pPr>
        <w:tabs>
          <w:tab w:val="center" w:pos="4513"/>
          <w:tab w:val="left" w:pos="8010"/>
        </w:tabs>
        <w:spacing w:line="360" w:lineRule="auto"/>
        <w:jc w:val="both"/>
        <w:rPr>
          <w:rFonts w:ascii="Times New Roman" w:hAnsi="Times New Roman" w:cs="Times New Roman"/>
          <w:b/>
          <w:sz w:val="24"/>
          <w:szCs w:val="24"/>
        </w:rPr>
        <w:sectPr w:rsidR="00165AED" w:rsidSect="00165AED">
          <w:pgSz w:w="16838" w:h="11906" w:orient="landscape"/>
          <w:pgMar w:top="1440" w:right="1440" w:bottom="1440" w:left="1440" w:header="706" w:footer="706" w:gutter="0"/>
          <w:pgNumType w:start="46"/>
          <w:cols w:space="708"/>
          <w:docGrid w:linePitch="360"/>
        </w:sectPr>
      </w:pPr>
    </w:p>
    <w:p w:rsidR="008364B7" w:rsidRPr="00E55540" w:rsidRDefault="008364B7" w:rsidP="00165AED">
      <w:pPr>
        <w:pStyle w:val="Heading1"/>
      </w:pPr>
      <w:bookmarkStart w:id="76" w:name="_Toc532968301"/>
      <w:r w:rsidRPr="00D57CD4">
        <w:lastRenderedPageBreak/>
        <w:t>CHAPTER FIVE</w:t>
      </w:r>
      <w:bookmarkEnd w:id="76"/>
    </w:p>
    <w:p w:rsidR="008364B7" w:rsidRPr="00E55540" w:rsidRDefault="00E55540" w:rsidP="00165AED">
      <w:pPr>
        <w:pStyle w:val="Heading1"/>
      </w:pPr>
      <w:bookmarkStart w:id="77" w:name="_Toc532968302"/>
      <w:r>
        <w:t>DISCUSSION OF FINDING</w:t>
      </w:r>
      <w:bookmarkEnd w:id="77"/>
    </w:p>
    <w:p w:rsidR="008364B7" w:rsidRPr="00D57CD4" w:rsidRDefault="00245E94" w:rsidP="003D7028">
      <w:pPr>
        <w:pStyle w:val="Heading2"/>
        <w:spacing w:after="240"/>
      </w:pPr>
      <w:bookmarkStart w:id="78" w:name="_Toc532968303"/>
      <w:r>
        <w:t>5.0</w:t>
      </w:r>
      <w:r w:rsidR="00F344C1">
        <w:t xml:space="preserve"> Overview</w:t>
      </w:r>
      <w:bookmarkEnd w:id="78"/>
    </w:p>
    <w:p w:rsidR="002C7C5F" w:rsidRPr="002C7C5F" w:rsidRDefault="008364B7" w:rsidP="002C7C5F">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This chapter presents </w:t>
      </w:r>
      <w:r w:rsidR="00245E94" w:rsidRPr="00D57CD4">
        <w:rPr>
          <w:rFonts w:ascii="Times New Roman" w:hAnsi="Times New Roman" w:cs="Times New Roman"/>
          <w:sz w:val="24"/>
          <w:szCs w:val="24"/>
        </w:rPr>
        <w:t>a thorough discussion</w:t>
      </w:r>
      <w:r w:rsidRPr="00D57CD4">
        <w:rPr>
          <w:rFonts w:ascii="Times New Roman" w:hAnsi="Times New Roman" w:cs="Times New Roman"/>
          <w:sz w:val="24"/>
          <w:szCs w:val="24"/>
        </w:rPr>
        <w:t xml:space="preserve"> of finding presented in the previ</w:t>
      </w:r>
      <w:r w:rsidR="00C02AB6">
        <w:rPr>
          <w:rFonts w:ascii="Times New Roman" w:hAnsi="Times New Roman" w:cs="Times New Roman"/>
          <w:sz w:val="24"/>
          <w:szCs w:val="24"/>
        </w:rPr>
        <w:t>o</w:t>
      </w:r>
      <w:r w:rsidR="00F344C1">
        <w:rPr>
          <w:rFonts w:ascii="Times New Roman" w:hAnsi="Times New Roman" w:cs="Times New Roman"/>
          <w:sz w:val="24"/>
          <w:szCs w:val="24"/>
        </w:rPr>
        <w:t>us chapter. The study showed that community schools teachers-in-charge were working under tremendous pressure due to many reasons which included high expectation of the community as teachers-in-charge were considered to be gatekeepers and responsible persons to transform the schools to higher levels through the use good educational leadership practices. The teachers-in-charge should effective run the run the affairs of the school effectively by fulfilling expectations of the stakeholders.</w:t>
      </w:r>
      <w:r w:rsidR="00E10A90">
        <w:rPr>
          <w:rFonts w:ascii="Times New Roman" w:hAnsi="Times New Roman" w:cs="Times New Roman"/>
          <w:sz w:val="24"/>
          <w:szCs w:val="24"/>
        </w:rPr>
        <w:t xml:space="preserve"> </w:t>
      </w:r>
    </w:p>
    <w:p w:rsidR="008364B7" w:rsidRPr="00D57CD4" w:rsidRDefault="008364B7" w:rsidP="003D7028">
      <w:pPr>
        <w:pStyle w:val="Heading2"/>
        <w:spacing w:after="240"/>
      </w:pPr>
      <w:bookmarkStart w:id="79" w:name="_Toc532968304"/>
      <w:r w:rsidRPr="00245E94">
        <w:t>5.</w:t>
      </w:r>
      <w:r w:rsidR="00245E94">
        <w:t xml:space="preserve">1 </w:t>
      </w:r>
      <w:r w:rsidRPr="00D57CD4">
        <w:t>Demographic Findings</w:t>
      </w:r>
      <w:bookmarkEnd w:id="79"/>
    </w:p>
    <w:p w:rsidR="008364B7" w:rsidRDefault="008364B7" w:rsidP="00B96610">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The demographic findings show</w:t>
      </w:r>
      <w:r w:rsidR="00C02AB6">
        <w:rPr>
          <w:rFonts w:ascii="Times New Roman" w:hAnsi="Times New Roman" w:cs="Times New Roman"/>
          <w:sz w:val="24"/>
          <w:szCs w:val="24"/>
        </w:rPr>
        <w:t>ed</w:t>
      </w:r>
      <w:r w:rsidRPr="00D57CD4">
        <w:rPr>
          <w:rFonts w:ascii="Times New Roman" w:hAnsi="Times New Roman" w:cs="Times New Roman"/>
          <w:sz w:val="24"/>
          <w:szCs w:val="24"/>
        </w:rPr>
        <w:t xml:space="preserve"> that most respondents were males with only one teacher-in-charge who was female. An investigation on the education qualifications the teachers-in-charge reviewed that all of them had reached Grade 12 though some did not have a full Grade certificate. The respondent at the District Education Board office is a degree holder and the Parents Community Schools Committee chairpersons’ academic qualification ranged from Grade 9 to Grade 12 and one of them is retired teacher. The study focused on the teachers-in-charge of community schools.</w:t>
      </w:r>
      <w:r w:rsidR="002C7C5F">
        <w:rPr>
          <w:rFonts w:ascii="Times New Roman" w:hAnsi="Times New Roman" w:cs="Times New Roman"/>
          <w:sz w:val="24"/>
          <w:szCs w:val="24"/>
        </w:rPr>
        <w:t xml:space="preserve"> The study was based on the following objectives:</w:t>
      </w:r>
    </w:p>
    <w:p w:rsidR="002C7C5F" w:rsidRPr="002C7C5F" w:rsidRDefault="002C7C5F" w:rsidP="002C7C5F">
      <w:pPr>
        <w:pStyle w:val="ListParagraph"/>
        <w:numPr>
          <w:ilvl w:val="0"/>
          <w:numId w:val="20"/>
        </w:numPr>
        <w:tabs>
          <w:tab w:val="center" w:pos="4513"/>
        </w:tabs>
        <w:spacing w:line="360" w:lineRule="auto"/>
        <w:jc w:val="both"/>
        <w:rPr>
          <w:rFonts w:ascii="Times New Roman" w:hAnsi="Times New Roman" w:cs="Times New Roman"/>
          <w:sz w:val="24"/>
          <w:szCs w:val="24"/>
        </w:rPr>
      </w:pPr>
      <w:r w:rsidRPr="002C7C5F">
        <w:rPr>
          <w:rFonts w:ascii="Times New Roman" w:hAnsi="Times New Roman" w:cs="Times New Roman"/>
          <w:sz w:val="24"/>
          <w:szCs w:val="24"/>
        </w:rPr>
        <w:t xml:space="preserve">To examine the educational leadership practices of teachers-in-charge in the management of community schools in </w:t>
      </w:r>
      <w:proofErr w:type="spellStart"/>
      <w:r w:rsidRPr="002C7C5F">
        <w:rPr>
          <w:rFonts w:ascii="Times New Roman" w:hAnsi="Times New Roman" w:cs="Times New Roman"/>
          <w:sz w:val="24"/>
          <w:szCs w:val="24"/>
        </w:rPr>
        <w:t>Luano</w:t>
      </w:r>
      <w:proofErr w:type="spellEnd"/>
      <w:r w:rsidRPr="002C7C5F">
        <w:rPr>
          <w:rFonts w:ascii="Times New Roman" w:hAnsi="Times New Roman" w:cs="Times New Roman"/>
          <w:sz w:val="24"/>
          <w:szCs w:val="24"/>
        </w:rPr>
        <w:t xml:space="preserve"> District </w:t>
      </w:r>
    </w:p>
    <w:p w:rsidR="002C7C5F" w:rsidRDefault="002C7C5F" w:rsidP="002C7C5F">
      <w:pPr>
        <w:pStyle w:val="ListParagraph"/>
        <w:numPr>
          <w:ilvl w:val="0"/>
          <w:numId w:val="20"/>
        </w:numPr>
        <w:tabs>
          <w:tab w:val="center" w:pos="451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determine the challenges faced by teachers-in-charge in the management of community schools in </w:t>
      </w:r>
      <w:proofErr w:type="spellStart"/>
      <w:r>
        <w:rPr>
          <w:rFonts w:ascii="Times New Roman" w:hAnsi="Times New Roman" w:cs="Times New Roman"/>
          <w:sz w:val="24"/>
          <w:szCs w:val="24"/>
        </w:rPr>
        <w:t>Luano</w:t>
      </w:r>
      <w:proofErr w:type="spellEnd"/>
      <w:r>
        <w:rPr>
          <w:rFonts w:ascii="Times New Roman" w:hAnsi="Times New Roman" w:cs="Times New Roman"/>
          <w:sz w:val="24"/>
          <w:szCs w:val="24"/>
        </w:rPr>
        <w:t xml:space="preserve"> District.</w:t>
      </w:r>
    </w:p>
    <w:p w:rsidR="002C7C5F" w:rsidRPr="002C7C5F" w:rsidRDefault="002C7C5F" w:rsidP="002C7C5F">
      <w:pPr>
        <w:pStyle w:val="ListParagraph"/>
        <w:numPr>
          <w:ilvl w:val="0"/>
          <w:numId w:val="20"/>
        </w:numPr>
        <w:tabs>
          <w:tab w:val="center" w:pos="451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explore intervention measures </w:t>
      </w:r>
      <w:r w:rsidR="00332C01">
        <w:rPr>
          <w:rFonts w:ascii="Times New Roman" w:hAnsi="Times New Roman" w:cs="Times New Roman"/>
          <w:sz w:val="24"/>
          <w:szCs w:val="24"/>
        </w:rPr>
        <w:t xml:space="preserve">for improving performance of teachers-in-charge in the management of community schools in </w:t>
      </w:r>
      <w:proofErr w:type="spellStart"/>
      <w:r w:rsidR="00332C01">
        <w:rPr>
          <w:rFonts w:ascii="Times New Roman" w:hAnsi="Times New Roman" w:cs="Times New Roman"/>
          <w:sz w:val="24"/>
          <w:szCs w:val="24"/>
        </w:rPr>
        <w:t>Luano</w:t>
      </w:r>
      <w:proofErr w:type="spellEnd"/>
      <w:r w:rsidR="00332C01">
        <w:rPr>
          <w:rFonts w:ascii="Times New Roman" w:hAnsi="Times New Roman" w:cs="Times New Roman"/>
          <w:sz w:val="24"/>
          <w:szCs w:val="24"/>
        </w:rPr>
        <w:t xml:space="preserve"> District.</w:t>
      </w:r>
    </w:p>
    <w:p w:rsidR="008364B7" w:rsidRPr="00D57CD4" w:rsidRDefault="00245E94" w:rsidP="00BF52D6">
      <w:pPr>
        <w:pStyle w:val="Heading3"/>
        <w:spacing w:after="240"/>
      </w:pPr>
      <w:bookmarkStart w:id="80" w:name="_Toc532968305"/>
      <w:r>
        <w:t>5.</w:t>
      </w:r>
      <w:r w:rsidR="003D7028">
        <w:t>1.</w:t>
      </w:r>
      <w:r>
        <w:t xml:space="preserve">2 </w:t>
      </w:r>
      <w:r w:rsidR="008364B7" w:rsidRPr="00D57CD4">
        <w:t>Educational Leadership Practices</w:t>
      </w:r>
      <w:bookmarkEnd w:id="80"/>
    </w:p>
    <w:p w:rsidR="008364B7" w:rsidRPr="00D57CD4" w:rsidRDefault="008364B7" w:rsidP="00BF52D6">
      <w:pPr>
        <w:tabs>
          <w:tab w:val="center" w:pos="4513"/>
        </w:tabs>
        <w:spacing w:after="240" w:line="360" w:lineRule="auto"/>
        <w:jc w:val="both"/>
        <w:rPr>
          <w:rFonts w:ascii="Times New Roman" w:hAnsi="Times New Roman" w:cs="Times New Roman"/>
          <w:sz w:val="24"/>
          <w:szCs w:val="24"/>
        </w:rPr>
      </w:pPr>
      <w:r w:rsidRPr="00D57CD4">
        <w:rPr>
          <w:rFonts w:ascii="Times New Roman" w:hAnsi="Times New Roman" w:cs="Times New Roman"/>
          <w:sz w:val="24"/>
          <w:szCs w:val="24"/>
        </w:rPr>
        <w:t>The findings</w:t>
      </w:r>
      <w:r w:rsidR="00C02AB6">
        <w:rPr>
          <w:rFonts w:ascii="Times New Roman" w:hAnsi="Times New Roman" w:cs="Times New Roman"/>
          <w:sz w:val="24"/>
          <w:szCs w:val="24"/>
        </w:rPr>
        <w:t xml:space="preserve"> revealed </w:t>
      </w:r>
      <w:r w:rsidRPr="00D57CD4">
        <w:rPr>
          <w:rFonts w:ascii="Times New Roman" w:hAnsi="Times New Roman" w:cs="Times New Roman"/>
          <w:sz w:val="24"/>
          <w:szCs w:val="24"/>
        </w:rPr>
        <w:t>the educational leadership practice</w:t>
      </w:r>
      <w:r w:rsidR="00C02AB6">
        <w:rPr>
          <w:rFonts w:ascii="Times New Roman" w:hAnsi="Times New Roman" w:cs="Times New Roman"/>
          <w:sz w:val="24"/>
          <w:szCs w:val="24"/>
        </w:rPr>
        <w:t>s</w:t>
      </w:r>
      <w:r w:rsidRPr="00D57CD4">
        <w:rPr>
          <w:rFonts w:ascii="Times New Roman" w:hAnsi="Times New Roman" w:cs="Times New Roman"/>
          <w:sz w:val="24"/>
          <w:szCs w:val="24"/>
        </w:rPr>
        <w:t xml:space="preserve"> of teachers-in-charge in the </w:t>
      </w:r>
      <w:r w:rsidR="00C02AB6">
        <w:rPr>
          <w:rFonts w:ascii="Times New Roman" w:hAnsi="Times New Roman" w:cs="Times New Roman"/>
          <w:sz w:val="24"/>
          <w:szCs w:val="24"/>
        </w:rPr>
        <w:t xml:space="preserve">management of community schools in </w:t>
      </w:r>
      <w:proofErr w:type="spellStart"/>
      <w:r w:rsidR="00C02AB6">
        <w:rPr>
          <w:rFonts w:ascii="Times New Roman" w:hAnsi="Times New Roman" w:cs="Times New Roman"/>
          <w:sz w:val="24"/>
          <w:szCs w:val="24"/>
        </w:rPr>
        <w:t>Luano</w:t>
      </w:r>
      <w:proofErr w:type="spellEnd"/>
      <w:r w:rsidR="00C02AB6">
        <w:rPr>
          <w:rFonts w:ascii="Times New Roman" w:hAnsi="Times New Roman" w:cs="Times New Roman"/>
          <w:sz w:val="24"/>
          <w:szCs w:val="24"/>
        </w:rPr>
        <w:t xml:space="preserve"> District. All the respondents gave credit of </w:t>
      </w:r>
      <w:r w:rsidR="00C02AB6">
        <w:rPr>
          <w:rFonts w:ascii="Times New Roman" w:hAnsi="Times New Roman" w:cs="Times New Roman"/>
          <w:sz w:val="24"/>
          <w:szCs w:val="24"/>
        </w:rPr>
        <w:lastRenderedPageBreak/>
        <w:t xml:space="preserve">good educational leadership practices in that it has an impact of the education of the learners in schools. These practices include planning, supervision, monitoring control </w:t>
      </w:r>
      <w:r w:rsidR="0028092C">
        <w:rPr>
          <w:rFonts w:ascii="Times New Roman" w:hAnsi="Times New Roman" w:cs="Times New Roman"/>
          <w:sz w:val="24"/>
          <w:szCs w:val="24"/>
        </w:rPr>
        <w:t>and coordination.</w:t>
      </w:r>
      <w:r w:rsidR="00C02AB6">
        <w:rPr>
          <w:rFonts w:ascii="Times New Roman" w:hAnsi="Times New Roman" w:cs="Times New Roman"/>
          <w:sz w:val="24"/>
          <w:szCs w:val="24"/>
        </w:rPr>
        <w:t xml:space="preserve"> All the respondents</w:t>
      </w:r>
      <w:r w:rsidRPr="00D57CD4">
        <w:rPr>
          <w:rFonts w:ascii="Times New Roman" w:hAnsi="Times New Roman" w:cs="Times New Roman"/>
          <w:sz w:val="24"/>
          <w:szCs w:val="24"/>
        </w:rPr>
        <w:t xml:space="preserve"> were of the view that good educational leadership practices </w:t>
      </w:r>
      <w:r w:rsidR="00245E94" w:rsidRPr="00D57CD4">
        <w:rPr>
          <w:rFonts w:ascii="Times New Roman" w:hAnsi="Times New Roman" w:cs="Times New Roman"/>
          <w:sz w:val="24"/>
          <w:szCs w:val="24"/>
        </w:rPr>
        <w:t>lead</w:t>
      </w:r>
      <w:r w:rsidRPr="00D57CD4">
        <w:rPr>
          <w:rFonts w:ascii="Times New Roman" w:hAnsi="Times New Roman" w:cs="Times New Roman"/>
          <w:sz w:val="24"/>
          <w:szCs w:val="24"/>
        </w:rPr>
        <w:t xml:space="preserve"> to better education provision by those tasked to lead. Some o</w:t>
      </w:r>
      <w:r w:rsidR="0003047E">
        <w:rPr>
          <w:rFonts w:ascii="Times New Roman" w:hAnsi="Times New Roman" w:cs="Times New Roman"/>
          <w:sz w:val="24"/>
          <w:szCs w:val="24"/>
        </w:rPr>
        <w:t>f the practices were in line with theory of t</w:t>
      </w:r>
      <w:r w:rsidRPr="00D57CD4">
        <w:rPr>
          <w:rFonts w:ascii="Times New Roman" w:hAnsi="Times New Roman" w:cs="Times New Roman"/>
          <w:sz w:val="24"/>
          <w:szCs w:val="24"/>
        </w:rPr>
        <w:t>ransformation</w:t>
      </w:r>
      <w:r w:rsidR="0003047E">
        <w:rPr>
          <w:rFonts w:ascii="Times New Roman" w:hAnsi="Times New Roman" w:cs="Times New Roman"/>
          <w:sz w:val="24"/>
          <w:szCs w:val="24"/>
        </w:rPr>
        <w:t xml:space="preserve"> which</w:t>
      </w:r>
      <w:r w:rsidRPr="00D57CD4">
        <w:rPr>
          <w:rFonts w:ascii="Times New Roman" w:hAnsi="Times New Roman" w:cs="Times New Roman"/>
          <w:sz w:val="24"/>
          <w:szCs w:val="24"/>
        </w:rPr>
        <w:t xml:space="preserve"> occurs when leaders cr</w:t>
      </w:r>
      <w:r w:rsidR="0003047E">
        <w:rPr>
          <w:rFonts w:ascii="Times New Roman" w:hAnsi="Times New Roman" w:cs="Times New Roman"/>
          <w:sz w:val="24"/>
          <w:szCs w:val="24"/>
        </w:rPr>
        <w:t>eate a vision for transforming the schools</w:t>
      </w:r>
      <w:r w:rsidRPr="00D57CD4">
        <w:rPr>
          <w:rFonts w:ascii="Times New Roman" w:hAnsi="Times New Roman" w:cs="Times New Roman"/>
          <w:sz w:val="24"/>
          <w:szCs w:val="24"/>
        </w:rPr>
        <w:t xml:space="preserve"> and a system to continually question and challenge beliefs, assumptions, patterns, habits and paradigms with an aim of continually developing and applying management theory, through the lens of the system of profound knowledge. Transformation happens when people managing systems focus on creating a new future and continual learning and creating a new </w:t>
      </w:r>
      <w:r w:rsidR="00245E94" w:rsidRPr="00D57CD4">
        <w:rPr>
          <w:rFonts w:ascii="Times New Roman" w:hAnsi="Times New Roman" w:cs="Times New Roman"/>
          <w:sz w:val="24"/>
          <w:szCs w:val="24"/>
        </w:rPr>
        <w:t>mind set</w:t>
      </w:r>
      <w:r w:rsidRPr="00D57CD4">
        <w:rPr>
          <w:rFonts w:ascii="Times New Roman" w:hAnsi="Times New Roman" w:cs="Times New Roman"/>
          <w:sz w:val="24"/>
          <w:szCs w:val="24"/>
        </w:rPr>
        <w:t xml:space="preserve"> of approach </w:t>
      </w:r>
      <w:r w:rsidR="0003047E">
        <w:rPr>
          <w:rFonts w:ascii="Times New Roman" w:hAnsi="Times New Roman" w:cs="Times New Roman"/>
          <w:sz w:val="24"/>
          <w:szCs w:val="24"/>
        </w:rPr>
        <w:t>to challenges. Each teacher-in-charge should have a practice that they want</w:t>
      </w:r>
      <w:r w:rsidRPr="00D57CD4">
        <w:rPr>
          <w:rFonts w:ascii="Times New Roman" w:hAnsi="Times New Roman" w:cs="Times New Roman"/>
          <w:sz w:val="24"/>
          <w:szCs w:val="24"/>
        </w:rPr>
        <w:t xml:space="preserve"> to achieve.  Ho</w:t>
      </w:r>
      <w:r w:rsidR="0003047E">
        <w:rPr>
          <w:rFonts w:ascii="Times New Roman" w:hAnsi="Times New Roman" w:cs="Times New Roman"/>
          <w:sz w:val="24"/>
          <w:szCs w:val="24"/>
        </w:rPr>
        <w:t>w and when to achieve the educational leadership practice</w:t>
      </w:r>
      <w:r w:rsidRPr="00D57CD4">
        <w:rPr>
          <w:rFonts w:ascii="Times New Roman" w:hAnsi="Times New Roman" w:cs="Times New Roman"/>
          <w:sz w:val="24"/>
          <w:szCs w:val="24"/>
        </w:rPr>
        <w:t xml:space="preserve"> for the organisation d</w:t>
      </w:r>
      <w:r w:rsidR="0003047E">
        <w:rPr>
          <w:rFonts w:ascii="Times New Roman" w:hAnsi="Times New Roman" w:cs="Times New Roman"/>
          <w:sz w:val="24"/>
          <w:szCs w:val="24"/>
        </w:rPr>
        <w:t>epends on the type of leader</w:t>
      </w:r>
      <w:r w:rsidRPr="00D57CD4">
        <w:rPr>
          <w:rFonts w:ascii="Times New Roman" w:hAnsi="Times New Roman" w:cs="Times New Roman"/>
          <w:sz w:val="24"/>
          <w:szCs w:val="24"/>
        </w:rPr>
        <w:t xml:space="preserve"> that is put in place to oversee the organisation’s affairs.  </w:t>
      </w:r>
    </w:p>
    <w:p w:rsidR="008364B7" w:rsidRPr="00D57CD4" w:rsidRDefault="008364B7" w:rsidP="00BF52D6">
      <w:pPr>
        <w:pStyle w:val="Heading3"/>
        <w:spacing w:after="240"/>
      </w:pPr>
      <w:bookmarkStart w:id="81" w:name="_Toc532968306"/>
      <w:r w:rsidRPr="00D57CD4">
        <w:t>5</w:t>
      </w:r>
      <w:r w:rsidR="00245E94">
        <w:t>.</w:t>
      </w:r>
      <w:r w:rsidR="003D7028">
        <w:t>1.</w:t>
      </w:r>
      <w:r w:rsidR="00245E94">
        <w:t>3</w:t>
      </w:r>
      <w:r w:rsidRPr="00D57CD4">
        <w:t xml:space="preserve"> Motivation of teachers-in-charge</w:t>
      </w:r>
      <w:bookmarkEnd w:id="81"/>
    </w:p>
    <w:p w:rsidR="008364B7" w:rsidRPr="00D57CD4" w:rsidRDefault="008364B7" w:rsidP="00B96610">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The findings on motivation as a means employed to improve the educational leadership practices was that it gave the teachers-in-charge a morale as the status changes. The standard officer said what motivates the teachers-in-charge to be ‘promoted’ as teachers-in-charge is the desire to supervise others and gaining supervisory skills. The teachers-in-change are paid more than the teachers according to the community standard in terms money or in kind. They build names as the educated lot in the community. The community schools committee chairpersons from some community schools are of the view that what motivates the teachers-in-charge to continue offering leadership is the coming together of parents help teachers-in-charge with farming which motivates them to stay on longer even when conditions are not good especially that contributions that are used to pay the teachers-in-charge are not paid either in or on time. The teachers-in-charge work very hard to also impress the parents and the pupils.</w:t>
      </w:r>
    </w:p>
    <w:p w:rsidR="008364B7" w:rsidRPr="00D57CD4" w:rsidRDefault="008364B7" w:rsidP="00B96610">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One of the motivating factors that was discussed with the teachers-in-charge where these teachers-in-charge were still young and stand a chance of taking up teaching as a career was that heading a community school was arousing interest of wanting to further their education by going to teacher training colleges and that they were enjoying the experience of being </w:t>
      </w:r>
      <w:r w:rsidR="00245E94" w:rsidRPr="00D57CD4">
        <w:rPr>
          <w:rFonts w:ascii="Times New Roman" w:hAnsi="Times New Roman" w:cs="Times New Roman"/>
          <w:sz w:val="24"/>
          <w:szCs w:val="24"/>
        </w:rPr>
        <w:t>a leader</w:t>
      </w:r>
      <w:r w:rsidRPr="00D57CD4">
        <w:rPr>
          <w:rFonts w:ascii="Times New Roman" w:hAnsi="Times New Roman" w:cs="Times New Roman"/>
          <w:sz w:val="24"/>
          <w:szCs w:val="24"/>
        </w:rPr>
        <w:t xml:space="preserve"> at young age.  </w:t>
      </w:r>
    </w:p>
    <w:p w:rsidR="008364B7" w:rsidRPr="00D57CD4" w:rsidRDefault="00245E94" w:rsidP="00BF52D6">
      <w:pPr>
        <w:pStyle w:val="Heading3"/>
        <w:spacing w:after="240"/>
      </w:pPr>
      <w:bookmarkStart w:id="82" w:name="_Toc532968307"/>
      <w:r>
        <w:lastRenderedPageBreak/>
        <w:t>5.</w:t>
      </w:r>
      <w:r w:rsidR="003D7028">
        <w:t>1.</w:t>
      </w:r>
      <w:r>
        <w:t xml:space="preserve">4 </w:t>
      </w:r>
      <w:r w:rsidR="008364B7" w:rsidRPr="00D57CD4">
        <w:t>Supervision</w:t>
      </w:r>
      <w:bookmarkEnd w:id="82"/>
    </w:p>
    <w:p w:rsidR="008364B7" w:rsidRPr="00D57CD4" w:rsidRDefault="008364B7" w:rsidP="00B96610">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The acquisition of supervisory skills is line with the Transformation Leadership Theory which arose out of bringing change to the organisation’ productivity. Supervision plays an important role in ensuring that quality leadership portrays the goals and objectives of the organisation. During the structured interviews, both the chairpersons and the standard officer agreed that teachers work well with head teachers who have supervisory skills that are aimed bringing development to the schools as this helps to improve administration and supervision skills of the head teachers. The chairperson felt that if there was a deliberate means of sending the teachers-in-charge to train in educational leadership skills, it could easier for the teachers-in-charge to provide leadership as they would not feel inferior to their juniors who may be more academically qualified than themselves.</w:t>
      </w:r>
    </w:p>
    <w:p w:rsidR="008364B7" w:rsidRPr="00D57CD4" w:rsidRDefault="008364B7" w:rsidP="00B96610">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Supervision is key in ensuring that community schools are being headed to the right direction. Supervisory educational leadership helps the head teachers to develop the syllabi, curriculum guides, and purposeful units of instruction and lesson plans (</w:t>
      </w:r>
      <w:proofErr w:type="spellStart"/>
      <w:r w:rsidRPr="00D57CD4">
        <w:rPr>
          <w:rFonts w:ascii="Times New Roman" w:hAnsi="Times New Roman" w:cs="Times New Roman"/>
          <w:sz w:val="24"/>
          <w:szCs w:val="24"/>
        </w:rPr>
        <w:t>Okumbe</w:t>
      </w:r>
      <w:proofErr w:type="spellEnd"/>
      <w:r w:rsidRPr="00D57CD4">
        <w:rPr>
          <w:rFonts w:ascii="Times New Roman" w:hAnsi="Times New Roman" w:cs="Times New Roman"/>
          <w:sz w:val="24"/>
          <w:szCs w:val="24"/>
        </w:rPr>
        <w:t xml:space="preserve">, 2007). It is incumbent upon the teachers-in-charge to ascertain how well they are maximally utilised to achieve the community schools’ objectives of providing quality education. Some of the component that were brought out by teachers-in-charge were those of inspections of pupils’ books and monitoring of teachers’ performance. This revelation nevertheless, does not seem to provide reasons why there is poor performance of teachers-in-charge in the area under study in </w:t>
      </w:r>
      <w:proofErr w:type="spellStart"/>
      <w:r w:rsidRPr="00D57CD4">
        <w:rPr>
          <w:rFonts w:ascii="Times New Roman" w:hAnsi="Times New Roman" w:cs="Times New Roman"/>
          <w:sz w:val="24"/>
          <w:szCs w:val="24"/>
        </w:rPr>
        <w:t>Luano</w:t>
      </w:r>
      <w:proofErr w:type="spellEnd"/>
      <w:r w:rsidRPr="00D57CD4">
        <w:rPr>
          <w:rFonts w:ascii="Times New Roman" w:hAnsi="Times New Roman" w:cs="Times New Roman"/>
          <w:sz w:val="24"/>
          <w:szCs w:val="24"/>
        </w:rPr>
        <w:t xml:space="preserve"> District.</w:t>
      </w:r>
    </w:p>
    <w:p w:rsidR="008364B7" w:rsidRPr="00D57CD4" w:rsidRDefault="00245E94" w:rsidP="00BF52D6">
      <w:pPr>
        <w:pStyle w:val="Heading3"/>
        <w:spacing w:after="240"/>
      </w:pPr>
      <w:bookmarkStart w:id="83" w:name="_Toc532968308"/>
      <w:r>
        <w:t>5.</w:t>
      </w:r>
      <w:r w:rsidR="003D7028">
        <w:t>1.</w:t>
      </w:r>
      <w:r>
        <w:t xml:space="preserve">5 </w:t>
      </w:r>
      <w:r w:rsidR="008364B7" w:rsidRPr="00D57CD4">
        <w:t>Planning</w:t>
      </w:r>
      <w:bookmarkEnd w:id="83"/>
    </w:p>
    <w:p w:rsidR="008364B7" w:rsidRPr="00D57CD4" w:rsidRDefault="008364B7" w:rsidP="00B96610">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The success or failure of educational leadership provision largely depends on how the school managements handles the issues of planning. The school head teacher has the role of planning a number of things in the school with the cooperation of teachers, the pupils, parents and the general public that may not have children at a particular school.  The teachers-in-charge in community schools do very little planning in their management of schools according to the finding by the researcher. Although the teachers-in-charge were able to mention that one of the practices that the school head should use in the provision of educational leadership is planning, there was very little evidence that planning takes place in the majority of the schools under study. This shows why some community schools in the district not performing as aspect of a school that provides education to the learners. </w:t>
      </w:r>
      <w:r w:rsidRPr="00D57CD4">
        <w:rPr>
          <w:rFonts w:ascii="Times New Roman" w:hAnsi="Times New Roman" w:cs="Times New Roman"/>
          <w:sz w:val="24"/>
          <w:szCs w:val="24"/>
        </w:rPr>
        <w:lastRenderedPageBreak/>
        <w:t>One teacher-in-charge when asked whether teachers write lesson plans said lesson planning does not take place because of lack teaching and learning materials. Asked if it was not possible to do fundraising to raise money for purchase of teaching and learning materials, the teacher-in-charge disagreed and said that the money is used as part of the payment of teachers in the school.</w:t>
      </w:r>
    </w:p>
    <w:p w:rsidR="008364B7" w:rsidRPr="00D57CD4" w:rsidRDefault="008364B7" w:rsidP="00B96610">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Planning is the first element of educational leadership and focuses on will be achieved, when it will be achieved and it will be achieved. School management should make a lot of strategic planning so as to see the development of the school. Planning facilitates better focus and flexibility. Planning facilitates improved coordination of individuals, groups and sub-systems within an organisation (</w:t>
      </w:r>
      <w:proofErr w:type="spellStart"/>
      <w:r w:rsidRPr="00D57CD4">
        <w:rPr>
          <w:rFonts w:ascii="Times New Roman" w:hAnsi="Times New Roman" w:cs="Times New Roman"/>
          <w:sz w:val="24"/>
          <w:szCs w:val="24"/>
        </w:rPr>
        <w:t>Fupojuwo</w:t>
      </w:r>
      <w:proofErr w:type="spellEnd"/>
      <w:r w:rsidRPr="00D57CD4">
        <w:rPr>
          <w:rFonts w:ascii="Times New Roman" w:hAnsi="Times New Roman" w:cs="Times New Roman"/>
          <w:sz w:val="24"/>
          <w:szCs w:val="24"/>
        </w:rPr>
        <w:t>, 2002). It facilitates better cont</w:t>
      </w:r>
      <w:r w:rsidR="0003047E">
        <w:rPr>
          <w:rFonts w:ascii="Times New Roman" w:hAnsi="Times New Roman" w:cs="Times New Roman"/>
          <w:sz w:val="24"/>
          <w:szCs w:val="24"/>
        </w:rPr>
        <w:t>rol and better time management.</w:t>
      </w:r>
    </w:p>
    <w:p w:rsidR="008364B7" w:rsidRPr="00D57CD4" w:rsidRDefault="00245E94" w:rsidP="003D7028">
      <w:pPr>
        <w:pStyle w:val="Heading3"/>
        <w:spacing w:after="240"/>
      </w:pPr>
      <w:bookmarkStart w:id="84" w:name="_Toc532968309"/>
      <w:r>
        <w:t>5.</w:t>
      </w:r>
      <w:r w:rsidR="003D7028">
        <w:t>1.</w:t>
      </w:r>
      <w:r>
        <w:t xml:space="preserve">6 </w:t>
      </w:r>
      <w:r w:rsidR="008364B7" w:rsidRPr="00D57CD4">
        <w:t>Monitoring</w:t>
      </w:r>
      <w:bookmarkEnd w:id="84"/>
    </w:p>
    <w:p w:rsidR="008364B7" w:rsidRPr="00D57CD4" w:rsidRDefault="008364B7" w:rsidP="00B96610">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The findings revealed that in most of the community schools, there was big problem of teachers-in-charge monitoring the activities that place in these schools. There was a difference in opinions on whether monitoring really took place in these schools as there were no records to show that the teachers-in-charge are monitored by the district education team as documents like log books were missing in some schools.</w:t>
      </w:r>
    </w:p>
    <w:p w:rsidR="008364B7" w:rsidRPr="00D57CD4" w:rsidRDefault="008364B7" w:rsidP="003D7028">
      <w:pPr>
        <w:pStyle w:val="Heading2"/>
        <w:spacing w:after="240"/>
      </w:pPr>
      <w:bookmarkStart w:id="85" w:name="_Toc532968310"/>
      <w:r w:rsidRPr="00D57CD4">
        <w:t>5.</w:t>
      </w:r>
      <w:r w:rsidR="003D7028">
        <w:t>2</w:t>
      </w:r>
      <w:r w:rsidRPr="00D57CD4">
        <w:t xml:space="preserve"> Challenges faced by teachers-in-charge</w:t>
      </w:r>
      <w:bookmarkEnd w:id="85"/>
    </w:p>
    <w:p w:rsidR="008364B7" w:rsidRPr="00D57CD4" w:rsidRDefault="008364B7" w:rsidP="00B96610">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The second objective of the study was to</w:t>
      </w:r>
      <w:r w:rsidR="00332C01">
        <w:rPr>
          <w:rFonts w:ascii="Times New Roman" w:hAnsi="Times New Roman" w:cs="Times New Roman"/>
          <w:sz w:val="24"/>
          <w:szCs w:val="24"/>
        </w:rPr>
        <w:t xml:space="preserve"> bring</w:t>
      </w:r>
      <w:r w:rsidRPr="00D57CD4">
        <w:rPr>
          <w:rFonts w:ascii="Times New Roman" w:hAnsi="Times New Roman" w:cs="Times New Roman"/>
          <w:sz w:val="24"/>
          <w:szCs w:val="24"/>
        </w:rPr>
        <w:t xml:space="preserve"> out the challenge that teachers-in-charge</w:t>
      </w:r>
      <w:r w:rsidR="00332C01">
        <w:rPr>
          <w:rFonts w:ascii="Times New Roman" w:hAnsi="Times New Roman" w:cs="Times New Roman"/>
          <w:sz w:val="24"/>
          <w:szCs w:val="24"/>
        </w:rPr>
        <w:t xml:space="preserve"> faced</w:t>
      </w:r>
      <w:r w:rsidRPr="00D57CD4">
        <w:rPr>
          <w:rFonts w:ascii="Times New Roman" w:hAnsi="Times New Roman" w:cs="Times New Roman"/>
          <w:sz w:val="24"/>
          <w:szCs w:val="24"/>
        </w:rPr>
        <w:t xml:space="preserve"> in their exec</w:t>
      </w:r>
      <w:r w:rsidR="00332C01">
        <w:rPr>
          <w:rFonts w:ascii="Times New Roman" w:hAnsi="Times New Roman" w:cs="Times New Roman"/>
          <w:sz w:val="24"/>
          <w:szCs w:val="24"/>
        </w:rPr>
        <w:t>ution of educational leadership in community schools</w:t>
      </w:r>
      <w:r w:rsidRPr="00D57CD4">
        <w:rPr>
          <w:rFonts w:ascii="Times New Roman" w:hAnsi="Times New Roman" w:cs="Times New Roman"/>
          <w:sz w:val="24"/>
          <w:szCs w:val="24"/>
        </w:rPr>
        <w:t xml:space="preserve"> The study mainly focused on getting information from the teachers-in-charge, PCSCs chairperson and standards officer from the district education offices on the views of educational leadership practices in community schools. The findings show</w:t>
      </w:r>
      <w:r w:rsidR="00332C01">
        <w:rPr>
          <w:rFonts w:ascii="Times New Roman" w:hAnsi="Times New Roman" w:cs="Times New Roman"/>
          <w:sz w:val="24"/>
          <w:szCs w:val="24"/>
        </w:rPr>
        <w:t>ed that there was</w:t>
      </w:r>
      <w:r w:rsidRPr="00D57CD4">
        <w:rPr>
          <w:rFonts w:ascii="Times New Roman" w:hAnsi="Times New Roman" w:cs="Times New Roman"/>
          <w:sz w:val="24"/>
          <w:szCs w:val="24"/>
        </w:rPr>
        <w:t xml:space="preserve"> positive contribution </w:t>
      </w:r>
      <w:r w:rsidR="00332C01">
        <w:rPr>
          <w:rFonts w:ascii="Times New Roman" w:hAnsi="Times New Roman" w:cs="Times New Roman"/>
          <w:sz w:val="24"/>
          <w:szCs w:val="24"/>
        </w:rPr>
        <w:t xml:space="preserve">made </w:t>
      </w:r>
      <w:r w:rsidRPr="00D57CD4">
        <w:rPr>
          <w:rFonts w:ascii="Times New Roman" w:hAnsi="Times New Roman" w:cs="Times New Roman"/>
          <w:sz w:val="24"/>
          <w:szCs w:val="24"/>
        </w:rPr>
        <w:t>by teachers-in-charge in the management of community schools i</w:t>
      </w:r>
      <w:r w:rsidR="00332C01">
        <w:rPr>
          <w:rFonts w:ascii="Times New Roman" w:hAnsi="Times New Roman" w:cs="Times New Roman"/>
          <w:sz w:val="24"/>
          <w:szCs w:val="24"/>
        </w:rPr>
        <w:t xml:space="preserve">n the district. Despite </w:t>
      </w:r>
      <w:r w:rsidRPr="00D57CD4">
        <w:rPr>
          <w:rFonts w:ascii="Times New Roman" w:hAnsi="Times New Roman" w:cs="Times New Roman"/>
          <w:sz w:val="24"/>
          <w:szCs w:val="24"/>
        </w:rPr>
        <w:t>the positive contr</w:t>
      </w:r>
      <w:r w:rsidR="00332C01">
        <w:rPr>
          <w:rFonts w:ascii="Times New Roman" w:hAnsi="Times New Roman" w:cs="Times New Roman"/>
          <w:sz w:val="24"/>
          <w:szCs w:val="24"/>
        </w:rPr>
        <w:t>ibutions made by teachers-in-charge,</w:t>
      </w:r>
      <w:r w:rsidRPr="00D57CD4">
        <w:rPr>
          <w:rFonts w:ascii="Times New Roman" w:hAnsi="Times New Roman" w:cs="Times New Roman"/>
          <w:sz w:val="24"/>
          <w:szCs w:val="24"/>
        </w:rPr>
        <w:t xml:space="preserve"> all the respondents agreed that there were a lot challenges face</w:t>
      </w:r>
      <w:r w:rsidR="00332C01">
        <w:rPr>
          <w:rFonts w:ascii="Times New Roman" w:hAnsi="Times New Roman" w:cs="Times New Roman"/>
          <w:sz w:val="24"/>
          <w:szCs w:val="24"/>
        </w:rPr>
        <w:t>d</w:t>
      </w:r>
      <w:r w:rsidRPr="00D57CD4">
        <w:rPr>
          <w:rFonts w:ascii="Times New Roman" w:hAnsi="Times New Roman" w:cs="Times New Roman"/>
          <w:sz w:val="24"/>
          <w:szCs w:val="24"/>
        </w:rPr>
        <w:t xml:space="preserve"> in the management of community schools in the district which included absenteeism</w:t>
      </w:r>
      <w:r w:rsidR="00332C01">
        <w:rPr>
          <w:rFonts w:ascii="Times New Roman" w:hAnsi="Times New Roman" w:cs="Times New Roman"/>
          <w:sz w:val="24"/>
          <w:szCs w:val="24"/>
        </w:rPr>
        <w:t>, fear, planning, supervision, monitoring among</w:t>
      </w:r>
      <w:r w:rsidRPr="00D57CD4">
        <w:rPr>
          <w:rFonts w:ascii="Times New Roman" w:hAnsi="Times New Roman" w:cs="Times New Roman"/>
          <w:sz w:val="24"/>
          <w:szCs w:val="24"/>
        </w:rPr>
        <w:t xml:space="preserve"> by both the teachers-in-charge, teachers and pupils on the other hand. Some of the challenges are outlined below:</w:t>
      </w:r>
    </w:p>
    <w:p w:rsidR="008364B7" w:rsidRPr="00D57CD4" w:rsidRDefault="008364B7" w:rsidP="00165AED">
      <w:pPr>
        <w:pStyle w:val="Heading3"/>
        <w:spacing w:after="240"/>
      </w:pPr>
      <w:bookmarkStart w:id="86" w:name="_Toc532968311"/>
      <w:r w:rsidRPr="00D57CD4">
        <w:lastRenderedPageBreak/>
        <w:t>5.</w:t>
      </w:r>
      <w:r w:rsidR="00165AED">
        <w:t>2</w:t>
      </w:r>
      <w:r w:rsidRPr="00D57CD4">
        <w:t>.1 Absenteeism</w:t>
      </w:r>
      <w:bookmarkEnd w:id="86"/>
    </w:p>
    <w:p w:rsidR="008364B7" w:rsidRDefault="008364B7" w:rsidP="00B96610">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The researcher’s interviews with the teachers-in-charge brought out one of the challenges which was common to all community schools. They revealed that there was rampant absenteeism among the teachers and pupils due to the fact there is no serious repr</w:t>
      </w:r>
      <w:r w:rsidR="00A9532F">
        <w:rPr>
          <w:rFonts w:ascii="Times New Roman" w:hAnsi="Times New Roman" w:cs="Times New Roman"/>
          <w:sz w:val="24"/>
          <w:szCs w:val="24"/>
        </w:rPr>
        <w:t>imand from the employers who were the parents. The teachers did</w:t>
      </w:r>
      <w:r w:rsidRPr="00D57CD4">
        <w:rPr>
          <w:rFonts w:ascii="Times New Roman" w:hAnsi="Times New Roman" w:cs="Times New Roman"/>
          <w:sz w:val="24"/>
          <w:szCs w:val="24"/>
        </w:rPr>
        <w:t xml:space="preserve"> not get worried of losing their employment as teaching in com</w:t>
      </w:r>
      <w:r w:rsidR="00A9532F">
        <w:rPr>
          <w:rFonts w:ascii="Times New Roman" w:hAnsi="Times New Roman" w:cs="Times New Roman"/>
          <w:sz w:val="24"/>
          <w:szCs w:val="24"/>
        </w:rPr>
        <w:t>munity schools in rural areas was</w:t>
      </w:r>
      <w:r w:rsidRPr="00D57CD4">
        <w:rPr>
          <w:rFonts w:ascii="Times New Roman" w:hAnsi="Times New Roman" w:cs="Times New Roman"/>
          <w:sz w:val="24"/>
          <w:szCs w:val="24"/>
        </w:rPr>
        <w:t xml:space="preserve"> more of sacrifice and voluntary than a permanent occupation. The big reason given was that whenever a more paying </w:t>
      </w:r>
      <w:r w:rsidR="00A9532F">
        <w:rPr>
          <w:rFonts w:ascii="Times New Roman" w:hAnsi="Times New Roman" w:cs="Times New Roman"/>
          <w:sz w:val="24"/>
          <w:szCs w:val="24"/>
        </w:rPr>
        <w:t>type of piece work is available, teachers would stop teaching and do their own personal work. There was very</w:t>
      </w:r>
      <w:r w:rsidRPr="00D57CD4">
        <w:rPr>
          <w:rFonts w:ascii="Times New Roman" w:hAnsi="Times New Roman" w:cs="Times New Roman"/>
          <w:sz w:val="24"/>
          <w:szCs w:val="24"/>
        </w:rPr>
        <w:t xml:space="preserve"> little care </w:t>
      </w:r>
      <w:r w:rsidR="00A9532F">
        <w:rPr>
          <w:rFonts w:ascii="Times New Roman" w:hAnsi="Times New Roman" w:cs="Times New Roman"/>
          <w:sz w:val="24"/>
          <w:szCs w:val="24"/>
        </w:rPr>
        <w:t>on how long the teacher w</w:t>
      </w:r>
      <w:r w:rsidRPr="00D57CD4">
        <w:rPr>
          <w:rFonts w:ascii="Times New Roman" w:hAnsi="Times New Roman" w:cs="Times New Roman"/>
          <w:sz w:val="24"/>
          <w:szCs w:val="24"/>
        </w:rPr>
        <w:t>ould be absent from teaching as teachers-in-charge hold very little command in controlling the teachers’ work attitude. The teachers-in-charge lamented that it was worse during the farmi</w:t>
      </w:r>
      <w:r w:rsidR="00A9532F">
        <w:rPr>
          <w:rFonts w:ascii="Times New Roman" w:hAnsi="Times New Roman" w:cs="Times New Roman"/>
          <w:sz w:val="24"/>
          <w:szCs w:val="24"/>
        </w:rPr>
        <w:t>ng and harvest seasons when learners would</w:t>
      </w:r>
      <w:r w:rsidRPr="00D57CD4">
        <w:rPr>
          <w:rFonts w:ascii="Times New Roman" w:hAnsi="Times New Roman" w:cs="Times New Roman"/>
          <w:sz w:val="24"/>
          <w:szCs w:val="24"/>
        </w:rPr>
        <w:t xml:space="preserve"> involv</w:t>
      </w:r>
      <w:r w:rsidR="00A9532F">
        <w:rPr>
          <w:rFonts w:ascii="Times New Roman" w:hAnsi="Times New Roman" w:cs="Times New Roman"/>
          <w:sz w:val="24"/>
          <w:szCs w:val="24"/>
        </w:rPr>
        <w:t>e themselves farming activities and picking soya beans and harvesting maize or any other crops on the farms.</w:t>
      </w:r>
    </w:p>
    <w:p w:rsidR="00A9532F" w:rsidRPr="00D57CD4" w:rsidRDefault="00A9532F" w:rsidP="00B96610">
      <w:pPr>
        <w:tabs>
          <w:tab w:val="center" w:pos="4513"/>
        </w:tabs>
        <w:spacing w:line="360" w:lineRule="auto"/>
        <w:jc w:val="both"/>
        <w:rPr>
          <w:rFonts w:ascii="Times New Roman" w:hAnsi="Times New Roman" w:cs="Times New Roman"/>
          <w:sz w:val="24"/>
          <w:szCs w:val="24"/>
        </w:rPr>
      </w:pPr>
      <w:r>
        <w:rPr>
          <w:rFonts w:ascii="Times New Roman" w:hAnsi="Times New Roman" w:cs="Times New Roman"/>
          <w:sz w:val="24"/>
          <w:szCs w:val="24"/>
        </w:rPr>
        <w:t>The commercial farmers were also not helping the situation as they employ some of these learners to work on the farms without considering that these should be at school</w:t>
      </w:r>
      <w:r w:rsidR="00812423">
        <w:rPr>
          <w:rFonts w:ascii="Times New Roman" w:hAnsi="Times New Roman" w:cs="Times New Roman"/>
          <w:sz w:val="24"/>
          <w:szCs w:val="24"/>
        </w:rPr>
        <w:t>.</w:t>
      </w:r>
      <w:r w:rsidR="00153823">
        <w:rPr>
          <w:rFonts w:ascii="Times New Roman" w:hAnsi="Times New Roman" w:cs="Times New Roman"/>
          <w:sz w:val="24"/>
          <w:szCs w:val="24"/>
        </w:rPr>
        <w:t xml:space="preserve"> Learners would only come back to school after a long period of absence which affect the learning calendar </w:t>
      </w:r>
      <w:r>
        <w:rPr>
          <w:rFonts w:ascii="Times New Roman" w:hAnsi="Times New Roman" w:cs="Times New Roman"/>
          <w:sz w:val="24"/>
          <w:szCs w:val="24"/>
        </w:rPr>
        <w:t xml:space="preserve"> </w:t>
      </w:r>
    </w:p>
    <w:p w:rsidR="00841D86" w:rsidRDefault="008364B7" w:rsidP="00B96610">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The teachers-in-charge said that there was too much absenteeism from pupils as a result there </w:t>
      </w:r>
      <w:r w:rsidR="00CE1073">
        <w:rPr>
          <w:rFonts w:ascii="Times New Roman" w:hAnsi="Times New Roman" w:cs="Times New Roman"/>
          <w:sz w:val="24"/>
          <w:szCs w:val="24"/>
        </w:rPr>
        <w:t>this had</w:t>
      </w:r>
      <w:r w:rsidRPr="00D57CD4">
        <w:rPr>
          <w:rFonts w:ascii="Times New Roman" w:hAnsi="Times New Roman" w:cs="Times New Roman"/>
          <w:sz w:val="24"/>
          <w:szCs w:val="24"/>
        </w:rPr>
        <w:t xml:space="preserve"> been compromise</w:t>
      </w:r>
      <w:r w:rsidR="00CE1073">
        <w:rPr>
          <w:rFonts w:ascii="Times New Roman" w:hAnsi="Times New Roman" w:cs="Times New Roman"/>
          <w:sz w:val="24"/>
          <w:szCs w:val="24"/>
        </w:rPr>
        <w:t>d</w:t>
      </w:r>
      <w:r w:rsidRPr="00D57CD4">
        <w:rPr>
          <w:rFonts w:ascii="Times New Roman" w:hAnsi="Times New Roman" w:cs="Times New Roman"/>
          <w:sz w:val="24"/>
          <w:szCs w:val="24"/>
        </w:rPr>
        <w:t xml:space="preserve"> on the quality of education in schools. Pupils j</w:t>
      </w:r>
      <w:r w:rsidR="00CE1073">
        <w:rPr>
          <w:rFonts w:ascii="Times New Roman" w:hAnsi="Times New Roman" w:cs="Times New Roman"/>
          <w:sz w:val="24"/>
          <w:szCs w:val="24"/>
        </w:rPr>
        <w:t>ust like their teachers also could</w:t>
      </w:r>
      <w:r w:rsidRPr="00D57CD4">
        <w:rPr>
          <w:rFonts w:ascii="Times New Roman" w:hAnsi="Times New Roman" w:cs="Times New Roman"/>
          <w:sz w:val="24"/>
          <w:szCs w:val="24"/>
        </w:rPr>
        <w:t xml:space="preserve"> go months on end and only come back after some time. One teacher-in-charge said there</w:t>
      </w:r>
      <w:r w:rsidR="00CE1073">
        <w:rPr>
          <w:rFonts w:ascii="Times New Roman" w:hAnsi="Times New Roman" w:cs="Times New Roman"/>
          <w:sz w:val="24"/>
          <w:szCs w:val="24"/>
        </w:rPr>
        <w:t xml:space="preserve"> were instances where pupils could</w:t>
      </w:r>
      <w:r w:rsidRPr="00D57CD4">
        <w:rPr>
          <w:rFonts w:ascii="Times New Roman" w:hAnsi="Times New Roman" w:cs="Times New Roman"/>
          <w:sz w:val="24"/>
          <w:szCs w:val="24"/>
        </w:rPr>
        <w:t xml:space="preserve"> be absent from school the whole term. The situations </w:t>
      </w:r>
      <w:r w:rsidR="00245E94" w:rsidRPr="00D57CD4">
        <w:rPr>
          <w:rFonts w:ascii="Times New Roman" w:hAnsi="Times New Roman" w:cs="Times New Roman"/>
          <w:sz w:val="24"/>
          <w:szCs w:val="24"/>
        </w:rPr>
        <w:t>improve</w:t>
      </w:r>
      <w:r w:rsidRPr="00D57CD4">
        <w:rPr>
          <w:rFonts w:ascii="Times New Roman" w:hAnsi="Times New Roman" w:cs="Times New Roman"/>
          <w:sz w:val="24"/>
          <w:szCs w:val="24"/>
        </w:rPr>
        <w:t xml:space="preserve"> in the second ter</w:t>
      </w:r>
      <w:r w:rsidR="00CE1073">
        <w:rPr>
          <w:rFonts w:ascii="Times New Roman" w:hAnsi="Times New Roman" w:cs="Times New Roman"/>
          <w:sz w:val="24"/>
          <w:szCs w:val="24"/>
        </w:rPr>
        <w:t>m when there were</w:t>
      </w:r>
      <w:r w:rsidRPr="00D57CD4">
        <w:rPr>
          <w:rFonts w:ascii="Times New Roman" w:hAnsi="Times New Roman" w:cs="Times New Roman"/>
          <w:sz w:val="24"/>
          <w:szCs w:val="24"/>
        </w:rPr>
        <w:t xml:space="preserve"> sporting activities in the district. </w:t>
      </w:r>
      <w:r w:rsidR="00CE1073">
        <w:rPr>
          <w:rFonts w:ascii="Times New Roman" w:hAnsi="Times New Roman" w:cs="Times New Roman"/>
          <w:sz w:val="24"/>
          <w:szCs w:val="24"/>
        </w:rPr>
        <w:t xml:space="preserve"> The absenteeism had a negative effect on those learners who have interest in in learning as numbers of learners reduced in schools. The teachers-in-charge have little powers to punish learners and teachers who had been away from school long time.</w:t>
      </w:r>
    </w:p>
    <w:p w:rsidR="008364B7" w:rsidRDefault="00165AED" w:rsidP="00165AED">
      <w:pPr>
        <w:pStyle w:val="Heading3"/>
        <w:spacing w:after="240"/>
      </w:pPr>
      <w:bookmarkStart w:id="87" w:name="_Toc532968312"/>
      <w:r>
        <w:t>5.2.</w:t>
      </w:r>
      <w:r w:rsidR="00841D86">
        <w:t>2</w:t>
      </w:r>
      <w:r w:rsidR="00CE1073">
        <w:t xml:space="preserve"> </w:t>
      </w:r>
      <w:r w:rsidR="00841D86" w:rsidRPr="00841D86">
        <w:t>Planning</w:t>
      </w:r>
      <w:bookmarkEnd w:id="87"/>
    </w:p>
    <w:p w:rsidR="00841D86" w:rsidRDefault="00841D86" w:rsidP="00B96610">
      <w:pPr>
        <w:tabs>
          <w:tab w:val="center" w:pos="451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teachers-in-charge faced challenges on planning in schools. Some teachers-in-charge lacked the skills of planning as they have not been oriented by the relevant authority who seem not to have time to plan for teachers-in-charge. If the DEB offices including the community had a proper laid down procedures of planning for teachers-in-charge, they </w:t>
      </w:r>
      <w:r>
        <w:rPr>
          <w:rFonts w:ascii="Times New Roman" w:hAnsi="Times New Roman" w:cs="Times New Roman"/>
          <w:sz w:val="24"/>
          <w:szCs w:val="24"/>
        </w:rPr>
        <w:lastRenderedPageBreak/>
        <w:t>would not have challenges on their planning. Some teachers-in-charge faced problems on how to make lessons plans</w:t>
      </w:r>
      <w:r w:rsidR="00F32AAD">
        <w:rPr>
          <w:rFonts w:ascii="Times New Roman" w:hAnsi="Times New Roman" w:cs="Times New Roman"/>
          <w:sz w:val="24"/>
          <w:szCs w:val="24"/>
        </w:rPr>
        <w:t xml:space="preserve"> as there were no records to show that such an activity was taking place,</w:t>
      </w:r>
    </w:p>
    <w:p w:rsidR="00F32AAD" w:rsidRDefault="00165AED" w:rsidP="00165AED">
      <w:pPr>
        <w:pStyle w:val="Heading3"/>
        <w:spacing w:after="240"/>
      </w:pPr>
      <w:bookmarkStart w:id="88" w:name="_Toc532968313"/>
      <w:r>
        <w:t>5.2</w:t>
      </w:r>
      <w:r w:rsidR="00F32AAD">
        <w:t xml:space="preserve">.3 </w:t>
      </w:r>
      <w:r w:rsidR="00F32AAD" w:rsidRPr="00F32AAD">
        <w:t>School-Community Conflicts</w:t>
      </w:r>
      <w:bookmarkEnd w:id="88"/>
    </w:p>
    <w:p w:rsidR="00F32AAD" w:rsidRDefault="00F32AAD" w:rsidP="00B96610">
      <w:pPr>
        <w:tabs>
          <w:tab w:val="center" w:pos="4513"/>
        </w:tabs>
        <w:spacing w:line="360" w:lineRule="auto"/>
        <w:jc w:val="both"/>
        <w:rPr>
          <w:rFonts w:ascii="Times New Roman" w:hAnsi="Times New Roman" w:cs="Times New Roman"/>
          <w:sz w:val="24"/>
          <w:szCs w:val="24"/>
        </w:rPr>
      </w:pPr>
      <w:r>
        <w:rPr>
          <w:rFonts w:ascii="Times New Roman" w:hAnsi="Times New Roman" w:cs="Times New Roman"/>
          <w:sz w:val="24"/>
          <w:szCs w:val="24"/>
        </w:rPr>
        <w:t>It was discussed that teachers-in-charge faced challenges in resolving school-community conflicts as some community members would want to run the schools in the same way public schools are run. In certain community schools, community members refuse</w:t>
      </w:r>
      <w:r w:rsidR="00FA3046">
        <w:rPr>
          <w:rFonts w:ascii="Times New Roman" w:hAnsi="Times New Roman" w:cs="Times New Roman"/>
          <w:sz w:val="24"/>
          <w:szCs w:val="24"/>
        </w:rPr>
        <w:t>d</w:t>
      </w:r>
      <w:r>
        <w:rPr>
          <w:rFonts w:ascii="Times New Roman" w:hAnsi="Times New Roman" w:cs="Times New Roman"/>
          <w:sz w:val="24"/>
          <w:szCs w:val="24"/>
        </w:rPr>
        <w:t xml:space="preserve"> to make contributions towards the teachers’ and teachers-in-charge’s welfare by comparing public schools where from Grade 1 to 7 it is free education</w:t>
      </w:r>
      <w:r w:rsidR="00FF1E0E">
        <w:rPr>
          <w:rFonts w:ascii="Times New Roman" w:hAnsi="Times New Roman" w:cs="Times New Roman"/>
          <w:sz w:val="24"/>
          <w:szCs w:val="24"/>
        </w:rPr>
        <w:t>.</w:t>
      </w:r>
    </w:p>
    <w:p w:rsidR="00FF1E0E" w:rsidRDefault="00FF1E0E" w:rsidP="00B96610">
      <w:pPr>
        <w:tabs>
          <w:tab w:val="center" w:pos="451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One conflict which came out so highly from the respondents was to do with the selection of teachers-in-charge where some parents would openly reject a teacher-in-charge on varying reasons. If the rejected teacher-in-charge was the one appointed by the school community, there were conflicts of not respecting and hence undermine the teacher-in-charge’s authority. In </w:t>
      </w:r>
      <w:r w:rsidR="00413CBD">
        <w:rPr>
          <w:rFonts w:ascii="Times New Roman" w:hAnsi="Times New Roman" w:cs="Times New Roman"/>
          <w:sz w:val="24"/>
          <w:szCs w:val="24"/>
        </w:rPr>
        <w:t>some community schools, some</w:t>
      </w:r>
      <w:r>
        <w:rPr>
          <w:rFonts w:ascii="Times New Roman" w:hAnsi="Times New Roman" w:cs="Times New Roman"/>
          <w:sz w:val="24"/>
          <w:szCs w:val="24"/>
        </w:rPr>
        <w:t xml:space="preserve"> teaches-in-charge resigned due to the conflicts which affected their work.</w:t>
      </w:r>
    </w:p>
    <w:p w:rsidR="00E10A90" w:rsidRDefault="00E10A90" w:rsidP="00B96610">
      <w:pPr>
        <w:tabs>
          <w:tab w:val="center" w:pos="451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From the findings it was discovered that there were a lot of </w:t>
      </w:r>
      <w:r w:rsidR="00484904">
        <w:rPr>
          <w:rFonts w:ascii="Times New Roman" w:hAnsi="Times New Roman" w:cs="Times New Roman"/>
          <w:sz w:val="24"/>
          <w:szCs w:val="24"/>
        </w:rPr>
        <w:t>parental pressures on the teachers-in-charge from the parents who felt that there was very little work that was taking place in some community schools as the contact hours for learning and teaching were not enough. One respondent said that the parents were accusing the teachers-in-charge of spending too much time fundraising for money from some farmers and other people.</w:t>
      </w:r>
    </w:p>
    <w:p w:rsidR="00FA3046" w:rsidRDefault="00165AED" w:rsidP="00165AED">
      <w:pPr>
        <w:pStyle w:val="Heading3"/>
        <w:spacing w:after="240"/>
      </w:pPr>
      <w:bookmarkStart w:id="89" w:name="_Toc532968314"/>
      <w:r>
        <w:t>5.2.4</w:t>
      </w:r>
      <w:r w:rsidR="00FA3046" w:rsidRPr="00FA3046">
        <w:t xml:space="preserve"> Indiscipline</w:t>
      </w:r>
      <w:bookmarkEnd w:id="89"/>
    </w:p>
    <w:p w:rsidR="00FA3046" w:rsidRDefault="00FA3046" w:rsidP="00B96610">
      <w:pPr>
        <w:tabs>
          <w:tab w:val="center" w:pos="4513"/>
        </w:tabs>
        <w:spacing w:line="360" w:lineRule="auto"/>
        <w:jc w:val="both"/>
        <w:rPr>
          <w:rFonts w:ascii="Times New Roman" w:hAnsi="Times New Roman" w:cs="Times New Roman"/>
          <w:sz w:val="24"/>
          <w:szCs w:val="24"/>
        </w:rPr>
      </w:pPr>
      <w:r w:rsidRPr="00FA3046">
        <w:rPr>
          <w:rFonts w:ascii="Times New Roman" w:hAnsi="Times New Roman" w:cs="Times New Roman"/>
          <w:sz w:val="24"/>
          <w:szCs w:val="24"/>
        </w:rPr>
        <w:t>Issues</w:t>
      </w:r>
      <w:r>
        <w:rPr>
          <w:rFonts w:ascii="Times New Roman" w:hAnsi="Times New Roman" w:cs="Times New Roman"/>
          <w:sz w:val="24"/>
          <w:szCs w:val="24"/>
        </w:rPr>
        <w:t xml:space="preserve"> to do with indiscipline in some community schools were brought out by one respondent who was a chairperson for the school committee on the behaviour of teachers-in-charge who spend much of their time drinking beer at the expense of being in school providing leadership. The community school committees fail to discipline such teachers-in-charge</w:t>
      </w:r>
      <w:r w:rsidR="00E25D8C">
        <w:rPr>
          <w:rFonts w:ascii="Times New Roman" w:hAnsi="Times New Roman" w:cs="Times New Roman"/>
          <w:sz w:val="24"/>
          <w:szCs w:val="24"/>
        </w:rPr>
        <w:t xml:space="preserve"> as they usually threaten to resign as payments were not adequate. </w:t>
      </w:r>
    </w:p>
    <w:p w:rsidR="00FE0FC0" w:rsidRDefault="00E25D8C" w:rsidP="00B96610">
      <w:pPr>
        <w:tabs>
          <w:tab w:val="center" w:pos="451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Controlling indiscipline learners was also brought by teachers-in-charge who said that some parents were not helping the schools to instil discipline in the learners as they would instead attack the teachers in the process of disciplining the learners. Indiscipline may be </w:t>
      </w:r>
      <w:r>
        <w:rPr>
          <w:rFonts w:ascii="Times New Roman" w:hAnsi="Times New Roman" w:cs="Times New Roman"/>
          <w:sz w:val="24"/>
          <w:szCs w:val="24"/>
        </w:rPr>
        <w:lastRenderedPageBreak/>
        <w:t>caused by the learners who elderly in class as community schools accept children who may be considered over age in public</w:t>
      </w:r>
      <w:r w:rsidR="00FE0FC0">
        <w:rPr>
          <w:rFonts w:ascii="Times New Roman" w:hAnsi="Times New Roman" w:cs="Times New Roman"/>
          <w:sz w:val="24"/>
          <w:szCs w:val="24"/>
        </w:rPr>
        <w:t xml:space="preserve"> </w:t>
      </w:r>
      <w:r>
        <w:rPr>
          <w:rFonts w:ascii="Times New Roman" w:hAnsi="Times New Roman" w:cs="Times New Roman"/>
          <w:sz w:val="24"/>
          <w:szCs w:val="24"/>
        </w:rPr>
        <w:t>schools.</w:t>
      </w:r>
    </w:p>
    <w:p w:rsidR="00FE0FC0" w:rsidRDefault="00165AED" w:rsidP="00165AED">
      <w:pPr>
        <w:pStyle w:val="Heading3"/>
      </w:pPr>
      <w:bookmarkStart w:id="90" w:name="_Toc532968315"/>
      <w:r>
        <w:t xml:space="preserve">5.2.5 </w:t>
      </w:r>
      <w:r w:rsidR="00FE0FC0">
        <w:t>M</w:t>
      </w:r>
      <w:r w:rsidR="00FE0FC0" w:rsidRPr="00FE0FC0">
        <w:t>onitoring</w:t>
      </w:r>
      <w:bookmarkEnd w:id="90"/>
    </w:p>
    <w:p w:rsidR="00FE0FC0" w:rsidRDefault="00FE0FC0" w:rsidP="00B96610">
      <w:pPr>
        <w:tabs>
          <w:tab w:val="center" w:pos="4513"/>
        </w:tabs>
        <w:spacing w:line="360" w:lineRule="auto"/>
        <w:jc w:val="both"/>
        <w:rPr>
          <w:rFonts w:ascii="Times New Roman" w:hAnsi="Times New Roman" w:cs="Times New Roman"/>
          <w:sz w:val="24"/>
          <w:szCs w:val="24"/>
        </w:rPr>
      </w:pPr>
      <w:r w:rsidRPr="00FE0FC0">
        <w:rPr>
          <w:rFonts w:ascii="Times New Roman" w:hAnsi="Times New Roman" w:cs="Times New Roman"/>
          <w:sz w:val="24"/>
          <w:szCs w:val="24"/>
        </w:rPr>
        <w:t>One respondent raised the challenge of not being monitored by the district education authority for many years.</w:t>
      </w:r>
      <w:r>
        <w:rPr>
          <w:rFonts w:ascii="Times New Roman" w:hAnsi="Times New Roman" w:cs="Times New Roman"/>
          <w:sz w:val="24"/>
          <w:szCs w:val="24"/>
        </w:rPr>
        <w:t xml:space="preserve"> There was a complaint that since some community schools were established they had never been visited by those in charge education in the district or the province.</w:t>
      </w:r>
    </w:p>
    <w:p w:rsidR="00FE0FC0" w:rsidRPr="00FE0FC0" w:rsidRDefault="00FE0FC0" w:rsidP="00B96610">
      <w:pPr>
        <w:tabs>
          <w:tab w:val="center" w:pos="4513"/>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There was no monitoring by some community school teachers-in-charge being conducted </w:t>
      </w:r>
      <w:r w:rsidR="008F6BC2">
        <w:rPr>
          <w:rFonts w:ascii="Times New Roman" w:hAnsi="Times New Roman" w:cs="Times New Roman"/>
          <w:sz w:val="24"/>
          <w:szCs w:val="24"/>
        </w:rPr>
        <w:t>as was revealed during the interviews conducted. Teachers were not monitored regularly in some schools citing the numbers of teachers found the community which was usually not more than four in a well</w:t>
      </w:r>
      <w:r w:rsidR="008D0971">
        <w:rPr>
          <w:rFonts w:ascii="Times New Roman" w:hAnsi="Times New Roman" w:cs="Times New Roman"/>
          <w:sz w:val="24"/>
          <w:szCs w:val="24"/>
        </w:rPr>
        <w:t>-</w:t>
      </w:r>
      <w:r w:rsidR="008F6BC2">
        <w:rPr>
          <w:rFonts w:ascii="Times New Roman" w:hAnsi="Times New Roman" w:cs="Times New Roman"/>
          <w:sz w:val="24"/>
          <w:szCs w:val="24"/>
        </w:rPr>
        <w:t xml:space="preserve"> staffed school.</w:t>
      </w:r>
    </w:p>
    <w:p w:rsidR="008364B7" w:rsidRPr="00FA3046" w:rsidRDefault="00FE0FC0" w:rsidP="00165AED">
      <w:pPr>
        <w:pStyle w:val="Heading3"/>
        <w:spacing w:after="240"/>
      </w:pPr>
      <w:bookmarkStart w:id="91" w:name="_Toc532968316"/>
      <w:r>
        <w:t>5.</w:t>
      </w:r>
      <w:r w:rsidR="00165AED">
        <w:t>2</w:t>
      </w:r>
      <w:r>
        <w:t>.</w:t>
      </w:r>
      <w:r w:rsidR="00165AED">
        <w:t>6</w:t>
      </w:r>
      <w:r w:rsidR="00841D86">
        <w:t xml:space="preserve"> </w:t>
      </w:r>
      <w:r w:rsidR="00841D86" w:rsidRPr="00D57CD4">
        <w:t>Fear</w:t>
      </w:r>
      <w:bookmarkEnd w:id="91"/>
    </w:p>
    <w:p w:rsidR="008D0971" w:rsidRDefault="008364B7" w:rsidP="00B96610">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The findings revealed that there was fear in some teachers-in-charge of being replaced by teachers who had better academic qualifications. The fear has caused some anxiety in that sometimes some unnecessary misunderstanding between the teacher-in-charge concerned teachers has affected the teaching in the school. Some teachers-in-charge do not want to recruit more teachers. This affects leadership practices that should promote the advancement of teaching and learning in the school. The PCSCs members come in to resolve the conflicts in the school usually some village headmen are involved. This fear is also found among the PCSCs members who have overstayed in their positions. This was common when the Zambia Community Schools Secretariat used to conduct seminars and workshops for the community schools leadership where those attended such workshops were given some money after the workshop</w:t>
      </w:r>
    </w:p>
    <w:p w:rsidR="008364B7" w:rsidRDefault="00165AED" w:rsidP="00165AED">
      <w:pPr>
        <w:pStyle w:val="Heading3"/>
        <w:spacing w:after="240"/>
      </w:pPr>
      <w:bookmarkStart w:id="92" w:name="_Toc532968317"/>
      <w:r>
        <w:t>5.2.7</w:t>
      </w:r>
      <w:r w:rsidR="008D0971" w:rsidRPr="008D0971">
        <w:t xml:space="preserve"> Teaching and learning aids</w:t>
      </w:r>
      <w:bookmarkEnd w:id="92"/>
    </w:p>
    <w:p w:rsidR="008D0971" w:rsidRPr="008D0971" w:rsidRDefault="008D0971" w:rsidP="00B96610">
      <w:pPr>
        <w:tabs>
          <w:tab w:val="center" w:pos="4513"/>
        </w:tabs>
        <w:spacing w:line="360" w:lineRule="auto"/>
        <w:jc w:val="both"/>
        <w:rPr>
          <w:rFonts w:ascii="Times New Roman" w:hAnsi="Times New Roman" w:cs="Times New Roman"/>
          <w:sz w:val="24"/>
          <w:szCs w:val="24"/>
        </w:rPr>
      </w:pPr>
      <w:r w:rsidRPr="008D0971">
        <w:rPr>
          <w:rFonts w:ascii="Times New Roman" w:hAnsi="Times New Roman" w:cs="Times New Roman"/>
          <w:sz w:val="24"/>
          <w:szCs w:val="24"/>
        </w:rPr>
        <w:t xml:space="preserve">From the findings </w:t>
      </w:r>
      <w:r>
        <w:rPr>
          <w:rFonts w:ascii="Times New Roman" w:hAnsi="Times New Roman" w:cs="Times New Roman"/>
          <w:sz w:val="24"/>
          <w:szCs w:val="24"/>
        </w:rPr>
        <w:t>during the study what come up so prominent among other issues were the challenges of teaching and learning aids.</w:t>
      </w:r>
      <w:r w:rsidR="007A5A95">
        <w:rPr>
          <w:rFonts w:ascii="Times New Roman" w:hAnsi="Times New Roman" w:cs="Times New Roman"/>
          <w:sz w:val="24"/>
          <w:szCs w:val="24"/>
        </w:rPr>
        <w:t xml:space="preserve"> The respondents all gave financial challenges as a critical challenge that teachers-i-charge were faced with. The resources that the teachers-in-charge were able to raise were not enough to use for the whole year. Although </w:t>
      </w:r>
      <w:r w:rsidR="00245E94">
        <w:rPr>
          <w:rFonts w:ascii="Times New Roman" w:hAnsi="Times New Roman" w:cs="Times New Roman"/>
          <w:sz w:val="24"/>
          <w:szCs w:val="24"/>
        </w:rPr>
        <w:t>head teachers</w:t>
      </w:r>
      <w:r w:rsidR="007A5A95">
        <w:rPr>
          <w:rFonts w:ascii="Times New Roman" w:hAnsi="Times New Roman" w:cs="Times New Roman"/>
          <w:sz w:val="24"/>
          <w:szCs w:val="24"/>
        </w:rPr>
        <w:t xml:space="preserve"> from public schools assist teachers-in-charge with some teaching and learning materials, these are not adequate to see them throughout the term. Without basic </w:t>
      </w:r>
      <w:r w:rsidR="007A5A95">
        <w:rPr>
          <w:rFonts w:ascii="Times New Roman" w:hAnsi="Times New Roman" w:cs="Times New Roman"/>
          <w:sz w:val="24"/>
          <w:szCs w:val="24"/>
        </w:rPr>
        <w:lastRenderedPageBreak/>
        <w:t>teaching and learning aids, teachers-in-charge find it difficult to operate schools in the manner that there would be effective and efficient education provision in schools.</w:t>
      </w:r>
    </w:p>
    <w:p w:rsidR="008364B7" w:rsidRPr="00D57CD4" w:rsidRDefault="00165AED" w:rsidP="00165AED">
      <w:pPr>
        <w:pStyle w:val="Heading3"/>
        <w:spacing w:after="240"/>
      </w:pPr>
      <w:bookmarkStart w:id="93" w:name="_Toc532968318"/>
      <w:r>
        <w:t>5.2.8</w:t>
      </w:r>
      <w:r w:rsidR="008364B7" w:rsidRPr="00D57CD4">
        <w:t xml:space="preserve"> Leadership challenges</w:t>
      </w:r>
      <w:bookmarkEnd w:id="93"/>
    </w:p>
    <w:p w:rsidR="008364B7" w:rsidRPr="00D57CD4" w:rsidRDefault="008364B7" w:rsidP="00B96610">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From the findings during the study, it was discovered the teachers-in-charge pass through a lot of challenges in their line of performing their duties. The majority of the respondents suggested that government should look into the well-being of the people teaching in community schools as parents in most communities fail raise contributions towards payments of their teachers in general. In community schools these days there is no free education. The district does not regularity payments towards the members of staff for community schools. Because of this some teachers and teachers-in-charge leave their stations especially for schools that are nearer to the farm block. This has negatively affected learners in that they lose out on learning time.</w:t>
      </w:r>
    </w:p>
    <w:p w:rsidR="008364B7" w:rsidRPr="00D57CD4" w:rsidRDefault="008364B7" w:rsidP="00B96610">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It was found out the teachers-in-charge had challenges with how and what to plan for the term. Very few community schools showed signs that was serious planning done by the teachers-in-charge. Even those that were involved in planning for the community schools were not consistent. Apart from marking of books for pupils, there no other records kept within the schools to show that some documents used in public schools. There was total guessing on enrolments as register could not be traced to be existing. Record keeping is a very serious undertaking that teachers-in-charge should always thrive to do. The teachers-in-charge are supposed to show educational leadership practices through monitoring of activities in schools always to show that the vision of the schools of delivering quality education services to the community and the learners is achieved. All the schools visited showed that monitoring of teachers was none existence. There was no checking of the learners’ books by teachers-in-charge. Sometimes end of term assessment were not carried out for various reasons of which one among the reasons was lack of chalk. This could be a result of not planning by the affected schools.</w:t>
      </w:r>
    </w:p>
    <w:p w:rsidR="008364B7" w:rsidRPr="00D57CD4" w:rsidRDefault="008364B7" w:rsidP="00B96610">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Regardless of attending CPDs organised by either the district education office or the zone education support team some supervisory skills are not being applied at school levels by the teachers-in-charge. This was seen from the perpetual absenteeism of the teachers and pupils from schools as was reported by the same teachers-in-charge they were asked to mention some the challenges they faced in the management of schools. It was difficult </w:t>
      </w:r>
      <w:r w:rsidRPr="00D57CD4">
        <w:rPr>
          <w:rFonts w:ascii="Times New Roman" w:hAnsi="Times New Roman" w:cs="Times New Roman"/>
          <w:sz w:val="24"/>
          <w:szCs w:val="24"/>
        </w:rPr>
        <w:lastRenderedPageBreak/>
        <w:t>curb absenteeism by teachers-in-charge as they have limited powers to control the teachers and pupils from the vice.</w:t>
      </w:r>
    </w:p>
    <w:p w:rsidR="008364B7" w:rsidRPr="00D57CD4" w:rsidRDefault="008364B7" w:rsidP="00B96610">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The findings from teachers-in-charge were that in some schools there was too much interventions from the PCSCs in the operations of the schools. Teachers-in-charge had problems in making independent decisions as they to make consultations first bef</w:t>
      </w:r>
      <w:r w:rsidR="003D3CD3">
        <w:rPr>
          <w:rFonts w:ascii="Times New Roman" w:hAnsi="Times New Roman" w:cs="Times New Roman"/>
          <w:sz w:val="24"/>
          <w:szCs w:val="24"/>
        </w:rPr>
        <w:t>ore acting on an emergent issuant</w:t>
      </w:r>
      <w:r w:rsidRPr="00D57CD4">
        <w:rPr>
          <w:rFonts w:ascii="Times New Roman" w:hAnsi="Times New Roman" w:cs="Times New Roman"/>
          <w:sz w:val="24"/>
          <w:szCs w:val="24"/>
        </w:rPr>
        <w:t>.  The teachers-in-charge work in fear as they are often threatened of sacking each there was a misunderstanding with the community members. One big problem was of discipline in the school. It was difficult to instil discipline in by the teachers-in-charge as some of the pupils are over age. Instilling discipline to pupils of mixed age groups is a challenge as there is limited learning space in community schools. Big pupils find themselves in the same classroom with pupils of upper classes.</w:t>
      </w:r>
    </w:p>
    <w:p w:rsidR="008364B7" w:rsidRPr="00D57CD4" w:rsidRDefault="008364B7" w:rsidP="00B96610">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The failure by the district education office to monitor the teachers-in-charge has led to lowering of education standards in community schools. The district education office must be role model by monitoring community schools regularly unlike the current situation of concentrating monitoring public schools whose head teachers underwent training in colleges. There must be a deliberate move by the district to be monitoring community schools independently and regularly. Teachers-in-charge are failing to identify and report the challenges they are grappled with. </w:t>
      </w:r>
    </w:p>
    <w:p w:rsidR="008364B7" w:rsidRPr="00D57CD4" w:rsidRDefault="008364B7" w:rsidP="00B96610">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The parents community schools committees chairpersons have also failed to help teachers-in-charge in improving the infrastructures in the community schools. There were no houses in some community schools for the teachers-in-charge and their teachers and if there was a house, it was not good condition.</w:t>
      </w:r>
    </w:p>
    <w:p w:rsidR="008364B7" w:rsidRPr="00D57CD4" w:rsidRDefault="008364B7" w:rsidP="00B96610">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The findings from the study revealed have challenges in recruiting teachers-in-charge who can stay long in the schools as most of them serve the community schools for short period. Whenever they are not happy with the conditions of service, the teachers-in-charge and their teachers just abandon the institutions without giving notice to the committee making it difficult to find an immediate replacement. It was common in all community schools for teachers-in-charge to abscond from work without informing the school committee. During their absence, pupils also decide not to go to school and some parents take advantage of the situation. This compromises the leadership quality of the teachers-in-charge in the management of the schools.</w:t>
      </w:r>
    </w:p>
    <w:p w:rsidR="008364B7" w:rsidRPr="00D57CD4" w:rsidRDefault="008364B7" w:rsidP="00B96610">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lastRenderedPageBreak/>
        <w:t xml:space="preserve">The district education office has challenges in providing educational leadership to teachers-in-charge in community schools because at the time the study the District Education Board office was facing challenges of transport as there was only one dependable means of transport that could manage the terrain of the district. The district is composed of a plateau and the </w:t>
      </w:r>
      <w:proofErr w:type="spellStart"/>
      <w:r w:rsidRPr="00D57CD4">
        <w:rPr>
          <w:rFonts w:ascii="Times New Roman" w:hAnsi="Times New Roman" w:cs="Times New Roman"/>
          <w:sz w:val="24"/>
          <w:szCs w:val="24"/>
        </w:rPr>
        <w:t>Luano</w:t>
      </w:r>
      <w:proofErr w:type="spellEnd"/>
      <w:r w:rsidRPr="00D57CD4">
        <w:rPr>
          <w:rFonts w:ascii="Times New Roman" w:hAnsi="Times New Roman" w:cs="Times New Roman"/>
          <w:sz w:val="24"/>
          <w:szCs w:val="24"/>
        </w:rPr>
        <w:t xml:space="preserve"> valley. This means that those schools which the district fails to reach will never be visited by the district education team for years. Findings from the teachers-in-charge whose schools are not visited by higher education revealed that there was less motivation to the teachers. There was a suggestion from the teachers-in-charge that once resources are available the district education office should prioritise visiting such schools at least once in a year.</w:t>
      </w:r>
    </w:p>
    <w:p w:rsidR="008364B7" w:rsidRPr="00D57CD4" w:rsidRDefault="008364B7" w:rsidP="00B96610">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There was also contradictory on the distributive theory which advocates for delegation of duties to the other members of staff in the community schools. It was discovered that in some community schools some teachers-in-charge did not delegate other teachers to act in their position when the teacher-in-charge was out and also some were the only ones attending CPDs when called for at the zone centres. It was found that the teachers-in-charge usually did not brief others due to the small numbers of staff in the schools especially where there were only two teachers in the school. </w:t>
      </w:r>
    </w:p>
    <w:p w:rsidR="008364B7" w:rsidRPr="00D57CD4" w:rsidRDefault="00165AED" w:rsidP="00165AED">
      <w:pPr>
        <w:pStyle w:val="Heading2"/>
        <w:spacing w:after="240"/>
      </w:pPr>
      <w:bookmarkStart w:id="94" w:name="_Toc532968319"/>
      <w:r>
        <w:t xml:space="preserve">5.3 </w:t>
      </w:r>
      <w:r w:rsidR="008364B7" w:rsidRPr="00D57CD4">
        <w:t>Intervention measures</w:t>
      </w:r>
      <w:bookmarkEnd w:id="94"/>
    </w:p>
    <w:p w:rsidR="008364B7" w:rsidRPr="00D57CD4" w:rsidRDefault="008364B7" w:rsidP="00B96610">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From the research study the last objective was on intervention measures put in place by various stakeholders in the management of community schools by the teachers-in-charge. There was need to create an atmosphere that can make the conditions of service for the teachers-in-charge of community schools conducive. They sacrifice a lot of time not to be recognised by the government. There must be found long and short term interventional measures that will assist in the management of community schools as these schools and their staff have been neglected for a long period of time especially schools under this study.  The government should consider taking over the running of all community schools to improve the quality of education for all learners in the country.</w:t>
      </w:r>
    </w:p>
    <w:p w:rsidR="008364B7" w:rsidRPr="00D57CD4" w:rsidRDefault="008364B7" w:rsidP="00B96610">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In meantime before the government completely takes over the running of community schools to help teachers-in-charge with management skills, teachers-in-charge should cluster within the zones and create a platform where they will be able to discuss issues that affect them purely unlike the meetings and workshops that they attend during CPDs. There </w:t>
      </w:r>
      <w:r w:rsidRPr="00D57CD4">
        <w:rPr>
          <w:rFonts w:ascii="Times New Roman" w:hAnsi="Times New Roman" w:cs="Times New Roman"/>
          <w:sz w:val="24"/>
          <w:szCs w:val="24"/>
        </w:rPr>
        <w:lastRenderedPageBreak/>
        <w:t>were problems of bias in the way discussions were done. One teacher-in-charge complained that in one meeting there were discussions that were tilted towards delayed funding by government and yet community schools are not funded. If they cluster they will be able to discuss conditions that affect them as teachers-in-charge.</w:t>
      </w:r>
    </w:p>
    <w:p w:rsidR="008364B7" w:rsidRPr="00D57CD4" w:rsidRDefault="008364B7" w:rsidP="00165AED">
      <w:pPr>
        <w:pStyle w:val="Heading3"/>
        <w:spacing w:after="240"/>
      </w:pPr>
      <w:bookmarkStart w:id="95" w:name="_Toc532968320"/>
      <w:r w:rsidRPr="00D57CD4">
        <w:t>5.</w:t>
      </w:r>
      <w:r w:rsidR="00165AED">
        <w:t>3</w:t>
      </w:r>
      <w:r w:rsidRPr="00D57CD4">
        <w:t>.1 Capacity building</w:t>
      </w:r>
      <w:bookmarkEnd w:id="95"/>
    </w:p>
    <w:p w:rsidR="008364B7" w:rsidRPr="00D57CD4" w:rsidRDefault="008364B7" w:rsidP="00B96610">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There is need to create an environment that makes the conditions of service for the teachers-in-charge of community schools conducive so as to enhance their skill by attending workshops organised by the district education office through professional training in leadership management or actual training as provided by institutions of higher learning. It would also be prudent for the government to identify those teachers in-charge that have better academic qualifications and sponsor them for training into institutions of higher learning.  Often times teachers in-charge sacrifice a lot of time to be recognised by the government through individual made efforts but achieve very little attention. However, the government can help teachers in-charge to achieve much through signing memorandums of understandings with the donor communities, faith based organisations, civil society and churches on improving their plight. </w:t>
      </w:r>
    </w:p>
    <w:p w:rsidR="008364B7" w:rsidRPr="00D57CD4" w:rsidRDefault="008364B7" w:rsidP="00B96610">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The government’s involvement and concern with the welfare of the community schools would provide the long and short term interventional measures that will assist in the management of community schools as these schools and their staff have been neglected for a long period of time especially schools under this study. Most importantly, the government should consider taking over the running of all community schools to improve the quality provision of education for all learners.</w:t>
      </w:r>
    </w:p>
    <w:p w:rsidR="008364B7" w:rsidRPr="00D57CD4" w:rsidRDefault="008364B7" w:rsidP="00B96610">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On the other hand, before the government can completely take over the operations of community schools to help teachers-in-charge with management skills, they should cluster within the zones and create a platform where they would be able to discuss issues that affect them unlike the meetings and workshops that they attend during CPDs which do not meet their academic aspirations and general needs in as far as the management and leadership skills are concerned. Take for instance, the observation made by one teacher in-charge alleged that there were instances of biasness in the way discussions were made in one of the workshops.</w:t>
      </w:r>
    </w:p>
    <w:p w:rsidR="008364B7" w:rsidRPr="00D57CD4" w:rsidRDefault="008364B7" w:rsidP="00B96610">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lastRenderedPageBreak/>
        <w:t xml:space="preserve">Information received regarding the factors that paralyses the operations of the community schools in as far as leadership and management reveals that the failure by government to fund these schools renders them unmanageable. As such the government should consider coming up with a deliberate policy that mandates community schools to be funded fully. In so doing it will strengthen the educational leadership and management of teachers-in-charge in the provision of quality education in community schools. </w:t>
      </w:r>
    </w:p>
    <w:p w:rsidR="008364B7" w:rsidRPr="00D57CD4" w:rsidRDefault="008364B7" w:rsidP="00B96610">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The concept of parental involvement is of great importance in the management and leadership of the community schools. The parents should ensure that the teachers-in-charge are well looked after and are assisted in ensuring that the infrastructure development of the schools are modernised. The need for encouraging the practise of social and academic support by the teachers-in-charge whereas the opposite becomes true. The teachers-in- charge should encourage parental participation in the affairs of the school as a way of strengthening school and community partnership management system. This provision can help in allowing the community to team up in sponsoring the teachers-in-charge for training and general supervision of leadership. </w:t>
      </w:r>
    </w:p>
    <w:p w:rsidR="008364B7" w:rsidRPr="00D57CD4" w:rsidRDefault="008364B7" w:rsidP="00B96610">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To improve the low levels of attendance in community schools there is need to introduce the feeding programme which may be necessitated by the community. This would be co-ordinated through the community based initiative and managed by the teachers-in-charge and the teaching staff. As a matter of </w:t>
      </w:r>
      <w:r w:rsidR="003D3CD3" w:rsidRPr="00D57CD4">
        <w:rPr>
          <w:rFonts w:ascii="Times New Roman" w:hAnsi="Times New Roman" w:cs="Times New Roman"/>
          <w:sz w:val="24"/>
          <w:szCs w:val="24"/>
        </w:rPr>
        <w:t>fact,</w:t>
      </w:r>
      <w:r w:rsidRPr="00D57CD4">
        <w:rPr>
          <w:rFonts w:ascii="Times New Roman" w:hAnsi="Times New Roman" w:cs="Times New Roman"/>
          <w:sz w:val="24"/>
          <w:szCs w:val="24"/>
        </w:rPr>
        <w:t xml:space="preserve"> children in rural schools are fought by many challenges which include hunger and starvation among other. As a </w:t>
      </w:r>
      <w:r w:rsidR="003D3CD3" w:rsidRPr="00D57CD4">
        <w:rPr>
          <w:rFonts w:ascii="Times New Roman" w:hAnsi="Times New Roman" w:cs="Times New Roman"/>
          <w:sz w:val="24"/>
          <w:szCs w:val="24"/>
        </w:rPr>
        <w:t>result,</w:t>
      </w:r>
      <w:r w:rsidRPr="00D57CD4">
        <w:rPr>
          <w:rFonts w:ascii="Times New Roman" w:hAnsi="Times New Roman" w:cs="Times New Roman"/>
          <w:sz w:val="24"/>
          <w:szCs w:val="24"/>
        </w:rPr>
        <w:t xml:space="preserve"> introducing the said programme would encourage many </w:t>
      </w:r>
      <w:r w:rsidR="003D3CD3" w:rsidRPr="00D57CD4">
        <w:rPr>
          <w:rFonts w:ascii="Times New Roman" w:hAnsi="Times New Roman" w:cs="Times New Roman"/>
          <w:sz w:val="24"/>
          <w:szCs w:val="24"/>
        </w:rPr>
        <w:t>a learner</w:t>
      </w:r>
      <w:r w:rsidRPr="00D57CD4">
        <w:rPr>
          <w:rFonts w:ascii="Times New Roman" w:hAnsi="Times New Roman" w:cs="Times New Roman"/>
          <w:sz w:val="24"/>
          <w:szCs w:val="24"/>
        </w:rPr>
        <w:t xml:space="preserve"> to enrol and improve on attendance. This would subsequently improve the leadership and management of community schools. In the same vein this would improve the relationship between the school and the community. The leadership and management would also find a way through to lobby for material and human equipment through such strengthened relationship from the community.</w:t>
      </w:r>
    </w:p>
    <w:p w:rsidR="008364B7" w:rsidRPr="00D57CD4" w:rsidRDefault="008364B7" w:rsidP="00B96610">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Monitoring and evaluation is also another factor that can be considered in this regard. The principle of monitoring and evaluation demands the not</w:t>
      </w:r>
      <w:r w:rsidR="003D3CD3">
        <w:rPr>
          <w:rFonts w:ascii="Times New Roman" w:hAnsi="Times New Roman" w:cs="Times New Roman"/>
          <w:sz w:val="24"/>
          <w:szCs w:val="24"/>
        </w:rPr>
        <w:t>ion of consistency and manageabi</w:t>
      </w:r>
      <w:r w:rsidR="003D3CD3" w:rsidRPr="00D57CD4">
        <w:rPr>
          <w:rFonts w:ascii="Times New Roman" w:hAnsi="Times New Roman" w:cs="Times New Roman"/>
          <w:sz w:val="24"/>
          <w:szCs w:val="24"/>
        </w:rPr>
        <w:t>lity</w:t>
      </w:r>
      <w:r w:rsidRPr="00D57CD4">
        <w:rPr>
          <w:rFonts w:ascii="Times New Roman" w:hAnsi="Times New Roman" w:cs="Times New Roman"/>
          <w:sz w:val="24"/>
          <w:szCs w:val="24"/>
        </w:rPr>
        <w:t xml:space="preserve"> of the schools. There is a need to strengthen the monitoring and evaluation skills by those charged with the task of quality control in schools. These brings out the areas that needs to be worked out and that need to be encouraged. Monitoring maintains </w:t>
      </w:r>
      <w:r w:rsidRPr="00D57CD4">
        <w:rPr>
          <w:rFonts w:ascii="Times New Roman" w:hAnsi="Times New Roman" w:cs="Times New Roman"/>
          <w:sz w:val="24"/>
          <w:szCs w:val="24"/>
        </w:rPr>
        <w:lastRenderedPageBreak/>
        <w:t>the aspects accurate record keeping, planning, controlling, quality provisio</w:t>
      </w:r>
      <w:r w:rsidR="00F7345F">
        <w:rPr>
          <w:rFonts w:ascii="Times New Roman" w:hAnsi="Times New Roman" w:cs="Times New Roman"/>
          <w:sz w:val="24"/>
          <w:szCs w:val="24"/>
        </w:rPr>
        <w:t xml:space="preserve">n of education and commanding. </w:t>
      </w:r>
    </w:p>
    <w:p w:rsidR="008364B7" w:rsidRPr="00D57CD4" w:rsidRDefault="00165AED" w:rsidP="00165AED">
      <w:pPr>
        <w:pStyle w:val="Heading3"/>
        <w:spacing w:after="240"/>
      </w:pPr>
      <w:bookmarkStart w:id="96" w:name="_Toc532968321"/>
      <w:r>
        <w:t>5.3</w:t>
      </w:r>
      <w:r w:rsidR="008364B7" w:rsidRPr="00D57CD4">
        <w:t>.2 Continuing Professional Development</w:t>
      </w:r>
      <w:bookmarkEnd w:id="96"/>
    </w:p>
    <w:p w:rsidR="008364B7" w:rsidRPr="00D57CD4" w:rsidRDefault="008364B7" w:rsidP="00B96610">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The study’s findings on CPDs show that though there was weak implementation CPDs activities in community schools, those that attend such meeting and carry out the implementation of the activities have benefitted a lot. The results show that the teachers-in-charge who attend CPDs have high prospect in advancing their leadership skills. Hence, the findings are in agreement with Banda (2014) assertion that CPDs are necessary for teachers to achieve sustainability of quality education in schools. There must be strong stringent measures that can strengthen the implementation of CPDs in all schools so that teachers and teachers-in-charge are kept abreast with what is taking place globally.</w:t>
      </w:r>
    </w:p>
    <w:p w:rsidR="008364B7" w:rsidRPr="00D57CD4" w:rsidRDefault="008364B7" w:rsidP="00B96610">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The CPDs for teachers-in-charge should be more in educational leadership management aspect because that was the area that was found to wanting in community schools. Most demonstration during CPDs workshops are to do with teaching in a classroom than how to management the whole system of education. </w:t>
      </w:r>
    </w:p>
    <w:p w:rsidR="008364B7" w:rsidRPr="00D57CD4" w:rsidRDefault="008364B7" w:rsidP="00B96610">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The government should strengthen the systems of CPDs management through the provision of incentives to teachers-in-charge who are consistently implementing CPDs in their schools. This can be done by:</w:t>
      </w:r>
    </w:p>
    <w:p w:rsidR="008364B7" w:rsidRPr="00D57CD4" w:rsidRDefault="008364B7" w:rsidP="00B96610">
      <w:pPr>
        <w:pStyle w:val="ListParagraph"/>
        <w:numPr>
          <w:ilvl w:val="0"/>
          <w:numId w:val="13"/>
        </w:num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Equipping school centres with modern tools to support CPDs activities</w:t>
      </w:r>
    </w:p>
    <w:p w:rsidR="008364B7" w:rsidRPr="00D57CD4" w:rsidRDefault="008364B7" w:rsidP="00B96610">
      <w:pPr>
        <w:pStyle w:val="ListParagraph"/>
        <w:numPr>
          <w:ilvl w:val="0"/>
          <w:numId w:val="13"/>
        </w:num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Putting in place effective capacity development programmes to enhance the capacity and skills of teachers-in-charge</w:t>
      </w:r>
    </w:p>
    <w:p w:rsidR="008364B7" w:rsidRPr="00D57CD4" w:rsidRDefault="008364B7" w:rsidP="00B96610">
      <w:pPr>
        <w:pStyle w:val="ListParagraph"/>
        <w:numPr>
          <w:ilvl w:val="0"/>
          <w:numId w:val="13"/>
        </w:num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Strengthening monitoring and evaluation of CPDs programmes to better understanding of its impact on the performance and quality of education output.</w:t>
      </w:r>
    </w:p>
    <w:p w:rsidR="008364B7" w:rsidRPr="00D57CD4" w:rsidRDefault="008364B7" w:rsidP="00165AED">
      <w:pPr>
        <w:pStyle w:val="Heading2"/>
        <w:spacing w:after="240"/>
      </w:pPr>
      <w:bookmarkStart w:id="97" w:name="_Toc532968322"/>
      <w:r w:rsidRPr="00D57CD4">
        <w:t>5.</w:t>
      </w:r>
      <w:r w:rsidR="00165AED">
        <w:t>4</w:t>
      </w:r>
      <w:r w:rsidRPr="00D57CD4">
        <w:t xml:space="preserve"> Summary</w:t>
      </w:r>
      <w:bookmarkEnd w:id="97"/>
      <w:r w:rsidRPr="00D57CD4">
        <w:t xml:space="preserve"> </w:t>
      </w:r>
    </w:p>
    <w:p w:rsidR="008364B7" w:rsidRPr="00D57CD4" w:rsidRDefault="008364B7" w:rsidP="00B96610">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The provided discussion of findings covered the areas of educational leadership practices of teachers-in-charge of community schools, their contributions towards the provision of education to the underprivileged in society and the relationship towards the academic performance of the learners.  The most prominent features were planning, monitoring, </w:t>
      </w:r>
      <w:r w:rsidRPr="00D57CD4">
        <w:rPr>
          <w:rFonts w:ascii="Times New Roman" w:hAnsi="Times New Roman" w:cs="Times New Roman"/>
          <w:sz w:val="24"/>
          <w:szCs w:val="24"/>
        </w:rPr>
        <w:lastRenderedPageBreak/>
        <w:t xml:space="preserve">control, commanding others to do the work, lobbying parents to improve the infrastructures of the schools, record keeping, supervising teachers, organising and teaching which implies that there is positive contribution made by the teachers-in-charge in the provision of education. They face a lot of challenges on the other hand which included economic hardships as they depended on the contributions from parents who in most cases are also economically challenged, understaffing challenges as there were no school that had more than three teachers including the teacher-in-charge, failure to keep records, fear, wrangles with the community on who should be in control of the schools and monitoring is not usually conducted by teachers-in-charge and the education authority. Some intervention measures to improve the teachers-in-charge’s educational leadership practices were capacity building workshops, attending CPDs among other measures. </w:t>
      </w:r>
    </w:p>
    <w:p w:rsidR="008364B7" w:rsidRDefault="008364B7" w:rsidP="00B96610">
      <w:pPr>
        <w:tabs>
          <w:tab w:val="center" w:pos="4513"/>
        </w:tabs>
        <w:spacing w:line="360" w:lineRule="auto"/>
        <w:jc w:val="both"/>
        <w:rPr>
          <w:rFonts w:ascii="Times New Roman" w:hAnsi="Times New Roman" w:cs="Times New Roman"/>
          <w:b/>
          <w:sz w:val="24"/>
          <w:szCs w:val="24"/>
        </w:rPr>
      </w:pPr>
      <w:r w:rsidRPr="00D57CD4">
        <w:rPr>
          <w:rFonts w:ascii="Times New Roman" w:hAnsi="Times New Roman" w:cs="Times New Roman"/>
          <w:b/>
          <w:sz w:val="24"/>
          <w:szCs w:val="24"/>
        </w:rPr>
        <w:t xml:space="preserve">                            </w:t>
      </w:r>
    </w:p>
    <w:p w:rsidR="00595E7F" w:rsidRDefault="00595E7F" w:rsidP="00B96610">
      <w:pPr>
        <w:tabs>
          <w:tab w:val="center" w:pos="4513"/>
        </w:tabs>
        <w:spacing w:line="360" w:lineRule="auto"/>
        <w:jc w:val="both"/>
        <w:rPr>
          <w:rFonts w:ascii="Times New Roman" w:hAnsi="Times New Roman" w:cs="Times New Roman"/>
          <w:b/>
          <w:sz w:val="24"/>
          <w:szCs w:val="24"/>
        </w:rPr>
      </w:pPr>
    </w:p>
    <w:p w:rsidR="00595E7F" w:rsidRDefault="00595E7F" w:rsidP="00B96610">
      <w:pPr>
        <w:tabs>
          <w:tab w:val="center" w:pos="4513"/>
        </w:tabs>
        <w:spacing w:line="360" w:lineRule="auto"/>
        <w:jc w:val="both"/>
        <w:rPr>
          <w:rFonts w:ascii="Times New Roman" w:hAnsi="Times New Roman" w:cs="Times New Roman"/>
          <w:b/>
          <w:sz w:val="24"/>
          <w:szCs w:val="24"/>
        </w:rPr>
      </w:pPr>
    </w:p>
    <w:p w:rsidR="00595E7F" w:rsidRDefault="00595E7F" w:rsidP="00B96610">
      <w:pPr>
        <w:tabs>
          <w:tab w:val="center" w:pos="4513"/>
        </w:tabs>
        <w:spacing w:line="360" w:lineRule="auto"/>
        <w:jc w:val="both"/>
        <w:rPr>
          <w:rFonts w:ascii="Times New Roman" w:hAnsi="Times New Roman" w:cs="Times New Roman"/>
          <w:b/>
          <w:sz w:val="24"/>
          <w:szCs w:val="24"/>
        </w:rPr>
      </w:pPr>
    </w:p>
    <w:p w:rsidR="00595E7F" w:rsidRDefault="00595E7F" w:rsidP="00B96610">
      <w:pPr>
        <w:tabs>
          <w:tab w:val="center" w:pos="4513"/>
        </w:tabs>
        <w:spacing w:line="360" w:lineRule="auto"/>
        <w:jc w:val="both"/>
        <w:rPr>
          <w:rFonts w:ascii="Times New Roman" w:hAnsi="Times New Roman" w:cs="Times New Roman"/>
          <w:b/>
          <w:sz w:val="24"/>
          <w:szCs w:val="24"/>
        </w:rPr>
      </w:pPr>
    </w:p>
    <w:p w:rsidR="00595E7F" w:rsidRDefault="00595E7F" w:rsidP="00B96610">
      <w:pPr>
        <w:tabs>
          <w:tab w:val="center" w:pos="4513"/>
        </w:tabs>
        <w:spacing w:line="360" w:lineRule="auto"/>
        <w:jc w:val="both"/>
        <w:rPr>
          <w:rFonts w:ascii="Times New Roman" w:hAnsi="Times New Roman" w:cs="Times New Roman"/>
          <w:b/>
          <w:sz w:val="24"/>
          <w:szCs w:val="24"/>
        </w:rPr>
      </w:pPr>
    </w:p>
    <w:p w:rsidR="00595E7F" w:rsidRDefault="00595E7F" w:rsidP="00B96610">
      <w:pPr>
        <w:tabs>
          <w:tab w:val="center" w:pos="4513"/>
        </w:tabs>
        <w:spacing w:line="360" w:lineRule="auto"/>
        <w:jc w:val="both"/>
        <w:rPr>
          <w:rFonts w:ascii="Times New Roman" w:hAnsi="Times New Roman" w:cs="Times New Roman"/>
          <w:b/>
          <w:sz w:val="24"/>
          <w:szCs w:val="24"/>
        </w:rPr>
      </w:pPr>
    </w:p>
    <w:p w:rsidR="00595E7F" w:rsidRDefault="00595E7F" w:rsidP="00B96610">
      <w:pPr>
        <w:tabs>
          <w:tab w:val="center" w:pos="4513"/>
        </w:tabs>
        <w:spacing w:line="360" w:lineRule="auto"/>
        <w:jc w:val="both"/>
        <w:rPr>
          <w:rFonts w:ascii="Times New Roman" w:hAnsi="Times New Roman" w:cs="Times New Roman"/>
          <w:b/>
          <w:sz w:val="24"/>
          <w:szCs w:val="24"/>
        </w:rPr>
      </w:pPr>
    </w:p>
    <w:p w:rsidR="00595E7F" w:rsidRDefault="00595E7F" w:rsidP="00B96610">
      <w:pPr>
        <w:tabs>
          <w:tab w:val="center" w:pos="4513"/>
        </w:tabs>
        <w:spacing w:line="360" w:lineRule="auto"/>
        <w:jc w:val="both"/>
        <w:rPr>
          <w:rFonts w:ascii="Times New Roman" w:hAnsi="Times New Roman" w:cs="Times New Roman"/>
          <w:b/>
          <w:sz w:val="24"/>
          <w:szCs w:val="24"/>
        </w:rPr>
      </w:pPr>
    </w:p>
    <w:p w:rsidR="00595E7F" w:rsidRPr="00D57CD4" w:rsidRDefault="00595E7F" w:rsidP="00B96610">
      <w:pPr>
        <w:tabs>
          <w:tab w:val="center" w:pos="4513"/>
        </w:tabs>
        <w:spacing w:line="360" w:lineRule="auto"/>
        <w:jc w:val="both"/>
        <w:rPr>
          <w:rFonts w:ascii="Times New Roman" w:hAnsi="Times New Roman" w:cs="Times New Roman"/>
          <w:b/>
          <w:sz w:val="24"/>
          <w:szCs w:val="24"/>
        </w:rPr>
      </w:pPr>
    </w:p>
    <w:p w:rsidR="008364B7" w:rsidRPr="00D57CD4" w:rsidRDefault="003D3CD3" w:rsidP="00165AED">
      <w:pPr>
        <w:pStyle w:val="Heading1"/>
      </w:pPr>
      <w:bookmarkStart w:id="98" w:name="_Toc532968323"/>
      <w:r>
        <w:lastRenderedPageBreak/>
        <w:t>C</w:t>
      </w:r>
      <w:r w:rsidR="008364B7" w:rsidRPr="00D57CD4">
        <w:t>HAPTER SIX</w:t>
      </w:r>
      <w:bookmarkEnd w:id="98"/>
    </w:p>
    <w:p w:rsidR="008364B7" w:rsidRPr="00D57CD4" w:rsidRDefault="008364B7" w:rsidP="00165AED">
      <w:pPr>
        <w:pStyle w:val="Heading1"/>
      </w:pPr>
      <w:bookmarkStart w:id="99" w:name="_Toc532968324"/>
      <w:r w:rsidRPr="00D57CD4">
        <w:t>CONCLUSIONS AND RECOMMENDATIONS</w:t>
      </w:r>
      <w:bookmarkEnd w:id="99"/>
      <w:r w:rsidRPr="00D57CD4">
        <w:t xml:space="preserve"> </w:t>
      </w:r>
    </w:p>
    <w:p w:rsidR="008364B7" w:rsidRPr="00D57CD4" w:rsidRDefault="008364B7" w:rsidP="00165AED">
      <w:pPr>
        <w:pStyle w:val="Heading2"/>
        <w:spacing w:after="240"/>
      </w:pPr>
      <w:bookmarkStart w:id="100" w:name="_Toc532968325"/>
      <w:r w:rsidRPr="00D57CD4">
        <w:t xml:space="preserve">6.1 </w:t>
      </w:r>
      <w:r w:rsidR="003D3CD3">
        <w:t>Overview</w:t>
      </w:r>
      <w:bookmarkEnd w:id="100"/>
      <w:r w:rsidR="003D3CD3">
        <w:t xml:space="preserve"> </w:t>
      </w:r>
    </w:p>
    <w:p w:rsidR="008364B7" w:rsidRPr="00D57CD4" w:rsidRDefault="008364B7" w:rsidP="00B96610">
      <w:pPr>
        <w:tabs>
          <w:tab w:val="center" w:pos="4513"/>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The study was carried out in the rural areas of </w:t>
      </w:r>
      <w:proofErr w:type="spellStart"/>
      <w:r w:rsidRPr="00D57CD4">
        <w:rPr>
          <w:rFonts w:ascii="Times New Roman" w:hAnsi="Times New Roman" w:cs="Times New Roman"/>
          <w:sz w:val="24"/>
          <w:szCs w:val="24"/>
        </w:rPr>
        <w:t>Luano</w:t>
      </w:r>
      <w:proofErr w:type="spellEnd"/>
      <w:r w:rsidRPr="00D57CD4">
        <w:rPr>
          <w:rFonts w:ascii="Times New Roman" w:hAnsi="Times New Roman" w:cs="Times New Roman"/>
          <w:sz w:val="24"/>
          <w:szCs w:val="24"/>
        </w:rPr>
        <w:t xml:space="preserve"> district in Central Province of Zambia.  The study was aimed at Analysing Educational Leadership Practices of Teachers-In-Charge in the management of community schools in </w:t>
      </w:r>
      <w:proofErr w:type="spellStart"/>
      <w:r w:rsidRPr="00D57CD4">
        <w:rPr>
          <w:rFonts w:ascii="Times New Roman" w:hAnsi="Times New Roman" w:cs="Times New Roman"/>
          <w:sz w:val="24"/>
          <w:szCs w:val="24"/>
        </w:rPr>
        <w:t>Luano</w:t>
      </w:r>
      <w:proofErr w:type="spellEnd"/>
      <w:r w:rsidRPr="00D57CD4">
        <w:rPr>
          <w:rFonts w:ascii="Times New Roman" w:hAnsi="Times New Roman" w:cs="Times New Roman"/>
          <w:sz w:val="24"/>
          <w:szCs w:val="24"/>
        </w:rPr>
        <w:t xml:space="preserve"> District of Central Province of Zambia. The study was carried in the 7 community schools using interviews guides to collect the much needed data.</w:t>
      </w:r>
    </w:p>
    <w:p w:rsidR="008364B7" w:rsidRPr="00D57CD4" w:rsidRDefault="008364B7" w:rsidP="00165AED">
      <w:pPr>
        <w:pStyle w:val="Heading2"/>
        <w:spacing w:after="240"/>
      </w:pPr>
      <w:bookmarkStart w:id="101" w:name="_Toc532968326"/>
      <w:r w:rsidRPr="00D57CD4">
        <w:t>6.2 Conclusion</w:t>
      </w:r>
      <w:bookmarkEnd w:id="101"/>
    </w:p>
    <w:p w:rsidR="008364B7" w:rsidRPr="00D57CD4" w:rsidRDefault="008364B7" w:rsidP="00B96610">
      <w:pPr>
        <w:tabs>
          <w:tab w:val="left" w:pos="5040"/>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The conclusion in this chapter covers the findings on the educational leadership practices of teachers-in-charge, leadership contributions towards the improvement of community schools. And recommendations to the findings.</w:t>
      </w:r>
    </w:p>
    <w:p w:rsidR="008364B7" w:rsidRPr="00D57CD4" w:rsidRDefault="008364B7" w:rsidP="00165AED">
      <w:pPr>
        <w:pStyle w:val="Heading3"/>
        <w:spacing w:after="240"/>
      </w:pPr>
      <w:bookmarkStart w:id="102" w:name="_Toc532968327"/>
      <w:r w:rsidRPr="00D57CD4">
        <w:t>6.2.1 Educational leadership practices</w:t>
      </w:r>
      <w:bookmarkEnd w:id="102"/>
    </w:p>
    <w:p w:rsidR="008364B7" w:rsidRPr="00D57CD4" w:rsidRDefault="008364B7" w:rsidP="00B96610">
      <w:pPr>
        <w:tabs>
          <w:tab w:val="left" w:pos="5040"/>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The factors considered in this case included, getting administration skills through capacity building, planning for the management of the teaching staff and infrastructure development, record keeping, quality control, motivation and learning supervisory skills.it was clear from the official in TED that teachers – in-charge need to be assisted in educational leadership skills in order to improve the standards of education in community schools. Findings feather showed that there is no job security for teachers –in-charge as their contracts can be terminated at any time by the PCSCs without consulting the district education officials this leaves The findings show that the teachers-in-charge claimed to monitor academic affairs, encourage teacher conduct, provide teaching and learning material, keeping records such as register and supervise teachers which shows that there is positive contribution by teachers-in-charge in the management of community schools. The same factors posed to the chairperson’s of PCSCs and the findings show that there were differences in opinions in many community schools managed by teachers-in-charge. The difference </w:t>
      </w:r>
      <w:r w:rsidR="003D3CD3" w:rsidRPr="00D57CD4">
        <w:rPr>
          <w:rFonts w:ascii="Times New Roman" w:hAnsi="Times New Roman" w:cs="Times New Roman"/>
          <w:sz w:val="24"/>
          <w:szCs w:val="24"/>
        </w:rPr>
        <w:t>was</w:t>
      </w:r>
      <w:r w:rsidRPr="00D57CD4">
        <w:rPr>
          <w:rFonts w:ascii="Times New Roman" w:hAnsi="Times New Roman" w:cs="Times New Roman"/>
          <w:sz w:val="24"/>
          <w:szCs w:val="24"/>
        </w:rPr>
        <w:t xml:space="preserve"> observed in monitoring, supervision, community involvement. There were in some community schools issues of not consulting the PCSCs in some decision-making process by teachers-in-charge which had a negative effect in the implementation of policy. </w:t>
      </w:r>
      <w:r w:rsidRPr="00D57CD4">
        <w:rPr>
          <w:rFonts w:ascii="Times New Roman" w:hAnsi="Times New Roman" w:cs="Times New Roman"/>
          <w:sz w:val="24"/>
          <w:szCs w:val="24"/>
        </w:rPr>
        <w:lastRenderedPageBreak/>
        <w:t>It was also discovered that absenteeism is high in remotest community schools by both teachers and the pupils as teachers-in-charge have very little control over the teachers and learners. This has great negative impact on the academic performance of the pupils.</w:t>
      </w:r>
    </w:p>
    <w:p w:rsidR="008364B7" w:rsidRPr="00D57CD4" w:rsidRDefault="008364B7" w:rsidP="00B96610">
      <w:pPr>
        <w:tabs>
          <w:tab w:val="left" w:pos="5040"/>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Even though the official from TED indicated that the teachers-in-charge play a very vital role in the provision of education to the less privileged in society, there was very little that was coming from district education in terms of material assistance and motivation as some community schools are never visited by people from DEBS office. Poor teachers-in-charge performance is prevalent where school are not provided with teaching and learning material. An example is one community school where there </w:t>
      </w:r>
      <w:proofErr w:type="gramStart"/>
      <w:r w:rsidRPr="00D57CD4">
        <w:rPr>
          <w:rFonts w:ascii="Times New Roman" w:hAnsi="Times New Roman" w:cs="Times New Roman"/>
          <w:sz w:val="24"/>
          <w:szCs w:val="24"/>
        </w:rPr>
        <w:t>is no syllabi</w:t>
      </w:r>
      <w:proofErr w:type="gramEnd"/>
      <w:r w:rsidRPr="00D57CD4">
        <w:rPr>
          <w:rFonts w:ascii="Times New Roman" w:hAnsi="Times New Roman" w:cs="Times New Roman"/>
          <w:sz w:val="24"/>
          <w:szCs w:val="24"/>
        </w:rPr>
        <w:t xml:space="preserve"> to use for lesson preparations by teachers.</w:t>
      </w:r>
    </w:p>
    <w:p w:rsidR="008364B7" w:rsidRPr="00D57CD4" w:rsidRDefault="008364B7" w:rsidP="00B96610">
      <w:pPr>
        <w:tabs>
          <w:tab w:val="left" w:pos="5040"/>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The findings generally show that there is much that needs to be done for teachers-in-charge in the management of community schools. The Ministry of Education needs to come up with a policy that supports the community schools personnel in order to improve the standards of education in all schools regardless of the schools and location.</w:t>
      </w:r>
    </w:p>
    <w:p w:rsidR="008364B7" w:rsidRPr="00D57CD4" w:rsidRDefault="008364B7" w:rsidP="00165AED">
      <w:pPr>
        <w:pStyle w:val="Heading3"/>
        <w:spacing w:after="240"/>
      </w:pPr>
      <w:bookmarkStart w:id="103" w:name="_Toc532968328"/>
      <w:r w:rsidRPr="00D57CD4">
        <w:t>6.2.3 Contribution of Capacity Building</w:t>
      </w:r>
      <w:bookmarkEnd w:id="103"/>
      <w:r w:rsidRPr="00D57CD4">
        <w:t xml:space="preserve"> </w:t>
      </w:r>
    </w:p>
    <w:p w:rsidR="008364B7" w:rsidRPr="00D57CD4" w:rsidRDefault="008364B7" w:rsidP="00B96610">
      <w:pPr>
        <w:tabs>
          <w:tab w:val="left" w:pos="5040"/>
        </w:tabs>
        <w:spacing w:line="360" w:lineRule="auto"/>
        <w:jc w:val="both"/>
        <w:rPr>
          <w:rFonts w:ascii="Times New Roman" w:hAnsi="Times New Roman" w:cs="Times New Roman"/>
          <w:sz w:val="24"/>
          <w:szCs w:val="24"/>
        </w:rPr>
      </w:pPr>
      <w:r w:rsidRPr="00D57CD4">
        <w:rPr>
          <w:rFonts w:ascii="Times New Roman" w:hAnsi="Times New Roman" w:cs="Times New Roman"/>
          <w:b/>
          <w:sz w:val="24"/>
          <w:szCs w:val="24"/>
        </w:rPr>
        <w:t xml:space="preserve"> </w:t>
      </w:r>
      <w:r w:rsidRPr="00D57CD4">
        <w:rPr>
          <w:rFonts w:ascii="Times New Roman" w:hAnsi="Times New Roman" w:cs="Times New Roman"/>
          <w:sz w:val="24"/>
          <w:szCs w:val="24"/>
        </w:rPr>
        <w:t>The findings show that teachers-in-charge who regularly attend capacity building meetings at the zone centres stand a better chance of doing very fine in offering education leadership services to the community schools. Due to the dynamics that are evolving in the education system coupled with economic challenges of sending teachers-in-charge of community schools for some training, training at local levels have continued through the continuing professional development participant are capacity built in the need areas. Teachers-in-charge are encouraged to conduct Continuing Professional Development in their schools or they should cluster with other schools within the zone. Teaching is a lifelong learning profession and hence teachers-in-charge should be in the forefront of learning.</w:t>
      </w:r>
    </w:p>
    <w:p w:rsidR="008364B7" w:rsidRPr="00D57CD4" w:rsidRDefault="008364B7" w:rsidP="00165AED">
      <w:pPr>
        <w:pStyle w:val="Heading2"/>
        <w:spacing w:after="240"/>
      </w:pPr>
      <w:bookmarkStart w:id="104" w:name="_Toc532968329"/>
      <w:r w:rsidRPr="00D57CD4">
        <w:t>6.3 Recommendations</w:t>
      </w:r>
      <w:bookmarkEnd w:id="104"/>
    </w:p>
    <w:p w:rsidR="008364B7" w:rsidRPr="00D57CD4" w:rsidRDefault="008364B7" w:rsidP="00B96610">
      <w:pPr>
        <w:tabs>
          <w:tab w:val="left" w:pos="5040"/>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Recommendations were gotten from the study findings and a number of recommendations were made by considering the suggestions made by the respondents during the data collection. Respondents were asked to make suggestions on whether there is any relationship between the educational leadership practices training they receive and the </w:t>
      </w:r>
      <w:r w:rsidRPr="00D57CD4">
        <w:rPr>
          <w:rFonts w:ascii="Times New Roman" w:hAnsi="Times New Roman" w:cs="Times New Roman"/>
          <w:sz w:val="24"/>
          <w:szCs w:val="24"/>
        </w:rPr>
        <w:lastRenderedPageBreak/>
        <w:t xml:space="preserve">management of community schools. The recommendations are key to the stakeholders and the government in Zambia to come up with lasting solutions to the challenges that the teachers-in-charge undergo in the provision of leadership to the community schools. Nevertheless, the recommendations are not only strict to the community schools in </w:t>
      </w:r>
      <w:proofErr w:type="spellStart"/>
      <w:r w:rsidRPr="00D57CD4">
        <w:rPr>
          <w:rFonts w:ascii="Times New Roman" w:hAnsi="Times New Roman" w:cs="Times New Roman"/>
          <w:sz w:val="24"/>
          <w:szCs w:val="24"/>
        </w:rPr>
        <w:t>Luano</w:t>
      </w:r>
      <w:proofErr w:type="spellEnd"/>
      <w:r w:rsidRPr="00D57CD4">
        <w:rPr>
          <w:rFonts w:ascii="Times New Roman" w:hAnsi="Times New Roman" w:cs="Times New Roman"/>
          <w:sz w:val="24"/>
          <w:szCs w:val="24"/>
        </w:rPr>
        <w:t xml:space="preserve"> district but also may be relevant to the education stakeholders in other parts of the world.</w:t>
      </w:r>
    </w:p>
    <w:p w:rsidR="008364B7" w:rsidRPr="00D57CD4" w:rsidRDefault="008364B7" w:rsidP="00165AED">
      <w:pPr>
        <w:pStyle w:val="Heading3"/>
        <w:spacing w:after="240"/>
      </w:pPr>
      <w:bookmarkStart w:id="105" w:name="_Toc532968330"/>
      <w:r w:rsidRPr="00D57CD4">
        <w:t>6.3.1</w:t>
      </w:r>
      <w:r w:rsidR="00165AED">
        <w:t xml:space="preserve"> </w:t>
      </w:r>
      <w:r w:rsidRPr="00D57CD4">
        <w:t>Education leadership practice Recommendations</w:t>
      </w:r>
      <w:bookmarkEnd w:id="105"/>
      <w:r w:rsidRPr="00D57CD4">
        <w:t xml:space="preserve"> </w:t>
      </w:r>
    </w:p>
    <w:p w:rsidR="008364B7" w:rsidRPr="00D57CD4" w:rsidRDefault="008364B7" w:rsidP="00B96610">
      <w:pPr>
        <w:tabs>
          <w:tab w:val="left" w:pos="5040"/>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Teachers-in-charge should be assisted to find ways of them undergoing some form leadership training so that they are equipped with correct academic knowledge, academic skills and supervisory skills in the handling managerial aspects of schools. Both the government and the other stakeholders should continue to support and find ways to train teachers-in-charge in educational management. With the help of other stakeholders in the system, teachers-in-charge should employ organisational skills such as quality control measures and teamwork in order to influence improvement the school performance. </w:t>
      </w:r>
    </w:p>
    <w:p w:rsidR="008364B7" w:rsidRPr="00D57CD4" w:rsidRDefault="008364B7" w:rsidP="00B96610">
      <w:pPr>
        <w:tabs>
          <w:tab w:val="left" w:pos="5040"/>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The educational leadership practices provided in community schools by teachers-in-charge should respond to the individual needs of the schools. Educational leadership practices in the schools varies according to the size of the schools. Not all should have same needs in the district. All community schools should be included in standard monitoring not only be the district but standards offices at the national level to ascertain the challenges that the teachers-in-charge undergoes and find a lasting solution to their challenges.</w:t>
      </w:r>
    </w:p>
    <w:p w:rsidR="008364B7" w:rsidRPr="00D57CD4" w:rsidRDefault="008364B7" w:rsidP="00B96610">
      <w:pPr>
        <w:tabs>
          <w:tab w:val="left" w:pos="5040"/>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 Teachers-in-charge should also foster general academic supervision during the implementation of school curriculum so that professional development is promoted among the teaching staff. They should be able to encourage other teachers to further their academic development and vie to go for further training.</w:t>
      </w:r>
    </w:p>
    <w:p w:rsidR="008364B7" w:rsidRPr="00D57CD4" w:rsidRDefault="008364B7" w:rsidP="00165AED">
      <w:pPr>
        <w:pStyle w:val="Heading3"/>
        <w:spacing w:after="240"/>
      </w:pPr>
      <w:bookmarkStart w:id="106" w:name="_Toc532968331"/>
      <w:r w:rsidRPr="00D57CD4">
        <w:t>6.3.2 Policy Recommendations.</w:t>
      </w:r>
      <w:bookmarkEnd w:id="106"/>
      <w:r w:rsidRPr="00D57CD4">
        <w:t xml:space="preserve"> </w:t>
      </w:r>
    </w:p>
    <w:p w:rsidR="008364B7" w:rsidRPr="00D57CD4" w:rsidRDefault="008364B7" w:rsidP="00B96610">
      <w:pPr>
        <w:tabs>
          <w:tab w:val="left" w:pos="5040"/>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Despite the Ministry of General Education (</w:t>
      </w:r>
      <w:proofErr w:type="spellStart"/>
      <w:r w:rsidRPr="00D57CD4">
        <w:rPr>
          <w:rFonts w:ascii="Times New Roman" w:hAnsi="Times New Roman" w:cs="Times New Roman"/>
          <w:sz w:val="24"/>
          <w:szCs w:val="24"/>
        </w:rPr>
        <w:t>MoGE</w:t>
      </w:r>
      <w:proofErr w:type="spellEnd"/>
      <w:r w:rsidRPr="00D57CD4">
        <w:rPr>
          <w:rFonts w:ascii="Times New Roman" w:hAnsi="Times New Roman" w:cs="Times New Roman"/>
          <w:sz w:val="24"/>
          <w:szCs w:val="24"/>
        </w:rPr>
        <w:t xml:space="preserve">) having put in more effort to deploy full qualified head teachers in all public schools and capacity build them by allowing them to do leadership courses with some colleges and universities to improve their management skills, very little has been done to improve teachers-in-charge’s educational leadership practices regardless of number of years the community schools movement have been in </w:t>
      </w:r>
      <w:r w:rsidRPr="00D57CD4">
        <w:rPr>
          <w:rFonts w:ascii="Times New Roman" w:hAnsi="Times New Roman" w:cs="Times New Roman"/>
          <w:sz w:val="24"/>
          <w:szCs w:val="24"/>
        </w:rPr>
        <w:lastRenderedPageBreak/>
        <w:t>existence in these rural areas. From the study the researcher gave the following recommendations:</w:t>
      </w:r>
    </w:p>
    <w:p w:rsidR="008364B7" w:rsidRPr="00D57CD4" w:rsidRDefault="008364B7" w:rsidP="00B96610">
      <w:pPr>
        <w:tabs>
          <w:tab w:val="left" w:pos="5040"/>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The Ministry of General Education should make it mandatory and consider short leadership and management courses for both teachers and teachers-in-charge once in a while to impart leadership knowledge and academic functions. The researcher recommended that the teachers-in-charge be put on a monthly wage to ease the burden of the economically challenged parents contributing their little resources towards the up keep of the teachers and teachers-in-charge. </w:t>
      </w:r>
    </w:p>
    <w:p w:rsidR="008364B7" w:rsidRPr="00D57CD4" w:rsidRDefault="008364B7" w:rsidP="00B96610">
      <w:pPr>
        <w:tabs>
          <w:tab w:val="left" w:pos="5040"/>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A deliberate policy by the policy makers should be put in place to induct teachers-in-charge in academic supervisory skills in order to acquaint them with education leadership skills. Frequently, organise leadership-based-training, seminars, workshops countrywide for all teachers-in-charge to update them with dynamics of educational lea</w:t>
      </w:r>
      <w:r w:rsidR="00D14147">
        <w:rPr>
          <w:rFonts w:ascii="Times New Roman" w:hAnsi="Times New Roman" w:cs="Times New Roman"/>
          <w:sz w:val="24"/>
          <w:szCs w:val="24"/>
        </w:rPr>
        <w:t>dership practice as the world was</w:t>
      </w:r>
      <w:r w:rsidRPr="00D57CD4">
        <w:rPr>
          <w:rFonts w:ascii="Times New Roman" w:hAnsi="Times New Roman" w:cs="Times New Roman"/>
          <w:sz w:val="24"/>
          <w:szCs w:val="24"/>
        </w:rPr>
        <w:t xml:space="preserve"> becoming a gl</w:t>
      </w:r>
      <w:r w:rsidR="00D14147">
        <w:rPr>
          <w:rFonts w:ascii="Times New Roman" w:hAnsi="Times New Roman" w:cs="Times New Roman"/>
          <w:sz w:val="24"/>
          <w:szCs w:val="24"/>
        </w:rPr>
        <w:t>obal village where education had</w:t>
      </w:r>
      <w:r w:rsidRPr="00D57CD4">
        <w:rPr>
          <w:rFonts w:ascii="Times New Roman" w:hAnsi="Times New Roman" w:cs="Times New Roman"/>
          <w:sz w:val="24"/>
          <w:szCs w:val="24"/>
        </w:rPr>
        <w:t xml:space="preserve"> to be standardised.</w:t>
      </w:r>
    </w:p>
    <w:p w:rsidR="008364B7" w:rsidRDefault="008364B7" w:rsidP="00B96610">
      <w:pPr>
        <w:tabs>
          <w:tab w:val="left" w:pos="5040"/>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The government through the Ministry of Education should create equal opportunities to all its citizenry. It is unfortunate that much resources are tilted towards tertiary education by offering bursaries to students in higher learning institutions and yet the community schools are left to fend for themselves. The government should provide basic education to all children and this can only take place if the teaching staff in co</w:t>
      </w:r>
      <w:r w:rsidR="00FF55D2">
        <w:rPr>
          <w:rFonts w:ascii="Times New Roman" w:hAnsi="Times New Roman" w:cs="Times New Roman"/>
          <w:sz w:val="24"/>
          <w:szCs w:val="24"/>
        </w:rPr>
        <w:t xml:space="preserve">mmunity schools countrywide were </w:t>
      </w:r>
      <w:r w:rsidRPr="00D57CD4">
        <w:rPr>
          <w:rFonts w:ascii="Times New Roman" w:hAnsi="Times New Roman" w:cs="Times New Roman"/>
          <w:sz w:val="24"/>
          <w:szCs w:val="24"/>
        </w:rPr>
        <w:t>motivated through good incentives like automatic selection to some colleges and fully spo</w:t>
      </w:r>
      <w:r w:rsidR="00FF55D2">
        <w:rPr>
          <w:rFonts w:ascii="Times New Roman" w:hAnsi="Times New Roman" w:cs="Times New Roman"/>
          <w:sz w:val="24"/>
          <w:szCs w:val="24"/>
        </w:rPr>
        <w:t>nsored by the government as it was</w:t>
      </w:r>
      <w:r w:rsidRPr="00D57CD4">
        <w:rPr>
          <w:rFonts w:ascii="Times New Roman" w:hAnsi="Times New Roman" w:cs="Times New Roman"/>
          <w:sz w:val="24"/>
          <w:szCs w:val="24"/>
        </w:rPr>
        <w:t xml:space="preserve"> with universities. To this end basic education services of quality should be expanded and consistent measures must be taken to reduce disparities in the manner it handles teachers-in-charge from community schools and those from public schools.</w:t>
      </w:r>
    </w:p>
    <w:p w:rsidR="00FF55D2" w:rsidRPr="00D57CD4" w:rsidRDefault="00FF55D2" w:rsidP="00B96610">
      <w:pPr>
        <w:tabs>
          <w:tab w:val="left" w:pos="504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government should consider supplying teaching and learning materials to all community schools to make the work of the teachers-in-charge ease. The teachers-in-charge should also be trained in computer literacy and also supply computers to </w:t>
      </w:r>
      <w:r w:rsidR="003D3CD3">
        <w:rPr>
          <w:rFonts w:ascii="Times New Roman" w:hAnsi="Times New Roman" w:cs="Times New Roman"/>
          <w:sz w:val="24"/>
          <w:szCs w:val="24"/>
        </w:rPr>
        <w:t>rural community so that there</w:t>
      </w:r>
      <w:r>
        <w:rPr>
          <w:rFonts w:ascii="Times New Roman" w:hAnsi="Times New Roman" w:cs="Times New Roman"/>
          <w:sz w:val="24"/>
          <w:szCs w:val="24"/>
        </w:rPr>
        <w:t xml:space="preserve"> was equal distribution of resources by government. </w:t>
      </w:r>
    </w:p>
    <w:p w:rsidR="008364B7" w:rsidRPr="00D57CD4" w:rsidRDefault="008364B7" w:rsidP="00B96610">
      <w:pPr>
        <w:tabs>
          <w:tab w:val="left" w:pos="5040"/>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The Ministry of General Education</w:t>
      </w:r>
      <w:r w:rsidR="00573178">
        <w:rPr>
          <w:rFonts w:ascii="Times New Roman" w:hAnsi="Times New Roman" w:cs="Times New Roman"/>
          <w:sz w:val="24"/>
          <w:szCs w:val="24"/>
        </w:rPr>
        <w:t xml:space="preserve"> (MOE)</w:t>
      </w:r>
      <w:r w:rsidRPr="00D57CD4">
        <w:rPr>
          <w:rFonts w:ascii="Times New Roman" w:hAnsi="Times New Roman" w:cs="Times New Roman"/>
          <w:sz w:val="24"/>
          <w:szCs w:val="24"/>
        </w:rPr>
        <w:t xml:space="preserve"> should through the central government lobby on behave of community schools donor communities, Non-Government Organisation (NGO), churches and other interest group to take over the running of community schools. </w:t>
      </w:r>
      <w:r w:rsidRPr="00D57CD4">
        <w:rPr>
          <w:rFonts w:ascii="Times New Roman" w:hAnsi="Times New Roman" w:cs="Times New Roman"/>
          <w:sz w:val="24"/>
          <w:szCs w:val="24"/>
        </w:rPr>
        <w:lastRenderedPageBreak/>
        <w:t>The government should find ways of encouraging more females to take up leadership roles to be role models in community schools and the Parents Community Schools Committees to consider appointing females to the positions of teachers-in-charge to encourage girls attend schools regularly.</w:t>
      </w:r>
    </w:p>
    <w:p w:rsidR="008364B7" w:rsidRDefault="008364B7" w:rsidP="00B96610">
      <w:pPr>
        <w:tabs>
          <w:tab w:val="left" w:pos="5040"/>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More concerns should be put on helping teachers-in-charge lobby construction of more classrooms that are modern in nature. Education planners should ensure that teachers-in-charge and their teaching staff are trained in curriculum handling and that the aims of curriculum reaches the intended beneficiaries at classroom level. This should be done evaluating quality aspects such as the way teachers-in-charge successfully provide education leadership in execution of the curriculum.</w:t>
      </w:r>
    </w:p>
    <w:p w:rsidR="001D19B8" w:rsidRDefault="00165AED" w:rsidP="00165AED">
      <w:pPr>
        <w:pStyle w:val="Heading3"/>
        <w:spacing w:after="240"/>
      </w:pPr>
      <w:bookmarkStart w:id="107" w:name="_Toc532968332"/>
      <w:r>
        <w:t>6.3.</w:t>
      </w:r>
      <w:r w:rsidR="001D19B8" w:rsidRPr="001D19B8">
        <w:t>3 Training</w:t>
      </w:r>
      <w:bookmarkEnd w:id="107"/>
    </w:p>
    <w:p w:rsidR="001D19B8" w:rsidRPr="001D19B8" w:rsidRDefault="001D19B8" w:rsidP="00B96610">
      <w:pPr>
        <w:tabs>
          <w:tab w:val="left" w:pos="5040"/>
        </w:tabs>
        <w:spacing w:line="360" w:lineRule="auto"/>
        <w:jc w:val="both"/>
        <w:rPr>
          <w:rFonts w:ascii="Times New Roman" w:hAnsi="Times New Roman" w:cs="Times New Roman"/>
          <w:sz w:val="24"/>
          <w:szCs w:val="24"/>
        </w:rPr>
      </w:pPr>
      <w:r w:rsidRPr="001D19B8">
        <w:rPr>
          <w:rFonts w:ascii="Times New Roman" w:hAnsi="Times New Roman" w:cs="Times New Roman"/>
          <w:sz w:val="24"/>
          <w:szCs w:val="24"/>
        </w:rPr>
        <w:t>Teachers-in-charge</w:t>
      </w:r>
      <w:r>
        <w:rPr>
          <w:rFonts w:ascii="Times New Roman" w:hAnsi="Times New Roman" w:cs="Times New Roman"/>
          <w:sz w:val="24"/>
          <w:szCs w:val="24"/>
        </w:rPr>
        <w:t xml:space="preserve"> need to upgrade their knowledge, qualifications, and skills and develop qualities of strategic leaders to help the schools and the country at large to develop. They must effectively use variety leadership styles which are vital for them to be effective leaders.</w:t>
      </w:r>
    </w:p>
    <w:p w:rsidR="008364B7" w:rsidRPr="00D57CD4" w:rsidRDefault="001D19B8" w:rsidP="00165AED">
      <w:pPr>
        <w:pStyle w:val="Heading3"/>
        <w:spacing w:after="240"/>
      </w:pPr>
      <w:bookmarkStart w:id="108" w:name="_Toc532968333"/>
      <w:r>
        <w:t>6.3.4</w:t>
      </w:r>
      <w:r w:rsidR="008364B7" w:rsidRPr="00D57CD4">
        <w:t xml:space="preserve"> Further studies</w:t>
      </w:r>
      <w:bookmarkEnd w:id="108"/>
      <w:r w:rsidR="008364B7" w:rsidRPr="00D57CD4">
        <w:t xml:space="preserve"> </w:t>
      </w:r>
    </w:p>
    <w:p w:rsidR="008364B7" w:rsidRPr="00D57CD4" w:rsidRDefault="008364B7" w:rsidP="00B96610">
      <w:pPr>
        <w:tabs>
          <w:tab w:val="left" w:pos="5040"/>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Other researchers should investigate the former community schools acceptance of the takeover of these schools by government and their performance under new leadership. There must be comprehensive studies to be undertaken to include other teachers-in-charge in other community schools across the country in order to ascertain whether or not the challenges </w:t>
      </w:r>
      <w:r w:rsidR="003D3CD3" w:rsidRPr="00D57CD4">
        <w:rPr>
          <w:rFonts w:ascii="Times New Roman" w:hAnsi="Times New Roman" w:cs="Times New Roman"/>
          <w:sz w:val="24"/>
          <w:szCs w:val="24"/>
        </w:rPr>
        <w:t>transcend</w:t>
      </w:r>
      <w:r w:rsidRPr="00D57CD4">
        <w:rPr>
          <w:rFonts w:ascii="Times New Roman" w:hAnsi="Times New Roman" w:cs="Times New Roman"/>
          <w:sz w:val="24"/>
          <w:szCs w:val="24"/>
        </w:rPr>
        <w:t xml:space="preserve"> other districts.</w:t>
      </w:r>
    </w:p>
    <w:p w:rsidR="008364B7" w:rsidRPr="00D57CD4" w:rsidRDefault="008364B7" w:rsidP="00165AED">
      <w:pPr>
        <w:pStyle w:val="Heading2"/>
        <w:spacing w:after="240"/>
      </w:pPr>
      <w:bookmarkStart w:id="109" w:name="_Toc532968334"/>
      <w:r w:rsidRPr="00D57CD4">
        <w:t>6.4 Implications</w:t>
      </w:r>
      <w:bookmarkEnd w:id="109"/>
    </w:p>
    <w:p w:rsidR="008364B7" w:rsidRPr="00D57CD4" w:rsidRDefault="008364B7" w:rsidP="00B96610">
      <w:pPr>
        <w:tabs>
          <w:tab w:val="left" w:pos="5040"/>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The implications of the findings are that teachers-in-charge should continue to endeavour to apply correct educational leadership practices in running schools. It also implies that lack of educational leadership practices has implication on the performance of both teachers and learners in the schools. These findings only relate to the study of teachers-in-charge of community schools in </w:t>
      </w:r>
      <w:proofErr w:type="spellStart"/>
      <w:r w:rsidRPr="00D57CD4">
        <w:rPr>
          <w:rFonts w:ascii="Times New Roman" w:hAnsi="Times New Roman" w:cs="Times New Roman"/>
          <w:sz w:val="24"/>
          <w:szCs w:val="24"/>
        </w:rPr>
        <w:t>Luano</w:t>
      </w:r>
      <w:proofErr w:type="spellEnd"/>
      <w:r w:rsidRPr="00D57CD4">
        <w:rPr>
          <w:rFonts w:ascii="Times New Roman" w:hAnsi="Times New Roman" w:cs="Times New Roman"/>
          <w:sz w:val="24"/>
          <w:szCs w:val="24"/>
        </w:rPr>
        <w:t xml:space="preserve"> District. This entails that results might be different from other community schools in other districts.  </w:t>
      </w:r>
    </w:p>
    <w:p w:rsidR="008364B7" w:rsidRPr="00D57CD4" w:rsidRDefault="008364B7" w:rsidP="00B96610">
      <w:pPr>
        <w:tabs>
          <w:tab w:val="left" w:pos="5040"/>
        </w:tabs>
        <w:spacing w:line="360" w:lineRule="auto"/>
        <w:jc w:val="both"/>
        <w:rPr>
          <w:rFonts w:ascii="Times New Roman" w:hAnsi="Times New Roman" w:cs="Times New Roman"/>
          <w:b/>
          <w:sz w:val="24"/>
          <w:szCs w:val="24"/>
        </w:rPr>
      </w:pPr>
    </w:p>
    <w:p w:rsidR="00E10A90" w:rsidRDefault="008364B7" w:rsidP="00E10A90">
      <w:pPr>
        <w:tabs>
          <w:tab w:val="left" w:pos="5040"/>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lastRenderedPageBreak/>
        <w:t xml:space="preserve">   </w:t>
      </w:r>
    </w:p>
    <w:p w:rsidR="003D3CD3" w:rsidRDefault="003D3CD3" w:rsidP="00E10A90">
      <w:pPr>
        <w:tabs>
          <w:tab w:val="left" w:pos="5040"/>
        </w:tabs>
        <w:spacing w:line="360" w:lineRule="auto"/>
        <w:jc w:val="both"/>
        <w:rPr>
          <w:rFonts w:ascii="Times New Roman" w:hAnsi="Times New Roman" w:cs="Times New Roman"/>
          <w:sz w:val="24"/>
          <w:szCs w:val="24"/>
        </w:rPr>
      </w:pPr>
    </w:p>
    <w:p w:rsidR="008364B7" w:rsidRPr="00E10A90" w:rsidRDefault="008364B7" w:rsidP="00165AED">
      <w:pPr>
        <w:pStyle w:val="Heading1"/>
        <w:spacing w:after="240"/>
      </w:pPr>
      <w:bookmarkStart w:id="110" w:name="_Toc532968335"/>
      <w:r w:rsidRPr="00D57CD4">
        <w:t>REFERENCE</w:t>
      </w:r>
      <w:r w:rsidR="00165AED">
        <w:t>S</w:t>
      </w:r>
      <w:bookmarkEnd w:id="110"/>
    </w:p>
    <w:p w:rsidR="008364B7" w:rsidRPr="00D57CD4" w:rsidRDefault="008364B7" w:rsidP="00165AED">
      <w:pPr>
        <w:spacing w:line="360" w:lineRule="auto"/>
        <w:ind w:left="1080" w:hanging="1080"/>
        <w:jc w:val="both"/>
        <w:rPr>
          <w:rFonts w:ascii="Times New Roman" w:hAnsi="Times New Roman" w:cs="Times New Roman"/>
          <w:b/>
          <w:sz w:val="24"/>
          <w:szCs w:val="24"/>
        </w:rPr>
      </w:pPr>
      <w:r w:rsidRPr="00D57CD4">
        <w:rPr>
          <w:rFonts w:ascii="Times New Roman" w:hAnsi="Times New Roman" w:cs="Times New Roman"/>
          <w:sz w:val="24"/>
          <w:szCs w:val="24"/>
        </w:rPr>
        <w:t>Abrams, L.S. (2010). Sampling Hard to Reach Population in Qualitative Research: The Case of Incarcerated Youth. Qualitative Social Work.</w:t>
      </w:r>
    </w:p>
    <w:p w:rsidR="008364B7" w:rsidRPr="00D57CD4" w:rsidRDefault="008364B7" w:rsidP="00165AED">
      <w:pPr>
        <w:spacing w:line="360" w:lineRule="auto"/>
        <w:ind w:left="1080" w:hanging="1080"/>
        <w:jc w:val="both"/>
        <w:rPr>
          <w:rFonts w:ascii="Times New Roman" w:hAnsi="Times New Roman" w:cs="Times New Roman"/>
          <w:sz w:val="24"/>
          <w:szCs w:val="24"/>
        </w:rPr>
      </w:pPr>
      <w:r w:rsidRPr="00D57CD4">
        <w:rPr>
          <w:rFonts w:ascii="Times New Roman" w:hAnsi="Times New Roman" w:cs="Times New Roman"/>
          <w:sz w:val="24"/>
          <w:szCs w:val="24"/>
        </w:rPr>
        <w:t>Ade, A.  (2003). Leadership and Human Resources Management in Nigeria. Journal of the Institute of Professional Management in Nigeria.</w:t>
      </w:r>
    </w:p>
    <w:p w:rsidR="008364B7" w:rsidRPr="00D57CD4" w:rsidRDefault="008364B7" w:rsidP="00165AED">
      <w:pPr>
        <w:spacing w:line="360" w:lineRule="auto"/>
        <w:ind w:left="1080" w:hanging="1080"/>
        <w:jc w:val="both"/>
        <w:rPr>
          <w:rFonts w:ascii="Times New Roman" w:hAnsi="Times New Roman" w:cs="Times New Roman"/>
          <w:sz w:val="24"/>
          <w:szCs w:val="24"/>
        </w:rPr>
      </w:pPr>
      <w:proofErr w:type="spellStart"/>
      <w:r w:rsidRPr="00D57CD4">
        <w:rPr>
          <w:rFonts w:ascii="Times New Roman" w:hAnsi="Times New Roman" w:cs="Times New Roman"/>
          <w:sz w:val="24"/>
          <w:szCs w:val="24"/>
        </w:rPr>
        <w:t>Allix</w:t>
      </w:r>
      <w:proofErr w:type="spellEnd"/>
      <w:r w:rsidRPr="00D57CD4">
        <w:rPr>
          <w:rFonts w:ascii="Times New Roman" w:hAnsi="Times New Roman" w:cs="Times New Roman"/>
          <w:sz w:val="24"/>
          <w:szCs w:val="24"/>
        </w:rPr>
        <w:t>, N.M. (2000). Transformational Leadership: Democratic or Despotic? Educational Management and Administration.</w:t>
      </w:r>
    </w:p>
    <w:p w:rsidR="008364B7" w:rsidRPr="00D57CD4" w:rsidRDefault="008364B7" w:rsidP="00165AED">
      <w:pPr>
        <w:spacing w:line="360" w:lineRule="auto"/>
        <w:ind w:left="1080" w:hanging="1080"/>
        <w:jc w:val="both"/>
        <w:rPr>
          <w:rFonts w:ascii="Times New Roman" w:hAnsi="Times New Roman" w:cs="Times New Roman"/>
          <w:sz w:val="24"/>
          <w:szCs w:val="24"/>
        </w:rPr>
      </w:pPr>
      <w:r w:rsidRPr="00D57CD4">
        <w:rPr>
          <w:rFonts w:ascii="Times New Roman" w:hAnsi="Times New Roman" w:cs="Times New Roman"/>
          <w:sz w:val="24"/>
          <w:szCs w:val="24"/>
        </w:rPr>
        <w:t>Antonius, R. (2003) Interpreting Quantitative Data with SPSS. Sage Publications, London.</w:t>
      </w:r>
    </w:p>
    <w:p w:rsidR="008364B7" w:rsidRPr="00D57CD4" w:rsidRDefault="008364B7" w:rsidP="00165AED">
      <w:pPr>
        <w:spacing w:line="360" w:lineRule="auto"/>
        <w:ind w:left="1080" w:hanging="1080"/>
        <w:jc w:val="both"/>
        <w:rPr>
          <w:rFonts w:ascii="Times New Roman" w:hAnsi="Times New Roman" w:cs="Times New Roman"/>
          <w:sz w:val="24"/>
          <w:szCs w:val="24"/>
        </w:rPr>
      </w:pPr>
      <w:proofErr w:type="spellStart"/>
      <w:r w:rsidRPr="00D57CD4">
        <w:rPr>
          <w:rFonts w:ascii="Times New Roman" w:hAnsi="Times New Roman" w:cs="Times New Roman"/>
          <w:sz w:val="24"/>
          <w:szCs w:val="24"/>
        </w:rPr>
        <w:t>Awoniyi</w:t>
      </w:r>
      <w:proofErr w:type="spellEnd"/>
      <w:r w:rsidRPr="00D57CD4">
        <w:rPr>
          <w:rFonts w:ascii="Times New Roman" w:hAnsi="Times New Roman" w:cs="Times New Roman"/>
          <w:sz w:val="24"/>
          <w:szCs w:val="24"/>
        </w:rPr>
        <w:t xml:space="preserve">, S.A., </w:t>
      </w:r>
      <w:proofErr w:type="spellStart"/>
      <w:r w:rsidRPr="00D57CD4">
        <w:rPr>
          <w:rFonts w:ascii="Times New Roman" w:hAnsi="Times New Roman" w:cs="Times New Roman"/>
          <w:sz w:val="24"/>
          <w:szCs w:val="24"/>
        </w:rPr>
        <w:t>Anderanti</w:t>
      </w:r>
      <w:proofErr w:type="spellEnd"/>
      <w:r w:rsidRPr="00D57CD4">
        <w:rPr>
          <w:rFonts w:ascii="Times New Roman" w:hAnsi="Times New Roman" w:cs="Times New Roman"/>
          <w:sz w:val="24"/>
          <w:szCs w:val="24"/>
        </w:rPr>
        <w:t xml:space="preserve">, R.A and </w:t>
      </w:r>
      <w:proofErr w:type="spellStart"/>
      <w:r w:rsidRPr="00D57CD4">
        <w:rPr>
          <w:rFonts w:ascii="Times New Roman" w:hAnsi="Times New Roman" w:cs="Times New Roman"/>
          <w:sz w:val="24"/>
          <w:szCs w:val="24"/>
        </w:rPr>
        <w:t>Tayo</w:t>
      </w:r>
      <w:proofErr w:type="spellEnd"/>
      <w:r w:rsidRPr="00D57CD4">
        <w:rPr>
          <w:rFonts w:ascii="Times New Roman" w:hAnsi="Times New Roman" w:cs="Times New Roman"/>
          <w:sz w:val="24"/>
          <w:szCs w:val="24"/>
        </w:rPr>
        <w:t>, A.S (2010). Introduction to Research Methods. Sango, Ibadan, Ababa Press.</w:t>
      </w:r>
    </w:p>
    <w:p w:rsidR="008364B7" w:rsidRPr="00D57CD4" w:rsidRDefault="008364B7" w:rsidP="00165AED">
      <w:pPr>
        <w:spacing w:line="360" w:lineRule="auto"/>
        <w:ind w:left="1080" w:hanging="1080"/>
        <w:jc w:val="both"/>
        <w:rPr>
          <w:rFonts w:ascii="Times New Roman" w:hAnsi="Times New Roman" w:cs="Times New Roman"/>
          <w:i/>
          <w:sz w:val="24"/>
          <w:szCs w:val="24"/>
        </w:rPr>
      </w:pPr>
      <w:r w:rsidRPr="00D57CD4">
        <w:rPr>
          <w:rFonts w:ascii="Times New Roman" w:hAnsi="Times New Roman" w:cs="Times New Roman"/>
          <w:sz w:val="24"/>
          <w:szCs w:val="24"/>
        </w:rPr>
        <w:t>Banda, B. (2014</w:t>
      </w:r>
      <w:r w:rsidR="003D3CD3" w:rsidRPr="00D57CD4">
        <w:rPr>
          <w:rFonts w:ascii="Times New Roman" w:hAnsi="Times New Roman" w:cs="Times New Roman"/>
          <w:sz w:val="24"/>
          <w:szCs w:val="24"/>
        </w:rPr>
        <w:t>). Continuing</w:t>
      </w:r>
      <w:r w:rsidRPr="00D57CD4">
        <w:rPr>
          <w:rFonts w:ascii="Times New Roman" w:hAnsi="Times New Roman" w:cs="Times New Roman"/>
          <w:sz w:val="24"/>
          <w:szCs w:val="24"/>
        </w:rPr>
        <w:t xml:space="preserve"> Professional Development through Sustainable In-Service Teacher Training System in Kenya, Malawi and Zambia.  Retrieved from:</w:t>
      </w:r>
      <w:r w:rsidRPr="00D57CD4">
        <w:rPr>
          <w:rFonts w:ascii="Times New Roman" w:hAnsi="Times New Roman" w:cs="Times New Roman"/>
          <w:i/>
          <w:sz w:val="24"/>
          <w:szCs w:val="24"/>
        </w:rPr>
        <w:t>https://opus4:kobv.de/opus4.tubelin/files/5125/10_banda_5125. Pdf</w:t>
      </w:r>
    </w:p>
    <w:p w:rsidR="008364B7" w:rsidRPr="00D57CD4" w:rsidRDefault="008364B7" w:rsidP="00165AED">
      <w:pPr>
        <w:spacing w:line="360" w:lineRule="auto"/>
        <w:ind w:left="1080" w:hanging="1080"/>
        <w:jc w:val="both"/>
        <w:rPr>
          <w:rFonts w:ascii="Times New Roman" w:hAnsi="Times New Roman" w:cs="Times New Roman"/>
          <w:sz w:val="24"/>
          <w:szCs w:val="24"/>
        </w:rPr>
      </w:pPr>
      <w:proofErr w:type="spellStart"/>
      <w:r w:rsidRPr="00D57CD4">
        <w:rPr>
          <w:rFonts w:ascii="Times New Roman" w:hAnsi="Times New Roman" w:cs="Times New Roman"/>
          <w:sz w:val="24"/>
          <w:szCs w:val="24"/>
        </w:rPr>
        <w:t>Beyani</w:t>
      </w:r>
      <w:proofErr w:type="spellEnd"/>
      <w:r w:rsidRPr="00D57CD4">
        <w:rPr>
          <w:rFonts w:ascii="Times New Roman" w:hAnsi="Times New Roman" w:cs="Times New Roman"/>
          <w:sz w:val="24"/>
          <w:szCs w:val="24"/>
        </w:rPr>
        <w:t xml:space="preserve">, C. (2013). Zambia: Effective Delivery of Public Educational Services. A Review </w:t>
      </w:r>
      <w:proofErr w:type="spellStart"/>
      <w:r w:rsidRPr="00D57CD4">
        <w:rPr>
          <w:rFonts w:ascii="Times New Roman" w:hAnsi="Times New Roman" w:cs="Times New Roman"/>
          <w:sz w:val="24"/>
          <w:szCs w:val="24"/>
        </w:rPr>
        <w:t>byAfriMAP</w:t>
      </w:r>
      <w:proofErr w:type="spellEnd"/>
      <w:r w:rsidRPr="00D57CD4">
        <w:rPr>
          <w:rFonts w:ascii="Times New Roman" w:hAnsi="Times New Roman" w:cs="Times New Roman"/>
          <w:sz w:val="24"/>
          <w:szCs w:val="24"/>
        </w:rPr>
        <w:t xml:space="preserve"> and the Open Society Initiative for Southern Africa. Open Society Foundation, Zambia.  </w:t>
      </w:r>
    </w:p>
    <w:p w:rsidR="008364B7" w:rsidRPr="00D57CD4" w:rsidRDefault="008364B7" w:rsidP="00165AED">
      <w:pPr>
        <w:spacing w:line="360" w:lineRule="auto"/>
        <w:ind w:left="1080" w:hanging="1080"/>
        <w:jc w:val="both"/>
        <w:rPr>
          <w:rFonts w:ascii="Times New Roman" w:hAnsi="Times New Roman" w:cs="Times New Roman"/>
          <w:sz w:val="24"/>
          <w:szCs w:val="24"/>
        </w:rPr>
      </w:pPr>
      <w:r w:rsidRPr="00D57CD4">
        <w:rPr>
          <w:rFonts w:ascii="Times New Roman" w:hAnsi="Times New Roman" w:cs="Times New Roman"/>
          <w:sz w:val="24"/>
          <w:szCs w:val="24"/>
        </w:rPr>
        <w:t xml:space="preserve">Borg, W.R. and Gall, M.D. (1989). Educational Research: An Introduction. Longman. New York.  </w:t>
      </w:r>
    </w:p>
    <w:p w:rsidR="008364B7" w:rsidRPr="00D57CD4" w:rsidRDefault="008364B7" w:rsidP="00165AED">
      <w:pPr>
        <w:spacing w:line="360" w:lineRule="auto"/>
        <w:ind w:left="1080" w:hanging="1080"/>
        <w:jc w:val="both"/>
        <w:rPr>
          <w:rFonts w:ascii="Times New Roman" w:hAnsi="Times New Roman" w:cs="Times New Roman"/>
          <w:sz w:val="24"/>
          <w:szCs w:val="24"/>
        </w:rPr>
      </w:pPr>
      <w:r w:rsidRPr="00D57CD4">
        <w:rPr>
          <w:rFonts w:ascii="Times New Roman" w:hAnsi="Times New Roman" w:cs="Times New Roman"/>
          <w:sz w:val="24"/>
          <w:szCs w:val="24"/>
        </w:rPr>
        <w:t>Burn, J. and Grove, M. (2003</w:t>
      </w:r>
      <w:r w:rsidR="003D3CD3" w:rsidRPr="00D57CD4">
        <w:rPr>
          <w:rFonts w:ascii="Times New Roman" w:hAnsi="Times New Roman" w:cs="Times New Roman"/>
          <w:sz w:val="24"/>
          <w:szCs w:val="24"/>
        </w:rPr>
        <w:t>). Leadership</w:t>
      </w:r>
      <w:r w:rsidRPr="00D57CD4">
        <w:rPr>
          <w:rFonts w:ascii="Times New Roman" w:hAnsi="Times New Roman" w:cs="Times New Roman"/>
          <w:sz w:val="24"/>
          <w:szCs w:val="24"/>
        </w:rPr>
        <w:t>. New York; Harper and Rowe Publishers: New York, NY. USA.</w:t>
      </w:r>
    </w:p>
    <w:p w:rsidR="008364B7" w:rsidRPr="00D57CD4" w:rsidRDefault="008364B7" w:rsidP="00165AED">
      <w:pPr>
        <w:spacing w:line="360" w:lineRule="auto"/>
        <w:ind w:left="1080" w:hanging="1080"/>
        <w:jc w:val="both"/>
        <w:rPr>
          <w:rFonts w:ascii="Times New Roman" w:hAnsi="Times New Roman" w:cs="Times New Roman"/>
          <w:sz w:val="24"/>
          <w:szCs w:val="24"/>
        </w:rPr>
      </w:pPr>
      <w:r w:rsidRPr="00D57CD4">
        <w:rPr>
          <w:rFonts w:ascii="Times New Roman" w:hAnsi="Times New Roman" w:cs="Times New Roman"/>
          <w:sz w:val="24"/>
          <w:szCs w:val="24"/>
        </w:rPr>
        <w:t>Bush, T. (2011). Theories of Educational Leadership and Management: Sage.</w:t>
      </w:r>
    </w:p>
    <w:p w:rsidR="008364B7" w:rsidRPr="00D57CD4" w:rsidRDefault="008364B7" w:rsidP="00165AED">
      <w:pPr>
        <w:spacing w:line="360" w:lineRule="auto"/>
        <w:ind w:left="1080" w:hanging="1080"/>
        <w:jc w:val="both"/>
        <w:rPr>
          <w:rFonts w:ascii="Times New Roman" w:hAnsi="Times New Roman" w:cs="Times New Roman"/>
          <w:sz w:val="24"/>
          <w:szCs w:val="24"/>
        </w:rPr>
      </w:pPr>
      <w:r w:rsidRPr="00D57CD4">
        <w:rPr>
          <w:rFonts w:ascii="Times New Roman" w:hAnsi="Times New Roman" w:cs="Times New Roman"/>
          <w:sz w:val="24"/>
          <w:szCs w:val="24"/>
        </w:rPr>
        <w:t>Cavanagh, R.R. (2011.) Building Engaged Team Performance: Align Your Process and People to Achieve Game-Changing Business Results. New York: McGraw-Hill.</w:t>
      </w:r>
    </w:p>
    <w:p w:rsidR="008364B7" w:rsidRPr="00D57CD4" w:rsidRDefault="008364B7" w:rsidP="00165AED">
      <w:pPr>
        <w:spacing w:line="360" w:lineRule="auto"/>
        <w:ind w:left="1080" w:hanging="1080"/>
        <w:jc w:val="both"/>
        <w:rPr>
          <w:rFonts w:ascii="Times New Roman" w:hAnsi="Times New Roman" w:cs="Times New Roman"/>
          <w:sz w:val="24"/>
          <w:szCs w:val="24"/>
        </w:rPr>
      </w:pPr>
      <w:r w:rsidRPr="00D57CD4">
        <w:rPr>
          <w:rFonts w:ascii="Times New Roman" w:hAnsi="Times New Roman" w:cs="Times New Roman"/>
          <w:sz w:val="24"/>
          <w:szCs w:val="24"/>
        </w:rPr>
        <w:lastRenderedPageBreak/>
        <w:t>Colby, A et al (2003). Educating Undergraduate for Responsible Citizenship-Change, Alexandria, VA: AAHE.</w:t>
      </w:r>
    </w:p>
    <w:p w:rsidR="008364B7" w:rsidRPr="00D57CD4" w:rsidRDefault="008364B7" w:rsidP="00165AED">
      <w:pPr>
        <w:spacing w:line="360" w:lineRule="auto"/>
        <w:ind w:left="1080" w:hanging="1080"/>
        <w:jc w:val="both"/>
        <w:rPr>
          <w:rFonts w:ascii="Times New Roman" w:hAnsi="Times New Roman" w:cs="Times New Roman"/>
          <w:sz w:val="24"/>
          <w:szCs w:val="24"/>
        </w:rPr>
      </w:pPr>
      <w:r w:rsidRPr="00D57CD4">
        <w:rPr>
          <w:rFonts w:ascii="Times New Roman" w:hAnsi="Times New Roman" w:cs="Times New Roman"/>
          <w:sz w:val="24"/>
          <w:szCs w:val="24"/>
        </w:rPr>
        <w:t xml:space="preserve">Day, C. (2001). The Passion of Successful Leadership: School Leadership and Management. Buckingham, UK: Open University Press.  </w:t>
      </w:r>
    </w:p>
    <w:p w:rsidR="008364B7" w:rsidRPr="00D57CD4" w:rsidRDefault="008364B7" w:rsidP="00165AED">
      <w:pPr>
        <w:spacing w:line="360" w:lineRule="auto"/>
        <w:ind w:left="1080" w:hanging="1080"/>
        <w:jc w:val="both"/>
        <w:rPr>
          <w:rFonts w:ascii="Times New Roman" w:hAnsi="Times New Roman" w:cs="Times New Roman"/>
          <w:sz w:val="24"/>
          <w:szCs w:val="24"/>
        </w:rPr>
      </w:pPr>
      <w:r w:rsidRPr="00D57CD4">
        <w:rPr>
          <w:rFonts w:ascii="Times New Roman" w:hAnsi="Times New Roman" w:cs="Times New Roman"/>
          <w:sz w:val="24"/>
          <w:szCs w:val="24"/>
        </w:rPr>
        <w:t xml:space="preserve">De </w:t>
      </w:r>
      <w:proofErr w:type="spellStart"/>
      <w:r w:rsidRPr="00D57CD4">
        <w:rPr>
          <w:rFonts w:ascii="Times New Roman" w:hAnsi="Times New Roman" w:cs="Times New Roman"/>
          <w:sz w:val="24"/>
          <w:szCs w:val="24"/>
        </w:rPr>
        <w:t>Grauwe</w:t>
      </w:r>
      <w:proofErr w:type="spellEnd"/>
      <w:r w:rsidRPr="00D57CD4">
        <w:rPr>
          <w:rFonts w:ascii="Times New Roman" w:hAnsi="Times New Roman" w:cs="Times New Roman"/>
          <w:sz w:val="24"/>
          <w:szCs w:val="24"/>
        </w:rPr>
        <w:t>, A.  (2008</w:t>
      </w:r>
      <w:r w:rsidR="003D3CD3" w:rsidRPr="00D57CD4">
        <w:rPr>
          <w:rFonts w:ascii="Times New Roman" w:hAnsi="Times New Roman" w:cs="Times New Roman"/>
          <w:sz w:val="24"/>
          <w:szCs w:val="24"/>
        </w:rPr>
        <w:t>). Capacity</w:t>
      </w:r>
      <w:r w:rsidRPr="00D57CD4">
        <w:rPr>
          <w:rFonts w:ascii="Times New Roman" w:hAnsi="Times New Roman" w:cs="Times New Roman"/>
          <w:sz w:val="24"/>
          <w:szCs w:val="24"/>
        </w:rPr>
        <w:t xml:space="preserve"> Development in Education Planning and Management: Learning from Success and Failures. Rethinking Capacity Development. Paris.  IIEP </w:t>
      </w:r>
    </w:p>
    <w:p w:rsidR="008364B7" w:rsidRPr="00D57CD4" w:rsidRDefault="008364B7" w:rsidP="00165AED">
      <w:pPr>
        <w:spacing w:line="360" w:lineRule="auto"/>
        <w:ind w:left="1080" w:hanging="1080"/>
        <w:jc w:val="both"/>
        <w:rPr>
          <w:rFonts w:ascii="Times New Roman" w:hAnsi="Times New Roman" w:cs="Times New Roman"/>
          <w:sz w:val="24"/>
          <w:szCs w:val="24"/>
        </w:rPr>
      </w:pPr>
      <w:r w:rsidRPr="00D57CD4">
        <w:rPr>
          <w:rFonts w:ascii="Times New Roman" w:hAnsi="Times New Roman" w:cs="Times New Roman"/>
          <w:sz w:val="24"/>
          <w:szCs w:val="24"/>
        </w:rPr>
        <w:t>De Vaus, D.A. (2001). Research Design in Social Research. London: SAGE Publication.</w:t>
      </w:r>
    </w:p>
    <w:p w:rsidR="008364B7" w:rsidRPr="00D57CD4" w:rsidRDefault="008364B7" w:rsidP="00165AED">
      <w:pPr>
        <w:spacing w:line="360" w:lineRule="auto"/>
        <w:ind w:left="1080" w:hanging="1080"/>
        <w:jc w:val="both"/>
        <w:rPr>
          <w:rFonts w:ascii="Times New Roman" w:hAnsi="Times New Roman" w:cs="Times New Roman"/>
          <w:sz w:val="24"/>
          <w:szCs w:val="24"/>
        </w:rPr>
      </w:pPr>
      <w:r w:rsidRPr="00D57CD4">
        <w:rPr>
          <w:rFonts w:ascii="Times New Roman" w:hAnsi="Times New Roman" w:cs="Times New Roman"/>
          <w:sz w:val="24"/>
          <w:szCs w:val="24"/>
        </w:rPr>
        <w:t xml:space="preserve">Deborah, K. (2002). The Changing Face of Leadership. Educational Leadership.   </w:t>
      </w:r>
    </w:p>
    <w:p w:rsidR="008364B7" w:rsidRPr="00D57CD4" w:rsidRDefault="008364B7" w:rsidP="00165AED">
      <w:pPr>
        <w:spacing w:line="360" w:lineRule="auto"/>
        <w:ind w:left="1080" w:hanging="1080"/>
        <w:jc w:val="both"/>
        <w:rPr>
          <w:rFonts w:ascii="Times New Roman" w:hAnsi="Times New Roman" w:cs="Times New Roman"/>
          <w:sz w:val="24"/>
          <w:szCs w:val="24"/>
        </w:rPr>
      </w:pPr>
      <w:r w:rsidRPr="00D57CD4">
        <w:rPr>
          <w:rFonts w:ascii="Times New Roman" w:hAnsi="Times New Roman" w:cs="Times New Roman"/>
          <w:sz w:val="24"/>
          <w:szCs w:val="24"/>
        </w:rPr>
        <w:t xml:space="preserve">Elmore, R.F (2000). Building a New Structure for School Leadership. Washington. DC. The Albert </w:t>
      </w:r>
      <w:proofErr w:type="spellStart"/>
      <w:r w:rsidRPr="00D57CD4">
        <w:rPr>
          <w:rFonts w:ascii="Times New Roman" w:hAnsi="Times New Roman" w:cs="Times New Roman"/>
          <w:sz w:val="24"/>
          <w:szCs w:val="24"/>
        </w:rPr>
        <w:t>Shanker</w:t>
      </w:r>
      <w:proofErr w:type="spellEnd"/>
      <w:r w:rsidRPr="00D57CD4">
        <w:rPr>
          <w:rFonts w:ascii="Times New Roman" w:hAnsi="Times New Roman" w:cs="Times New Roman"/>
          <w:sz w:val="24"/>
          <w:szCs w:val="24"/>
        </w:rPr>
        <w:t xml:space="preserve"> Institute</w:t>
      </w:r>
    </w:p>
    <w:p w:rsidR="008364B7" w:rsidRPr="00D57CD4" w:rsidRDefault="008364B7" w:rsidP="00165AED">
      <w:pPr>
        <w:spacing w:line="360" w:lineRule="auto"/>
        <w:ind w:left="1080" w:hanging="1080"/>
        <w:jc w:val="both"/>
        <w:rPr>
          <w:rFonts w:ascii="Times New Roman" w:hAnsi="Times New Roman" w:cs="Times New Roman"/>
          <w:sz w:val="24"/>
          <w:szCs w:val="24"/>
        </w:rPr>
      </w:pPr>
      <w:proofErr w:type="spellStart"/>
      <w:r w:rsidRPr="00D57CD4">
        <w:rPr>
          <w:rFonts w:ascii="Times New Roman" w:hAnsi="Times New Roman" w:cs="Times New Roman"/>
          <w:sz w:val="24"/>
          <w:szCs w:val="24"/>
        </w:rPr>
        <w:t>Fupojuwo</w:t>
      </w:r>
      <w:proofErr w:type="spellEnd"/>
      <w:r w:rsidRPr="00D57CD4">
        <w:rPr>
          <w:rFonts w:ascii="Times New Roman" w:hAnsi="Times New Roman" w:cs="Times New Roman"/>
          <w:sz w:val="24"/>
          <w:szCs w:val="24"/>
        </w:rPr>
        <w:t>, J.O. (2002). Effective Leadership and Supervision. A paper Presented at the Programme on Management of Human Resources organised by NCEMA.</w:t>
      </w:r>
    </w:p>
    <w:p w:rsidR="008364B7" w:rsidRPr="00D57CD4" w:rsidRDefault="008364B7" w:rsidP="00165AED">
      <w:pPr>
        <w:spacing w:line="360" w:lineRule="auto"/>
        <w:ind w:left="1080" w:hanging="1080"/>
        <w:jc w:val="both"/>
        <w:rPr>
          <w:rFonts w:ascii="Times New Roman" w:hAnsi="Times New Roman" w:cs="Times New Roman"/>
          <w:sz w:val="24"/>
          <w:szCs w:val="24"/>
        </w:rPr>
      </w:pPr>
      <w:r w:rsidRPr="00D57CD4">
        <w:rPr>
          <w:rFonts w:ascii="Times New Roman" w:hAnsi="Times New Roman" w:cs="Times New Roman"/>
          <w:sz w:val="24"/>
          <w:szCs w:val="24"/>
        </w:rPr>
        <w:t xml:space="preserve">Gary, J.  (2004). Causing Concern by Improving a Review of Schools; Experience. London: DfES.  </w:t>
      </w:r>
    </w:p>
    <w:p w:rsidR="008364B7" w:rsidRPr="00D57CD4" w:rsidRDefault="008364B7" w:rsidP="00165AED">
      <w:pPr>
        <w:spacing w:line="360" w:lineRule="auto"/>
        <w:ind w:left="1080" w:hanging="1080"/>
        <w:jc w:val="both"/>
        <w:rPr>
          <w:rFonts w:ascii="Times New Roman" w:hAnsi="Times New Roman" w:cs="Times New Roman"/>
          <w:sz w:val="24"/>
          <w:szCs w:val="24"/>
        </w:rPr>
      </w:pPr>
      <w:r w:rsidRPr="00D57CD4">
        <w:rPr>
          <w:rFonts w:ascii="Times New Roman" w:hAnsi="Times New Roman" w:cs="Times New Roman"/>
          <w:sz w:val="24"/>
          <w:szCs w:val="24"/>
        </w:rPr>
        <w:t>Grady, C. (2010). Do IRBs Protect Human Research Participate? JAMA: The Journal of the American Medical Association, 304(10) 1122-1123.</w:t>
      </w:r>
    </w:p>
    <w:p w:rsidR="008364B7" w:rsidRPr="00D57CD4" w:rsidRDefault="008364B7" w:rsidP="00165AED">
      <w:pPr>
        <w:spacing w:line="360" w:lineRule="auto"/>
        <w:ind w:left="1080" w:hanging="1080"/>
        <w:jc w:val="both"/>
        <w:rPr>
          <w:rFonts w:ascii="Times New Roman" w:hAnsi="Times New Roman" w:cs="Times New Roman"/>
          <w:sz w:val="24"/>
          <w:szCs w:val="24"/>
        </w:rPr>
      </w:pPr>
      <w:r w:rsidRPr="00D57CD4">
        <w:rPr>
          <w:rFonts w:ascii="Times New Roman" w:hAnsi="Times New Roman" w:cs="Times New Roman"/>
          <w:sz w:val="24"/>
          <w:szCs w:val="24"/>
        </w:rPr>
        <w:t xml:space="preserve">Hall, G.E, and </w:t>
      </w:r>
      <w:proofErr w:type="spellStart"/>
      <w:r w:rsidRPr="00D57CD4">
        <w:rPr>
          <w:rFonts w:ascii="Times New Roman" w:hAnsi="Times New Roman" w:cs="Times New Roman"/>
          <w:sz w:val="24"/>
          <w:szCs w:val="24"/>
        </w:rPr>
        <w:t>Hord</w:t>
      </w:r>
      <w:proofErr w:type="spellEnd"/>
      <w:r w:rsidRPr="00D57CD4">
        <w:rPr>
          <w:rFonts w:ascii="Times New Roman" w:hAnsi="Times New Roman" w:cs="Times New Roman"/>
          <w:sz w:val="24"/>
          <w:szCs w:val="24"/>
        </w:rPr>
        <w:t xml:space="preserve">, S.M. (2006). Implementing Change: Patterns, Principles and Potholes. Boston, MA: Pearson Education. </w:t>
      </w:r>
    </w:p>
    <w:p w:rsidR="008364B7" w:rsidRPr="00D57CD4" w:rsidRDefault="008364B7" w:rsidP="00165AED">
      <w:pPr>
        <w:spacing w:line="360" w:lineRule="auto"/>
        <w:ind w:left="1080" w:hanging="1080"/>
        <w:jc w:val="both"/>
        <w:rPr>
          <w:rFonts w:ascii="Times New Roman" w:hAnsi="Times New Roman" w:cs="Times New Roman"/>
          <w:sz w:val="24"/>
          <w:szCs w:val="24"/>
        </w:rPr>
      </w:pPr>
      <w:proofErr w:type="spellStart"/>
      <w:r w:rsidRPr="00D57CD4">
        <w:rPr>
          <w:rFonts w:ascii="Times New Roman" w:hAnsi="Times New Roman" w:cs="Times New Roman"/>
          <w:sz w:val="24"/>
          <w:szCs w:val="24"/>
        </w:rPr>
        <w:t>Heckathorn</w:t>
      </w:r>
      <w:proofErr w:type="spellEnd"/>
      <w:r w:rsidRPr="00D57CD4">
        <w:rPr>
          <w:rFonts w:ascii="Times New Roman" w:hAnsi="Times New Roman" w:cs="Times New Roman"/>
          <w:sz w:val="24"/>
          <w:szCs w:val="24"/>
        </w:rPr>
        <w:t>, D.D. (2002</w:t>
      </w:r>
      <w:r w:rsidR="003D3CD3" w:rsidRPr="00D57CD4">
        <w:rPr>
          <w:rFonts w:ascii="Times New Roman" w:hAnsi="Times New Roman" w:cs="Times New Roman"/>
          <w:sz w:val="24"/>
          <w:szCs w:val="24"/>
        </w:rPr>
        <w:t>). Respondent</w:t>
      </w:r>
      <w:r w:rsidRPr="00D57CD4">
        <w:rPr>
          <w:rFonts w:ascii="Times New Roman" w:hAnsi="Times New Roman" w:cs="Times New Roman"/>
          <w:sz w:val="24"/>
          <w:szCs w:val="24"/>
        </w:rPr>
        <w:t>-Driven Sampling II: Deriving Valid Populations. Social Problems.</w:t>
      </w:r>
    </w:p>
    <w:p w:rsidR="008364B7" w:rsidRPr="00D57CD4" w:rsidRDefault="008364B7" w:rsidP="00165AED">
      <w:pPr>
        <w:spacing w:line="360" w:lineRule="auto"/>
        <w:ind w:left="1080" w:hanging="1080"/>
        <w:jc w:val="both"/>
        <w:rPr>
          <w:rFonts w:ascii="Times New Roman" w:hAnsi="Times New Roman" w:cs="Times New Roman"/>
          <w:sz w:val="24"/>
          <w:szCs w:val="24"/>
        </w:rPr>
      </w:pPr>
      <w:r w:rsidRPr="00D57CD4">
        <w:rPr>
          <w:rFonts w:ascii="Times New Roman" w:hAnsi="Times New Roman" w:cs="Times New Roman"/>
          <w:sz w:val="24"/>
          <w:szCs w:val="24"/>
        </w:rPr>
        <w:t xml:space="preserve">Heifetz, R.A. and </w:t>
      </w:r>
      <w:proofErr w:type="spellStart"/>
      <w:r w:rsidRPr="00D57CD4">
        <w:rPr>
          <w:rFonts w:ascii="Times New Roman" w:hAnsi="Times New Roman" w:cs="Times New Roman"/>
          <w:sz w:val="24"/>
          <w:szCs w:val="24"/>
        </w:rPr>
        <w:t>Linsky</w:t>
      </w:r>
      <w:proofErr w:type="spellEnd"/>
      <w:r w:rsidRPr="00D57CD4">
        <w:rPr>
          <w:rFonts w:ascii="Times New Roman" w:hAnsi="Times New Roman" w:cs="Times New Roman"/>
          <w:sz w:val="24"/>
          <w:szCs w:val="24"/>
        </w:rPr>
        <w:t>, M. (2002). Leadership on the Line. Harvard Business School Press. Boston.</w:t>
      </w:r>
    </w:p>
    <w:p w:rsidR="008364B7" w:rsidRPr="00D57CD4" w:rsidRDefault="008364B7" w:rsidP="00165AED">
      <w:pPr>
        <w:spacing w:line="360" w:lineRule="auto"/>
        <w:ind w:left="1080" w:hanging="1080"/>
        <w:jc w:val="both"/>
        <w:rPr>
          <w:rFonts w:ascii="Times New Roman" w:hAnsi="Times New Roman" w:cs="Times New Roman"/>
          <w:sz w:val="24"/>
          <w:szCs w:val="24"/>
        </w:rPr>
      </w:pPr>
      <w:r w:rsidRPr="00D57CD4">
        <w:rPr>
          <w:rFonts w:ascii="Times New Roman" w:hAnsi="Times New Roman" w:cs="Times New Roman"/>
          <w:sz w:val="24"/>
          <w:szCs w:val="24"/>
        </w:rPr>
        <w:t xml:space="preserve">Hoyle, E., and Wallace, M. (2005). Educational Leadership: Ambiguity, Professionals and </w:t>
      </w:r>
      <w:proofErr w:type="spellStart"/>
      <w:r w:rsidRPr="00D57CD4">
        <w:rPr>
          <w:rFonts w:ascii="Times New Roman" w:hAnsi="Times New Roman" w:cs="Times New Roman"/>
          <w:sz w:val="24"/>
          <w:szCs w:val="24"/>
        </w:rPr>
        <w:t>Managerialism</w:t>
      </w:r>
      <w:proofErr w:type="spellEnd"/>
      <w:r w:rsidRPr="00D57CD4">
        <w:rPr>
          <w:rFonts w:ascii="Times New Roman" w:hAnsi="Times New Roman" w:cs="Times New Roman"/>
          <w:sz w:val="24"/>
          <w:szCs w:val="24"/>
        </w:rPr>
        <w:t>: Sage.</w:t>
      </w:r>
    </w:p>
    <w:p w:rsidR="008364B7" w:rsidRPr="00D57CD4" w:rsidRDefault="008364B7" w:rsidP="00165AED">
      <w:pPr>
        <w:spacing w:line="360" w:lineRule="auto"/>
        <w:ind w:left="1080" w:hanging="1080"/>
        <w:jc w:val="both"/>
        <w:rPr>
          <w:rFonts w:ascii="Times New Roman" w:hAnsi="Times New Roman" w:cs="Times New Roman"/>
          <w:sz w:val="24"/>
          <w:szCs w:val="24"/>
        </w:rPr>
      </w:pPr>
      <w:proofErr w:type="spellStart"/>
      <w:r w:rsidRPr="00D57CD4">
        <w:rPr>
          <w:rFonts w:ascii="Times New Roman" w:hAnsi="Times New Roman" w:cs="Times New Roman"/>
          <w:sz w:val="24"/>
          <w:szCs w:val="24"/>
        </w:rPr>
        <w:t>Kvale</w:t>
      </w:r>
      <w:proofErr w:type="spellEnd"/>
      <w:r w:rsidRPr="00D57CD4">
        <w:rPr>
          <w:rFonts w:ascii="Times New Roman" w:hAnsi="Times New Roman" w:cs="Times New Roman"/>
          <w:sz w:val="24"/>
          <w:szCs w:val="24"/>
        </w:rPr>
        <w:t xml:space="preserve"> and Brickman (2008). Interviews, 2</w:t>
      </w:r>
      <w:r w:rsidRPr="00D57CD4">
        <w:rPr>
          <w:rFonts w:ascii="Times New Roman" w:hAnsi="Times New Roman" w:cs="Times New Roman"/>
          <w:sz w:val="24"/>
          <w:szCs w:val="24"/>
          <w:vertAlign w:val="superscript"/>
        </w:rPr>
        <w:t>nd</w:t>
      </w:r>
      <w:r w:rsidRPr="00D57CD4">
        <w:rPr>
          <w:rFonts w:ascii="Times New Roman" w:hAnsi="Times New Roman" w:cs="Times New Roman"/>
          <w:sz w:val="24"/>
          <w:szCs w:val="24"/>
        </w:rPr>
        <w:t xml:space="preserve"> Edition, Thousand Oaks: SAGE.  ISBN 978-0-7619-2542-2.</w:t>
      </w:r>
    </w:p>
    <w:p w:rsidR="008364B7" w:rsidRPr="00D57CD4" w:rsidRDefault="008364B7" w:rsidP="00165AED">
      <w:pPr>
        <w:spacing w:line="360" w:lineRule="auto"/>
        <w:ind w:left="1080" w:hanging="1080"/>
        <w:jc w:val="both"/>
        <w:rPr>
          <w:rFonts w:ascii="Times New Roman" w:hAnsi="Times New Roman" w:cs="Times New Roman"/>
          <w:sz w:val="24"/>
          <w:szCs w:val="24"/>
        </w:rPr>
      </w:pPr>
      <w:r w:rsidRPr="00D57CD4">
        <w:rPr>
          <w:rFonts w:ascii="Times New Roman" w:hAnsi="Times New Roman" w:cs="Times New Roman"/>
          <w:sz w:val="24"/>
          <w:szCs w:val="24"/>
        </w:rPr>
        <w:lastRenderedPageBreak/>
        <w:t xml:space="preserve">Louis, K.S. and </w:t>
      </w:r>
      <w:proofErr w:type="spellStart"/>
      <w:r w:rsidRPr="00D57CD4">
        <w:rPr>
          <w:rFonts w:ascii="Times New Roman" w:hAnsi="Times New Roman" w:cs="Times New Roman"/>
          <w:sz w:val="24"/>
          <w:szCs w:val="24"/>
        </w:rPr>
        <w:t>Wahlstrom</w:t>
      </w:r>
      <w:proofErr w:type="spellEnd"/>
      <w:r w:rsidRPr="00D57CD4">
        <w:rPr>
          <w:rFonts w:ascii="Times New Roman" w:hAnsi="Times New Roman" w:cs="Times New Roman"/>
          <w:sz w:val="24"/>
          <w:szCs w:val="24"/>
        </w:rPr>
        <w:t>, K.L. (2011). How to Experience Principal Leadership; The Role of Professional Community Trust, Efficacy and Shared Responsibility.</w:t>
      </w:r>
    </w:p>
    <w:p w:rsidR="008364B7" w:rsidRPr="00D57CD4" w:rsidRDefault="008364B7" w:rsidP="00165AED">
      <w:pPr>
        <w:spacing w:line="360" w:lineRule="auto"/>
        <w:ind w:left="1080" w:hanging="1080"/>
        <w:jc w:val="both"/>
        <w:rPr>
          <w:rFonts w:ascii="Times New Roman" w:hAnsi="Times New Roman" w:cs="Times New Roman"/>
          <w:sz w:val="24"/>
          <w:szCs w:val="24"/>
        </w:rPr>
      </w:pPr>
      <w:r w:rsidRPr="00D57CD4">
        <w:rPr>
          <w:rFonts w:ascii="Times New Roman" w:hAnsi="Times New Roman" w:cs="Times New Roman"/>
          <w:sz w:val="24"/>
          <w:szCs w:val="24"/>
        </w:rPr>
        <w:t>Lowe, J.M. (2006). Rural Education: Attracting and Retaining Teachers in Small Schools. The Rural Educator.</w:t>
      </w:r>
    </w:p>
    <w:p w:rsidR="008364B7" w:rsidRPr="00D57CD4" w:rsidRDefault="008364B7" w:rsidP="00165AED">
      <w:pPr>
        <w:spacing w:line="360" w:lineRule="auto"/>
        <w:ind w:left="1080" w:hanging="1080"/>
        <w:jc w:val="both"/>
        <w:rPr>
          <w:rFonts w:ascii="Times New Roman" w:hAnsi="Times New Roman" w:cs="Times New Roman"/>
          <w:sz w:val="24"/>
          <w:szCs w:val="24"/>
        </w:rPr>
      </w:pPr>
      <w:r w:rsidRPr="00D57CD4">
        <w:rPr>
          <w:rFonts w:ascii="Times New Roman" w:hAnsi="Times New Roman" w:cs="Times New Roman"/>
          <w:sz w:val="24"/>
          <w:szCs w:val="24"/>
        </w:rPr>
        <w:t>Lunenburg, F.C. and Ornstein, A.C. (2013</w:t>
      </w:r>
      <w:r w:rsidR="003D3CD3" w:rsidRPr="00D57CD4">
        <w:rPr>
          <w:rFonts w:ascii="Times New Roman" w:hAnsi="Times New Roman" w:cs="Times New Roman"/>
          <w:sz w:val="24"/>
          <w:szCs w:val="24"/>
        </w:rPr>
        <w:t>). Educational</w:t>
      </w:r>
      <w:r w:rsidRPr="00D57CD4">
        <w:rPr>
          <w:rFonts w:ascii="Times New Roman" w:hAnsi="Times New Roman" w:cs="Times New Roman"/>
          <w:sz w:val="24"/>
          <w:szCs w:val="24"/>
        </w:rPr>
        <w:t xml:space="preserve"> Administration. Ankara, Nobel </w:t>
      </w:r>
      <w:proofErr w:type="spellStart"/>
      <w:r w:rsidRPr="00D57CD4">
        <w:rPr>
          <w:rFonts w:ascii="Times New Roman" w:hAnsi="Times New Roman" w:cs="Times New Roman"/>
          <w:sz w:val="24"/>
          <w:szCs w:val="24"/>
        </w:rPr>
        <w:t>Yayinlan</w:t>
      </w:r>
      <w:proofErr w:type="spellEnd"/>
      <w:r w:rsidRPr="00D57CD4">
        <w:rPr>
          <w:rFonts w:ascii="Times New Roman" w:hAnsi="Times New Roman" w:cs="Times New Roman"/>
          <w:sz w:val="24"/>
          <w:szCs w:val="24"/>
        </w:rPr>
        <w:t>. 6 Editions.</w:t>
      </w:r>
    </w:p>
    <w:p w:rsidR="008364B7" w:rsidRPr="00D57CD4" w:rsidRDefault="008364B7" w:rsidP="00165AED">
      <w:pPr>
        <w:spacing w:line="360" w:lineRule="auto"/>
        <w:ind w:left="1080" w:hanging="1080"/>
        <w:jc w:val="both"/>
        <w:rPr>
          <w:rFonts w:ascii="Times New Roman" w:hAnsi="Times New Roman" w:cs="Times New Roman"/>
          <w:sz w:val="24"/>
          <w:szCs w:val="24"/>
        </w:rPr>
      </w:pPr>
      <w:proofErr w:type="spellStart"/>
      <w:r w:rsidRPr="00D57CD4">
        <w:rPr>
          <w:rFonts w:ascii="Times New Roman" w:hAnsi="Times New Roman" w:cs="Times New Roman"/>
          <w:sz w:val="24"/>
          <w:szCs w:val="24"/>
        </w:rPr>
        <w:t>Majeric</w:t>
      </w:r>
      <w:proofErr w:type="spellEnd"/>
      <w:r w:rsidRPr="00D57CD4">
        <w:rPr>
          <w:rFonts w:ascii="Times New Roman" w:hAnsi="Times New Roman" w:cs="Times New Roman"/>
          <w:sz w:val="24"/>
          <w:szCs w:val="24"/>
        </w:rPr>
        <w:t xml:space="preserve">, M., </w:t>
      </w:r>
      <w:proofErr w:type="spellStart"/>
      <w:r w:rsidRPr="00D57CD4">
        <w:rPr>
          <w:rFonts w:ascii="Times New Roman" w:hAnsi="Times New Roman" w:cs="Times New Roman"/>
          <w:sz w:val="24"/>
          <w:szCs w:val="24"/>
        </w:rPr>
        <w:t>Leskosek</w:t>
      </w:r>
      <w:proofErr w:type="spellEnd"/>
      <w:r w:rsidRPr="00D57CD4">
        <w:rPr>
          <w:rFonts w:ascii="Times New Roman" w:hAnsi="Times New Roman" w:cs="Times New Roman"/>
          <w:sz w:val="24"/>
          <w:szCs w:val="24"/>
        </w:rPr>
        <w:t xml:space="preserve">, B. and </w:t>
      </w:r>
      <w:proofErr w:type="spellStart"/>
      <w:r w:rsidRPr="00D57CD4">
        <w:rPr>
          <w:rFonts w:ascii="Times New Roman" w:hAnsi="Times New Roman" w:cs="Times New Roman"/>
          <w:sz w:val="24"/>
          <w:szCs w:val="24"/>
        </w:rPr>
        <w:t>Erpic</w:t>
      </w:r>
      <w:proofErr w:type="spellEnd"/>
      <w:r w:rsidRPr="00D57CD4">
        <w:rPr>
          <w:rFonts w:ascii="Times New Roman" w:hAnsi="Times New Roman" w:cs="Times New Roman"/>
          <w:sz w:val="24"/>
          <w:szCs w:val="24"/>
        </w:rPr>
        <w:t>, S.C. (2011).  The Motivation of Physical Education Teachers to Participate in Permanent Professional Training Courses: An Analysis of Selected Factors. Kinesiology Slovenica.17 (1), 28 -41</w:t>
      </w:r>
    </w:p>
    <w:p w:rsidR="008364B7" w:rsidRPr="00D57CD4" w:rsidRDefault="008364B7" w:rsidP="00165AED">
      <w:pPr>
        <w:spacing w:line="360" w:lineRule="auto"/>
        <w:ind w:left="1080" w:hanging="1080"/>
        <w:jc w:val="both"/>
        <w:rPr>
          <w:rFonts w:ascii="Times New Roman" w:hAnsi="Times New Roman" w:cs="Times New Roman"/>
          <w:sz w:val="24"/>
          <w:szCs w:val="24"/>
        </w:rPr>
      </w:pPr>
      <w:r w:rsidRPr="00D57CD4">
        <w:rPr>
          <w:rFonts w:ascii="Times New Roman" w:hAnsi="Times New Roman" w:cs="Times New Roman"/>
          <w:sz w:val="24"/>
          <w:szCs w:val="24"/>
        </w:rPr>
        <w:t xml:space="preserve">Mills, Q.D. (2005). The Importance of Leadership. Waltham, MA: </w:t>
      </w:r>
      <w:proofErr w:type="spellStart"/>
      <w:r w:rsidRPr="00D57CD4">
        <w:rPr>
          <w:rFonts w:ascii="Times New Roman" w:hAnsi="Times New Roman" w:cs="Times New Roman"/>
          <w:sz w:val="24"/>
          <w:szCs w:val="24"/>
        </w:rPr>
        <w:t>MindEdge</w:t>
      </w:r>
      <w:proofErr w:type="spellEnd"/>
      <w:r w:rsidRPr="00D57CD4">
        <w:rPr>
          <w:rFonts w:ascii="Times New Roman" w:hAnsi="Times New Roman" w:cs="Times New Roman"/>
          <w:sz w:val="24"/>
          <w:szCs w:val="24"/>
        </w:rPr>
        <w:t xml:space="preserve"> Press.</w:t>
      </w:r>
    </w:p>
    <w:p w:rsidR="008364B7" w:rsidRPr="00D57CD4" w:rsidRDefault="008364B7" w:rsidP="00165AED">
      <w:pPr>
        <w:spacing w:line="360" w:lineRule="auto"/>
        <w:ind w:left="1080" w:hanging="1080"/>
        <w:jc w:val="both"/>
        <w:rPr>
          <w:rFonts w:ascii="Times New Roman" w:hAnsi="Times New Roman" w:cs="Times New Roman"/>
          <w:sz w:val="24"/>
          <w:szCs w:val="24"/>
        </w:rPr>
      </w:pPr>
      <w:r w:rsidRPr="00D57CD4">
        <w:rPr>
          <w:rFonts w:ascii="Times New Roman" w:hAnsi="Times New Roman" w:cs="Times New Roman"/>
          <w:sz w:val="24"/>
          <w:szCs w:val="24"/>
        </w:rPr>
        <w:t>Ministry of Education (1996). Educating Our Future, Lusaka. ZEPH.</w:t>
      </w:r>
    </w:p>
    <w:p w:rsidR="008364B7" w:rsidRPr="00D57CD4" w:rsidRDefault="008364B7" w:rsidP="00165AED">
      <w:pPr>
        <w:spacing w:line="360" w:lineRule="auto"/>
        <w:ind w:left="1080" w:hanging="1080"/>
        <w:jc w:val="both"/>
        <w:rPr>
          <w:rFonts w:ascii="Times New Roman" w:hAnsi="Times New Roman" w:cs="Times New Roman"/>
          <w:sz w:val="24"/>
          <w:szCs w:val="24"/>
        </w:rPr>
      </w:pPr>
      <w:proofErr w:type="spellStart"/>
      <w:r w:rsidRPr="00D57CD4">
        <w:rPr>
          <w:rFonts w:ascii="Times New Roman" w:hAnsi="Times New Roman" w:cs="Times New Roman"/>
          <w:sz w:val="24"/>
          <w:szCs w:val="24"/>
        </w:rPr>
        <w:t>Nir</w:t>
      </w:r>
      <w:proofErr w:type="spellEnd"/>
      <w:r w:rsidRPr="00D57CD4">
        <w:rPr>
          <w:rFonts w:ascii="Times New Roman" w:hAnsi="Times New Roman" w:cs="Times New Roman"/>
          <w:sz w:val="24"/>
          <w:szCs w:val="24"/>
        </w:rPr>
        <w:t>, A.E. (2003). Strategic Plans and Principals’ Need for Control. Journal of School Leadership, V10 n 4 P 332-345.</w:t>
      </w:r>
    </w:p>
    <w:p w:rsidR="008364B7" w:rsidRPr="00D57CD4" w:rsidRDefault="008364B7" w:rsidP="00165AED">
      <w:pPr>
        <w:spacing w:line="360" w:lineRule="auto"/>
        <w:ind w:left="1080" w:hanging="1080"/>
        <w:jc w:val="both"/>
        <w:rPr>
          <w:rFonts w:ascii="Times New Roman" w:hAnsi="Times New Roman" w:cs="Times New Roman"/>
          <w:sz w:val="24"/>
          <w:szCs w:val="24"/>
        </w:rPr>
      </w:pPr>
      <w:r w:rsidRPr="00D57CD4">
        <w:rPr>
          <w:rFonts w:ascii="Times New Roman" w:hAnsi="Times New Roman" w:cs="Times New Roman"/>
          <w:sz w:val="24"/>
          <w:szCs w:val="24"/>
        </w:rPr>
        <w:t xml:space="preserve">O’Neil, C. and </w:t>
      </w:r>
      <w:proofErr w:type="spellStart"/>
      <w:r w:rsidRPr="00D57CD4">
        <w:rPr>
          <w:rFonts w:ascii="Times New Roman" w:hAnsi="Times New Roman" w:cs="Times New Roman"/>
          <w:sz w:val="24"/>
          <w:szCs w:val="24"/>
        </w:rPr>
        <w:t>Schutt</w:t>
      </w:r>
      <w:proofErr w:type="spellEnd"/>
      <w:r w:rsidRPr="00D57CD4">
        <w:rPr>
          <w:rFonts w:ascii="Times New Roman" w:hAnsi="Times New Roman" w:cs="Times New Roman"/>
          <w:sz w:val="24"/>
          <w:szCs w:val="24"/>
        </w:rPr>
        <w:t xml:space="preserve">, R. (2013). Doing Data Science. O’Reilly. ISBN 978-1-449-35865-5. </w:t>
      </w:r>
    </w:p>
    <w:p w:rsidR="008364B7" w:rsidRPr="00D57CD4" w:rsidRDefault="008364B7" w:rsidP="00165AED">
      <w:pPr>
        <w:spacing w:line="360" w:lineRule="auto"/>
        <w:ind w:left="1080" w:hanging="1080"/>
        <w:jc w:val="both"/>
        <w:rPr>
          <w:rFonts w:ascii="Times New Roman" w:hAnsi="Times New Roman" w:cs="Times New Roman"/>
          <w:sz w:val="24"/>
          <w:szCs w:val="24"/>
        </w:rPr>
      </w:pPr>
      <w:r w:rsidRPr="00D57CD4">
        <w:rPr>
          <w:rFonts w:ascii="Times New Roman" w:hAnsi="Times New Roman" w:cs="Times New Roman"/>
          <w:sz w:val="24"/>
          <w:szCs w:val="24"/>
        </w:rPr>
        <w:t>OECD (2009). Improving School Leadership, The Toolkit.</w:t>
      </w:r>
    </w:p>
    <w:p w:rsidR="008364B7" w:rsidRPr="00D57CD4" w:rsidRDefault="008364B7" w:rsidP="00165AED">
      <w:pPr>
        <w:spacing w:line="360" w:lineRule="auto"/>
        <w:ind w:left="1080" w:hanging="1080"/>
        <w:jc w:val="both"/>
        <w:rPr>
          <w:rFonts w:ascii="Times New Roman" w:hAnsi="Times New Roman" w:cs="Times New Roman"/>
          <w:sz w:val="24"/>
          <w:szCs w:val="24"/>
        </w:rPr>
      </w:pPr>
      <w:proofErr w:type="spellStart"/>
      <w:r w:rsidRPr="00D57CD4">
        <w:rPr>
          <w:rFonts w:ascii="Times New Roman" w:hAnsi="Times New Roman" w:cs="Times New Roman"/>
          <w:sz w:val="24"/>
          <w:szCs w:val="24"/>
        </w:rPr>
        <w:t>Okumbe</w:t>
      </w:r>
      <w:proofErr w:type="spellEnd"/>
      <w:r w:rsidRPr="00D57CD4">
        <w:rPr>
          <w:rFonts w:ascii="Times New Roman" w:hAnsi="Times New Roman" w:cs="Times New Roman"/>
          <w:sz w:val="24"/>
          <w:szCs w:val="24"/>
        </w:rPr>
        <w:t>. J.A. (2007). Educational Management Theory and Practice, Nairobi: Nairobi University Press.</w:t>
      </w:r>
    </w:p>
    <w:p w:rsidR="008364B7" w:rsidRPr="00D57CD4" w:rsidRDefault="008364B7" w:rsidP="00165AED">
      <w:pPr>
        <w:spacing w:line="360" w:lineRule="auto"/>
        <w:ind w:left="1080" w:hanging="1080"/>
        <w:jc w:val="both"/>
        <w:rPr>
          <w:rFonts w:ascii="Times New Roman" w:hAnsi="Times New Roman" w:cs="Times New Roman"/>
          <w:sz w:val="24"/>
          <w:szCs w:val="24"/>
        </w:rPr>
      </w:pPr>
      <w:proofErr w:type="spellStart"/>
      <w:r w:rsidRPr="00D57CD4">
        <w:rPr>
          <w:rFonts w:ascii="Times New Roman" w:hAnsi="Times New Roman" w:cs="Times New Roman"/>
          <w:sz w:val="24"/>
          <w:szCs w:val="24"/>
        </w:rPr>
        <w:t>Olulobe</w:t>
      </w:r>
      <w:proofErr w:type="spellEnd"/>
      <w:r w:rsidRPr="00D57CD4">
        <w:rPr>
          <w:rFonts w:ascii="Times New Roman" w:hAnsi="Times New Roman" w:cs="Times New Roman"/>
          <w:sz w:val="24"/>
          <w:szCs w:val="24"/>
        </w:rPr>
        <w:t xml:space="preserve">, N.P. (2014). School Inspection and Educational Supervision: Impact on Teacher’s Productivity and Effective Teacher Education Programme in Nigeria. Port Harcourt: River State, Nigeria. </w:t>
      </w:r>
    </w:p>
    <w:p w:rsidR="008364B7" w:rsidRPr="00D57CD4" w:rsidRDefault="008364B7" w:rsidP="00165AED">
      <w:pPr>
        <w:spacing w:line="360" w:lineRule="auto"/>
        <w:ind w:left="1080" w:hanging="1080"/>
        <w:jc w:val="both"/>
        <w:rPr>
          <w:rFonts w:ascii="Times New Roman" w:hAnsi="Times New Roman" w:cs="Times New Roman"/>
          <w:sz w:val="24"/>
          <w:szCs w:val="24"/>
        </w:rPr>
      </w:pPr>
      <w:proofErr w:type="spellStart"/>
      <w:r w:rsidRPr="00D57CD4">
        <w:rPr>
          <w:rFonts w:ascii="Times New Roman" w:hAnsi="Times New Roman" w:cs="Times New Roman"/>
          <w:sz w:val="24"/>
          <w:szCs w:val="24"/>
        </w:rPr>
        <w:t>Orodho</w:t>
      </w:r>
      <w:proofErr w:type="spellEnd"/>
      <w:r w:rsidRPr="00D57CD4">
        <w:rPr>
          <w:rFonts w:ascii="Times New Roman" w:hAnsi="Times New Roman" w:cs="Times New Roman"/>
          <w:sz w:val="24"/>
          <w:szCs w:val="24"/>
        </w:rPr>
        <w:t>, J. A. (2012</w:t>
      </w:r>
      <w:r w:rsidR="003D3CD3" w:rsidRPr="00D57CD4">
        <w:rPr>
          <w:rFonts w:ascii="Times New Roman" w:hAnsi="Times New Roman" w:cs="Times New Roman"/>
          <w:sz w:val="24"/>
          <w:szCs w:val="24"/>
        </w:rPr>
        <w:t>). Techniques</w:t>
      </w:r>
      <w:r w:rsidRPr="00D57CD4">
        <w:rPr>
          <w:rFonts w:ascii="Times New Roman" w:hAnsi="Times New Roman" w:cs="Times New Roman"/>
          <w:sz w:val="24"/>
          <w:szCs w:val="24"/>
        </w:rPr>
        <w:t xml:space="preserve"> of Writing Research Proposals and Reports in Education and Social Sciences. </w:t>
      </w:r>
      <w:proofErr w:type="spellStart"/>
      <w:r w:rsidRPr="00D57CD4">
        <w:rPr>
          <w:rFonts w:ascii="Times New Roman" w:hAnsi="Times New Roman" w:cs="Times New Roman"/>
          <w:sz w:val="24"/>
          <w:szCs w:val="24"/>
        </w:rPr>
        <w:t>Kanezja</w:t>
      </w:r>
      <w:proofErr w:type="spellEnd"/>
      <w:r w:rsidRPr="00D57CD4">
        <w:rPr>
          <w:rFonts w:ascii="Times New Roman" w:hAnsi="Times New Roman" w:cs="Times New Roman"/>
          <w:sz w:val="24"/>
          <w:szCs w:val="24"/>
        </w:rPr>
        <w:t xml:space="preserve"> </w:t>
      </w:r>
      <w:proofErr w:type="spellStart"/>
      <w:r w:rsidRPr="00D57CD4">
        <w:rPr>
          <w:rFonts w:ascii="Times New Roman" w:hAnsi="Times New Roman" w:cs="Times New Roman"/>
          <w:sz w:val="24"/>
          <w:szCs w:val="24"/>
        </w:rPr>
        <w:t>Ap</w:t>
      </w:r>
      <w:proofErr w:type="spellEnd"/>
      <w:r w:rsidRPr="00D57CD4">
        <w:rPr>
          <w:rFonts w:ascii="Times New Roman" w:hAnsi="Times New Roman" w:cs="Times New Roman"/>
          <w:sz w:val="24"/>
          <w:szCs w:val="24"/>
        </w:rPr>
        <w:t xml:space="preserve"> Enterprise</w:t>
      </w:r>
    </w:p>
    <w:p w:rsidR="008364B7" w:rsidRPr="00D57CD4" w:rsidRDefault="008364B7" w:rsidP="00165AED">
      <w:pPr>
        <w:spacing w:line="360" w:lineRule="auto"/>
        <w:ind w:left="1080" w:hanging="1080"/>
        <w:jc w:val="both"/>
        <w:rPr>
          <w:rFonts w:ascii="Times New Roman" w:hAnsi="Times New Roman" w:cs="Times New Roman"/>
          <w:sz w:val="24"/>
          <w:szCs w:val="24"/>
        </w:rPr>
      </w:pPr>
      <w:proofErr w:type="spellStart"/>
      <w:r w:rsidRPr="00D57CD4">
        <w:rPr>
          <w:rFonts w:ascii="Times New Roman" w:hAnsi="Times New Roman" w:cs="Times New Roman"/>
          <w:sz w:val="24"/>
          <w:szCs w:val="24"/>
        </w:rPr>
        <w:t>Palys</w:t>
      </w:r>
      <w:proofErr w:type="spellEnd"/>
      <w:r w:rsidRPr="00D57CD4">
        <w:rPr>
          <w:rFonts w:ascii="Times New Roman" w:hAnsi="Times New Roman" w:cs="Times New Roman"/>
          <w:sz w:val="24"/>
          <w:szCs w:val="24"/>
        </w:rPr>
        <w:t>, T. and Atchison, C. (2008). Research Decisions: Qualitative and Quantitative Perspectives. Toronto: Thomson.</w:t>
      </w:r>
    </w:p>
    <w:p w:rsidR="008364B7" w:rsidRPr="00D57CD4" w:rsidRDefault="008364B7" w:rsidP="00165AED">
      <w:pPr>
        <w:spacing w:line="360" w:lineRule="auto"/>
        <w:ind w:left="1080" w:hanging="1080"/>
        <w:jc w:val="both"/>
        <w:rPr>
          <w:rFonts w:ascii="Times New Roman" w:hAnsi="Times New Roman" w:cs="Times New Roman"/>
          <w:sz w:val="24"/>
          <w:szCs w:val="24"/>
        </w:rPr>
      </w:pPr>
      <w:r w:rsidRPr="00D57CD4">
        <w:rPr>
          <w:rFonts w:ascii="Times New Roman" w:hAnsi="Times New Roman" w:cs="Times New Roman"/>
          <w:sz w:val="24"/>
          <w:szCs w:val="24"/>
        </w:rPr>
        <w:t>Robbins, S.P. (2004</w:t>
      </w:r>
      <w:r w:rsidR="003D3CD3" w:rsidRPr="00D57CD4">
        <w:rPr>
          <w:rFonts w:ascii="Times New Roman" w:hAnsi="Times New Roman" w:cs="Times New Roman"/>
          <w:sz w:val="24"/>
          <w:szCs w:val="24"/>
        </w:rPr>
        <w:t>). Towards</w:t>
      </w:r>
      <w:r w:rsidRPr="00D57CD4">
        <w:rPr>
          <w:rFonts w:ascii="Times New Roman" w:hAnsi="Times New Roman" w:cs="Times New Roman"/>
          <w:sz w:val="24"/>
          <w:szCs w:val="24"/>
        </w:rPr>
        <w:t xml:space="preserve"> a Theory of School Leadership Practice: A Distributed Perspective. Journal of Curriculum Studies.</w:t>
      </w:r>
    </w:p>
    <w:p w:rsidR="008364B7" w:rsidRPr="00D57CD4" w:rsidRDefault="008364B7" w:rsidP="00165AED">
      <w:pPr>
        <w:spacing w:line="360" w:lineRule="auto"/>
        <w:ind w:left="1080" w:hanging="1080"/>
        <w:jc w:val="both"/>
        <w:rPr>
          <w:rFonts w:ascii="Times New Roman" w:hAnsi="Times New Roman" w:cs="Times New Roman"/>
          <w:sz w:val="24"/>
          <w:szCs w:val="24"/>
        </w:rPr>
      </w:pPr>
      <w:r w:rsidRPr="00D57CD4">
        <w:rPr>
          <w:rFonts w:ascii="Times New Roman" w:hAnsi="Times New Roman" w:cs="Times New Roman"/>
          <w:sz w:val="24"/>
          <w:szCs w:val="24"/>
        </w:rPr>
        <w:lastRenderedPageBreak/>
        <w:t xml:space="preserve">Sidhu, K.S. (2005). Methods of Research in Education. New York: Sterling Publishers Private Limited. </w:t>
      </w:r>
    </w:p>
    <w:p w:rsidR="008364B7" w:rsidRPr="00D57CD4" w:rsidRDefault="008364B7" w:rsidP="00165AED">
      <w:pPr>
        <w:spacing w:line="360" w:lineRule="auto"/>
        <w:ind w:left="1080" w:hanging="1080"/>
        <w:jc w:val="both"/>
        <w:rPr>
          <w:rFonts w:ascii="Times New Roman" w:hAnsi="Times New Roman" w:cs="Times New Roman"/>
          <w:sz w:val="24"/>
          <w:szCs w:val="24"/>
        </w:rPr>
      </w:pPr>
      <w:r w:rsidRPr="00D57CD4">
        <w:rPr>
          <w:rFonts w:ascii="Times New Roman" w:hAnsi="Times New Roman" w:cs="Times New Roman"/>
          <w:sz w:val="24"/>
          <w:szCs w:val="24"/>
        </w:rPr>
        <w:t xml:space="preserve">Spillane, J.P. (2011). Distributed Leadership. San Francisco: </w:t>
      </w:r>
      <w:proofErr w:type="spellStart"/>
      <w:r w:rsidRPr="00D57CD4">
        <w:rPr>
          <w:rFonts w:ascii="Times New Roman" w:hAnsi="Times New Roman" w:cs="Times New Roman"/>
          <w:sz w:val="24"/>
          <w:szCs w:val="24"/>
        </w:rPr>
        <w:t>Jossey</w:t>
      </w:r>
      <w:proofErr w:type="spellEnd"/>
      <w:r w:rsidRPr="00D57CD4">
        <w:rPr>
          <w:rFonts w:ascii="Times New Roman" w:hAnsi="Times New Roman" w:cs="Times New Roman"/>
          <w:sz w:val="24"/>
          <w:szCs w:val="24"/>
        </w:rPr>
        <w:t>-Bass Publishers.</w:t>
      </w:r>
    </w:p>
    <w:p w:rsidR="008364B7" w:rsidRPr="00D57CD4" w:rsidRDefault="008364B7" w:rsidP="00165AED">
      <w:pPr>
        <w:spacing w:line="360" w:lineRule="auto"/>
        <w:ind w:left="1080" w:hanging="1080"/>
        <w:jc w:val="both"/>
        <w:rPr>
          <w:rFonts w:ascii="Times New Roman" w:hAnsi="Times New Roman" w:cs="Times New Roman"/>
          <w:sz w:val="24"/>
          <w:szCs w:val="24"/>
        </w:rPr>
      </w:pPr>
      <w:r w:rsidRPr="00D57CD4">
        <w:rPr>
          <w:rFonts w:ascii="Times New Roman" w:hAnsi="Times New Roman" w:cs="Times New Roman"/>
          <w:sz w:val="24"/>
          <w:szCs w:val="24"/>
        </w:rPr>
        <w:t>Spillane, J.P., Halverson, R., and Diamond, J.B. (2001). Investing in School Leadership Practice: A Distributed Perspective Educational Researcher</w:t>
      </w:r>
    </w:p>
    <w:p w:rsidR="008364B7" w:rsidRPr="00D57CD4" w:rsidRDefault="008364B7" w:rsidP="00165AED">
      <w:pPr>
        <w:spacing w:line="360" w:lineRule="auto"/>
        <w:ind w:left="1080" w:hanging="1080"/>
        <w:jc w:val="both"/>
        <w:rPr>
          <w:rFonts w:ascii="Times New Roman" w:hAnsi="Times New Roman" w:cs="Times New Roman"/>
          <w:sz w:val="24"/>
          <w:szCs w:val="24"/>
        </w:rPr>
      </w:pPr>
      <w:r w:rsidRPr="00D57CD4">
        <w:rPr>
          <w:rFonts w:ascii="Times New Roman" w:hAnsi="Times New Roman" w:cs="Times New Roman"/>
          <w:sz w:val="24"/>
          <w:szCs w:val="24"/>
        </w:rPr>
        <w:t xml:space="preserve"> </w:t>
      </w:r>
      <w:proofErr w:type="spellStart"/>
      <w:r w:rsidRPr="00D57CD4">
        <w:rPr>
          <w:rFonts w:ascii="Times New Roman" w:hAnsi="Times New Roman" w:cs="Times New Roman"/>
          <w:sz w:val="24"/>
          <w:szCs w:val="24"/>
        </w:rPr>
        <w:t>Ssekanwa</w:t>
      </w:r>
      <w:proofErr w:type="spellEnd"/>
      <w:r w:rsidRPr="00D57CD4">
        <w:rPr>
          <w:rFonts w:ascii="Times New Roman" w:hAnsi="Times New Roman" w:cs="Times New Roman"/>
          <w:sz w:val="24"/>
          <w:szCs w:val="24"/>
        </w:rPr>
        <w:t>, J.C. (1997). History and Development of Education in Uganda. Kampala: Fountain Publishers.</w:t>
      </w:r>
    </w:p>
    <w:p w:rsidR="008364B7" w:rsidRPr="00D57CD4" w:rsidRDefault="008364B7" w:rsidP="00165AED">
      <w:pPr>
        <w:spacing w:line="360" w:lineRule="auto"/>
        <w:ind w:left="1080" w:hanging="1080"/>
        <w:jc w:val="both"/>
        <w:rPr>
          <w:rFonts w:ascii="Times New Roman" w:hAnsi="Times New Roman" w:cs="Times New Roman"/>
          <w:sz w:val="24"/>
          <w:szCs w:val="24"/>
        </w:rPr>
      </w:pPr>
      <w:proofErr w:type="spellStart"/>
      <w:r w:rsidRPr="00D57CD4">
        <w:rPr>
          <w:rFonts w:ascii="Times New Roman" w:hAnsi="Times New Roman" w:cs="Times New Roman"/>
          <w:sz w:val="24"/>
          <w:szCs w:val="24"/>
        </w:rPr>
        <w:t>Sterrent</w:t>
      </w:r>
      <w:proofErr w:type="spellEnd"/>
      <w:r w:rsidRPr="00D57CD4">
        <w:rPr>
          <w:rFonts w:ascii="Times New Roman" w:hAnsi="Times New Roman" w:cs="Times New Roman"/>
          <w:sz w:val="24"/>
          <w:szCs w:val="24"/>
        </w:rPr>
        <w:t>, W. (2002). Insight into Action Successful School Leadership: Share What Works. Alexandria, VA:  ASCD.</w:t>
      </w:r>
    </w:p>
    <w:p w:rsidR="008364B7" w:rsidRPr="00D57CD4" w:rsidRDefault="008364B7" w:rsidP="00165AED">
      <w:pPr>
        <w:spacing w:line="360" w:lineRule="auto"/>
        <w:ind w:left="1080" w:hanging="1080"/>
        <w:jc w:val="both"/>
        <w:rPr>
          <w:rFonts w:ascii="Times New Roman" w:hAnsi="Times New Roman" w:cs="Times New Roman"/>
          <w:sz w:val="24"/>
          <w:szCs w:val="24"/>
        </w:rPr>
      </w:pPr>
      <w:r w:rsidRPr="00D57CD4">
        <w:rPr>
          <w:rFonts w:ascii="Times New Roman" w:hAnsi="Times New Roman" w:cs="Times New Roman"/>
          <w:sz w:val="24"/>
          <w:szCs w:val="24"/>
        </w:rPr>
        <w:t>Sullivan (2013).</w:t>
      </w:r>
    </w:p>
    <w:p w:rsidR="008364B7" w:rsidRPr="00D57CD4" w:rsidRDefault="008364B7" w:rsidP="00165AED">
      <w:pPr>
        <w:spacing w:line="360" w:lineRule="auto"/>
        <w:ind w:left="1080" w:hanging="1080"/>
        <w:jc w:val="both"/>
        <w:rPr>
          <w:rFonts w:ascii="Times New Roman" w:hAnsi="Times New Roman" w:cs="Times New Roman"/>
          <w:sz w:val="24"/>
          <w:szCs w:val="24"/>
        </w:rPr>
      </w:pPr>
      <w:r w:rsidRPr="00D57CD4">
        <w:rPr>
          <w:rFonts w:ascii="Times New Roman" w:hAnsi="Times New Roman" w:cs="Times New Roman"/>
          <w:sz w:val="24"/>
          <w:szCs w:val="24"/>
        </w:rPr>
        <w:t xml:space="preserve">Taylor, F.W. (1996). The Principles of Scientific Management in J.M </w:t>
      </w:r>
      <w:proofErr w:type="spellStart"/>
      <w:r w:rsidRPr="00D57CD4">
        <w:rPr>
          <w:rFonts w:ascii="Times New Roman" w:hAnsi="Times New Roman" w:cs="Times New Roman"/>
          <w:sz w:val="24"/>
          <w:szCs w:val="24"/>
        </w:rPr>
        <w:t>Shafritz</w:t>
      </w:r>
      <w:proofErr w:type="spellEnd"/>
      <w:r w:rsidRPr="00D57CD4">
        <w:rPr>
          <w:rFonts w:ascii="Times New Roman" w:hAnsi="Times New Roman" w:cs="Times New Roman"/>
          <w:sz w:val="24"/>
          <w:szCs w:val="24"/>
        </w:rPr>
        <w:t xml:space="preserve"> and J.S. </w:t>
      </w:r>
      <w:proofErr w:type="spellStart"/>
      <w:r w:rsidRPr="00D57CD4">
        <w:rPr>
          <w:rFonts w:ascii="Times New Roman" w:hAnsi="Times New Roman" w:cs="Times New Roman"/>
          <w:sz w:val="24"/>
          <w:szCs w:val="24"/>
        </w:rPr>
        <w:t>Ott</w:t>
      </w:r>
      <w:proofErr w:type="spellEnd"/>
      <w:r w:rsidRPr="00D57CD4">
        <w:rPr>
          <w:rFonts w:ascii="Times New Roman" w:hAnsi="Times New Roman" w:cs="Times New Roman"/>
          <w:sz w:val="24"/>
          <w:szCs w:val="24"/>
        </w:rPr>
        <w:t xml:space="preserve"> (</w:t>
      </w:r>
      <w:proofErr w:type="spellStart"/>
      <w:r w:rsidRPr="00D57CD4">
        <w:rPr>
          <w:rFonts w:ascii="Times New Roman" w:hAnsi="Times New Roman" w:cs="Times New Roman"/>
          <w:sz w:val="24"/>
          <w:szCs w:val="24"/>
        </w:rPr>
        <w:t>Eds</w:t>
      </w:r>
      <w:proofErr w:type="spellEnd"/>
      <w:r w:rsidRPr="00D57CD4">
        <w:rPr>
          <w:rFonts w:ascii="Times New Roman" w:hAnsi="Times New Roman" w:cs="Times New Roman"/>
          <w:sz w:val="24"/>
          <w:szCs w:val="24"/>
        </w:rPr>
        <w:t xml:space="preserve">). </w:t>
      </w:r>
      <w:proofErr w:type="spellStart"/>
      <w:r w:rsidRPr="00D57CD4">
        <w:rPr>
          <w:rFonts w:ascii="Times New Roman" w:hAnsi="Times New Roman" w:cs="Times New Roman"/>
          <w:sz w:val="24"/>
          <w:szCs w:val="24"/>
        </w:rPr>
        <w:t>Belmon</w:t>
      </w:r>
      <w:proofErr w:type="spellEnd"/>
      <w:r w:rsidRPr="00D57CD4">
        <w:rPr>
          <w:rFonts w:ascii="Times New Roman" w:hAnsi="Times New Roman" w:cs="Times New Roman"/>
          <w:sz w:val="24"/>
          <w:szCs w:val="24"/>
        </w:rPr>
        <w:t xml:space="preserve">, C.A: Wadsworth Publishing Company. </w:t>
      </w:r>
    </w:p>
    <w:p w:rsidR="008364B7" w:rsidRPr="00D57CD4" w:rsidRDefault="008364B7" w:rsidP="00165AED">
      <w:pPr>
        <w:spacing w:line="360" w:lineRule="auto"/>
        <w:ind w:left="1080" w:hanging="1080"/>
        <w:jc w:val="both"/>
        <w:rPr>
          <w:rFonts w:ascii="Times New Roman" w:hAnsi="Times New Roman" w:cs="Times New Roman"/>
          <w:sz w:val="24"/>
          <w:szCs w:val="24"/>
        </w:rPr>
      </w:pPr>
      <w:r w:rsidRPr="00D57CD4">
        <w:rPr>
          <w:rFonts w:ascii="Times New Roman" w:hAnsi="Times New Roman" w:cs="Times New Roman"/>
          <w:sz w:val="24"/>
          <w:szCs w:val="24"/>
        </w:rPr>
        <w:t xml:space="preserve"> York-Barr, J. and Duke, K. (2004). What Do We Know About Teacher Leadership? Finding from 2 Decades of Scholarship: Review of Educational Research Journal.</w:t>
      </w:r>
    </w:p>
    <w:p w:rsidR="008364B7" w:rsidRPr="00D57CD4" w:rsidRDefault="008364B7" w:rsidP="00165AED">
      <w:pPr>
        <w:spacing w:line="360" w:lineRule="auto"/>
        <w:ind w:left="1080" w:hanging="1080"/>
        <w:jc w:val="both"/>
        <w:rPr>
          <w:rFonts w:ascii="Times New Roman" w:hAnsi="Times New Roman" w:cs="Times New Roman"/>
          <w:sz w:val="24"/>
          <w:szCs w:val="24"/>
        </w:rPr>
      </w:pPr>
      <w:r w:rsidRPr="00D57CD4">
        <w:rPr>
          <w:rFonts w:ascii="Times New Roman" w:hAnsi="Times New Roman" w:cs="Times New Roman"/>
          <w:sz w:val="24"/>
          <w:szCs w:val="24"/>
        </w:rPr>
        <w:t>Yuki, G. (2002). Leadership in Organisation. New Jersey: Prentice Hall.</w:t>
      </w:r>
    </w:p>
    <w:p w:rsidR="008364B7" w:rsidRPr="00D57CD4" w:rsidRDefault="008364B7" w:rsidP="00165AED">
      <w:pPr>
        <w:spacing w:line="360" w:lineRule="auto"/>
        <w:ind w:left="1080" w:hanging="1080"/>
        <w:jc w:val="both"/>
        <w:rPr>
          <w:rFonts w:ascii="Times New Roman" w:hAnsi="Times New Roman" w:cs="Times New Roman"/>
          <w:sz w:val="24"/>
          <w:szCs w:val="24"/>
        </w:rPr>
      </w:pPr>
      <w:r w:rsidRPr="00D57CD4">
        <w:rPr>
          <w:rFonts w:ascii="Times New Roman" w:hAnsi="Times New Roman" w:cs="Times New Roman"/>
          <w:sz w:val="24"/>
          <w:szCs w:val="24"/>
        </w:rPr>
        <w:t>Zambia Community Schools Secretariat (ZCSS). (2005). Data on Community Schools in Zambia. Lusaka, Zambia: ZC</w:t>
      </w:r>
      <w:r w:rsidRPr="00D57CD4">
        <w:rPr>
          <w:rFonts w:ascii="Times New Roman" w:hAnsi="Times New Roman" w:cs="Times New Roman"/>
          <w:sz w:val="24"/>
          <w:szCs w:val="24"/>
        </w:rPr>
        <w:tab/>
      </w:r>
    </w:p>
    <w:p w:rsidR="008364B7" w:rsidRPr="00D57CD4" w:rsidRDefault="008364B7" w:rsidP="00B96610">
      <w:pPr>
        <w:spacing w:line="360" w:lineRule="auto"/>
        <w:jc w:val="both"/>
        <w:rPr>
          <w:rFonts w:ascii="Times New Roman" w:hAnsi="Times New Roman" w:cs="Times New Roman"/>
          <w:sz w:val="24"/>
          <w:szCs w:val="24"/>
        </w:rPr>
      </w:pPr>
    </w:p>
    <w:p w:rsidR="008364B7" w:rsidRPr="00D57CD4" w:rsidRDefault="008364B7" w:rsidP="00B96610">
      <w:pPr>
        <w:spacing w:line="360" w:lineRule="auto"/>
        <w:jc w:val="both"/>
        <w:rPr>
          <w:rFonts w:ascii="Times New Roman" w:hAnsi="Times New Roman" w:cs="Times New Roman"/>
          <w:sz w:val="24"/>
          <w:szCs w:val="24"/>
        </w:rPr>
      </w:pPr>
    </w:p>
    <w:p w:rsidR="008364B7" w:rsidRPr="00D57CD4" w:rsidRDefault="008364B7" w:rsidP="00B96610">
      <w:pPr>
        <w:spacing w:line="360" w:lineRule="auto"/>
        <w:jc w:val="both"/>
        <w:rPr>
          <w:rFonts w:ascii="Times New Roman" w:hAnsi="Times New Roman" w:cs="Times New Roman"/>
          <w:sz w:val="24"/>
          <w:szCs w:val="24"/>
        </w:rPr>
      </w:pPr>
    </w:p>
    <w:p w:rsidR="008364B7" w:rsidRPr="00D57CD4" w:rsidRDefault="008364B7" w:rsidP="00B96610">
      <w:pPr>
        <w:spacing w:line="360" w:lineRule="auto"/>
        <w:jc w:val="both"/>
        <w:rPr>
          <w:rFonts w:ascii="Times New Roman" w:hAnsi="Times New Roman" w:cs="Times New Roman"/>
          <w:sz w:val="24"/>
          <w:szCs w:val="24"/>
        </w:rPr>
      </w:pPr>
    </w:p>
    <w:p w:rsidR="008364B7" w:rsidRPr="00D57CD4" w:rsidRDefault="008364B7" w:rsidP="00B96610">
      <w:pPr>
        <w:spacing w:line="360" w:lineRule="auto"/>
        <w:jc w:val="both"/>
        <w:rPr>
          <w:rFonts w:ascii="Times New Roman" w:hAnsi="Times New Roman" w:cs="Times New Roman"/>
          <w:sz w:val="24"/>
          <w:szCs w:val="24"/>
        </w:rPr>
      </w:pPr>
    </w:p>
    <w:p w:rsidR="008364B7" w:rsidRPr="00D57CD4" w:rsidRDefault="008364B7" w:rsidP="00B96610">
      <w:pPr>
        <w:spacing w:line="360" w:lineRule="auto"/>
        <w:jc w:val="both"/>
        <w:rPr>
          <w:rFonts w:ascii="Times New Roman" w:hAnsi="Times New Roman" w:cs="Times New Roman"/>
          <w:sz w:val="24"/>
          <w:szCs w:val="24"/>
        </w:rPr>
      </w:pPr>
    </w:p>
    <w:p w:rsidR="008364B7" w:rsidRPr="00D57CD4" w:rsidRDefault="008364B7" w:rsidP="00B96610">
      <w:pPr>
        <w:spacing w:line="360" w:lineRule="auto"/>
        <w:jc w:val="both"/>
        <w:rPr>
          <w:rFonts w:ascii="Times New Roman" w:hAnsi="Times New Roman" w:cs="Times New Roman"/>
          <w:sz w:val="24"/>
          <w:szCs w:val="24"/>
        </w:rPr>
      </w:pPr>
    </w:p>
    <w:p w:rsidR="008364B7" w:rsidRPr="00D57CD4" w:rsidRDefault="008364B7" w:rsidP="00B96610">
      <w:pPr>
        <w:spacing w:line="360" w:lineRule="auto"/>
        <w:jc w:val="both"/>
        <w:rPr>
          <w:rFonts w:ascii="Times New Roman" w:hAnsi="Times New Roman" w:cs="Times New Roman"/>
          <w:sz w:val="24"/>
          <w:szCs w:val="24"/>
        </w:rPr>
      </w:pPr>
    </w:p>
    <w:p w:rsidR="008364B7" w:rsidRPr="00D57CD4" w:rsidRDefault="008364B7" w:rsidP="00B96610">
      <w:pPr>
        <w:spacing w:line="360" w:lineRule="auto"/>
        <w:jc w:val="both"/>
        <w:rPr>
          <w:rFonts w:ascii="Times New Roman" w:hAnsi="Times New Roman" w:cs="Times New Roman"/>
          <w:sz w:val="24"/>
          <w:szCs w:val="24"/>
        </w:rPr>
      </w:pPr>
    </w:p>
    <w:p w:rsidR="00165AED" w:rsidRPr="00D57CD4" w:rsidRDefault="00165AED" w:rsidP="00595E7F">
      <w:pPr>
        <w:pStyle w:val="Heading1"/>
        <w:spacing w:after="240"/>
      </w:pPr>
      <w:bookmarkStart w:id="111" w:name="_Toc532968336"/>
      <w:r>
        <w:t>APPENDICES</w:t>
      </w:r>
      <w:bookmarkEnd w:id="111"/>
      <w:r>
        <w:t xml:space="preserve"> </w:t>
      </w:r>
    </w:p>
    <w:p w:rsidR="008364B7" w:rsidRDefault="008364B7" w:rsidP="00595E7F">
      <w:pPr>
        <w:pStyle w:val="Heading2"/>
      </w:pPr>
      <w:bookmarkStart w:id="112" w:name="_Toc532968337"/>
      <w:r w:rsidRPr="00D57CD4">
        <w:t>APPENDIX A</w:t>
      </w:r>
      <w:r w:rsidR="00165AED">
        <w:t xml:space="preserve">: </w:t>
      </w:r>
      <w:r w:rsidRPr="00D57CD4">
        <w:t>STRUCTURED QUESTIONS FOR TEACHERS-IN-CHARGE</w:t>
      </w:r>
      <w:bookmarkEnd w:id="112"/>
    </w:p>
    <w:p w:rsidR="008364B7" w:rsidRPr="00165AED" w:rsidRDefault="008364B7" w:rsidP="00B96610">
      <w:pPr>
        <w:spacing w:line="360" w:lineRule="auto"/>
        <w:jc w:val="both"/>
        <w:rPr>
          <w:rFonts w:ascii="Times New Roman" w:hAnsi="Times New Roman" w:cs="Times New Roman"/>
          <w:sz w:val="24"/>
          <w:szCs w:val="24"/>
        </w:rPr>
      </w:pPr>
      <w:r w:rsidRPr="00165AED">
        <w:rPr>
          <w:rFonts w:ascii="Times New Roman" w:hAnsi="Times New Roman" w:cs="Times New Roman"/>
          <w:sz w:val="24"/>
          <w:szCs w:val="24"/>
        </w:rPr>
        <w:t xml:space="preserve">Thank you very much for agreeing to participate in the survey. This survey was developed to analysing Educational Leadership Practices for Teachers-in-Charge in the management of community schools in </w:t>
      </w:r>
      <w:proofErr w:type="spellStart"/>
      <w:r w:rsidRPr="00165AED">
        <w:rPr>
          <w:rFonts w:ascii="Times New Roman" w:hAnsi="Times New Roman" w:cs="Times New Roman"/>
          <w:sz w:val="24"/>
          <w:szCs w:val="24"/>
        </w:rPr>
        <w:t>Luano</w:t>
      </w:r>
      <w:proofErr w:type="spellEnd"/>
      <w:r w:rsidRPr="00165AED">
        <w:rPr>
          <w:rFonts w:ascii="Times New Roman" w:hAnsi="Times New Roman" w:cs="Times New Roman"/>
          <w:sz w:val="24"/>
          <w:szCs w:val="24"/>
        </w:rPr>
        <w:t xml:space="preserve"> district of Central Province of Zambia. This survey is anonymous and your response will be kept as confidential to the public, so please answer honestly.</w:t>
      </w:r>
    </w:p>
    <w:p w:rsidR="008364B7" w:rsidRPr="00D57CD4" w:rsidRDefault="008364B7" w:rsidP="00B96610">
      <w:pPr>
        <w:pStyle w:val="ListParagraph"/>
        <w:numPr>
          <w:ilvl w:val="0"/>
          <w:numId w:val="5"/>
        </w:num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When you were appointed to the position of teacher-in-charge for this community school?</w:t>
      </w:r>
    </w:p>
    <w:p w:rsidR="008364B7" w:rsidRPr="00D57CD4" w:rsidRDefault="008364B7" w:rsidP="00B96610">
      <w:pPr>
        <w:pStyle w:val="ListParagraph"/>
        <w:numPr>
          <w:ilvl w:val="0"/>
          <w:numId w:val="5"/>
        </w:num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What is your highest academic qualification?</w:t>
      </w:r>
    </w:p>
    <w:p w:rsidR="008364B7" w:rsidRPr="00D57CD4" w:rsidRDefault="008364B7" w:rsidP="00B96610">
      <w:pPr>
        <w:pStyle w:val="ListParagraph"/>
        <w:numPr>
          <w:ilvl w:val="0"/>
          <w:numId w:val="5"/>
        </w:num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What kind of support do you receive from the community to make sure that the community school operates smoothly?</w:t>
      </w:r>
    </w:p>
    <w:p w:rsidR="008364B7" w:rsidRPr="00D57CD4" w:rsidRDefault="008364B7" w:rsidP="00B96610">
      <w:pPr>
        <w:pStyle w:val="ListParagraph"/>
        <w:numPr>
          <w:ilvl w:val="0"/>
          <w:numId w:val="5"/>
        </w:num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What educational leadership practices do you use in the management of the community school?</w:t>
      </w:r>
    </w:p>
    <w:p w:rsidR="008364B7" w:rsidRPr="00D57CD4" w:rsidRDefault="008364B7" w:rsidP="00B96610">
      <w:pPr>
        <w:pStyle w:val="ListParagraph"/>
        <w:numPr>
          <w:ilvl w:val="0"/>
          <w:numId w:val="5"/>
        </w:num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Have you undergone any educational leadership practices training since you were appointed teacher-in-charge?</w:t>
      </w:r>
    </w:p>
    <w:p w:rsidR="008364B7" w:rsidRPr="00D57CD4" w:rsidRDefault="008364B7" w:rsidP="00B96610">
      <w:pPr>
        <w:pStyle w:val="ListParagraph"/>
        <w:numPr>
          <w:ilvl w:val="0"/>
          <w:numId w:val="5"/>
        </w:num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What are some of the major challenges do you face in offering leadership to the community school from the community?</w:t>
      </w:r>
    </w:p>
    <w:p w:rsidR="008364B7" w:rsidRPr="00D57CD4" w:rsidRDefault="008364B7" w:rsidP="00B96610">
      <w:pPr>
        <w:pStyle w:val="ListParagraph"/>
        <w:numPr>
          <w:ilvl w:val="0"/>
          <w:numId w:val="5"/>
        </w:num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What are some of the major challenges you encounter working with your teachers?</w:t>
      </w:r>
    </w:p>
    <w:p w:rsidR="008364B7" w:rsidRPr="00D57CD4" w:rsidRDefault="008364B7" w:rsidP="00B96610">
      <w:pPr>
        <w:pStyle w:val="ListParagraph"/>
        <w:numPr>
          <w:ilvl w:val="0"/>
          <w:numId w:val="5"/>
        </w:num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How are the challenges that you face resolved at community level?</w:t>
      </w:r>
    </w:p>
    <w:p w:rsidR="008364B7" w:rsidRPr="00D57CD4" w:rsidRDefault="008364B7" w:rsidP="00B96610">
      <w:pPr>
        <w:pStyle w:val="ListParagraph"/>
        <w:numPr>
          <w:ilvl w:val="0"/>
          <w:numId w:val="5"/>
        </w:num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Which areas of educational leadership practices do you think you need to improve on?</w:t>
      </w:r>
    </w:p>
    <w:p w:rsidR="008364B7" w:rsidRPr="00D57CD4" w:rsidRDefault="008364B7" w:rsidP="00B96610">
      <w:pPr>
        <w:pStyle w:val="ListParagraph"/>
        <w:numPr>
          <w:ilvl w:val="0"/>
          <w:numId w:val="5"/>
        </w:num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Why do you think it is important to educational leadership skills?</w:t>
      </w:r>
    </w:p>
    <w:p w:rsidR="008364B7" w:rsidRPr="00D57CD4" w:rsidRDefault="008364B7" w:rsidP="00B96610">
      <w:pPr>
        <w:pStyle w:val="ListParagraph"/>
        <w:numPr>
          <w:ilvl w:val="0"/>
          <w:numId w:val="5"/>
        </w:num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Have you ever received any external support from other institutions or organisations other than the community you are based in?</w:t>
      </w:r>
    </w:p>
    <w:p w:rsidR="008364B7" w:rsidRPr="00D57CD4" w:rsidRDefault="008364B7" w:rsidP="00B96610">
      <w:pPr>
        <w:pStyle w:val="ListParagraph"/>
        <w:numPr>
          <w:ilvl w:val="0"/>
          <w:numId w:val="5"/>
        </w:num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Is the School Based Continuing Profession Development (CPD) that you attend at district or zone level helpful in the management of the community schools?</w:t>
      </w:r>
    </w:p>
    <w:p w:rsidR="008364B7" w:rsidRPr="00D57CD4" w:rsidRDefault="008364B7" w:rsidP="00B96610">
      <w:pPr>
        <w:pStyle w:val="ListParagraph"/>
        <w:numPr>
          <w:ilvl w:val="0"/>
          <w:numId w:val="5"/>
        </w:num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lastRenderedPageBreak/>
        <w:t>Has the community have any initiative of taking you for further training in educational leadership for smooth management of the community schools?</w:t>
      </w:r>
    </w:p>
    <w:p w:rsidR="008364B7" w:rsidRPr="00D57CD4" w:rsidRDefault="008364B7" w:rsidP="00B96610">
      <w:pPr>
        <w:pStyle w:val="ListParagraph"/>
        <w:numPr>
          <w:ilvl w:val="0"/>
          <w:numId w:val="5"/>
        </w:num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On your own do you have any plans to further your educational leadership practices?</w:t>
      </w:r>
    </w:p>
    <w:p w:rsidR="008364B7" w:rsidRPr="00D57CD4" w:rsidRDefault="008364B7" w:rsidP="00B96610">
      <w:pPr>
        <w:pStyle w:val="ListParagraph"/>
        <w:numPr>
          <w:ilvl w:val="0"/>
          <w:numId w:val="5"/>
        </w:num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What assurance measures have put in place for community to make sure that you will not abandon the institution after your training? </w:t>
      </w:r>
      <w:r w:rsidRPr="00D57CD4">
        <w:rPr>
          <w:rFonts w:ascii="Times New Roman" w:hAnsi="Times New Roman" w:cs="Times New Roman"/>
          <w:b/>
          <w:sz w:val="24"/>
          <w:szCs w:val="24"/>
        </w:rPr>
        <w:t xml:space="preserve">Thank you so much. </w:t>
      </w:r>
    </w:p>
    <w:p w:rsidR="008364B7" w:rsidRPr="00D57CD4" w:rsidRDefault="00165AED" w:rsidP="002B01D2">
      <w:pPr>
        <w:pStyle w:val="Heading2"/>
        <w:spacing w:after="240"/>
        <w:ind w:left="1710" w:hanging="1710"/>
      </w:pPr>
      <w:bookmarkStart w:id="113" w:name="_Toc532968338"/>
      <w:r w:rsidRPr="00D57CD4">
        <w:t>APPENDIX B</w:t>
      </w:r>
      <w:r>
        <w:t xml:space="preserve">: </w:t>
      </w:r>
      <w:r w:rsidRPr="00D57CD4">
        <w:t xml:space="preserve">  STRUCTURED INTERVIEWS FOR COMMUNITY SCHOOLS COMMITTEE CHAIRPERSONS GUIDE</w:t>
      </w:r>
      <w:bookmarkEnd w:id="113"/>
    </w:p>
    <w:p w:rsidR="008364B7" w:rsidRPr="00165AED" w:rsidRDefault="008364B7" w:rsidP="002B01D2">
      <w:pPr>
        <w:spacing w:after="240" w:line="360" w:lineRule="auto"/>
        <w:jc w:val="both"/>
        <w:rPr>
          <w:rFonts w:ascii="Times New Roman" w:hAnsi="Times New Roman" w:cs="Times New Roman"/>
          <w:sz w:val="24"/>
          <w:szCs w:val="24"/>
        </w:rPr>
      </w:pPr>
      <w:r w:rsidRPr="00165AED">
        <w:rPr>
          <w:rFonts w:ascii="Times New Roman" w:hAnsi="Times New Roman" w:cs="Times New Roman"/>
          <w:sz w:val="24"/>
          <w:szCs w:val="24"/>
        </w:rPr>
        <w:t xml:space="preserve">Thank you very much for agreeing to participate in this survey. This survey was developed to analyse the Educational Leadership Practices of Teachers-in-Charge in the management of community schools in </w:t>
      </w:r>
      <w:proofErr w:type="spellStart"/>
      <w:r w:rsidRPr="00165AED">
        <w:rPr>
          <w:rFonts w:ascii="Times New Roman" w:hAnsi="Times New Roman" w:cs="Times New Roman"/>
          <w:sz w:val="24"/>
          <w:szCs w:val="24"/>
        </w:rPr>
        <w:t>Luano</w:t>
      </w:r>
      <w:proofErr w:type="spellEnd"/>
      <w:r w:rsidRPr="00165AED">
        <w:rPr>
          <w:rFonts w:ascii="Times New Roman" w:hAnsi="Times New Roman" w:cs="Times New Roman"/>
          <w:sz w:val="24"/>
          <w:szCs w:val="24"/>
        </w:rPr>
        <w:t xml:space="preserve"> district of Central Province of Zambia.</w:t>
      </w:r>
    </w:p>
    <w:p w:rsidR="008364B7" w:rsidRPr="00165AED" w:rsidRDefault="008364B7" w:rsidP="00B96610">
      <w:pPr>
        <w:spacing w:line="360" w:lineRule="auto"/>
        <w:jc w:val="both"/>
        <w:rPr>
          <w:rFonts w:ascii="Times New Roman" w:hAnsi="Times New Roman" w:cs="Times New Roman"/>
          <w:sz w:val="24"/>
          <w:szCs w:val="24"/>
        </w:rPr>
      </w:pPr>
      <w:r w:rsidRPr="00165AED">
        <w:rPr>
          <w:rFonts w:ascii="Times New Roman" w:hAnsi="Times New Roman" w:cs="Times New Roman"/>
          <w:sz w:val="24"/>
          <w:szCs w:val="24"/>
        </w:rPr>
        <w:t xml:space="preserve"> The survey is anonymous and your responses will be kept as confidential to the public, so please answer honestly.</w:t>
      </w:r>
    </w:p>
    <w:p w:rsidR="008364B7" w:rsidRPr="00D57CD4" w:rsidRDefault="008364B7" w:rsidP="00B96610">
      <w:pPr>
        <w:pStyle w:val="ListParagraph"/>
        <w:numPr>
          <w:ilvl w:val="0"/>
          <w:numId w:val="6"/>
        </w:num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For how long have you been chairperson for this community school?</w:t>
      </w:r>
    </w:p>
    <w:p w:rsidR="008364B7" w:rsidRPr="00D57CD4" w:rsidRDefault="008364B7" w:rsidP="00B96610">
      <w:pPr>
        <w:pStyle w:val="ListParagraph"/>
        <w:numPr>
          <w:ilvl w:val="0"/>
          <w:numId w:val="6"/>
        </w:num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 What differences do you notice between head teachers from government schools and those from community schools?</w:t>
      </w:r>
    </w:p>
    <w:p w:rsidR="008364B7" w:rsidRPr="00D57CD4" w:rsidRDefault="008364B7" w:rsidP="00B96610">
      <w:pPr>
        <w:pStyle w:val="ListParagraph"/>
        <w:numPr>
          <w:ilvl w:val="0"/>
          <w:numId w:val="6"/>
        </w:num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 What kind of support do you provide to the teachers and teachers-in-charge to make sure that the community does not intervention in the operation of the school?</w:t>
      </w:r>
    </w:p>
    <w:p w:rsidR="008364B7" w:rsidRPr="00D57CD4" w:rsidRDefault="008364B7" w:rsidP="00B96610">
      <w:pPr>
        <w:pStyle w:val="ListParagraph"/>
        <w:numPr>
          <w:ilvl w:val="0"/>
          <w:numId w:val="6"/>
        </w:num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What educational leadership practices do you expect from the teachers-in-charge in the management of the community school?</w:t>
      </w:r>
    </w:p>
    <w:p w:rsidR="008364B7" w:rsidRPr="00D57CD4" w:rsidRDefault="008364B7" w:rsidP="00B96610">
      <w:pPr>
        <w:pStyle w:val="ListParagraph"/>
        <w:numPr>
          <w:ilvl w:val="0"/>
          <w:numId w:val="6"/>
        </w:num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Which educational leadership practices do you consider when appointing teachers-in-charge for </w:t>
      </w:r>
      <w:r w:rsidR="003D3CD3" w:rsidRPr="00D57CD4">
        <w:rPr>
          <w:rFonts w:ascii="Times New Roman" w:hAnsi="Times New Roman" w:cs="Times New Roman"/>
          <w:sz w:val="24"/>
          <w:szCs w:val="24"/>
        </w:rPr>
        <w:t>your</w:t>
      </w:r>
      <w:r w:rsidRPr="00D57CD4">
        <w:rPr>
          <w:rFonts w:ascii="Times New Roman" w:hAnsi="Times New Roman" w:cs="Times New Roman"/>
          <w:sz w:val="24"/>
          <w:szCs w:val="24"/>
        </w:rPr>
        <w:t xml:space="preserve"> community?</w:t>
      </w:r>
    </w:p>
    <w:p w:rsidR="008364B7" w:rsidRPr="00D57CD4" w:rsidRDefault="008364B7" w:rsidP="00B96610">
      <w:pPr>
        <w:pStyle w:val="ListParagraph"/>
        <w:numPr>
          <w:ilvl w:val="0"/>
          <w:numId w:val="6"/>
        </w:num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How long should one been teaching in the community school to qualify as teacher-in-charge?</w:t>
      </w:r>
    </w:p>
    <w:p w:rsidR="008364B7" w:rsidRPr="00D57CD4" w:rsidRDefault="008364B7" w:rsidP="00B96610">
      <w:pPr>
        <w:pStyle w:val="ListParagraph"/>
        <w:numPr>
          <w:ilvl w:val="0"/>
          <w:numId w:val="6"/>
        </w:num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Do you consider academic qualification when appointing teachers-in-charge for your community school?</w:t>
      </w:r>
    </w:p>
    <w:p w:rsidR="008364B7" w:rsidRPr="00D57CD4" w:rsidRDefault="008364B7" w:rsidP="00B96610">
      <w:pPr>
        <w:pStyle w:val="ListParagraph"/>
        <w:numPr>
          <w:ilvl w:val="0"/>
          <w:numId w:val="6"/>
        </w:num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What are some of the major challenges do you face between the community ethics and the teachers-in-charge in the management of the community schools?</w:t>
      </w:r>
    </w:p>
    <w:p w:rsidR="008364B7" w:rsidRPr="00D57CD4" w:rsidRDefault="008364B7" w:rsidP="00B96610">
      <w:pPr>
        <w:pStyle w:val="ListParagraph"/>
        <w:numPr>
          <w:ilvl w:val="0"/>
          <w:numId w:val="6"/>
        </w:num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How do you resolve conflicts between the school and the community?</w:t>
      </w:r>
    </w:p>
    <w:p w:rsidR="008364B7" w:rsidRPr="00D57CD4" w:rsidRDefault="008364B7" w:rsidP="00B96610">
      <w:pPr>
        <w:pStyle w:val="ListParagraph"/>
        <w:numPr>
          <w:ilvl w:val="0"/>
          <w:numId w:val="6"/>
        </w:num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Which areas of educational leadership practices do you think the teacher-in-charge need to improve in his excursion of duty? </w:t>
      </w:r>
    </w:p>
    <w:p w:rsidR="008364B7" w:rsidRPr="00D57CD4" w:rsidRDefault="008364B7" w:rsidP="00B96610">
      <w:pPr>
        <w:pStyle w:val="ListParagraph"/>
        <w:numPr>
          <w:ilvl w:val="0"/>
          <w:numId w:val="6"/>
        </w:num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lastRenderedPageBreak/>
        <w:t>What external support do you organise from other institutions or organisations to train the teachers-in-charge and the teachers?</w:t>
      </w:r>
    </w:p>
    <w:p w:rsidR="008364B7" w:rsidRPr="00D57CD4" w:rsidRDefault="008364B7" w:rsidP="00B96610">
      <w:pPr>
        <w:pStyle w:val="ListParagraph"/>
        <w:numPr>
          <w:ilvl w:val="0"/>
          <w:numId w:val="6"/>
        </w:num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Are the teachers-in-charge ready to go for training in educational leadership practices or just train as teachers?</w:t>
      </w:r>
    </w:p>
    <w:p w:rsidR="008364B7" w:rsidRDefault="008364B7" w:rsidP="00B96610">
      <w:pPr>
        <w:pStyle w:val="ListParagraph"/>
        <w:numPr>
          <w:ilvl w:val="0"/>
          <w:numId w:val="6"/>
        </w:numPr>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Is the community ready to sponsor teachers-in-charge for leadership training? </w:t>
      </w:r>
    </w:p>
    <w:p w:rsidR="00165AED" w:rsidRDefault="00165AED" w:rsidP="00165AED">
      <w:pPr>
        <w:spacing w:line="360" w:lineRule="auto"/>
        <w:jc w:val="both"/>
        <w:rPr>
          <w:rFonts w:ascii="Times New Roman" w:hAnsi="Times New Roman" w:cs="Times New Roman"/>
          <w:sz w:val="24"/>
          <w:szCs w:val="24"/>
        </w:rPr>
      </w:pPr>
    </w:p>
    <w:p w:rsidR="008364B7" w:rsidRPr="00D57CD4" w:rsidRDefault="00165AED" w:rsidP="00165AED">
      <w:pPr>
        <w:pStyle w:val="Heading2"/>
      </w:pPr>
      <w:bookmarkStart w:id="114" w:name="_Toc532968339"/>
      <w:r w:rsidRPr="00D57CD4">
        <w:t>APPENDIX C</w:t>
      </w:r>
      <w:r>
        <w:t>:</w:t>
      </w:r>
      <w:r w:rsidRPr="00D57CD4">
        <w:t xml:space="preserve">   STRUCTURED QUESTIONS FOR TED OFFICIAL</w:t>
      </w:r>
      <w:bookmarkEnd w:id="114"/>
    </w:p>
    <w:p w:rsidR="008364B7" w:rsidRPr="00165AED" w:rsidRDefault="008364B7" w:rsidP="00B96610">
      <w:pPr>
        <w:tabs>
          <w:tab w:val="left" w:pos="5057"/>
        </w:tabs>
        <w:spacing w:line="360" w:lineRule="auto"/>
        <w:jc w:val="both"/>
        <w:rPr>
          <w:rFonts w:ascii="Times New Roman" w:hAnsi="Times New Roman" w:cs="Times New Roman"/>
          <w:sz w:val="24"/>
          <w:szCs w:val="24"/>
        </w:rPr>
      </w:pPr>
      <w:r w:rsidRPr="00165AED">
        <w:rPr>
          <w:rFonts w:ascii="Times New Roman" w:hAnsi="Times New Roman" w:cs="Times New Roman"/>
          <w:sz w:val="24"/>
          <w:szCs w:val="24"/>
        </w:rPr>
        <w:t xml:space="preserve">Thank you very much for agreeing to participate in the survey. This survey was to analyse the Educational Leadership Practices for teachers-in-charge in the management of community schools in </w:t>
      </w:r>
      <w:proofErr w:type="spellStart"/>
      <w:r w:rsidRPr="00165AED">
        <w:rPr>
          <w:rFonts w:ascii="Times New Roman" w:hAnsi="Times New Roman" w:cs="Times New Roman"/>
          <w:sz w:val="24"/>
          <w:szCs w:val="24"/>
        </w:rPr>
        <w:t>Luano</w:t>
      </w:r>
      <w:proofErr w:type="spellEnd"/>
      <w:r w:rsidRPr="00165AED">
        <w:rPr>
          <w:rFonts w:ascii="Times New Roman" w:hAnsi="Times New Roman" w:cs="Times New Roman"/>
          <w:sz w:val="24"/>
          <w:szCs w:val="24"/>
        </w:rPr>
        <w:t xml:space="preserve"> district of Central Province of Zambia. </w:t>
      </w:r>
    </w:p>
    <w:p w:rsidR="008364B7" w:rsidRPr="00165AED" w:rsidRDefault="008364B7" w:rsidP="00B96610">
      <w:pPr>
        <w:tabs>
          <w:tab w:val="left" w:pos="5057"/>
        </w:tabs>
        <w:spacing w:line="360" w:lineRule="auto"/>
        <w:jc w:val="both"/>
        <w:rPr>
          <w:rFonts w:ascii="Times New Roman" w:hAnsi="Times New Roman" w:cs="Times New Roman"/>
          <w:sz w:val="24"/>
          <w:szCs w:val="24"/>
        </w:rPr>
      </w:pPr>
      <w:r w:rsidRPr="00165AED">
        <w:rPr>
          <w:rFonts w:ascii="Times New Roman" w:hAnsi="Times New Roman" w:cs="Times New Roman"/>
          <w:sz w:val="24"/>
          <w:szCs w:val="24"/>
        </w:rPr>
        <w:t>The survey is anonymous and your responses will be kept as confidential to public, so please answer honestly.</w:t>
      </w:r>
    </w:p>
    <w:p w:rsidR="008364B7" w:rsidRPr="00D57CD4" w:rsidRDefault="008364B7" w:rsidP="00B96610">
      <w:pPr>
        <w:pStyle w:val="ListParagraph"/>
        <w:numPr>
          <w:ilvl w:val="0"/>
          <w:numId w:val="11"/>
        </w:numPr>
        <w:tabs>
          <w:tab w:val="left" w:pos="5057"/>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How many community schools are </w:t>
      </w:r>
      <w:proofErr w:type="spellStart"/>
      <w:r w:rsidRPr="00D57CD4">
        <w:rPr>
          <w:rFonts w:ascii="Times New Roman" w:hAnsi="Times New Roman" w:cs="Times New Roman"/>
          <w:sz w:val="24"/>
          <w:szCs w:val="24"/>
        </w:rPr>
        <w:t>Luano</w:t>
      </w:r>
      <w:proofErr w:type="spellEnd"/>
      <w:r w:rsidRPr="00D57CD4">
        <w:rPr>
          <w:rFonts w:ascii="Times New Roman" w:hAnsi="Times New Roman" w:cs="Times New Roman"/>
          <w:sz w:val="24"/>
          <w:szCs w:val="24"/>
        </w:rPr>
        <w:t xml:space="preserve"> district?</w:t>
      </w:r>
    </w:p>
    <w:p w:rsidR="008364B7" w:rsidRPr="00D57CD4" w:rsidRDefault="008364B7" w:rsidP="00B96610">
      <w:pPr>
        <w:pStyle w:val="ListParagraph"/>
        <w:numPr>
          <w:ilvl w:val="0"/>
          <w:numId w:val="11"/>
        </w:numPr>
        <w:tabs>
          <w:tab w:val="left" w:pos="5057"/>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How many of these community schools are active?</w:t>
      </w:r>
    </w:p>
    <w:p w:rsidR="008364B7" w:rsidRPr="00D57CD4" w:rsidRDefault="008364B7" w:rsidP="00B96610">
      <w:pPr>
        <w:pStyle w:val="ListParagraph"/>
        <w:numPr>
          <w:ilvl w:val="0"/>
          <w:numId w:val="11"/>
        </w:numPr>
        <w:tabs>
          <w:tab w:val="left" w:pos="5057"/>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What vision has the district office on the teachers-in-charge and teachers in community schools?</w:t>
      </w:r>
    </w:p>
    <w:p w:rsidR="008364B7" w:rsidRPr="00D57CD4" w:rsidRDefault="008364B7" w:rsidP="00B96610">
      <w:pPr>
        <w:pStyle w:val="ListParagraph"/>
        <w:numPr>
          <w:ilvl w:val="0"/>
          <w:numId w:val="11"/>
        </w:numPr>
        <w:tabs>
          <w:tab w:val="left" w:pos="5057"/>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What motivation measures do provide as a district to teachers-in-charge in making sure that educational leadership practices are followed to the standard?</w:t>
      </w:r>
    </w:p>
    <w:p w:rsidR="008364B7" w:rsidRPr="00D57CD4" w:rsidRDefault="008364B7" w:rsidP="00B96610">
      <w:pPr>
        <w:pStyle w:val="ListParagraph"/>
        <w:numPr>
          <w:ilvl w:val="0"/>
          <w:numId w:val="11"/>
        </w:numPr>
        <w:tabs>
          <w:tab w:val="left" w:pos="5057"/>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Why is it necessary to involve teachers-in-charge in capacity building?</w:t>
      </w:r>
    </w:p>
    <w:p w:rsidR="008364B7" w:rsidRPr="00D57CD4" w:rsidRDefault="008364B7" w:rsidP="00B96610">
      <w:pPr>
        <w:pStyle w:val="ListParagraph"/>
        <w:numPr>
          <w:ilvl w:val="0"/>
          <w:numId w:val="11"/>
        </w:numPr>
        <w:tabs>
          <w:tab w:val="left" w:pos="5057"/>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What educational leadership practices do you provide as a district to the teachers-in-charge?</w:t>
      </w:r>
    </w:p>
    <w:p w:rsidR="008364B7" w:rsidRPr="00D57CD4" w:rsidRDefault="008364B7" w:rsidP="00B96610">
      <w:pPr>
        <w:pStyle w:val="ListParagraph"/>
        <w:numPr>
          <w:ilvl w:val="0"/>
          <w:numId w:val="11"/>
        </w:numPr>
        <w:tabs>
          <w:tab w:val="left" w:pos="5057"/>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What major challenges do you face in the teachers-in-charge when monitoring them</w:t>
      </w:r>
    </w:p>
    <w:p w:rsidR="008364B7" w:rsidRPr="00D57CD4" w:rsidRDefault="008364B7" w:rsidP="00B96610">
      <w:pPr>
        <w:pStyle w:val="ListParagraph"/>
        <w:numPr>
          <w:ilvl w:val="0"/>
          <w:numId w:val="11"/>
        </w:numPr>
        <w:tabs>
          <w:tab w:val="left" w:pos="5057"/>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What are the future plans that the district has put place to improve the welfare of teachers-in-charge in the management of community schools in the district?</w:t>
      </w:r>
    </w:p>
    <w:p w:rsidR="008364B7" w:rsidRPr="00D57CD4" w:rsidRDefault="008364B7" w:rsidP="00B96610">
      <w:pPr>
        <w:pStyle w:val="ListParagraph"/>
        <w:numPr>
          <w:ilvl w:val="0"/>
          <w:numId w:val="11"/>
        </w:numPr>
        <w:tabs>
          <w:tab w:val="left" w:pos="5057"/>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What challenges do you usually face monitoring community schools teachers-in-charge that is unique to head teachers in public schools?</w:t>
      </w:r>
    </w:p>
    <w:p w:rsidR="008364B7" w:rsidRPr="00D57CD4" w:rsidRDefault="008364B7" w:rsidP="00B96610">
      <w:pPr>
        <w:pStyle w:val="ListParagraph"/>
        <w:numPr>
          <w:ilvl w:val="0"/>
          <w:numId w:val="11"/>
        </w:numPr>
        <w:tabs>
          <w:tab w:val="left" w:pos="5057"/>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 xml:space="preserve">What </w:t>
      </w:r>
      <w:proofErr w:type="gramStart"/>
      <w:r w:rsidRPr="00D57CD4">
        <w:rPr>
          <w:rFonts w:ascii="Times New Roman" w:hAnsi="Times New Roman" w:cs="Times New Roman"/>
          <w:sz w:val="24"/>
          <w:szCs w:val="24"/>
        </w:rPr>
        <w:t>are some intervention</w:t>
      </w:r>
      <w:proofErr w:type="gramEnd"/>
      <w:r w:rsidRPr="00D57CD4">
        <w:rPr>
          <w:rFonts w:ascii="Times New Roman" w:hAnsi="Times New Roman" w:cs="Times New Roman"/>
          <w:sz w:val="24"/>
          <w:szCs w:val="24"/>
        </w:rPr>
        <w:t xml:space="preserve"> measures that the district has put in place to improve the educational leadership practices of community schools teachers-in-charge?</w:t>
      </w:r>
    </w:p>
    <w:p w:rsidR="008364B7" w:rsidRPr="00D57CD4" w:rsidRDefault="008364B7" w:rsidP="00B96610">
      <w:pPr>
        <w:pStyle w:val="ListParagraph"/>
        <w:numPr>
          <w:ilvl w:val="0"/>
          <w:numId w:val="11"/>
        </w:numPr>
        <w:tabs>
          <w:tab w:val="left" w:pos="5057"/>
        </w:tabs>
        <w:spacing w:line="360" w:lineRule="auto"/>
        <w:jc w:val="both"/>
        <w:rPr>
          <w:rFonts w:ascii="Times New Roman" w:hAnsi="Times New Roman" w:cs="Times New Roman"/>
          <w:sz w:val="24"/>
          <w:szCs w:val="24"/>
        </w:rPr>
      </w:pPr>
      <w:r w:rsidRPr="00D57CD4">
        <w:rPr>
          <w:rFonts w:ascii="Times New Roman" w:hAnsi="Times New Roman" w:cs="Times New Roman"/>
          <w:sz w:val="24"/>
          <w:szCs w:val="24"/>
        </w:rPr>
        <w:t>Are there any organisations that are interested in helping community schools?</w:t>
      </w:r>
    </w:p>
    <w:p w:rsidR="008364B7" w:rsidRPr="00D57CD4" w:rsidRDefault="008364B7" w:rsidP="00B96610">
      <w:pPr>
        <w:tabs>
          <w:tab w:val="left" w:pos="5057"/>
        </w:tabs>
        <w:spacing w:line="360" w:lineRule="auto"/>
        <w:ind w:left="360"/>
        <w:jc w:val="both"/>
        <w:rPr>
          <w:rFonts w:ascii="Times New Roman" w:hAnsi="Times New Roman" w:cs="Times New Roman"/>
          <w:sz w:val="24"/>
          <w:szCs w:val="24"/>
        </w:rPr>
      </w:pPr>
    </w:p>
    <w:p w:rsidR="008364B7" w:rsidRPr="00D57CD4" w:rsidRDefault="008364B7" w:rsidP="003D3CD3">
      <w:pPr>
        <w:tabs>
          <w:tab w:val="left" w:pos="5057"/>
        </w:tabs>
        <w:spacing w:line="360" w:lineRule="auto"/>
        <w:ind w:left="360"/>
        <w:jc w:val="center"/>
        <w:rPr>
          <w:rFonts w:ascii="Times New Roman" w:hAnsi="Times New Roman" w:cs="Times New Roman"/>
          <w:sz w:val="24"/>
          <w:szCs w:val="24"/>
        </w:rPr>
      </w:pPr>
      <w:r w:rsidRPr="00D57CD4">
        <w:rPr>
          <w:rFonts w:ascii="Times New Roman" w:hAnsi="Times New Roman" w:cs="Times New Roman"/>
          <w:b/>
          <w:sz w:val="24"/>
          <w:szCs w:val="24"/>
        </w:rPr>
        <w:t>Thank you so much</w:t>
      </w:r>
    </w:p>
    <w:p w:rsidR="00715B20" w:rsidRPr="00D57CD4" w:rsidRDefault="00715B20" w:rsidP="00B96610">
      <w:pPr>
        <w:spacing w:line="360" w:lineRule="auto"/>
        <w:jc w:val="both"/>
        <w:rPr>
          <w:rFonts w:ascii="Times New Roman" w:hAnsi="Times New Roman" w:cs="Times New Roman"/>
          <w:sz w:val="24"/>
        </w:rPr>
      </w:pPr>
    </w:p>
    <w:p w:rsidR="00715B20" w:rsidRPr="00D57CD4" w:rsidRDefault="00715B20" w:rsidP="00B96610">
      <w:pPr>
        <w:spacing w:line="360" w:lineRule="auto"/>
        <w:jc w:val="both"/>
        <w:rPr>
          <w:rFonts w:ascii="Times New Roman" w:hAnsi="Times New Roman" w:cs="Times New Roman"/>
          <w:sz w:val="24"/>
        </w:rPr>
      </w:pPr>
    </w:p>
    <w:p w:rsidR="00715B20" w:rsidRPr="00D57CD4" w:rsidRDefault="00715B20" w:rsidP="00B96610">
      <w:pPr>
        <w:spacing w:line="360" w:lineRule="auto"/>
        <w:jc w:val="both"/>
        <w:rPr>
          <w:rFonts w:ascii="Times New Roman" w:hAnsi="Times New Roman" w:cs="Times New Roman"/>
          <w:sz w:val="24"/>
        </w:rPr>
      </w:pPr>
    </w:p>
    <w:sectPr w:rsidR="00715B20" w:rsidRPr="00D57CD4" w:rsidSect="00BF52D6">
      <w:footerReference w:type="default" r:id="rId15"/>
      <w:pgSz w:w="11906" w:h="16838"/>
      <w:pgMar w:top="1584" w:right="1584" w:bottom="1584" w:left="1584" w:header="706" w:footer="706" w:gutter="0"/>
      <w:pgNumType w:start="4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7BAA" w:rsidRDefault="007D7BAA" w:rsidP="008364B7">
      <w:pPr>
        <w:spacing w:after="0" w:line="240" w:lineRule="auto"/>
      </w:pPr>
      <w:r>
        <w:separator/>
      </w:r>
    </w:p>
  </w:endnote>
  <w:endnote w:type="continuationSeparator" w:id="0">
    <w:p w:rsidR="007D7BAA" w:rsidRDefault="007D7BAA" w:rsidP="008364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altName w:val="Calibri"/>
    <w:charset w:val="00"/>
    <w:family w:val="swiss"/>
    <w:pitch w:val="variable"/>
    <w:sig w:usb0="00000001"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44751029"/>
      <w:docPartObj>
        <w:docPartGallery w:val="Page Numbers (Bottom of Page)"/>
        <w:docPartUnique/>
      </w:docPartObj>
    </w:sdtPr>
    <w:sdtEndPr>
      <w:rPr>
        <w:noProof/>
      </w:rPr>
    </w:sdtEndPr>
    <w:sdtContent>
      <w:p w:rsidR="007D7BAA" w:rsidRDefault="007D7BAA">
        <w:pPr>
          <w:pStyle w:val="Footer"/>
          <w:jc w:val="center"/>
        </w:pPr>
        <w:r>
          <w:fldChar w:fldCharType="begin"/>
        </w:r>
        <w:r>
          <w:instrText xml:space="preserve"> PAGE   \* MERGEFORMAT </w:instrText>
        </w:r>
        <w:r>
          <w:fldChar w:fldCharType="separate"/>
        </w:r>
        <w:r>
          <w:rPr>
            <w:noProof/>
          </w:rPr>
          <w:t>ii</w:t>
        </w:r>
        <w:r>
          <w:rPr>
            <w:noProof/>
          </w:rPr>
          <w:fldChar w:fldCharType="end"/>
        </w:r>
      </w:p>
    </w:sdtContent>
  </w:sdt>
  <w:p w:rsidR="007D7BAA" w:rsidRDefault="007D7BA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7BAA" w:rsidRDefault="007D7BAA">
    <w:pPr>
      <w:pStyle w:val="Footer"/>
      <w:jc w:val="center"/>
    </w:pPr>
  </w:p>
  <w:p w:rsidR="007D7BAA" w:rsidRDefault="007D7BAA">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03827450"/>
      <w:docPartObj>
        <w:docPartGallery w:val="Page Numbers (Bottom of Page)"/>
        <w:docPartUnique/>
      </w:docPartObj>
    </w:sdtPr>
    <w:sdtEndPr>
      <w:rPr>
        <w:noProof/>
      </w:rPr>
    </w:sdtEndPr>
    <w:sdtContent>
      <w:p w:rsidR="007D7BAA" w:rsidRDefault="007D7BAA">
        <w:pPr>
          <w:pStyle w:val="Footer"/>
          <w:jc w:val="center"/>
        </w:pPr>
        <w:r>
          <w:fldChar w:fldCharType="begin"/>
        </w:r>
        <w:r>
          <w:instrText xml:space="preserve"> PAGE   \* MERGEFORMAT </w:instrText>
        </w:r>
        <w:r>
          <w:fldChar w:fldCharType="separate"/>
        </w:r>
        <w:r w:rsidR="0086302A">
          <w:rPr>
            <w:noProof/>
          </w:rPr>
          <w:t>xiii</w:t>
        </w:r>
        <w:r>
          <w:rPr>
            <w:noProof/>
          </w:rPr>
          <w:fldChar w:fldCharType="end"/>
        </w:r>
      </w:p>
    </w:sdtContent>
  </w:sdt>
  <w:p w:rsidR="007D7BAA" w:rsidRDefault="007D7BAA">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6395835"/>
      <w:docPartObj>
        <w:docPartGallery w:val="Page Numbers (Bottom of Page)"/>
        <w:docPartUnique/>
      </w:docPartObj>
    </w:sdtPr>
    <w:sdtEndPr>
      <w:rPr>
        <w:noProof/>
      </w:rPr>
    </w:sdtEndPr>
    <w:sdtContent>
      <w:p w:rsidR="007D7BAA" w:rsidRDefault="007D7BAA">
        <w:pPr>
          <w:pStyle w:val="Footer"/>
          <w:jc w:val="center"/>
        </w:pPr>
        <w:r>
          <w:fldChar w:fldCharType="begin"/>
        </w:r>
        <w:r>
          <w:instrText xml:space="preserve"> PAGE   \* MERGEFORMAT </w:instrText>
        </w:r>
        <w:r>
          <w:fldChar w:fldCharType="separate"/>
        </w:r>
        <w:r>
          <w:rPr>
            <w:noProof/>
          </w:rPr>
          <w:t>i</w:t>
        </w:r>
        <w:r>
          <w:rPr>
            <w:noProof/>
          </w:rPr>
          <w:fldChar w:fldCharType="end"/>
        </w:r>
      </w:p>
    </w:sdtContent>
  </w:sdt>
  <w:p w:rsidR="007D7BAA" w:rsidRDefault="007D7BAA">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19823986"/>
      <w:docPartObj>
        <w:docPartGallery w:val="Page Numbers (Bottom of Page)"/>
        <w:docPartUnique/>
      </w:docPartObj>
    </w:sdtPr>
    <w:sdtEndPr>
      <w:rPr>
        <w:noProof/>
      </w:rPr>
    </w:sdtEndPr>
    <w:sdtContent>
      <w:p w:rsidR="007D7BAA" w:rsidRDefault="007D7BAA">
        <w:pPr>
          <w:pStyle w:val="Footer"/>
          <w:jc w:val="center"/>
        </w:pPr>
        <w:r>
          <w:fldChar w:fldCharType="begin"/>
        </w:r>
        <w:r>
          <w:instrText xml:space="preserve"> PAGE   \* MERGEFORMAT </w:instrText>
        </w:r>
        <w:r>
          <w:fldChar w:fldCharType="separate"/>
        </w:r>
        <w:r w:rsidR="0086302A">
          <w:rPr>
            <w:noProof/>
          </w:rPr>
          <w:t>46</w:t>
        </w:r>
        <w:r>
          <w:rPr>
            <w:noProof/>
          </w:rPr>
          <w:fldChar w:fldCharType="end"/>
        </w:r>
      </w:p>
    </w:sdtContent>
  </w:sdt>
  <w:p w:rsidR="007D7BAA" w:rsidRDefault="007D7BAA">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85150768"/>
      <w:docPartObj>
        <w:docPartGallery w:val="Page Numbers (Bottom of Page)"/>
        <w:docPartUnique/>
      </w:docPartObj>
    </w:sdtPr>
    <w:sdtEndPr>
      <w:rPr>
        <w:noProof/>
      </w:rPr>
    </w:sdtEndPr>
    <w:sdtContent>
      <w:p w:rsidR="007D7BAA" w:rsidRDefault="007D7BAA">
        <w:pPr>
          <w:pStyle w:val="Footer"/>
          <w:jc w:val="center"/>
        </w:pPr>
        <w:r>
          <w:fldChar w:fldCharType="begin"/>
        </w:r>
        <w:r>
          <w:instrText xml:space="preserve"> PAGE   \* MERGEFORMAT </w:instrText>
        </w:r>
        <w:r>
          <w:fldChar w:fldCharType="separate"/>
        </w:r>
        <w:r w:rsidR="0086302A">
          <w:rPr>
            <w:noProof/>
          </w:rPr>
          <w:t>73</w:t>
        </w:r>
        <w:r>
          <w:rPr>
            <w:noProof/>
          </w:rPr>
          <w:fldChar w:fldCharType="end"/>
        </w:r>
      </w:p>
    </w:sdtContent>
  </w:sdt>
  <w:p w:rsidR="007D7BAA" w:rsidRDefault="007D7BA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7BAA" w:rsidRDefault="007D7BAA" w:rsidP="008364B7">
      <w:pPr>
        <w:spacing w:after="0" w:line="240" w:lineRule="auto"/>
      </w:pPr>
      <w:r>
        <w:separator/>
      </w:r>
    </w:p>
  </w:footnote>
  <w:footnote w:type="continuationSeparator" w:id="0">
    <w:p w:rsidR="007D7BAA" w:rsidRDefault="007D7BAA" w:rsidP="008364B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12FBF"/>
    <w:multiLevelType w:val="multilevel"/>
    <w:tmpl w:val="E8EEA922"/>
    <w:lvl w:ilvl="0">
      <w:start w:val="4"/>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
    <w:nsid w:val="005438B2"/>
    <w:multiLevelType w:val="multilevel"/>
    <w:tmpl w:val="896A5138"/>
    <w:lvl w:ilvl="0">
      <w:start w:val="4"/>
      <w:numFmt w:val="decimal"/>
      <w:lvlText w:val="%1.0"/>
      <w:lvlJc w:val="left"/>
      <w:pPr>
        <w:ind w:left="1440" w:hanging="360"/>
      </w:pPr>
      <w:rPr>
        <w:rFonts w:hint="default"/>
      </w:rPr>
    </w:lvl>
    <w:lvl w:ilvl="1">
      <w:start w:val="1"/>
      <w:numFmt w:val="decimal"/>
      <w:lvlText w:val="%1.%2"/>
      <w:lvlJc w:val="left"/>
      <w:pPr>
        <w:ind w:left="2160" w:hanging="360"/>
      </w:pPr>
      <w:rPr>
        <w:rFonts w:hint="default"/>
      </w:rPr>
    </w:lvl>
    <w:lvl w:ilvl="2">
      <w:start w:val="1"/>
      <w:numFmt w:val="decimal"/>
      <w:lvlText w:val="%1.%2.%3"/>
      <w:lvlJc w:val="left"/>
      <w:pPr>
        <w:ind w:left="324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5760" w:hanging="108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7560" w:hanging="1440"/>
      </w:pPr>
      <w:rPr>
        <w:rFonts w:hint="default"/>
      </w:rPr>
    </w:lvl>
    <w:lvl w:ilvl="8">
      <w:start w:val="1"/>
      <w:numFmt w:val="decimal"/>
      <w:lvlText w:val="%1.%2.%3.%4.%5.%6.%7.%8.%9"/>
      <w:lvlJc w:val="left"/>
      <w:pPr>
        <w:ind w:left="8640" w:hanging="1800"/>
      </w:pPr>
      <w:rPr>
        <w:rFonts w:hint="default"/>
      </w:rPr>
    </w:lvl>
  </w:abstractNum>
  <w:abstractNum w:abstractNumId="2">
    <w:nsid w:val="02BF7D6E"/>
    <w:multiLevelType w:val="hybridMultilevel"/>
    <w:tmpl w:val="57F489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03810D3A"/>
    <w:multiLevelType w:val="hybridMultilevel"/>
    <w:tmpl w:val="61D477A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04AD1EE3"/>
    <w:multiLevelType w:val="hybridMultilevel"/>
    <w:tmpl w:val="610A577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050E2997"/>
    <w:multiLevelType w:val="hybridMultilevel"/>
    <w:tmpl w:val="EAF41588"/>
    <w:lvl w:ilvl="0" w:tplc="BC4C5C28">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0578032B"/>
    <w:multiLevelType w:val="multilevel"/>
    <w:tmpl w:val="8862B068"/>
    <w:lvl w:ilvl="0">
      <w:start w:val="1"/>
      <w:numFmt w:val="decimal"/>
      <w:lvlText w:val="%1.0"/>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
    <w:nsid w:val="08332C4E"/>
    <w:multiLevelType w:val="hybridMultilevel"/>
    <w:tmpl w:val="83A6D92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16806271"/>
    <w:multiLevelType w:val="hybridMultilevel"/>
    <w:tmpl w:val="BDCCD81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4B55ADC"/>
    <w:multiLevelType w:val="hybridMultilevel"/>
    <w:tmpl w:val="4758763C"/>
    <w:lvl w:ilvl="0" w:tplc="5044B79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24D81B09"/>
    <w:multiLevelType w:val="hybridMultilevel"/>
    <w:tmpl w:val="A4C228A4"/>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2763405A"/>
    <w:multiLevelType w:val="hybridMultilevel"/>
    <w:tmpl w:val="E072FC4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nsid w:val="2C591C1D"/>
    <w:multiLevelType w:val="hybridMultilevel"/>
    <w:tmpl w:val="983E1A9A"/>
    <w:lvl w:ilvl="0" w:tplc="08090001">
      <w:start w:val="1"/>
      <w:numFmt w:val="bullet"/>
      <w:lvlText w:val=""/>
      <w:lvlJc w:val="left"/>
      <w:pPr>
        <w:ind w:left="787" w:hanging="360"/>
      </w:pPr>
      <w:rPr>
        <w:rFonts w:ascii="Symbol" w:hAnsi="Symbol" w:hint="default"/>
      </w:rPr>
    </w:lvl>
    <w:lvl w:ilvl="1" w:tplc="08090003" w:tentative="1">
      <w:start w:val="1"/>
      <w:numFmt w:val="bullet"/>
      <w:lvlText w:val="o"/>
      <w:lvlJc w:val="left"/>
      <w:pPr>
        <w:ind w:left="1507" w:hanging="360"/>
      </w:pPr>
      <w:rPr>
        <w:rFonts w:ascii="Courier New" w:hAnsi="Courier New" w:cs="Courier New" w:hint="default"/>
      </w:rPr>
    </w:lvl>
    <w:lvl w:ilvl="2" w:tplc="08090005" w:tentative="1">
      <w:start w:val="1"/>
      <w:numFmt w:val="bullet"/>
      <w:lvlText w:val=""/>
      <w:lvlJc w:val="left"/>
      <w:pPr>
        <w:ind w:left="2227" w:hanging="360"/>
      </w:pPr>
      <w:rPr>
        <w:rFonts w:ascii="Wingdings" w:hAnsi="Wingdings" w:hint="default"/>
      </w:rPr>
    </w:lvl>
    <w:lvl w:ilvl="3" w:tplc="08090001" w:tentative="1">
      <w:start w:val="1"/>
      <w:numFmt w:val="bullet"/>
      <w:lvlText w:val=""/>
      <w:lvlJc w:val="left"/>
      <w:pPr>
        <w:ind w:left="2947" w:hanging="360"/>
      </w:pPr>
      <w:rPr>
        <w:rFonts w:ascii="Symbol" w:hAnsi="Symbol" w:hint="default"/>
      </w:rPr>
    </w:lvl>
    <w:lvl w:ilvl="4" w:tplc="08090003" w:tentative="1">
      <w:start w:val="1"/>
      <w:numFmt w:val="bullet"/>
      <w:lvlText w:val="o"/>
      <w:lvlJc w:val="left"/>
      <w:pPr>
        <w:ind w:left="3667" w:hanging="360"/>
      </w:pPr>
      <w:rPr>
        <w:rFonts w:ascii="Courier New" w:hAnsi="Courier New" w:cs="Courier New" w:hint="default"/>
      </w:rPr>
    </w:lvl>
    <w:lvl w:ilvl="5" w:tplc="08090005" w:tentative="1">
      <w:start w:val="1"/>
      <w:numFmt w:val="bullet"/>
      <w:lvlText w:val=""/>
      <w:lvlJc w:val="left"/>
      <w:pPr>
        <w:ind w:left="4387" w:hanging="360"/>
      </w:pPr>
      <w:rPr>
        <w:rFonts w:ascii="Wingdings" w:hAnsi="Wingdings" w:hint="default"/>
      </w:rPr>
    </w:lvl>
    <w:lvl w:ilvl="6" w:tplc="08090001" w:tentative="1">
      <w:start w:val="1"/>
      <w:numFmt w:val="bullet"/>
      <w:lvlText w:val=""/>
      <w:lvlJc w:val="left"/>
      <w:pPr>
        <w:ind w:left="5107" w:hanging="360"/>
      </w:pPr>
      <w:rPr>
        <w:rFonts w:ascii="Symbol" w:hAnsi="Symbol" w:hint="default"/>
      </w:rPr>
    </w:lvl>
    <w:lvl w:ilvl="7" w:tplc="08090003" w:tentative="1">
      <w:start w:val="1"/>
      <w:numFmt w:val="bullet"/>
      <w:lvlText w:val="o"/>
      <w:lvlJc w:val="left"/>
      <w:pPr>
        <w:ind w:left="5827" w:hanging="360"/>
      </w:pPr>
      <w:rPr>
        <w:rFonts w:ascii="Courier New" w:hAnsi="Courier New" w:cs="Courier New" w:hint="default"/>
      </w:rPr>
    </w:lvl>
    <w:lvl w:ilvl="8" w:tplc="08090005" w:tentative="1">
      <w:start w:val="1"/>
      <w:numFmt w:val="bullet"/>
      <w:lvlText w:val=""/>
      <w:lvlJc w:val="left"/>
      <w:pPr>
        <w:ind w:left="6547" w:hanging="360"/>
      </w:pPr>
      <w:rPr>
        <w:rFonts w:ascii="Wingdings" w:hAnsi="Wingdings" w:hint="default"/>
      </w:rPr>
    </w:lvl>
  </w:abstractNum>
  <w:abstractNum w:abstractNumId="13">
    <w:nsid w:val="2DEF5553"/>
    <w:multiLevelType w:val="hybridMultilevel"/>
    <w:tmpl w:val="41E660C6"/>
    <w:lvl w:ilvl="0" w:tplc="0809000B">
      <w:start w:val="1"/>
      <w:numFmt w:val="bullet"/>
      <w:lvlText w:val=""/>
      <w:lvlJc w:val="left"/>
      <w:pPr>
        <w:ind w:left="1800" w:hanging="360"/>
      </w:pPr>
      <w:rPr>
        <w:rFonts w:ascii="Wingdings" w:hAnsi="Wingdings"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4">
    <w:nsid w:val="41A7728C"/>
    <w:multiLevelType w:val="hybridMultilevel"/>
    <w:tmpl w:val="5AD64B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479C6C71"/>
    <w:multiLevelType w:val="hybridMultilevel"/>
    <w:tmpl w:val="A406157C"/>
    <w:lvl w:ilvl="0" w:tplc="9438C1A4">
      <w:start w:val="1"/>
      <w:numFmt w:val="lowerRoman"/>
      <w:lvlText w:val="%1."/>
      <w:lvlJc w:val="righ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EA83E93"/>
    <w:multiLevelType w:val="hybridMultilevel"/>
    <w:tmpl w:val="8BAA9F02"/>
    <w:lvl w:ilvl="0" w:tplc="08090001">
      <w:start w:val="1"/>
      <w:numFmt w:val="bullet"/>
      <w:lvlText w:val=""/>
      <w:lvlJc w:val="left"/>
      <w:pPr>
        <w:ind w:left="1507" w:hanging="360"/>
      </w:pPr>
      <w:rPr>
        <w:rFonts w:ascii="Symbol" w:hAnsi="Symbol" w:hint="default"/>
      </w:rPr>
    </w:lvl>
    <w:lvl w:ilvl="1" w:tplc="08090003" w:tentative="1">
      <w:start w:val="1"/>
      <w:numFmt w:val="bullet"/>
      <w:lvlText w:val="o"/>
      <w:lvlJc w:val="left"/>
      <w:pPr>
        <w:ind w:left="2227" w:hanging="360"/>
      </w:pPr>
      <w:rPr>
        <w:rFonts w:ascii="Courier New" w:hAnsi="Courier New" w:cs="Courier New" w:hint="default"/>
      </w:rPr>
    </w:lvl>
    <w:lvl w:ilvl="2" w:tplc="08090005" w:tentative="1">
      <w:start w:val="1"/>
      <w:numFmt w:val="bullet"/>
      <w:lvlText w:val=""/>
      <w:lvlJc w:val="left"/>
      <w:pPr>
        <w:ind w:left="2947" w:hanging="360"/>
      </w:pPr>
      <w:rPr>
        <w:rFonts w:ascii="Wingdings" w:hAnsi="Wingdings" w:hint="default"/>
      </w:rPr>
    </w:lvl>
    <w:lvl w:ilvl="3" w:tplc="08090001" w:tentative="1">
      <w:start w:val="1"/>
      <w:numFmt w:val="bullet"/>
      <w:lvlText w:val=""/>
      <w:lvlJc w:val="left"/>
      <w:pPr>
        <w:ind w:left="3667" w:hanging="360"/>
      </w:pPr>
      <w:rPr>
        <w:rFonts w:ascii="Symbol" w:hAnsi="Symbol" w:hint="default"/>
      </w:rPr>
    </w:lvl>
    <w:lvl w:ilvl="4" w:tplc="08090003" w:tentative="1">
      <w:start w:val="1"/>
      <w:numFmt w:val="bullet"/>
      <w:lvlText w:val="o"/>
      <w:lvlJc w:val="left"/>
      <w:pPr>
        <w:ind w:left="4387" w:hanging="360"/>
      </w:pPr>
      <w:rPr>
        <w:rFonts w:ascii="Courier New" w:hAnsi="Courier New" w:cs="Courier New" w:hint="default"/>
      </w:rPr>
    </w:lvl>
    <w:lvl w:ilvl="5" w:tplc="08090005" w:tentative="1">
      <w:start w:val="1"/>
      <w:numFmt w:val="bullet"/>
      <w:lvlText w:val=""/>
      <w:lvlJc w:val="left"/>
      <w:pPr>
        <w:ind w:left="5107" w:hanging="360"/>
      </w:pPr>
      <w:rPr>
        <w:rFonts w:ascii="Wingdings" w:hAnsi="Wingdings" w:hint="default"/>
      </w:rPr>
    </w:lvl>
    <w:lvl w:ilvl="6" w:tplc="08090001" w:tentative="1">
      <w:start w:val="1"/>
      <w:numFmt w:val="bullet"/>
      <w:lvlText w:val=""/>
      <w:lvlJc w:val="left"/>
      <w:pPr>
        <w:ind w:left="5827" w:hanging="360"/>
      </w:pPr>
      <w:rPr>
        <w:rFonts w:ascii="Symbol" w:hAnsi="Symbol" w:hint="default"/>
      </w:rPr>
    </w:lvl>
    <w:lvl w:ilvl="7" w:tplc="08090003" w:tentative="1">
      <w:start w:val="1"/>
      <w:numFmt w:val="bullet"/>
      <w:lvlText w:val="o"/>
      <w:lvlJc w:val="left"/>
      <w:pPr>
        <w:ind w:left="6547" w:hanging="360"/>
      </w:pPr>
      <w:rPr>
        <w:rFonts w:ascii="Courier New" w:hAnsi="Courier New" w:cs="Courier New" w:hint="default"/>
      </w:rPr>
    </w:lvl>
    <w:lvl w:ilvl="8" w:tplc="08090005" w:tentative="1">
      <w:start w:val="1"/>
      <w:numFmt w:val="bullet"/>
      <w:lvlText w:val=""/>
      <w:lvlJc w:val="left"/>
      <w:pPr>
        <w:ind w:left="7267" w:hanging="360"/>
      </w:pPr>
      <w:rPr>
        <w:rFonts w:ascii="Wingdings" w:hAnsi="Wingdings" w:hint="default"/>
      </w:rPr>
    </w:lvl>
  </w:abstractNum>
  <w:abstractNum w:abstractNumId="17">
    <w:nsid w:val="4F8E50AE"/>
    <w:multiLevelType w:val="hybridMultilevel"/>
    <w:tmpl w:val="E06AC138"/>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5A2E603D"/>
    <w:multiLevelType w:val="hybridMultilevel"/>
    <w:tmpl w:val="A4689A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5C46462F"/>
    <w:multiLevelType w:val="hybridMultilevel"/>
    <w:tmpl w:val="E9E81C5E"/>
    <w:lvl w:ilvl="0" w:tplc="96FE1D9E">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nsid w:val="5D4D0B66"/>
    <w:multiLevelType w:val="hybridMultilevel"/>
    <w:tmpl w:val="DE864D4E"/>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nsid w:val="61320DCA"/>
    <w:multiLevelType w:val="multilevel"/>
    <w:tmpl w:val="5BAE7B8C"/>
    <w:lvl w:ilvl="0">
      <w:start w:val="6"/>
      <w:numFmt w:val="decimal"/>
      <w:lvlText w:val="%1"/>
      <w:lvlJc w:val="left"/>
      <w:pPr>
        <w:ind w:left="360" w:hanging="360"/>
      </w:pPr>
      <w:rPr>
        <w:rFonts w:hint="default"/>
      </w:rPr>
    </w:lvl>
    <w:lvl w:ilvl="1">
      <w:start w:val="8"/>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2">
    <w:nsid w:val="696D43F5"/>
    <w:multiLevelType w:val="hybridMultilevel"/>
    <w:tmpl w:val="AD4497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725915F6"/>
    <w:multiLevelType w:val="multilevel"/>
    <w:tmpl w:val="672C8882"/>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75951B15"/>
    <w:multiLevelType w:val="multilevel"/>
    <w:tmpl w:val="719C0FA8"/>
    <w:lvl w:ilvl="0">
      <w:start w:val="4"/>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5">
    <w:nsid w:val="7FA83204"/>
    <w:multiLevelType w:val="hybridMultilevel"/>
    <w:tmpl w:val="F04ADB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21"/>
  </w:num>
  <w:num w:numId="3">
    <w:abstractNumId w:val="20"/>
  </w:num>
  <w:num w:numId="4">
    <w:abstractNumId w:val="5"/>
  </w:num>
  <w:num w:numId="5">
    <w:abstractNumId w:val="3"/>
  </w:num>
  <w:num w:numId="6">
    <w:abstractNumId w:val="7"/>
  </w:num>
  <w:num w:numId="7">
    <w:abstractNumId w:val="12"/>
  </w:num>
  <w:num w:numId="8">
    <w:abstractNumId w:val="16"/>
  </w:num>
  <w:num w:numId="9">
    <w:abstractNumId w:val="25"/>
  </w:num>
  <w:num w:numId="10">
    <w:abstractNumId w:val="10"/>
  </w:num>
  <w:num w:numId="11">
    <w:abstractNumId w:val="19"/>
  </w:num>
  <w:num w:numId="12">
    <w:abstractNumId w:val="2"/>
  </w:num>
  <w:num w:numId="13">
    <w:abstractNumId w:val="11"/>
  </w:num>
  <w:num w:numId="14">
    <w:abstractNumId w:val="17"/>
  </w:num>
  <w:num w:numId="15">
    <w:abstractNumId w:val="13"/>
  </w:num>
  <w:num w:numId="16">
    <w:abstractNumId w:val="4"/>
  </w:num>
  <w:num w:numId="17">
    <w:abstractNumId w:val="9"/>
  </w:num>
  <w:num w:numId="18">
    <w:abstractNumId w:val="14"/>
  </w:num>
  <w:num w:numId="19">
    <w:abstractNumId w:val="22"/>
  </w:num>
  <w:num w:numId="20">
    <w:abstractNumId w:val="18"/>
  </w:num>
  <w:num w:numId="21">
    <w:abstractNumId w:val="1"/>
  </w:num>
  <w:num w:numId="22">
    <w:abstractNumId w:val="24"/>
  </w:num>
  <w:num w:numId="23">
    <w:abstractNumId w:val="0"/>
  </w:num>
  <w:num w:numId="24">
    <w:abstractNumId w:val="23"/>
  </w:num>
  <w:num w:numId="25">
    <w:abstractNumId w:val="8"/>
  </w:num>
  <w:num w:numId="2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5B20"/>
    <w:rsid w:val="00005382"/>
    <w:rsid w:val="0003047E"/>
    <w:rsid w:val="00034E3D"/>
    <w:rsid w:val="00063E0A"/>
    <w:rsid w:val="0007558F"/>
    <w:rsid w:val="000B4EAD"/>
    <w:rsid w:val="000B5F64"/>
    <w:rsid w:val="000B71D9"/>
    <w:rsid w:val="000E6A9C"/>
    <w:rsid w:val="000F2F5B"/>
    <w:rsid w:val="000F65DA"/>
    <w:rsid w:val="000F7FB6"/>
    <w:rsid w:val="001033C8"/>
    <w:rsid w:val="001151F7"/>
    <w:rsid w:val="001305F6"/>
    <w:rsid w:val="00150B38"/>
    <w:rsid w:val="00153823"/>
    <w:rsid w:val="00153BA2"/>
    <w:rsid w:val="00165AED"/>
    <w:rsid w:val="0016644D"/>
    <w:rsid w:val="00182AE0"/>
    <w:rsid w:val="00197B97"/>
    <w:rsid w:val="001B00F4"/>
    <w:rsid w:val="001B2461"/>
    <w:rsid w:val="001B380C"/>
    <w:rsid w:val="001B7DDB"/>
    <w:rsid w:val="001C5F65"/>
    <w:rsid w:val="001D0B67"/>
    <w:rsid w:val="001D19B8"/>
    <w:rsid w:val="001D2405"/>
    <w:rsid w:val="001F59A4"/>
    <w:rsid w:val="001F732A"/>
    <w:rsid w:val="002251CC"/>
    <w:rsid w:val="002255C8"/>
    <w:rsid w:val="00232E00"/>
    <w:rsid w:val="00245E94"/>
    <w:rsid w:val="0028092C"/>
    <w:rsid w:val="00287B77"/>
    <w:rsid w:val="002B01D2"/>
    <w:rsid w:val="002C3EB4"/>
    <w:rsid w:val="002C753A"/>
    <w:rsid w:val="002C7C5F"/>
    <w:rsid w:val="002E490E"/>
    <w:rsid w:val="0031067B"/>
    <w:rsid w:val="003107B0"/>
    <w:rsid w:val="00314D78"/>
    <w:rsid w:val="00320D20"/>
    <w:rsid w:val="00332C01"/>
    <w:rsid w:val="00344E67"/>
    <w:rsid w:val="00345A90"/>
    <w:rsid w:val="00356AFD"/>
    <w:rsid w:val="00371B88"/>
    <w:rsid w:val="003A1094"/>
    <w:rsid w:val="003A40C1"/>
    <w:rsid w:val="003B3A78"/>
    <w:rsid w:val="003D3CD3"/>
    <w:rsid w:val="003D7028"/>
    <w:rsid w:val="003E2FC1"/>
    <w:rsid w:val="003F4801"/>
    <w:rsid w:val="00413CBD"/>
    <w:rsid w:val="0042144A"/>
    <w:rsid w:val="00423207"/>
    <w:rsid w:val="0042345D"/>
    <w:rsid w:val="00435F6F"/>
    <w:rsid w:val="00440763"/>
    <w:rsid w:val="0044131F"/>
    <w:rsid w:val="00446F76"/>
    <w:rsid w:val="00482575"/>
    <w:rsid w:val="00484904"/>
    <w:rsid w:val="004C5042"/>
    <w:rsid w:val="004C671C"/>
    <w:rsid w:val="004D09F0"/>
    <w:rsid w:val="004D3DE6"/>
    <w:rsid w:val="004D773D"/>
    <w:rsid w:val="004E1296"/>
    <w:rsid w:val="004E4EE4"/>
    <w:rsid w:val="004F41CC"/>
    <w:rsid w:val="00511E0A"/>
    <w:rsid w:val="0051265A"/>
    <w:rsid w:val="00515F31"/>
    <w:rsid w:val="00516CA8"/>
    <w:rsid w:val="00526887"/>
    <w:rsid w:val="00537444"/>
    <w:rsid w:val="005418FC"/>
    <w:rsid w:val="00555EEE"/>
    <w:rsid w:val="00573178"/>
    <w:rsid w:val="00595E7F"/>
    <w:rsid w:val="005D0F62"/>
    <w:rsid w:val="005D683A"/>
    <w:rsid w:val="005D7840"/>
    <w:rsid w:val="0060026F"/>
    <w:rsid w:val="00601428"/>
    <w:rsid w:val="00604CC8"/>
    <w:rsid w:val="0061082E"/>
    <w:rsid w:val="0061429F"/>
    <w:rsid w:val="00636E2E"/>
    <w:rsid w:val="00637C3E"/>
    <w:rsid w:val="00644346"/>
    <w:rsid w:val="0064742D"/>
    <w:rsid w:val="00647FA9"/>
    <w:rsid w:val="006A2A82"/>
    <w:rsid w:val="006B6317"/>
    <w:rsid w:val="006E21B5"/>
    <w:rsid w:val="006E78E4"/>
    <w:rsid w:val="006F713D"/>
    <w:rsid w:val="0070362D"/>
    <w:rsid w:val="00711EFA"/>
    <w:rsid w:val="00715B20"/>
    <w:rsid w:val="00724F6C"/>
    <w:rsid w:val="00730FAF"/>
    <w:rsid w:val="0073364C"/>
    <w:rsid w:val="00743B7A"/>
    <w:rsid w:val="00746505"/>
    <w:rsid w:val="007468AD"/>
    <w:rsid w:val="00755F40"/>
    <w:rsid w:val="007606E8"/>
    <w:rsid w:val="00766DAF"/>
    <w:rsid w:val="007A5A95"/>
    <w:rsid w:val="007C0AAA"/>
    <w:rsid w:val="007C1C22"/>
    <w:rsid w:val="007D1EDE"/>
    <w:rsid w:val="007D5AA8"/>
    <w:rsid w:val="007D7BAA"/>
    <w:rsid w:val="007E291E"/>
    <w:rsid w:val="007E697E"/>
    <w:rsid w:val="0080091D"/>
    <w:rsid w:val="00806FA9"/>
    <w:rsid w:val="00812423"/>
    <w:rsid w:val="0082580D"/>
    <w:rsid w:val="00831E07"/>
    <w:rsid w:val="008364B7"/>
    <w:rsid w:val="00840CE3"/>
    <w:rsid w:val="00841D86"/>
    <w:rsid w:val="008554B7"/>
    <w:rsid w:val="008621D1"/>
    <w:rsid w:val="0086302A"/>
    <w:rsid w:val="00871190"/>
    <w:rsid w:val="00872ED3"/>
    <w:rsid w:val="00874353"/>
    <w:rsid w:val="008920CF"/>
    <w:rsid w:val="008955D6"/>
    <w:rsid w:val="008B1CE3"/>
    <w:rsid w:val="008B3859"/>
    <w:rsid w:val="008D0971"/>
    <w:rsid w:val="008E0D96"/>
    <w:rsid w:val="008F6BC2"/>
    <w:rsid w:val="009037DF"/>
    <w:rsid w:val="009233CE"/>
    <w:rsid w:val="0093638E"/>
    <w:rsid w:val="0095628B"/>
    <w:rsid w:val="00964045"/>
    <w:rsid w:val="00964DAA"/>
    <w:rsid w:val="009676FC"/>
    <w:rsid w:val="0097041F"/>
    <w:rsid w:val="00981BE7"/>
    <w:rsid w:val="00983450"/>
    <w:rsid w:val="00984E1A"/>
    <w:rsid w:val="009B78DA"/>
    <w:rsid w:val="009C750E"/>
    <w:rsid w:val="009D0AF2"/>
    <w:rsid w:val="009F196D"/>
    <w:rsid w:val="009F398C"/>
    <w:rsid w:val="00A16FDF"/>
    <w:rsid w:val="00A3375F"/>
    <w:rsid w:val="00A73481"/>
    <w:rsid w:val="00A73525"/>
    <w:rsid w:val="00A93590"/>
    <w:rsid w:val="00A9532F"/>
    <w:rsid w:val="00A95746"/>
    <w:rsid w:val="00AA3425"/>
    <w:rsid w:val="00AA4BEA"/>
    <w:rsid w:val="00AC727A"/>
    <w:rsid w:val="00AE6340"/>
    <w:rsid w:val="00AF1E71"/>
    <w:rsid w:val="00B15612"/>
    <w:rsid w:val="00B21F65"/>
    <w:rsid w:val="00B41AA0"/>
    <w:rsid w:val="00B42562"/>
    <w:rsid w:val="00B51B47"/>
    <w:rsid w:val="00B636C7"/>
    <w:rsid w:val="00B775A5"/>
    <w:rsid w:val="00B83926"/>
    <w:rsid w:val="00B96610"/>
    <w:rsid w:val="00BB12F0"/>
    <w:rsid w:val="00BC17D2"/>
    <w:rsid w:val="00BD1FF1"/>
    <w:rsid w:val="00BD262F"/>
    <w:rsid w:val="00BE3F40"/>
    <w:rsid w:val="00BF52D6"/>
    <w:rsid w:val="00C02AB6"/>
    <w:rsid w:val="00C13ADA"/>
    <w:rsid w:val="00C242CA"/>
    <w:rsid w:val="00C25641"/>
    <w:rsid w:val="00C34BA8"/>
    <w:rsid w:val="00C45DD3"/>
    <w:rsid w:val="00C607C0"/>
    <w:rsid w:val="00C8766B"/>
    <w:rsid w:val="00C9330A"/>
    <w:rsid w:val="00C942EC"/>
    <w:rsid w:val="00CC19ED"/>
    <w:rsid w:val="00CD701E"/>
    <w:rsid w:val="00CE1073"/>
    <w:rsid w:val="00CF0D10"/>
    <w:rsid w:val="00D14147"/>
    <w:rsid w:val="00D15596"/>
    <w:rsid w:val="00D17158"/>
    <w:rsid w:val="00D21688"/>
    <w:rsid w:val="00D27A00"/>
    <w:rsid w:val="00D36400"/>
    <w:rsid w:val="00D50108"/>
    <w:rsid w:val="00D57CD4"/>
    <w:rsid w:val="00D6372F"/>
    <w:rsid w:val="00D65CAD"/>
    <w:rsid w:val="00D72C99"/>
    <w:rsid w:val="00D7309E"/>
    <w:rsid w:val="00D73DD4"/>
    <w:rsid w:val="00D9387F"/>
    <w:rsid w:val="00DA320D"/>
    <w:rsid w:val="00DE09F4"/>
    <w:rsid w:val="00DE0D28"/>
    <w:rsid w:val="00E03731"/>
    <w:rsid w:val="00E0441D"/>
    <w:rsid w:val="00E10A90"/>
    <w:rsid w:val="00E145F9"/>
    <w:rsid w:val="00E22216"/>
    <w:rsid w:val="00E25D8C"/>
    <w:rsid w:val="00E345E6"/>
    <w:rsid w:val="00E4235E"/>
    <w:rsid w:val="00E55540"/>
    <w:rsid w:val="00E626D0"/>
    <w:rsid w:val="00E6398E"/>
    <w:rsid w:val="00E759B7"/>
    <w:rsid w:val="00E87F51"/>
    <w:rsid w:val="00EC6CB0"/>
    <w:rsid w:val="00EE1DA7"/>
    <w:rsid w:val="00F0015C"/>
    <w:rsid w:val="00F16753"/>
    <w:rsid w:val="00F27AC0"/>
    <w:rsid w:val="00F32AAD"/>
    <w:rsid w:val="00F344C1"/>
    <w:rsid w:val="00F47FCE"/>
    <w:rsid w:val="00F53FEE"/>
    <w:rsid w:val="00F70CE5"/>
    <w:rsid w:val="00F7345F"/>
    <w:rsid w:val="00F829CF"/>
    <w:rsid w:val="00F93F58"/>
    <w:rsid w:val="00F95566"/>
    <w:rsid w:val="00FA3046"/>
    <w:rsid w:val="00FC4FE9"/>
    <w:rsid w:val="00FD2F9F"/>
    <w:rsid w:val="00FE0FC0"/>
    <w:rsid w:val="00FE2EA2"/>
    <w:rsid w:val="00FE6D9E"/>
    <w:rsid w:val="00FF1E0E"/>
    <w:rsid w:val="00FF55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B78DA"/>
    <w:pPr>
      <w:spacing w:after="200" w:line="276" w:lineRule="auto"/>
    </w:pPr>
  </w:style>
  <w:style w:type="paragraph" w:styleId="Heading1">
    <w:name w:val="heading 1"/>
    <w:basedOn w:val="Normal"/>
    <w:next w:val="Normal"/>
    <w:link w:val="Heading1Char"/>
    <w:uiPriority w:val="9"/>
    <w:qFormat/>
    <w:rsid w:val="00CF0D10"/>
    <w:pPr>
      <w:keepNext/>
      <w:keepLines/>
      <w:spacing w:before="480" w:after="0" w:line="360" w:lineRule="auto"/>
      <w:jc w:val="center"/>
      <w:outlineLvl w:val="0"/>
    </w:pPr>
    <w:rPr>
      <w:rFonts w:ascii="Times New Roman" w:eastAsiaTheme="majorEastAsia" w:hAnsi="Times New Roman" w:cstheme="majorBidi"/>
      <w:b/>
      <w:bCs/>
      <w:sz w:val="24"/>
      <w:szCs w:val="28"/>
    </w:rPr>
  </w:style>
  <w:style w:type="paragraph" w:styleId="Heading2">
    <w:name w:val="heading 2"/>
    <w:basedOn w:val="Normal"/>
    <w:next w:val="Normal"/>
    <w:link w:val="Heading2Char"/>
    <w:uiPriority w:val="9"/>
    <w:unhideWhenUsed/>
    <w:qFormat/>
    <w:rsid w:val="00983450"/>
    <w:pPr>
      <w:keepNext/>
      <w:keepLines/>
      <w:spacing w:before="40" w:after="0" w:line="360" w:lineRule="auto"/>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uiPriority w:val="9"/>
    <w:unhideWhenUsed/>
    <w:qFormat/>
    <w:rsid w:val="00983450"/>
    <w:pPr>
      <w:keepNext/>
      <w:keepLines/>
      <w:spacing w:before="40" w:after="0" w:line="360" w:lineRule="auto"/>
      <w:outlineLvl w:val="2"/>
    </w:pPr>
    <w:rPr>
      <w:rFonts w:ascii="Times New Roman" w:eastAsiaTheme="majorEastAsia" w:hAnsi="Times New Roman" w:cstheme="majorBidi"/>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F0D10"/>
    <w:rPr>
      <w:rFonts w:ascii="Times New Roman" w:eastAsiaTheme="majorEastAsia" w:hAnsi="Times New Roman" w:cstheme="majorBidi"/>
      <w:b/>
      <w:bCs/>
      <w:sz w:val="24"/>
      <w:szCs w:val="28"/>
    </w:rPr>
  </w:style>
  <w:style w:type="character" w:customStyle="1" w:styleId="Heading2Char">
    <w:name w:val="Heading 2 Char"/>
    <w:basedOn w:val="DefaultParagraphFont"/>
    <w:link w:val="Heading2"/>
    <w:uiPriority w:val="9"/>
    <w:rsid w:val="00983450"/>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983450"/>
    <w:rPr>
      <w:rFonts w:ascii="Times New Roman" w:eastAsiaTheme="majorEastAsia" w:hAnsi="Times New Roman" w:cstheme="majorBidi"/>
      <w:b/>
      <w:sz w:val="24"/>
      <w:szCs w:val="24"/>
    </w:rPr>
  </w:style>
  <w:style w:type="paragraph" w:styleId="ListParagraph">
    <w:name w:val="List Paragraph"/>
    <w:basedOn w:val="Normal"/>
    <w:uiPriority w:val="34"/>
    <w:qFormat/>
    <w:rsid w:val="008364B7"/>
    <w:pPr>
      <w:ind w:left="720"/>
      <w:contextualSpacing/>
    </w:pPr>
  </w:style>
  <w:style w:type="paragraph" w:styleId="Header">
    <w:name w:val="header"/>
    <w:basedOn w:val="Normal"/>
    <w:link w:val="HeaderChar"/>
    <w:uiPriority w:val="99"/>
    <w:unhideWhenUsed/>
    <w:rsid w:val="008364B7"/>
    <w:pPr>
      <w:tabs>
        <w:tab w:val="center" w:pos="4513"/>
        <w:tab w:val="right" w:pos="9026"/>
      </w:tabs>
      <w:spacing w:after="0" w:line="240" w:lineRule="auto"/>
    </w:pPr>
  </w:style>
  <w:style w:type="character" w:customStyle="1" w:styleId="HeaderChar">
    <w:name w:val="Header Char"/>
    <w:basedOn w:val="DefaultParagraphFont"/>
    <w:link w:val="Header"/>
    <w:uiPriority w:val="99"/>
    <w:rsid w:val="008364B7"/>
  </w:style>
  <w:style w:type="paragraph" w:styleId="Footer">
    <w:name w:val="footer"/>
    <w:basedOn w:val="Normal"/>
    <w:link w:val="FooterChar"/>
    <w:uiPriority w:val="99"/>
    <w:unhideWhenUsed/>
    <w:rsid w:val="008364B7"/>
    <w:pPr>
      <w:tabs>
        <w:tab w:val="center" w:pos="4513"/>
        <w:tab w:val="right" w:pos="9026"/>
      </w:tabs>
      <w:spacing w:after="0" w:line="240" w:lineRule="auto"/>
    </w:pPr>
  </w:style>
  <w:style w:type="character" w:customStyle="1" w:styleId="FooterChar">
    <w:name w:val="Footer Char"/>
    <w:basedOn w:val="DefaultParagraphFont"/>
    <w:link w:val="Footer"/>
    <w:uiPriority w:val="99"/>
    <w:rsid w:val="008364B7"/>
  </w:style>
  <w:style w:type="table" w:styleId="TableGrid">
    <w:name w:val="Table Grid"/>
    <w:basedOn w:val="TableNormal"/>
    <w:uiPriority w:val="59"/>
    <w:rsid w:val="008364B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unhideWhenUsed/>
    <w:qFormat/>
    <w:rsid w:val="00165AED"/>
    <w:pPr>
      <w:spacing w:before="240" w:line="259" w:lineRule="auto"/>
      <w:jc w:val="left"/>
      <w:outlineLvl w:val="9"/>
    </w:pPr>
    <w:rPr>
      <w:rFonts w:asciiTheme="majorHAnsi" w:hAnsiTheme="majorHAnsi"/>
      <w:b w:val="0"/>
      <w:bCs w:val="0"/>
      <w:color w:val="2E74B5" w:themeColor="accent1" w:themeShade="BF"/>
      <w:sz w:val="32"/>
      <w:szCs w:val="32"/>
      <w:lang w:val="en-US"/>
    </w:rPr>
  </w:style>
  <w:style w:type="paragraph" w:styleId="TOC1">
    <w:name w:val="toc 1"/>
    <w:basedOn w:val="Normal"/>
    <w:next w:val="Normal"/>
    <w:autoRedefine/>
    <w:uiPriority w:val="39"/>
    <w:unhideWhenUsed/>
    <w:rsid w:val="00165AED"/>
    <w:pPr>
      <w:spacing w:after="100"/>
    </w:pPr>
  </w:style>
  <w:style w:type="paragraph" w:styleId="TOC2">
    <w:name w:val="toc 2"/>
    <w:basedOn w:val="Normal"/>
    <w:next w:val="Normal"/>
    <w:autoRedefine/>
    <w:uiPriority w:val="39"/>
    <w:unhideWhenUsed/>
    <w:rsid w:val="00165AED"/>
    <w:pPr>
      <w:spacing w:after="100"/>
      <w:ind w:left="220"/>
    </w:pPr>
  </w:style>
  <w:style w:type="paragraph" w:styleId="TOC3">
    <w:name w:val="toc 3"/>
    <w:basedOn w:val="Normal"/>
    <w:next w:val="Normal"/>
    <w:autoRedefine/>
    <w:uiPriority w:val="39"/>
    <w:unhideWhenUsed/>
    <w:rsid w:val="00165AED"/>
    <w:pPr>
      <w:spacing w:after="100"/>
      <w:ind w:left="440"/>
    </w:pPr>
  </w:style>
  <w:style w:type="paragraph" w:styleId="BalloonText">
    <w:name w:val="Balloon Text"/>
    <w:basedOn w:val="Normal"/>
    <w:link w:val="BalloonTextChar"/>
    <w:uiPriority w:val="99"/>
    <w:semiHidden/>
    <w:unhideWhenUsed/>
    <w:rsid w:val="00165AE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65AED"/>
    <w:rPr>
      <w:rFonts w:ascii="Segoe UI" w:hAnsi="Segoe UI" w:cs="Segoe UI"/>
      <w:sz w:val="18"/>
      <w:szCs w:val="18"/>
    </w:rPr>
  </w:style>
  <w:style w:type="character" w:styleId="Hyperlink">
    <w:name w:val="Hyperlink"/>
    <w:basedOn w:val="DefaultParagraphFont"/>
    <w:uiPriority w:val="99"/>
    <w:unhideWhenUsed/>
    <w:rsid w:val="00165AED"/>
    <w:rPr>
      <w:color w:val="0563C1" w:themeColor="hyperlink"/>
      <w:u w:val="single"/>
    </w:rPr>
  </w:style>
  <w:style w:type="table" w:customStyle="1" w:styleId="GridTableLight">
    <w:name w:val="Grid Table Light"/>
    <w:basedOn w:val="TableNormal"/>
    <w:uiPriority w:val="40"/>
    <w:rsid w:val="00D27A00"/>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B78DA"/>
    <w:pPr>
      <w:spacing w:after="200" w:line="276" w:lineRule="auto"/>
    </w:pPr>
  </w:style>
  <w:style w:type="paragraph" w:styleId="Heading1">
    <w:name w:val="heading 1"/>
    <w:basedOn w:val="Normal"/>
    <w:next w:val="Normal"/>
    <w:link w:val="Heading1Char"/>
    <w:uiPriority w:val="9"/>
    <w:qFormat/>
    <w:rsid w:val="00CF0D10"/>
    <w:pPr>
      <w:keepNext/>
      <w:keepLines/>
      <w:spacing w:before="480" w:after="0" w:line="360" w:lineRule="auto"/>
      <w:jc w:val="center"/>
      <w:outlineLvl w:val="0"/>
    </w:pPr>
    <w:rPr>
      <w:rFonts w:ascii="Times New Roman" w:eastAsiaTheme="majorEastAsia" w:hAnsi="Times New Roman" w:cstheme="majorBidi"/>
      <w:b/>
      <w:bCs/>
      <w:sz w:val="24"/>
      <w:szCs w:val="28"/>
    </w:rPr>
  </w:style>
  <w:style w:type="paragraph" w:styleId="Heading2">
    <w:name w:val="heading 2"/>
    <w:basedOn w:val="Normal"/>
    <w:next w:val="Normal"/>
    <w:link w:val="Heading2Char"/>
    <w:uiPriority w:val="9"/>
    <w:unhideWhenUsed/>
    <w:qFormat/>
    <w:rsid w:val="00983450"/>
    <w:pPr>
      <w:keepNext/>
      <w:keepLines/>
      <w:spacing w:before="40" w:after="0" w:line="360" w:lineRule="auto"/>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uiPriority w:val="9"/>
    <w:unhideWhenUsed/>
    <w:qFormat/>
    <w:rsid w:val="00983450"/>
    <w:pPr>
      <w:keepNext/>
      <w:keepLines/>
      <w:spacing w:before="40" w:after="0" w:line="360" w:lineRule="auto"/>
      <w:outlineLvl w:val="2"/>
    </w:pPr>
    <w:rPr>
      <w:rFonts w:ascii="Times New Roman" w:eastAsiaTheme="majorEastAsia" w:hAnsi="Times New Roman" w:cstheme="majorBidi"/>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F0D10"/>
    <w:rPr>
      <w:rFonts w:ascii="Times New Roman" w:eastAsiaTheme="majorEastAsia" w:hAnsi="Times New Roman" w:cstheme="majorBidi"/>
      <w:b/>
      <w:bCs/>
      <w:sz w:val="24"/>
      <w:szCs w:val="28"/>
    </w:rPr>
  </w:style>
  <w:style w:type="character" w:customStyle="1" w:styleId="Heading2Char">
    <w:name w:val="Heading 2 Char"/>
    <w:basedOn w:val="DefaultParagraphFont"/>
    <w:link w:val="Heading2"/>
    <w:uiPriority w:val="9"/>
    <w:rsid w:val="00983450"/>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983450"/>
    <w:rPr>
      <w:rFonts w:ascii="Times New Roman" w:eastAsiaTheme="majorEastAsia" w:hAnsi="Times New Roman" w:cstheme="majorBidi"/>
      <w:b/>
      <w:sz w:val="24"/>
      <w:szCs w:val="24"/>
    </w:rPr>
  </w:style>
  <w:style w:type="paragraph" w:styleId="ListParagraph">
    <w:name w:val="List Paragraph"/>
    <w:basedOn w:val="Normal"/>
    <w:uiPriority w:val="34"/>
    <w:qFormat/>
    <w:rsid w:val="008364B7"/>
    <w:pPr>
      <w:ind w:left="720"/>
      <w:contextualSpacing/>
    </w:pPr>
  </w:style>
  <w:style w:type="paragraph" w:styleId="Header">
    <w:name w:val="header"/>
    <w:basedOn w:val="Normal"/>
    <w:link w:val="HeaderChar"/>
    <w:uiPriority w:val="99"/>
    <w:unhideWhenUsed/>
    <w:rsid w:val="008364B7"/>
    <w:pPr>
      <w:tabs>
        <w:tab w:val="center" w:pos="4513"/>
        <w:tab w:val="right" w:pos="9026"/>
      </w:tabs>
      <w:spacing w:after="0" w:line="240" w:lineRule="auto"/>
    </w:pPr>
  </w:style>
  <w:style w:type="character" w:customStyle="1" w:styleId="HeaderChar">
    <w:name w:val="Header Char"/>
    <w:basedOn w:val="DefaultParagraphFont"/>
    <w:link w:val="Header"/>
    <w:uiPriority w:val="99"/>
    <w:rsid w:val="008364B7"/>
  </w:style>
  <w:style w:type="paragraph" w:styleId="Footer">
    <w:name w:val="footer"/>
    <w:basedOn w:val="Normal"/>
    <w:link w:val="FooterChar"/>
    <w:uiPriority w:val="99"/>
    <w:unhideWhenUsed/>
    <w:rsid w:val="008364B7"/>
    <w:pPr>
      <w:tabs>
        <w:tab w:val="center" w:pos="4513"/>
        <w:tab w:val="right" w:pos="9026"/>
      </w:tabs>
      <w:spacing w:after="0" w:line="240" w:lineRule="auto"/>
    </w:pPr>
  </w:style>
  <w:style w:type="character" w:customStyle="1" w:styleId="FooterChar">
    <w:name w:val="Footer Char"/>
    <w:basedOn w:val="DefaultParagraphFont"/>
    <w:link w:val="Footer"/>
    <w:uiPriority w:val="99"/>
    <w:rsid w:val="008364B7"/>
  </w:style>
  <w:style w:type="table" w:styleId="TableGrid">
    <w:name w:val="Table Grid"/>
    <w:basedOn w:val="TableNormal"/>
    <w:uiPriority w:val="59"/>
    <w:rsid w:val="008364B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unhideWhenUsed/>
    <w:qFormat/>
    <w:rsid w:val="00165AED"/>
    <w:pPr>
      <w:spacing w:before="240" w:line="259" w:lineRule="auto"/>
      <w:jc w:val="left"/>
      <w:outlineLvl w:val="9"/>
    </w:pPr>
    <w:rPr>
      <w:rFonts w:asciiTheme="majorHAnsi" w:hAnsiTheme="majorHAnsi"/>
      <w:b w:val="0"/>
      <w:bCs w:val="0"/>
      <w:color w:val="2E74B5" w:themeColor="accent1" w:themeShade="BF"/>
      <w:sz w:val="32"/>
      <w:szCs w:val="32"/>
      <w:lang w:val="en-US"/>
    </w:rPr>
  </w:style>
  <w:style w:type="paragraph" w:styleId="TOC1">
    <w:name w:val="toc 1"/>
    <w:basedOn w:val="Normal"/>
    <w:next w:val="Normal"/>
    <w:autoRedefine/>
    <w:uiPriority w:val="39"/>
    <w:unhideWhenUsed/>
    <w:rsid w:val="00165AED"/>
    <w:pPr>
      <w:spacing w:after="100"/>
    </w:pPr>
  </w:style>
  <w:style w:type="paragraph" w:styleId="TOC2">
    <w:name w:val="toc 2"/>
    <w:basedOn w:val="Normal"/>
    <w:next w:val="Normal"/>
    <w:autoRedefine/>
    <w:uiPriority w:val="39"/>
    <w:unhideWhenUsed/>
    <w:rsid w:val="00165AED"/>
    <w:pPr>
      <w:spacing w:after="100"/>
      <w:ind w:left="220"/>
    </w:pPr>
  </w:style>
  <w:style w:type="paragraph" w:styleId="TOC3">
    <w:name w:val="toc 3"/>
    <w:basedOn w:val="Normal"/>
    <w:next w:val="Normal"/>
    <w:autoRedefine/>
    <w:uiPriority w:val="39"/>
    <w:unhideWhenUsed/>
    <w:rsid w:val="00165AED"/>
    <w:pPr>
      <w:spacing w:after="100"/>
      <w:ind w:left="440"/>
    </w:pPr>
  </w:style>
  <w:style w:type="paragraph" w:styleId="BalloonText">
    <w:name w:val="Balloon Text"/>
    <w:basedOn w:val="Normal"/>
    <w:link w:val="BalloonTextChar"/>
    <w:uiPriority w:val="99"/>
    <w:semiHidden/>
    <w:unhideWhenUsed/>
    <w:rsid w:val="00165AE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65AED"/>
    <w:rPr>
      <w:rFonts w:ascii="Segoe UI" w:hAnsi="Segoe UI" w:cs="Segoe UI"/>
      <w:sz w:val="18"/>
      <w:szCs w:val="18"/>
    </w:rPr>
  </w:style>
  <w:style w:type="character" w:styleId="Hyperlink">
    <w:name w:val="Hyperlink"/>
    <w:basedOn w:val="DefaultParagraphFont"/>
    <w:uiPriority w:val="99"/>
    <w:unhideWhenUsed/>
    <w:rsid w:val="00165AED"/>
    <w:rPr>
      <w:color w:val="0563C1" w:themeColor="hyperlink"/>
      <w:u w:val="single"/>
    </w:rPr>
  </w:style>
  <w:style w:type="table" w:customStyle="1" w:styleId="GridTableLight">
    <w:name w:val="Grid Table Light"/>
    <w:basedOn w:val="TableNormal"/>
    <w:uiPriority w:val="40"/>
    <w:rsid w:val="00D27A00"/>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5.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4.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footer" Target="footer6.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B3215A-0156-4F9C-B94F-16EEBA3C2D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90</Pages>
  <Words>25055</Words>
  <Characters>142816</Characters>
  <Application>Microsoft Office Word</Application>
  <DocSecurity>0</DocSecurity>
  <Lines>1190</Lines>
  <Paragraphs>335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167536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mupengo</dc:creator>
  <cp:lastModifiedBy>skyleap systems</cp:lastModifiedBy>
  <cp:revision>2</cp:revision>
  <cp:lastPrinted>2018-12-19T14:47:00Z</cp:lastPrinted>
  <dcterms:created xsi:type="dcterms:W3CDTF">2018-12-20T08:08:00Z</dcterms:created>
  <dcterms:modified xsi:type="dcterms:W3CDTF">2018-12-20T08:08:00Z</dcterms:modified>
</cp:coreProperties>
</file>