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2EBBF5" w14:textId="7B6D0D98" w:rsidR="00246454" w:rsidRPr="005401DF" w:rsidRDefault="00765A47" w:rsidP="00246454">
      <w:pPr>
        <w:spacing w:line="360" w:lineRule="auto"/>
        <w:jc w:val="center"/>
        <w:rPr>
          <w:rFonts w:cs="Times New Roman"/>
          <w:b/>
          <w:sz w:val="36"/>
          <w:szCs w:val="36"/>
        </w:rPr>
      </w:pPr>
      <w:r>
        <w:t xml:space="preserve">         </w:t>
      </w:r>
      <w:r w:rsidR="00246454" w:rsidRPr="005401DF">
        <w:rPr>
          <w:rFonts w:cs="Times New Roman"/>
          <w:b/>
          <w:sz w:val="36"/>
          <w:szCs w:val="36"/>
        </w:rPr>
        <w:t xml:space="preserve">The Effectiveness of the Media in Climate Change Coverage: A Case Study of the </w:t>
      </w:r>
      <w:r w:rsidR="00246454" w:rsidRPr="005401DF">
        <w:rPr>
          <w:rFonts w:cs="Times New Roman"/>
          <w:b/>
          <w:i/>
          <w:sz w:val="36"/>
          <w:szCs w:val="36"/>
        </w:rPr>
        <w:t>Daily Nation</w:t>
      </w:r>
      <w:r w:rsidR="00246454" w:rsidRPr="005401DF">
        <w:rPr>
          <w:rFonts w:cs="Times New Roman"/>
          <w:b/>
          <w:sz w:val="36"/>
          <w:szCs w:val="36"/>
        </w:rPr>
        <w:t xml:space="preserve"> </w:t>
      </w:r>
      <w:r w:rsidR="002115B1">
        <w:rPr>
          <w:rFonts w:cs="Times New Roman"/>
          <w:b/>
          <w:i/>
          <w:sz w:val="36"/>
          <w:szCs w:val="36"/>
        </w:rPr>
        <w:t>Newspaper</w:t>
      </w:r>
    </w:p>
    <w:p w14:paraId="2BED8CA8" w14:textId="77777777" w:rsidR="00246454" w:rsidRPr="003D4C9B" w:rsidRDefault="00246454" w:rsidP="00246454">
      <w:pPr>
        <w:spacing w:after="0" w:line="360" w:lineRule="auto"/>
        <w:jc w:val="center"/>
        <w:rPr>
          <w:rFonts w:cs="Times New Roman"/>
          <w:b/>
          <w:bCs/>
          <w:szCs w:val="24"/>
        </w:rPr>
      </w:pPr>
    </w:p>
    <w:p w14:paraId="5339DD06" w14:textId="77777777" w:rsidR="00246454" w:rsidRPr="003D4C9B" w:rsidRDefault="00246454" w:rsidP="00246454">
      <w:pPr>
        <w:autoSpaceDE w:val="0"/>
        <w:autoSpaceDN w:val="0"/>
        <w:adjustRightInd w:val="0"/>
        <w:spacing w:after="0" w:line="360" w:lineRule="auto"/>
        <w:jc w:val="center"/>
        <w:rPr>
          <w:rFonts w:cs="Times New Roman"/>
          <w:b/>
          <w:bCs/>
          <w:szCs w:val="24"/>
        </w:rPr>
      </w:pPr>
      <w:r w:rsidRPr="003D4C9B">
        <w:rPr>
          <w:rFonts w:cs="Times New Roman"/>
          <w:b/>
          <w:bCs/>
          <w:szCs w:val="24"/>
        </w:rPr>
        <w:softHyphen/>
      </w:r>
      <w:r w:rsidRPr="003D4C9B">
        <w:rPr>
          <w:rFonts w:cs="Times New Roman"/>
          <w:b/>
          <w:bCs/>
          <w:szCs w:val="24"/>
        </w:rPr>
        <w:softHyphen/>
      </w:r>
      <w:r w:rsidRPr="003D4C9B">
        <w:rPr>
          <w:rFonts w:cs="Times New Roman"/>
          <w:b/>
          <w:bCs/>
          <w:szCs w:val="24"/>
        </w:rPr>
        <w:softHyphen/>
      </w:r>
      <w:r w:rsidRPr="003D4C9B">
        <w:rPr>
          <w:rFonts w:cs="Times New Roman"/>
          <w:b/>
          <w:bCs/>
          <w:szCs w:val="24"/>
          <w:u w:val="single"/>
        </w:rPr>
        <w:t>___________________________________________________________________________</w:t>
      </w:r>
    </w:p>
    <w:p w14:paraId="6DE120C5" w14:textId="77777777" w:rsidR="00246454" w:rsidRPr="003D4C9B" w:rsidRDefault="00246454" w:rsidP="00246454">
      <w:pPr>
        <w:autoSpaceDE w:val="0"/>
        <w:autoSpaceDN w:val="0"/>
        <w:adjustRightInd w:val="0"/>
        <w:spacing w:after="0" w:line="360" w:lineRule="auto"/>
        <w:jc w:val="center"/>
        <w:rPr>
          <w:rFonts w:cs="Times New Roman"/>
          <w:b/>
          <w:bCs/>
          <w:szCs w:val="24"/>
        </w:rPr>
      </w:pPr>
    </w:p>
    <w:p w14:paraId="70B30D7D" w14:textId="77777777" w:rsidR="00246454" w:rsidRPr="003D4C9B" w:rsidRDefault="00246454" w:rsidP="00246454">
      <w:pPr>
        <w:autoSpaceDE w:val="0"/>
        <w:autoSpaceDN w:val="0"/>
        <w:adjustRightInd w:val="0"/>
        <w:spacing w:after="0" w:line="360" w:lineRule="auto"/>
        <w:jc w:val="center"/>
        <w:rPr>
          <w:rFonts w:cs="Times New Roman"/>
          <w:b/>
          <w:bCs/>
          <w:szCs w:val="24"/>
        </w:rPr>
      </w:pPr>
    </w:p>
    <w:p w14:paraId="20197238" w14:textId="77777777" w:rsidR="00246454" w:rsidRPr="003D4C9B" w:rsidRDefault="00246454" w:rsidP="00246454">
      <w:pPr>
        <w:autoSpaceDE w:val="0"/>
        <w:autoSpaceDN w:val="0"/>
        <w:adjustRightInd w:val="0"/>
        <w:spacing w:before="240" w:line="360" w:lineRule="auto"/>
        <w:jc w:val="center"/>
        <w:rPr>
          <w:rFonts w:cs="Times New Roman"/>
          <w:b/>
          <w:sz w:val="32"/>
          <w:szCs w:val="32"/>
        </w:rPr>
      </w:pPr>
      <w:r w:rsidRPr="003D4C9B">
        <w:rPr>
          <w:rFonts w:cs="Times New Roman"/>
          <w:b/>
          <w:sz w:val="32"/>
          <w:szCs w:val="32"/>
        </w:rPr>
        <w:t>By</w:t>
      </w:r>
    </w:p>
    <w:p w14:paraId="0B3F80ED" w14:textId="77777777" w:rsidR="00246454" w:rsidRPr="003D4C9B" w:rsidRDefault="00246454" w:rsidP="00246454">
      <w:pPr>
        <w:autoSpaceDE w:val="0"/>
        <w:autoSpaceDN w:val="0"/>
        <w:adjustRightInd w:val="0"/>
        <w:spacing w:before="240" w:line="360" w:lineRule="auto"/>
        <w:jc w:val="center"/>
        <w:rPr>
          <w:rFonts w:cs="Times New Roman"/>
          <w:b/>
          <w:sz w:val="32"/>
          <w:szCs w:val="32"/>
        </w:rPr>
      </w:pPr>
      <w:r w:rsidRPr="003D4C9B">
        <w:rPr>
          <w:rFonts w:cs="Times New Roman"/>
          <w:b/>
          <w:sz w:val="32"/>
          <w:szCs w:val="32"/>
        </w:rPr>
        <w:t>CHEELO MULOONGO</w:t>
      </w:r>
    </w:p>
    <w:p w14:paraId="1E41A884" w14:textId="77777777" w:rsidR="00246454" w:rsidRPr="003D4C9B" w:rsidRDefault="00246454" w:rsidP="00246454">
      <w:pPr>
        <w:autoSpaceDE w:val="0"/>
        <w:autoSpaceDN w:val="0"/>
        <w:adjustRightInd w:val="0"/>
        <w:spacing w:after="0" w:line="360" w:lineRule="auto"/>
        <w:jc w:val="center"/>
        <w:rPr>
          <w:rFonts w:cs="Times New Roman"/>
          <w:b/>
          <w:szCs w:val="24"/>
        </w:rPr>
      </w:pPr>
    </w:p>
    <w:p w14:paraId="57EA8E11" w14:textId="77777777" w:rsidR="00246454" w:rsidRPr="003D4C9B" w:rsidRDefault="00246454" w:rsidP="00246454">
      <w:pPr>
        <w:autoSpaceDE w:val="0"/>
        <w:autoSpaceDN w:val="0"/>
        <w:adjustRightInd w:val="0"/>
        <w:spacing w:after="0" w:line="360" w:lineRule="auto"/>
        <w:jc w:val="center"/>
        <w:rPr>
          <w:rFonts w:cs="Times New Roman"/>
          <w:b/>
          <w:szCs w:val="24"/>
        </w:rPr>
      </w:pPr>
    </w:p>
    <w:p w14:paraId="5C591244" w14:textId="77777777" w:rsidR="00246454" w:rsidRPr="003D4C9B" w:rsidRDefault="00246454" w:rsidP="00246454">
      <w:pPr>
        <w:autoSpaceDE w:val="0"/>
        <w:autoSpaceDN w:val="0"/>
        <w:adjustRightInd w:val="0"/>
        <w:spacing w:after="0" w:line="360" w:lineRule="auto"/>
        <w:jc w:val="center"/>
        <w:rPr>
          <w:rFonts w:cs="Times New Roman"/>
          <w:b/>
          <w:szCs w:val="24"/>
        </w:rPr>
      </w:pPr>
    </w:p>
    <w:p w14:paraId="601EB0B7" w14:textId="4D1512B3" w:rsidR="00246454" w:rsidRPr="003D4C9B" w:rsidRDefault="00246454" w:rsidP="00246454">
      <w:pPr>
        <w:spacing w:line="360" w:lineRule="auto"/>
        <w:jc w:val="center"/>
        <w:rPr>
          <w:rFonts w:cs="Times New Roman"/>
          <w:b/>
          <w:sz w:val="32"/>
          <w:szCs w:val="32"/>
        </w:rPr>
      </w:pPr>
      <w:r>
        <w:rPr>
          <w:rFonts w:cs="Times New Roman"/>
          <w:b/>
          <w:sz w:val="32"/>
          <w:szCs w:val="32"/>
        </w:rPr>
        <w:t>A dissertation</w:t>
      </w:r>
      <w:r w:rsidRPr="003D4C9B">
        <w:rPr>
          <w:rFonts w:cs="Times New Roman"/>
          <w:b/>
          <w:sz w:val="32"/>
          <w:szCs w:val="32"/>
        </w:rPr>
        <w:t xml:space="preserve"> submitted to the University of Zambia in partial fulfilment of the requirements for the award of the degree of Master in Mass Communication (</w:t>
      </w:r>
      <w:r w:rsidR="00354ECE">
        <w:rPr>
          <w:rFonts w:cs="Times New Roman"/>
          <w:b/>
          <w:sz w:val="32"/>
          <w:szCs w:val="32"/>
        </w:rPr>
        <w:t>MMC)</w:t>
      </w:r>
    </w:p>
    <w:p w14:paraId="146E398B" w14:textId="77777777" w:rsidR="00246454" w:rsidRPr="003D4C9B" w:rsidRDefault="00246454" w:rsidP="00246454">
      <w:pPr>
        <w:spacing w:line="360" w:lineRule="auto"/>
        <w:jc w:val="center"/>
        <w:rPr>
          <w:rFonts w:cs="Times New Roman"/>
          <w:b/>
          <w:sz w:val="32"/>
          <w:szCs w:val="32"/>
        </w:rPr>
      </w:pPr>
    </w:p>
    <w:p w14:paraId="63A253E6" w14:textId="77777777" w:rsidR="00246454" w:rsidRPr="003D4C9B" w:rsidRDefault="00246454" w:rsidP="00246454">
      <w:pPr>
        <w:spacing w:line="360" w:lineRule="auto"/>
        <w:jc w:val="center"/>
        <w:rPr>
          <w:b/>
          <w:szCs w:val="24"/>
        </w:rPr>
      </w:pPr>
    </w:p>
    <w:p w14:paraId="6579868E" w14:textId="77777777" w:rsidR="00246454" w:rsidRPr="003D4C9B" w:rsidRDefault="00246454" w:rsidP="00246454">
      <w:pPr>
        <w:spacing w:line="360" w:lineRule="auto"/>
        <w:jc w:val="center"/>
        <w:rPr>
          <w:rFonts w:cs="Times New Roman"/>
          <w:b/>
          <w:sz w:val="32"/>
          <w:szCs w:val="32"/>
        </w:rPr>
      </w:pPr>
      <w:r w:rsidRPr="003D4C9B">
        <w:rPr>
          <w:rFonts w:cs="Times New Roman"/>
          <w:b/>
          <w:sz w:val="32"/>
          <w:szCs w:val="32"/>
        </w:rPr>
        <w:t>THE UNIVERSITY OF ZAMBIA</w:t>
      </w:r>
    </w:p>
    <w:p w14:paraId="022BD3ED" w14:textId="77777777" w:rsidR="00246454" w:rsidRPr="003D4C9B" w:rsidRDefault="00246454" w:rsidP="00246454">
      <w:pPr>
        <w:spacing w:line="360" w:lineRule="auto"/>
        <w:jc w:val="center"/>
        <w:rPr>
          <w:rFonts w:cs="Times New Roman"/>
          <w:b/>
          <w:sz w:val="32"/>
          <w:szCs w:val="32"/>
        </w:rPr>
      </w:pPr>
      <w:r w:rsidRPr="003D4C9B">
        <w:rPr>
          <w:rFonts w:cs="Times New Roman"/>
          <w:b/>
          <w:sz w:val="32"/>
          <w:szCs w:val="32"/>
        </w:rPr>
        <w:t>LUSAKA</w:t>
      </w:r>
    </w:p>
    <w:p w14:paraId="666DD282" w14:textId="452EC39E" w:rsidR="00246454" w:rsidRPr="003D4C9B" w:rsidRDefault="00272809" w:rsidP="00246454">
      <w:pPr>
        <w:spacing w:line="360" w:lineRule="auto"/>
        <w:jc w:val="center"/>
        <w:rPr>
          <w:rFonts w:cs="Times New Roman"/>
          <w:b/>
          <w:sz w:val="32"/>
          <w:szCs w:val="32"/>
        </w:rPr>
      </w:pPr>
      <w:r>
        <w:rPr>
          <w:rFonts w:cs="Times New Roman"/>
          <w:b/>
          <w:sz w:val="32"/>
          <w:szCs w:val="32"/>
        </w:rPr>
        <w:t>202</w:t>
      </w:r>
      <w:r w:rsidR="00A841C1">
        <w:rPr>
          <w:rFonts w:cs="Times New Roman"/>
          <w:b/>
          <w:sz w:val="32"/>
          <w:szCs w:val="32"/>
        </w:rPr>
        <w:t>2</w:t>
      </w:r>
    </w:p>
    <w:p w14:paraId="1E31B3E6" w14:textId="77777777" w:rsidR="00246454" w:rsidRPr="003D4C9B" w:rsidRDefault="00246454" w:rsidP="00246454">
      <w:pPr>
        <w:spacing w:line="360" w:lineRule="auto"/>
        <w:jc w:val="center"/>
        <w:rPr>
          <w:rFonts w:cs="Times New Roman"/>
          <w:b/>
          <w:sz w:val="32"/>
          <w:szCs w:val="32"/>
        </w:rPr>
      </w:pPr>
    </w:p>
    <w:p w14:paraId="73CF53E5" w14:textId="77777777" w:rsidR="00246454" w:rsidRPr="003D4C9B" w:rsidRDefault="00246454" w:rsidP="00246454">
      <w:pPr>
        <w:spacing w:line="360" w:lineRule="auto"/>
        <w:jc w:val="center"/>
        <w:rPr>
          <w:rFonts w:cs="Times New Roman"/>
          <w:b/>
          <w:sz w:val="32"/>
          <w:szCs w:val="32"/>
          <w:u w:val="single"/>
        </w:rPr>
      </w:pPr>
      <w:r w:rsidRPr="003D4C9B">
        <w:rPr>
          <w:rFonts w:cs="Times New Roman"/>
          <w:b/>
          <w:sz w:val="32"/>
          <w:szCs w:val="32"/>
          <w:u w:val="single"/>
        </w:rPr>
        <w:t>________________________________________________________</w:t>
      </w:r>
    </w:p>
    <w:p w14:paraId="45B77F6B" w14:textId="7D4E1607" w:rsidR="00AD08E0" w:rsidRDefault="00765A47" w:rsidP="00CF09A9">
      <w:r>
        <w:t xml:space="preserve">       </w:t>
      </w:r>
    </w:p>
    <w:p w14:paraId="76FA3F00" w14:textId="38F22B7D" w:rsidR="00AD08E0" w:rsidRDefault="00AD08E0" w:rsidP="00CF09A9"/>
    <w:p w14:paraId="3D7B2052" w14:textId="2F13D80D" w:rsidR="00765A47" w:rsidRDefault="00765A47" w:rsidP="00CF09A9"/>
    <w:p w14:paraId="01C07A6A" w14:textId="77777777" w:rsidR="00EC6F22" w:rsidRDefault="00EC6F22" w:rsidP="00CF09A9">
      <w:pPr>
        <w:sectPr w:rsidR="00EC6F22" w:rsidSect="00EC6F22">
          <w:footerReference w:type="even" r:id="rId8"/>
          <w:footerReference w:type="default" r:id="rId9"/>
          <w:footerReference w:type="first" r:id="rId10"/>
          <w:pgSz w:w="11906" w:h="16838"/>
          <w:pgMar w:top="1440" w:right="1440" w:bottom="1440" w:left="1440" w:header="720" w:footer="720" w:gutter="0"/>
          <w:pgNumType w:fmt="lowerRoman" w:start="1"/>
          <w:cols w:space="720"/>
          <w:titlePg/>
          <w:docGrid w:linePitch="360"/>
        </w:sectPr>
      </w:pPr>
    </w:p>
    <w:p w14:paraId="12B28155" w14:textId="32BFC39F" w:rsidR="00EC6F22" w:rsidRDefault="00EC6F22" w:rsidP="00CF09A9"/>
    <w:p w14:paraId="67EBADED" w14:textId="4313F333" w:rsidR="00EC6F22" w:rsidRDefault="00EC6F22" w:rsidP="00CF09A9"/>
    <w:p w14:paraId="6F65BF85" w14:textId="447F46C7" w:rsidR="00EC6F22" w:rsidRDefault="00EC6F22" w:rsidP="00CF09A9"/>
    <w:p w14:paraId="61CB1915" w14:textId="0A779ECF" w:rsidR="00EC6F22" w:rsidRDefault="00EC6F22" w:rsidP="00CF09A9"/>
    <w:p w14:paraId="2A14184F" w14:textId="336753EB" w:rsidR="00EC6F22" w:rsidRDefault="00EC6F22" w:rsidP="00CF09A9"/>
    <w:p w14:paraId="1E0B3836" w14:textId="124E9529" w:rsidR="00EC6F22" w:rsidRDefault="00EC6F22" w:rsidP="00CF09A9"/>
    <w:p w14:paraId="6BBCF0AD" w14:textId="7199C1CE" w:rsidR="00EC6F22" w:rsidRDefault="00EC6F22" w:rsidP="00CF09A9"/>
    <w:p w14:paraId="2B630840" w14:textId="1F601D3E" w:rsidR="00EC6F22" w:rsidRDefault="00EC6F22" w:rsidP="00CF09A9"/>
    <w:p w14:paraId="454EA75E" w14:textId="77777777" w:rsidR="00246454" w:rsidRDefault="00246454" w:rsidP="00CF09A9"/>
    <w:p w14:paraId="7DE5540B" w14:textId="77777777" w:rsidR="00AD08E0" w:rsidRPr="00CF09A9" w:rsidRDefault="00AD08E0" w:rsidP="00CF09A9"/>
    <w:p w14:paraId="7418B784" w14:textId="77777777" w:rsidR="00CF09A9" w:rsidRPr="00CF09A9" w:rsidRDefault="00CF09A9" w:rsidP="00CF09A9"/>
    <w:p w14:paraId="56F22562" w14:textId="4B437707" w:rsidR="00765A47" w:rsidRPr="00765A47" w:rsidRDefault="00765A47" w:rsidP="00765A47">
      <w:pPr>
        <w:pStyle w:val="Default"/>
        <w:spacing w:line="360" w:lineRule="auto"/>
        <w:jc w:val="center"/>
      </w:pPr>
      <w:r w:rsidRPr="00765A47">
        <w:rPr>
          <w:b/>
          <w:bCs/>
        </w:rPr>
        <w:t>Copyright</w:t>
      </w:r>
    </w:p>
    <w:p w14:paraId="44507A24" w14:textId="67F55D7A" w:rsidR="00CF09A9" w:rsidRPr="00765A47" w:rsidRDefault="00C74854" w:rsidP="00765A47">
      <w:pPr>
        <w:spacing w:line="360" w:lineRule="auto"/>
        <w:jc w:val="center"/>
        <w:rPr>
          <w:szCs w:val="24"/>
        </w:rPr>
      </w:pPr>
      <w:r>
        <w:rPr>
          <w:szCs w:val="24"/>
        </w:rPr>
        <w:t>© 2022</w:t>
      </w:r>
      <w:r w:rsidR="00765A47" w:rsidRPr="00765A47">
        <w:rPr>
          <w:szCs w:val="24"/>
        </w:rPr>
        <w:t xml:space="preserve"> by </w:t>
      </w:r>
      <w:r w:rsidR="00765A47" w:rsidRPr="00765A47">
        <w:rPr>
          <w:b/>
          <w:szCs w:val="24"/>
        </w:rPr>
        <w:t>Cheelo Muloongo</w:t>
      </w:r>
      <w:r w:rsidR="00765A47" w:rsidRPr="00765A47">
        <w:rPr>
          <w:szCs w:val="24"/>
        </w:rPr>
        <w:t>. All rights reserved.</w:t>
      </w:r>
    </w:p>
    <w:p w14:paraId="2F46FF3A" w14:textId="70A4438A" w:rsidR="00765A47" w:rsidRDefault="00765A47" w:rsidP="00765A47">
      <w:pPr>
        <w:tabs>
          <w:tab w:val="left" w:pos="2327"/>
        </w:tabs>
      </w:pPr>
    </w:p>
    <w:p w14:paraId="68C00230" w14:textId="1B15C513" w:rsidR="004B7E8A" w:rsidRDefault="004B7E8A" w:rsidP="00765A47">
      <w:pPr>
        <w:tabs>
          <w:tab w:val="left" w:pos="2327"/>
        </w:tabs>
      </w:pPr>
    </w:p>
    <w:p w14:paraId="2D362B51" w14:textId="2794DC36" w:rsidR="004B7E8A" w:rsidRDefault="004B7E8A" w:rsidP="00765A47">
      <w:pPr>
        <w:tabs>
          <w:tab w:val="left" w:pos="2327"/>
        </w:tabs>
      </w:pPr>
    </w:p>
    <w:p w14:paraId="14D0CC86" w14:textId="05552910" w:rsidR="004B7E8A" w:rsidRDefault="004B7E8A" w:rsidP="00765A47">
      <w:pPr>
        <w:tabs>
          <w:tab w:val="left" w:pos="2327"/>
        </w:tabs>
      </w:pPr>
    </w:p>
    <w:p w14:paraId="2F150CD3" w14:textId="3712CA62" w:rsidR="004B7E8A" w:rsidRDefault="004B7E8A" w:rsidP="00765A47">
      <w:pPr>
        <w:tabs>
          <w:tab w:val="left" w:pos="2327"/>
        </w:tabs>
      </w:pPr>
    </w:p>
    <w:p w14:paraId="66EAE4B2" w14:textId="1202EA90" w:rsidR="004B7E8A" w:rsidRDefault="004B7E8A" w:rsidP="00765A47">
      <w:pPr>
        <w:tabs>
          <w:tab w:val="left" w:pos="2327"/>
        </w:tabs>
      </w:pPr>
    </w:p>
    <w:p w14:paraId="14ED45BF" w14:textId="37DA91AC" w:rsidR="004B7E8A" w:rsidRDefault="004B7E8A" w:rsidP="00765A47">
      <w:pPr>
        <w:tabs>
          <w:tab w:val="left" w:pos="2327"/>
        </w:tabs>
      </w:pPr>
    </w:p>
    <w:p w14:paraId="5713448E" w14:textId="3B7EEE80" w:rsidR="004B7E8A" w:rsidRDefault="004B7E8A" w:rsidP="00765A47">
      <w:pPr>
        <w:tabs>
          <w:tab w:val="left" w:pos="2327"/>
        </w:tabs>
      </w:pPr>
    </w:p>
    <w:p w14:paraId="0F90664A" w14:textId="19B81A37" w:rsidR="004B7E8A" w:rsidRDefault="004B7E8A" w:rsidP="00765A47">
      <w:pPr>
        <w:tabs>
          <w:tab w:val="left" w:pos="2327"/>
        </w:tabs>
      </w:pPr>
    </w:p>
    <w:p w14:paraId="46D2675A" w14:textId="4C929114" w:rsidR="004B7E8A" w:rsidRDefault="004B7E8A" w:rsidP="00765A47">
      <w:pPr>
        <w:tabs>
          <w:tab w:val="left" w:pos="2327"/>
        </w:tabs>
      </w:pPr>
    </w:p>
    <w:p w14:paraId="2DD49671" w14:textId="5F563E54" w:rsidR="004B7E8A" w:rsidRDefault="004B7E8A" w:rsidP="00765A47">
      <w:pPr>
        <w:tabs>
          <w:tab w:val="left" w:pos="2327"/>
        </w:tabs>
      </w:pPr>
    </w:p>
    <w:p w14:paraId="0AA20E2F" w14:textId="65A99F59" w:rsidR="004B7E8A" w:rsidRDefault="004B7E8A" w:rsidP="00765A47">
      <w:pPr>
        <w:tabs>
          <w:tab w:val="left" w:pos="2327"/>
        </w:tabs>
      </w:pPr>
    </w:p>
    <w:p w14:paraId="3753168A" w14:textId="4ABE3B2A" w:rsidR="004B7E8A" w:rsidRDefault="004B7E8A" w:rsidP="00765A47">
      <w:pPr>
        <w:tabs>
          <w:tab w:val="left" w:pos="2327"/>
        </w:tabs>
      </w:pPr>
    </w:p>
    <w:p w14:paraId="7EF09FC8" w14:textId="0C144DFF" w:rsidR="004B7E8A" w:rsidRDefault="004B7E8A" w:rsidP="00765A47">
      <w:pPr>
        <w:tabs>
          <w:tab w:val="left" w:pos="2327"/>
        </w:tabs>
      </w:pPr>
    </w:p>
    <w:p w14:paraId="0200DAF3" w14:textId="37094425" w:rsidR="004B7E8A" w:rsidRDefault="004B7E8A" w:rsidP="00765A47">
      <w:pPr>
        <w:tabs>
          <w:tab w:val="left" w:pos="2327"/>
        </w:tabs>
      </w:pPr>
    </w:p>
    <w:p w14:paraId="79880951" w14:textId="01721EC4" w:rsidR="004B7E8A" w:rsidRDefault="004B7E8A" w:rsidP="00765A47">
      <w:pPr>
        <w:tabs>
          <w:tab w:val="left" w:pos="2327"/>
        </w:tabs>
      </w:pPr>
    </w:p>
    <w:p w14:paraId="121302A6" w14:textId="71F26341" w:rsidR="004B7E8A" w:rsidRDefault="004B7E8A" w:rsidP="00765A47">
      <w:pPr>
        <w:tabs>
          <w:tab w:val="left" w:pos="2327"/>
        </w:tabs>
      </w:pPr>
    </w:p>
    <w:p w14:paraId="60E12F43" w14:textId="46B30779" w:rsidR="00725FE8" w:rsidRPr="00725FE8" w:rsidRDefault="00725FE8" w:rsidP="0008014F">
      <w:pPr>
        <w:pStyle w:val="Default"/>
        <w:spacing w:before="240" w:after="240" w:line="360" w:lineRule="auto"/>
        <w:jc w:val="center"/>
      </w:pPr>
      <w:r w:rsidRPr="00725FE8">
        <w:rPr>
          <w:b/>
          <w:bCs/>
        </w:rPr>
        <w:lastRenderedPageBreak/>
        <w:t>Declaration</w:t>
      </w:r>
    </w:p>
    <w:p w14:paraId="39DF1035" w14:textId="658C8C3A" w:rsidR="00725FE8" w:rsidRDefault="00725FE8" w:rsidP="00725FE8">
      <w:pPr>
        <w:pStyle w:val="Default"/>
        <w:spacing w:before="240" w:after="240" w:line="360" w:lineRule="auto"/>
        <w:jc w:val="both"/>
      </w:pPr>
      <w:r w:rsidRPr="00725FE8">
        <w:t xml:space="preserve">I, </w:t>
      </w:r>
      <w:r>
        <w:rPr>
          <w:b/>
          <w:bCs/>
        </w:rPr>
        <w:t>Cheelo Muloongo</w:t>
      </w:r>
      <w:r w:rsidRPr="00725FE8">
        <w:t xml:space="preserve">, declare that this dissertation represents my work and has never been submitted for a degree, diploma or any other qualification at the University of Zambia or anywhere else in the world. </w:t>
      </w:r>
    </w:p>
    <w:p w14:paraId="1B63286B" w14:textId="77777777" w:rsidR="00725FE8" w:rsidRPr="00725FE8" w:rsidRDefault="00725FE8" w:rsidP="00725FE8">
      <w:pPr>
        <w:pStyle w:val="Default"/>
        <w:spacing w:before="240" w:after="240" w:line="360" w:lineRule="auto"/>
        <w:jc w:val="both"/>
      </w:pPr>
    </w:p>
    <w:p w14:paraId="3D7D8630" w14:textId="77777777" w:rsidR="00725FE8" w:rsidRPr="00725FE8" w:rsidRDefault="00725FE8" w:rsidP="00725FE8">
      <w:pPr>
        <w:pStyle w:val="Default"/>
        <w:spacing w:before="240" w:after="240" w:line="360" w:lineRule="auto"/>
        <w:jc w:val="both"/>
      </w:pPr>
      <w:r w:rsidRPr="00725FE8">
        <w:rPr>
          <w:b/>
          <w:bCs/>
        </w:rPr>
        <w:t xml:space="preserve">Signed: </w:t>
      </w:r>
      <w:r w:rsidRPr="00725FE8">
        <w:t xml:space="preserve">…………………………………………….. </w:t>
      </w:r>
    </w:p>
    <w:p w14:paraId="49A027A8" w14:textId="1391BD7A" w:rsidR="00765A47" w:rsidRPr="00725FE8" w:rsidRDefault="00725FE8" w:rsidP="00725FE8">
      <w:pPr>
        <w:tabs>
          <w:tab w:val="left" w:pos="2327"/>
        </w:tabs>
        <w:spacing w:before="240" w:after="240" w:line="360" w:lineRule="auto"/>
        <w:jc w:val="both"/>
        <w:rPr>
          <w:szCs w:val="24"/>
        </w:rPr>
      </w:pPr>
      <w:r w:rsidRPr="00725FE8">
        <w:rPr>
          <w:b/>
          <w:bCs/>
          <w:szCs w:val="24"/>
        </w:rPr>
        <w:t xml:space="preserve">Date: </w:t>
      </w:r>
      <w:r w:rsidRPr="00725FE8">
        <w:rPr>
          <w:szCs w:val="24"/>
        </w:rPr>
        <w:t>……………………………………………….</w:t>
      </w:r>
    </w:p>
    <w:p w14:paraId="3E0149C6" w14:textId="2F4DF9D5" w:rsidR="00765A47" w:rsidRDefault="00765A47" w:rsidP="00765A47">
      <w:pPr>
        <w:tabs>
          <w:tab w:val="left" w:pos="2327"/>
        </w:tabs>
      </w:pPr>
    </w:p>
    <w:p w14:paraId="5D763186" w14:textId="324AA9B4" w:rsidR="00765A47" w:rsidRDefault="00765A47" w:rsidP="00765A47">
      <w:pPr>
        <w:tabs>
          <w:tab w:val="left" w:pos="2327"/>
        </w:tabs>
      </w:pPr>
    </w:p>
    <w:p w14:paraId="755D25CB" w14:textId="0AFA0A9A" w:rsidR="00765A47" w:rsidRDefault="00765A47" w:rsidP="00765A47">
      <w:pPr>
        <w:tabs>
          <w:tab w:val="left" w:pos="2327"/>
        </w:tabs>
      </w:pPr>
    </w:p>
    <w:p w14:paraId="357572F0" w14:textId="3E3BD5B6" w:rsidR="00765A47" w:rsidRDefault="00765A47" w:rsidP="00765A47">
      <w:pPr>
        <w:tabs>
          <w:tab w:val="left" w:pos="2327"/>
        </w:tabs>
      </w:pPr>
    </w:p>
    <w:p w14:paraId="1882775E" w14:textId="46A08B73" w:rsidR="00765A47" w:rsidRDefault="00765A47" w:rsidP="00765A47">
      <w:pPr>
        <w:tabs>
          <w:tab w:val="left" w:pos="2327"/>
        </w:tabs>
      </w:pPr>
    </w:p>
    <w:p w14:paraId="18128FE6" w14:textId="34659A94" w:rsidR="00BA7061" w:rsidRDefault="00BA7061" w:rsidP="00765A47">
      <w:pPr>
        <w:tabs>
          <w:tab w:val="left" w:pos="2327"/>
        </w:tabs>
      </w:pPr>
    </w:p>
    <w:p w14:paraId="38E7F2A3" w14:textId="238AEA94" w:rsidR="00BA7061" w:rsidRDefault="00BA7061" w:rsidP="00765A47">
      <w:pPr>
        <w:tabs>
          <w:tab w:val="left" w:pos="2327"/>
        </w:tabs>
      </w:pPr>
    </w:p>
    <w:p w14:paraId="2355F168" w14:textId="39ACBDDE" w:rsidR="00BA7061" w:rsidRDefault="00BA7061" w:rsidP="00765A47">
      <w:pPr>
        <w:tabs>
          <w:tab w:val="left" w:pos="2327"/>
        </w:tabs>
      </w:pPr>
    </w:p>
    <w:p w14:paraId="32FCC817" w14:textId="6F3DA5B5" w:rsidR="00BA7061" w:rsidRDefault="00BA7061" w:rsidP="00765A47">
      <w:pPr>
        <w:tabs>
          <w:tab w:val="left" w:pos="2327"/>
        </w:tabs>
      </w:pPr>
    </w:p>
    <w:p w14:paraId="2B0AF143" w14:textId="6BE20C79" w:rsidR="00BA7061" w:rsidRDefault="00BA7061" w:rsidP="00765A47">
      <w:pPr>
        <w:tabs>
          <w:tab w:val="left" w:pos="2327"/>
        </w:tabs>
      </w:pPr>
    </w:p>
    <w:p w14:paraId="5A055E8A" w14:textId="12C4C144" w:rsidR="00BA7061" w:rsidRDefault="00BA7061" w:rsidP="00765A47">
      <w:pPr>
        <w:tabs>
          <w:tab w:val="left" w:pos="2327"/>
        </w:tabs>
      </w:pPr>
    </w:p>
    <w:p w14:paraId="2137054D" w14:textId="0EF11FC2" w:rsidR="00BA7061" w:rsidRDefault="00BA7061" w:rsidP="00765A47">
      <w:pPr>
        <w:tabs>
          <w:tab w:val="left" w:pos="2327"/>
        </w:tabs>
      </w:pPr>
    </w:p>
    <w:p w14:paraId="535C2127" w14:textId="0EFD2065" w:rsidR="00BA7061" w:rsidRDefault="00BA7061" w:rsidP="00765A47">
      <w:pPr>
        <w:tabs>
          <w:tab w:val="left" w:pos="2327"/>
        </w:tabs>
      </w:pPr>
    </w:p>
    <w:p w14:paraId="1FD08980" w14:textId="225EE86E" w:rsidR="00BA7061" w:rsidRDefault="00BA7061" w:rsidP="00765A47">
      <w:pPr>
        <w:tabs>
          <w:tab w:val="left" w:pos="2327"/>
        </w:tabs>
      </w:pPr>
    </w:p>
    <w:p w14:paraId="2E079722" w14:textId="76BF7A5B" w:rsidR="00BA7061" w:rsidRDefault="00BA7061" w:rsidP="00765A47">
      <w:pPr>
        <w:tabs>
          <w:tab w:val="left" w:pos="2327"/>
        </w:tabs>
      </w:pPr>
    </w:p>
    <w:p w14:paraId="2AC5DA97" w14:textId="73AE0FE4" w:rsidR="00BA7061" w:rsidRDefault="00BA7061" w:rsidP="00765A47">
      <w:pPr>
        <w:tabs>
          <w:tab w:val="left" w:pos="2327"/>
        </w:tabs>
      </w:pPr>
    </w:p>
    <w:p w14:paraId="77A48560" w14:textId="026984A0" w:rsidR="00BA7061" w:rsidRDefault="00BA7061" w:rsidP="00765A47">
      <w:pPr>
        <w:tabs>
          <w:tab w:val="left" w:pos="2327"/>
        </w:tabs>
      </w:pPr>
    </w:p>
    <w:p w14:paraId="2511A918" w14:textId="4880238F" w:rsidR="00BA7061" w:rsidRDefault="00BA7061" w:rsidP="00765A47">
      <w:pPr>
        <w:tabs>
          <w:tab w:val="left" w:pos="2327"/>
        </w:tabs>
      </w:pPr>
    </w:p>
    <w:p w14:paraId="76E10228" w14:textId="0F755723" w:rsidR="00BA7061" w:rsidRDefault="00BA7061" w:rsidP="00765A47">
      <w:pPr>
        <w:tabs>
          <w:tab w:val="left" w:pos="2327"/>
        </w:tabs>
      </w:pPr>
    </w:p>
    <w:p w14:paraId="239CA3BF" w14:textId="30F98E21" w:rsidR="00BA7061" w:rsidRDefault="00BA7061" w:rsidP="00765A47">
      <w:pPr>
        <w:tabs>
          <w:tab w:val="left" w:pos="2327"/>
        </w:tabs>
      </w:pPr>
    </w:p>
    <w:p w14:paraId="70CE474D" w14:textId="3BE87F8D" w:rsidR="00BA7061" w:rsidRDefault="00BA7061" w:rsidP="00765A47">
      <w:pPr>
        <w:tabs>
          <w:tab w:val="left" w:pos="2327"/>
        </w:tabs>
      </w:pPr>
    </w:p>
    <w:p w14:paraId="1D5E30A8" w14:textId="6A419EB4" w:rsidR="009723A6" w:rsidRPr="0008014F" w:rsidRDefault="009723A6" w:rsidP="0008014F">
      <w:pPr>
        <w:pStyle w:val="Default"/>
        <w:spacing w:before="240" w:after="240" w:line="360" w:lineRule="auto"/>
        <w:jc w:val="center"/>
        <w:rPr>
          <w:b/>
        </w:rPr>
      </w:pPr>
      <w:r w:rsidRPr="0008014F">
        <w:rPr>
          <w:b/>
        </w:rPr>
        <w:lastRenderedPageBreak/>
        <w:t>Certificate of Approval</w:t>
      </w:r>
    </w:p>
    <w:p w14:paraId="5BB3296D" w14:textId="4BCFE074" w:rsidR="00BA7061" w:rsidRDefault="00BA7061" w:rsidP="0008014F">
      <w:pPr>
        <w:pStyle w:val="Default"/>
        <w:spacing w:before="240" w:after="240" w:line="360" w:lineRule="auto"/>
        <w:jc w:val="both"/>
      </w:pPr>
      <w:r w:rsidRPr="0008014F">
        <w:t xml:space="preserve">This dissertation of </w:t>
      </w:r>
      <w:r w:rsidR="0063237F">
        <w:rPr>
          <w:b/>
          <w:bCs/>
        </w:rPr>
        <w:t>Cheelo Muloongo</w:t>
      </w:r>
      <w:r w:rsidRPr="0008014F">
        <w:t xml:space="preserve"> is approved as fulfilling part of the requirements of the award of the degree of Master of Mass Communication by the University </w:t>
      </w:r>
      <w:proofErr w:type="gramStart"/>
      <w:r w:rsidRPr="0008014F">
        <w:t>of</w:t>
      </w:r>
      <w:proofErr w:type="gramEnd"/>
      <w:r w:rsidRPr="0008014F">
        <w:t xml:space="preserve"> Zambia (UNZA). </w:t>
      </w:r>
    </w:p>
    <w:p w14:paraId="533A5AA3" w14:textId="77777777" w:rsidR="0063237F" w:rsidRPr="0008014F" w:rsidRDefault="0063237F" w:rsidP="0008014F">
      <w:pPr>
        <w:pStyle w:val="Default"/>
        <w:spacing w:before="240" w:after="240" w:line="360" w:lineRule="auto"/>
        <w:jc w:val="both"/>
      </w:pPr>
    </w:p>
    <w:p w14:paraId="03490F0C" w14:textId="38B8C017" w:rsidR="00BA7061" w:rsidRPr="0008014F" w:rsidRDefault="00BA7061" w:rsidP="0008014F">
      <w:pPr>
        <w:pStyle w:val="Default"/>
        <w:spacing w:before="240" w:after="240" w:line="360" w:lineRule="auto"/>
        <w:jc w:val="both"/>
      </w:pPr>
      <w:r w:rsidRPr="0008014F">
        <w:rPr>
          <w:b/>
          <w:bCs/>
        </w:rPr>
        <w:t xml:space="preserve">Examiner: </w:t>
      </w:r>
    </w:p>
    <w:p w14:paraId="24D2E7AC" w14:textId="77777777" w:rsidR="00BA7061" w:rsidRPr="0008014F" w:rsidRDefault="00BA7061" w:rsidP="0008014F">
      <w:pPr>
        <w:pStyle w:val="Default"/>
        <w:spacing w:before="240" w:after="240" w:line="360" w:lineRule="auto"/>
        <w:jc w:val="both"/>
      </w:pPr>
      <w:r w:rsidRPr="0008014F">
        <w:rPr>
          <w:b/>
          <w:bCs/>
        </w:rPr>
        <w:t xml:space="preserve">Signed: ………………….. </w:t>
      </w:r>
    </w:p>
    <w:p w14:paraId="4A0E80B0" w14:textId="43FFF304" w:rsidR="00BA7061" w:rsidRDefault="00BA7061" w:rsidP="0008014F">
      <w:pPr>
        <w:pStyle w:val="Default"/>
        <w:spacing w:before="240" w:after="240" w:line="360" w:lineRule="auto"/>
        <w:jc w:val="both"/>
        <w:rPr>
          <w:b/>
          <w:bCs/>
        </w:rPr>
      </w:pPr>
      <w:r w:rsidRPr="0008014F">
        <w:rPr>
          <w:b/>
          <w:bCs/>
        </w:rPr>
        <w:t xml:space="preserve">Date: …………………….. </w:t>
      </w:r>
    </w:p>
    <w:p w14:paraId="4D1AAC6E" w14:textId="77777777" w:rsidR="0063237F" w:rsidRPr="0008014F" w:rsidRDefault="0063237F" w:rsidP="0008014F">
      <w:pPr>
        <w:pStyle w:val="Default"/>
        <w:spacing w:before="240" w:after="240" w:line="360" w:lineRule="auto"/>
        <w:jc w:val="both"/>
      </w:pPr>
    </w:p>
    <w:p w14:paraId="296BAA31" w14:textId="29F94361" w:rsidR="00BA7061" w:rsidRPr="0008014F" w:rsidRDefault="00BA7061" w:rsidP="0008014F">
      <w:pPr>
        <w:pStyle w:val="Default"/>
        <w:spacing w:before="240" w:after="240" w:line="360" w:lineRule="auto"/>
        <w:jc w:val="both"/>
      </w:pPr>
      <w:r w:rsidRPr="0008014F">
        <w:rPr>
          <w:b/>
          <w:bCs/>
        </w:rPr>
        <w:t xml:space="preserve">Examiner: </w:t>
      </w:r>
    </w:p>
    <w:p w14:paraId="226CF3DE" w14:textId="77777777" w:rsidR="00BA7061" w:rsidRPr="0008014F" w:rsidRDefault="00BA7061" w:rsidP="0008014F">
      <w:pPr>
        <w:pStyle w:val="Default"/>
        <w:spacing w:before="240" w:after="240" w:line="360" w:lineRule="auto"/>
        <w:jc w:val="both"/>
      </w:pPr>
      <w:r w:rsidRPr="0008014F">
        <w:rPr>
          <w:b/>
          <w:bCs/>
        </w:rPr>
        <w:t xml:space="preserve">Signed: ………………….. </w:t>
      </w:r>
    </w:p>
    <w:p w14:paraId="48D44BDD" w14:textId="2A08E399" w:rsidR="00BA7061" w:rsidRDefault="00BA7061" w:rsidP="0008014F">
      <w:pPr>
        <w:pStyle w:val="Default"/>
        <w:spacing w:before="240" w:after="240" w:line="360" w:lineRule="auto"/>
        <w:jc w:val="both"/>
        <w:rPr>
          <w:b/>
          <w:bCs/>
        </w:rPr>
      </w:pPr>
      <w:r w:rsidRPr="0008014F">
        <w:rPr>
          <w:b/>
          <w:bCs/>
        </w:rPr>
        <w:t>Date</w:t>
      </w:r>
      <w:proofErr w:type="gramStart"/>
      <w:r w:rsidRPr="0008014F">
        <w:rPr>
          <w:b/>
          <w:bCs/>
        </w:rPr>
        <w:t>: .</w:t>
      </w:r>
      <w:proofErr w:type="gramEnd"/>
      <w:r w:rsidRPr="0008014F">
        <w:rPr>
          <w:b/>
          <w:bCs/>
        </w:rPr>
        <w:t xml:space="preserve">……………………. </w:t>
      </w:r>
    </w:p>
    <w:p w14:paraId="32102133" w14:textId="77777777" w:rsidR="0063237F" w:rsidRPr="0008014F" w:rsidRDefault="0063237F" w:rsidP="0008014F">
      <w:pPr>
        <w:pStyle w:val="Default"/>
        <w:spacing w:before="240" w:after="240" w:line="360" w:lineRule="auto"/>
        <w:jc w:val="both"/>
      </w:pPr>
    </w:p>
    <w:p w14:paraId="136F2A51" w14:textId="2D02F0DF" w:rsidR="00BA7061" w:rsidRPr="0008014F" w:rsidRDefault="00BA7061" w:rsidP="0008014F">
      <w:pPr>
        <w:pStyle w:val="Default"/>
        <w:spacing w:before="240" w:after="240" w:line="360" w:lineRule="auto"/>
        <w:jc w:val="both"/>
      </w:pPr>
      <w:r w:rsidRPr="0008014F">
        <w:rPr>
          <w:b/>
          <w:bCs/>
        </w:rPr>
        <w:t xml:space="preserve">Examiner: </w:t>
      </w:r>
    </w:p>
    <w:p w14:paraId="2AB70E6A" w14:textId="77777777" w:rsidR="00BA7061" w:rsidRPr="0008014F" w:rsidRDefault="00BA7061" w:rsidP="0008014F">
      <w:pPr>
        <w:pStyle w:val="Default"/>
        <w:spacing w:before="240" w:after="240" w:line="360" w:lineRule="auto"/>
        <w:jc w:val="both"/>
      </w:pPr>
      <w:r w:rsidRPr="0008014F">
        <w:rPr>
          <w:b/>
          <w:bCs/>
        </w:rPr>
        <w:t xml:space="preserve">Signed: ………………….. </w:t>
      </w:r>
    </w:p>
    <w:p w14:paraId="4BB0B9B2" w14:textId="3AB4B2EA" w:rsidR="00BA7061" w:rsidRDefault="00BA7061" w:rsidP="0008014F">
      <w:pPr>
        <w:pStyle w:val="Default"/>
        <w:spacing w:before="240" w:after="240" w:line="360" w:lineRule="auto"/>
        <w:jc w:val="both"/>
        <w:rPr>
          <w:b/>
          <w:bCs/>
        </w:rPr>
      </w:pPr>
      <w:r w:rsidRPr="0008014F">
        <w:rPr>
          <w:b/>
          <w:bCs/>
        </w:rPr>
        <w:t>Date</w:t>
      </w:r>
      <w:proofErr w:type="gramStart"/>
      <w:r w:rsidRPr="0008014F">
        <w:rPr>
          <w:b/>
          <w:bCs/>
        </w:rPr>
        <w:t>: .</w:t>
      </w:r>
      <w:proofErr w:type="gramEnd"/>
      <w:r w:rsidRPr="0008014F">
        <w:rPr>
          <w:b/>
          <w:bCs/>
        </w:rPr>
        <w:t xml:space="preserve">……………………. </w:t>
      </w:r>
    </w:p>
    <w:p w14:paraId="41408B55" w14:textId="77777777" w:rsidR="0063237F" w:rsidRPr="0008014F" w:rsidRDefault="0063237F" w:rsidP="0008014F">
      <w:pPr>
        <w:pStyle w:val="Default"/>
        <w:spacing w:before="240" w:after="240" w:line="360" w:lineRule="auto"/>
        <w:jc w:val="both"/>
      </w:pPr>
    </w:p>
    <w:p w14:paraId="55D0BC8D" w14:textId="2400EFB0" w:rsidR="00BA7061" w:rsidRPr="0008014F" w:rsidRDefault="00BA7061" w:rsidP="0008014F">
      <w:pPr>
        <w:pStyle w:val="Default"/>
        <w:spacing w:before="240" w:after="240" w:line="360" w:lineRule="auto"/>
        <w:jc w:val="both"/>
      </w:pPr>
      <w:r w:rsidRPr="0008014F">
        <w:rPr>
          <w:b/>
          <w:bCs/>
        </w:rPr>
        <w:t xml:space="preserve">Supervisor: </w:t>
      </w:r>
      <w:proofErr w:type="spellStart"/>
      <w:r w:rsidR="00A254BB" w:rsidRPr="0008014F">
        <w:rPr>
          <w:b/>
          <w:bCs/>
        </w:rPr>
        <w:t>Dr.</w:t>
      </w:r>
      <w:proofErr w:type="spellEnd"/>
      <w:r w:rsidR="00A254BB" w:rsidRPr="0008014F">
        <w:rPr>
          <w:b/>
          <w:bCs/>
        </w:rPr>
        <w:t xml:space="preserve"> </w:t>
      </w:r>
      <w:proofErr w:type="spellStart"/>
      <w:r w:rsidR="006C5573" w:rsidRPr="0008014F">
        <w:rPr>
          <w:b/>
          <w:bCs/>
        </w:rPr>
        <w:t>Mutambanshiku</w:t>
      </w:r>
      <w:proofErr w:type="spellEnd"/>
      <w:r w:rsidR="006C5573" w:rsidRPr="0008014F">
        <w:rPr>
          <w:b/>
          <w:bCs/>
        </w:rPr>
        <w:t xml:space="preserve"> Elijah </w:t>
      </w:r>
      <w:proofErr w:type="spellStart"/>
      <w:r w:rsidR="00A254BB" w:rsidRPr="0008014F">
        <w:rPr>
          <w:b/>
          <w:bCs/>
        </w:rPr>
        <w:t>Mwewa</w:t>
      </w:r>
      <w:proofErr w:type="spellEnd"/>
      <w:r w:rsidR="00A254BB" w:rsidRPr="0008014F">
        <w:rPr>
          <w:b/>
          <w:bCs/>
        </w:rPr>
        <w:t xml:space="preserve"> </w:t>
      </w:r>
      <w:proofErr w:type="spellStart"/>
      <w:r w:rsidR="00A254BB" w:rsidRPr="0008014F">
        <w:rPr>
          <w:b/>
          <w:bCs/>
        </w:rPr>
        <w:t>Bwalya</w:t>
      </w:r>
      <w:proofErr w:type="spellEnd"/>
    </w:p>
    <w:p w14:paraId="43DE53BA" w14:textId="77777777" w:rsidR="00BA7061" w:rsidRPr="0008014F" w:rsidRDefault="00BA7061" w:rsidP="0008014F">
      <w:pPr>
        <w:pStyle w:val="Default"/>
        <w:spacing w:before="240" w:after="240" w:line="360" w:lineRule="auto"/>
        <w:jc w:val="both"/>
      </w:pPr>
      <w:r w:rsidRPr="0008014F">
        <w:rPr>
          <w:b/>
          <w:bCs/>
        </w:rPr>
        <w:t xml:space="preserve">Signed: ………………….. </w:t>
      </w:r>
    </w:p>
    <w:p w14:paraId="1FDA9B3D" w14:textId="433ECCA1" w:rsidR="00BA7061" w:rsidRPr="0008014F" w:rsidRDefault="00BA7061" w:rsidP="0008014F">
      <w:pPr>
        <w:tabs>
          <w:tab w:val="left" w:pos="2327"/>
        </w:tabs>
        <w:spacing w:before="240" w:after="240" w:line="360" w:lineRule="auto"/>
        <w:jc w:val="both"/>
        <w:rPr>
          <w:rFonts w:cs="Times New Roman"/>
          <w:szCs w:val="24"/>
        </w:rPr>
      </w:pPr>
      <w:r w:rsidRPr="0008014F">
        <w:rPr>
          <w:rFonts w:cs="Times New Roman"/>
          <w:b/>
          <w:bCs/>
          <w:szCs w:val="24"/>
        </w:rPr>
        <w:t>Date</w:t>
      </w:r>
      <w:proofErr w:type="gramStart"/>
      <w:r w:rsidRPr="0008014F">
        <w:rPr>
          <w:rFonts w:cs="Times New Roman"/>
          <w:b/>
          <w:bCs/>
          <w:szCs w:val="24"/>
        </w:rPr>
        <w:t>: .</w:t>
      </w:r>
      <w:proofErr w:type="gramEnd"/>
      <w:r w:rsidRPr="0008014F">
        <w:rPr>
          <w:rFonts w:cs="Times New Roman"/>
          <w:b/>
          <w:bCs/>
          <w:szCs w:val="24"/>
        </w:rPr>
        <w:t>…………………….</w:t>
      </w:r>
    </w:p>
    <w:p w14:paraId="226533BB" w14:textId="5F1CF100" w:rsidR="00765A47" w:rsidRDefault="00765A47" w:rsidP="00765A47">
      <w:pPr>
        <w:tabs>
          <w:tab w:val="left" w:pos="2327"/>
        </w:tabs>
      </w:pPr>
    </w:p>
    <w:p w14:paraId="7456729A" w14:textId="648C6536" w:rsidR="00765A47" w:rsidRDefault="00765A47" w:rsidP="00765A47">
      <w:pPr>
        <w:tabs>
          <w:tab w:val="left" w:pos="2327"/>
        </w:tabs>
      </w:pPr>
    </w:p>
    <w:p w14:paraId="7913B17A" w14:textId="77777777" w:rsidR="00A00208" w:rsidRDefault="00A00208" w:rsidP="00765A47">
      <w:pPr>
        <w:tabs>
          <w:tab w:val="left" w:pos="2327"/>
        </w:tabs>
      </w:pPr>
    </w:p>
    <w:p w14:paraId="056C4933" w14:textId="05AE16B3" w:rsidR="00765A47" w:rsidRDefault="00765A47" w:rsidP="00765A47">
      <w:pPr>
        <w:tabs>
          <w:tab w:val="left" w:pos="2327"/>
        </w:tabs>
      </w:pPr>
    </w:p>
    <w:p w14:paraId="66617E2F" w14:textId="56FC1DC4" w:rsidR="00213668" w:rsidRDefault="004E608F" w:rsidP="00D168F8">
      <w:pPr>
        <w:tabs>
          <w:tab w:val="left" w:pos="2097"/>
        </w:tabs>
        <w:spacing w:after="0" w:line="360" w:lineRule="auto"/>
        <w:jc w:val="center"/>
        <w:rPr>
          <w:rFonts w:cs="Times New Roman"/>
          <w:b/>
          <w:szCs w:val="24"/>
        </w:rPr>
      </w:pPr>
      <w:r>
        <w:rPr>
          <w:rFonts w:cs="Times New Roman"/>
          <w:b/>
          <w:szCs w:val="24"/>
        </w:rPr>
        <w:lastRenderedPageBreak/>
        <w:t>Ab</w:t>
      </w:r>
      <w:r w:rsidR="00CD63CE">
        <w:rPr>
          <w:rFonts w:cs="Times New Roman"/>
          <w:b/>
          <w:szCs w:val="24"/>
        </w:rPr>
        <w:t>stra</w:t>
      </w:r>
      <w:r>
        <w:rPr>
          <w:rFonts w:cs="Times New Roman"/>
          <w:b/>
          <w:szCs w:val="24"/>
        </w:rPr>
        <w:t>ct</w:t>
      </w:r>
    </w:p>
    <w:p w14:paraId="709867EC" w14:textId="3B898123" w:rsidR="00213668" w:rsidRDefault="00C3626F" w:rsidP="007860A2">
      <w:pPr>
        <w:tabs>
          <w:tab w:val="left" w:pos="2097"/>
        </w:tabs>
        <w:spacing w:line="360" w:lineRule="auto"/>
        <w:jc w:val="both"/>
        <w:rPr>
          <w:rFonts w:cs="Times New Roman"/>
          <w:szCs w:val="24"/>
        </w:rPr>
      </w:pPr>
      <w:r>
        <w:rPr>
          <w:rFonts w:cs="Times New Roman"/>
          <w:szCs w:val="24"/>
        </w:rPr>
        <w:t>This study aims</w:t>
      </w:r>
      <w:r w:rsidR="003466E7" w:rsidRPr="003466E7">
        <w:rPr>
          <w:rFonts w:cs="Times New Roman"/>
          <w:szCs w:val="24"/>
        </w:rPr>
        <w:t xml:space="preserve"> at </w:t>
      </w:r>
      <w:r w:rsidR="000547F4">
        <w:rPr>
          <w:rFonts w:cs="Times New Roman"/>
          <w:szCs w:val="24"/>
        </w:rPr>
        <w:t xml:space="preserve">analysing the effectiveness of the media in </w:t>
      </w:r>
      <w:r w:rsidR="000D3D6E">
        <w:rPr>
          <w:rFonts w:cs="Times New Roman"/>
          <w:szCs w:val="24"/>
        </w:rPr>
        <w:t>covering climate change</w:t>
      </w:r>
      <w:r w:rsidR="0009627E">
        <w:rPr>
          <w:rFonts w:cs="Times New Roman"/>
          <w:szCs w:val="24"/>
        </w:rPr>
        <w:t xml:space="preserve"> issues, with a particular case of t</w:t>
      </w:r>
      <w:r w:rsidR="000D3D6E">
        <w:rPr>
          <w:rFonts w:cs="Times New Roman"/>
          <w:szCs w:val="24"/>
        </w:rPr>
        <w:t xml:space="preserve">he </w:t>
      </w:r>
      <w:r w:rsidR="000D3D6E" w:rsidRPr="0069320D">
        <w:rPr>
          <w:rFonts w:cs="Times New Roman"/>
          <w:i/>
          <w:szCs w:val="24"/>
        </w:rPr>
        <w:t>Daily Nation</w:t>
      </w:r>
      <w:r w:rsidR="001B5F2E">
        <w:rPr>
          <w:rFonts w:cs="Times New Roman"/>
          <w:i/>
          <w:szCs w:val="24"/>
        </w:rPr>
        <w:t xml:space="preserve"> newspaper</w:t>
      </w:r>
      <w:r w:rsidR="000D3D6E">
        <w:rPr>
          <w:rFonts w:cs="Times New Roman"/>
          <w:szCs w:val="24"/>
        </w:rPr>
        <w:t>.</w:t>
      </w:r>
      <w:r w:rsidR="009923F5">
        <w:rPr>
          <w:rFonts w:cs="Times New Roman"/>
          <w:szCs w:val="24"/>
        </w:rPr>
        <w:t xml:space="preserve"> To achieve this,</w:t>
      </w:r>
      <w:r>
        <w:rPr>
          <w:rFonts w:cs="Times New Roman"/>
          <w:szCs w:val="24"/>
        </w:rPr>
        <w:t xml:space="preserve"> the study establishes</w:t>
      </w:r>
      <w:r w:rsidR="009E0828">
        <w:rPr>
          <w:rFonts w:cs="Times New Roman"/>
          <w:szCs w:val="24"/>
        </w:rPr>
        <w:t xml:space="preserve"> three objectives </w:t>
      </w:r>
      <w:r w:rsidR="005E794D">
        <w:rPr>
          <w:rFonts w:cs="Times New Roman"/>
          <w:szCs w:val="24"/>
        </w:rPr>
        <w:t>which</w:t>
      </w:r>
      <w:r>
        <w:rPr>
          <w:rFonts w:cs="Times New Roman"/>
          <w:szCs w:val="24"/>
        </w:rPr>
        <w:t xml:space="preserve"> include</w:t>
      </w:r>
      <w:r w:rsidR="005A074D">
        <w:rPr>
          <w:rFonts w:cs="Times New Roman"/>
          <w:szCs w:val="24"/>
        </w:rPr>
        <w:t xml:space="preserve"> </w:t>
      </w:r>
      <w:r w:rsidR="00C937C8">
        <w:rPr>
          <w:rFonts w:cs="Times New Roman"/>
          <w:szCs w:val="24"/>
        </w:rPr>
        <w:t xml:space="preserve">the </w:t>
      </w:r>
      <w:r w:rsidR="005A074D">
        <w:rPr>
          <w:rFonts w:cs="Times New Roman"/>
          <w:szCs w:val="24"/>
        </w:rPr>
        <w:t>analysis of the prominence of climate change articles in the newspaper</w:t>
      </w:r>
      <w:r w:rsidR="00334BAD">
        <w:rPr>
          <w:rFonts w:cs="Times New Roman"/>
          <w:szCs w:val="24"/>
        </w:rPr>
        <w:t xml:space="preserve"> and</w:t>
      </w:r>
      <w:r w:rsidR="009E0828">
        <w:rPr>
          <w:rFonts w:cs="Times New Roman"/>
          <w:szCs w:val="24"/>
        </w:rPr>
        <w:t xml:space="preserve"> </w:t>
      </w:r>
      <w:r w:rsidR="008732DF">
        <w:rPr>
          <w:rFonts w:cs="Times New Roman"/>
          <w:szCs w:val="24"/>
        </w:rPr>
        <w:t xml:space="preserve">an </w:t>
      </w:r>
      <w:r w:rsidR="009E0828">
        <w:rPr>
          <w:rFonts w:cs="Times New Roman"/>
          <w:szCs w:val="24"/>
        </w:rPr>
        <w:t>investigation of</w:t>
      </w:r>
      <w:r w:rsidR="005A074D">
        <w:rPr>
          <w:rFonts w:cs="Times New Roman"/>
          <w:szCs w:val="24"/>
        </w:rPr>
        <w:t xml:space="preserve"> the knowledge, attitudes and practices of </w:t>
      </w:r>
      <w:r w:rsidR="006A0F60" w:rsidRPr="009E0828">
        <w:rPr>
          <w:rFonts w:cs="Times New Roman"/>
          <w:i/>
          <w:szCs w:val="24"/>
        </w:rPr>
        <w:t>Daily Nation</w:t>
      </w:r>
      <w:r w:rsidR="006A0F60">
        <w:rPr>
          <w:rFonts w:cs="Times New Roman"/>
          <w:szCs w:val="24"/>
        </w:rPr>
        <w:t xml:space="preserve"> </w:t>
      </w:r>
      <w:r w:rsidR="000737C8">
        <w:rPr>
          <w:rFonts w:cs="Times New Roman"/>
          <w:szCs w:val="24"/>
        </w:rPr>
        <w:t>journalists on climate change coverage.</w:t>
      </w:r>
      <w:r>
        <w:rPr>
          <w:rFonts w:cs="Times New Roman"/>
          <w:szCs w:val="24"/>
        </w:rPr>
        <w:t xml:space="preserve"> The final objective i</w:t>
      </w:r>
      <w:r w:rsidR="00523139">
        <w:rPr>
          <w:rFonts w:cs="Times New Roman"/>
          <w:szCs w:val="24"/>
        </w:rPr>
        <w:t xml:space="preserve">s </w:t>
      </w:r>
      <w:r w:rsidR="00523139" w:rsidRPr="004012DB">
        <w:rPr>
          <w:rFonts w:cs="Times New Roman"/>
          <w:szCs w:val="24"/>
        </w:rPr>
        <w:t xml:space="preserve">to </w:t>
      </w:r>
      <w:r w:rsidRPr="004012DB">
        <w:rPr>
          <w:rFonts w:cs="Times New Roman"/>
          <w:szCs w:val="24"/>
        </w:rPr>
        <w:t>investigate</w:t>
      </w:r>
      <w:r w:rsidR="00523139" w:rsidRPr="004012DB">
        <w:rPr>
          <w:rFonts w:cs="Times New Roman"/>
          <w:szCs w:val="24"/>
        </w:rPr>
        <w:t xml:space="preserve"> </w:t>
      </w:r>
      <w:r w:rsidR="004012DB" w:rsidRPr="004012DB">
        <w:rPr>
          <w:rFonts w:cs="Times New Roman"/>
          <w:szCs w:val="24"/>
        </w:rPr>
        <w:t>how effective</w:t>
      </w:r>
      <w:r w:rsidR="006956D2">
        <w:rPr>
          <w:rFonts w:cs="Times New Roman"/>
          <w:szCs w:val="24"/>
        </w:rPr>
        <w:t>ly</w:t>
      </w:r>
      <w:r w:rsidR="004012DB" w:rsidRPr="004012DB">
        <w:rPr>
          <w:rFonts w:cs="Times New Roman"/>
          <w:szCs w:val="24"/>
        </w:rPr>
        <w:t xml:space="preserve"> the</w:t>
      </w:r>
      <w:r w:rsidR="00943AD5" w:rsidRPr="004012DB">
        <w:rPr>
          <w:rFonts w:cs="Times New Roman"/>
          <w:szCs w:val="24"/>
        </w:rPr>
        <w:t xml:space="preserve"> </w:t>
      </w:r>
      <w:r w:rsidR="004012DB" w:rsidRPr="004012DB">
        <w:rPr>
          <w:rFonts w:cs="Times New Roman"/>
          <w:i/>
          <w:szCs w:val="24"/>
        </w:rPr>
        <w:t>Daily Nation</w:t>
      </w:r>
      <w:r w:rsidR="00523139" w:rsidRPr="004012DB">
        <w:rPr>
          <w:rFonts w:cs="Times New Roman"/>
          <w:i/>
          <w:szCs w:val="24"/>
        </w:rPr>
        <w:t xml:space="preserve"> newspaper</w:t>
      </w:r>
      <w:r w:rsidR="00523139" w:rsidRPr="004012DB">
        <w:rPr>
          <w:rFonts w:cs="Times New Roman"/>
          <w:szCs w:val="24"/>
        </w:rPr>
        <w:t xml:space="preserve"> educates people on issues of climate change. </w:t>
      </w:r>
      <w:r w:rsidR="0088584C">
        <w:rPr>
          <w:rFonts w:cs="Times New Roman"/>
          <w:szCs w:val="24"/>
        </w:rPr>
        <w:t>T</w:t>
      </w:r>
      <w:r w:rsidR="0058451A">
        <w:rPr>
          <w:rFonts w:cs="Times New Roman"/>
          <w:szCs w:val="24"/>
        </w:rPr>
        <w:t xml:space="preserve">o undertake this research study, the researcher </w:t>
      </w:r>
      <w:r w:rsidR="004E3829">
        <w:rPr>
          <w:rFonts w:cs="Times New Roman"/>
          <w:szCs w:val="24"/>
        </w:rPr>
        <w:t>employs</w:t>
      </w:r>
      <w:r w:rsidR="0088584C">
        <w:rPr>
          <w:rFonts w:cs="Times New Roman"/>
          <w:szCs w:val="24"/>
        </w:rPr>
        <w:t xml:space="preserve"> </w:t>
      </w:r>
      <w:r w:rsidR="0079016A">
        <w:rPr>
          <w:rFonts w:cs="Times New Roman"/>
          <w:szCs w:val="24"/>
        </w:rPr>
        <w:t>mixed research</w:t>
      </w:r>
      <w:r w:rsidR="0088584C">
        <w:rPr>
          <w:rFonts w:cs="Times New Roman"/>
          <w:szCs w:val="24"/>
        </w:rPr>
        <w:t xml:space="preserve"> methods</w:t>
      </w:r>
      <w:r w:rsidR="0067570A">
        <w:rPr>
          <w:rFonts w:cs="Times New Roman"/>
          <w:szCs w:val="24"/>
        </w:rPr>
        <w:t>,</w:t>
      </w:r>
      <w:r w:rsidR="004E3829">
        <w:rPr>
          <w:rFonts w:cs="Times New Roman"/>
          <w:szCs w:val="24"/>
        </w:rPr>
        <w:t xml:space="preserve"> which include</w:t>
      </w:r>
      <w:r w:rsidR="0088584C">
        <w:rPr>
          <w:rFonts w:cs="Times New Roman"/>
          <w:szCs w:val="24"/>
        </w:rPr>
        <w:t xml:space="preserve"> content analysis for analysis of </w:t>
      </w:r>
      <w:r w:rsidR="00592F57">
        <w:rPr>
          <w:rFonts w:cs="Times New Roman"/>
          <w:szCs w:val="24"/>
        </w:rPr>
        <w:t xml:space="preserve">news </w:t>
      </w:r>
      <w:r w:rsidR="0088584C">
        <w:rPr>
          <w:rFonts w:cs="Times New Roman"/>
          <w:szCs w:val="24"/>
        </w:rPr>
        <w:t xml:space="preserve">stories, questionnaires for journalists and in-depth interviews for a climate </w:t>
      </w:r>
      <w:r w:rsidR="003A5253">
        <w:rPr>
          <w:rFonts w:cs="Times New Roman"/>
          <w:szCs w:val="24"/>
        </w:rPr>
        <w:t>change expert and a journalism L</w:t>
      </w:r>
      <w:r w:rsidR="0088584C">
        <w:rPr>
          <w:rFonts w:cs="Times New Roman"/>
          <w:szCs w:val="24"/>
        </w:rPr>
        <w:t>ecturer.</w:t>
      </w:r>
      <w:r w:rsidR="0006480F">
        <w:rPr>
          <w:rFonts w:cs="Times New Roman"/>
          <w:szCs w:val="24"/>
        </w:rPr>
        <w:t xml:space="preserve"> To analyse the data obtained, </w:t>
      </w:r>
      <w:r w:rsidR="0055243C">
        <w:rPr>
          <w:rFonts w:cs="Times New Roman"/>
          <w:szCs w:val="24"/>
        </w:rPr>
        <w:t>the</w:t>
      </w:r>
      <w:r w:rsidR="004E3829">
        <w:rPr>
          <w:rFonts w:cs="Times New Roman"/>
          <w:szCs w:val="24"/>
        </w:rPr>
        <w:t xml:space="preserve"> study uses</w:t>
      </w:r>
      <w:r w:rsidR="0055243C">
        <w:rPr>
          <w:rFonts w:cs="Times New Roman"/>
          <w:szCs w:val="24"/>
        </w:rPr>
        <w:t xml:space="preserve"> </w:t>
      </w:r>
      <w:r w:rsidR="0006480F">
        <w:rPr>
          <w:rFonts w:cs="Times New Roman"/>
          <w:szCs w:val="24"/>
        </w:rPr>
        <w:t>SPSS, Excel and thematic analysis.</w:t>
      </w:r>
    </w:p>
    <w:p w14:paraId="2FD1E1A3" w14:textId="129DB7E2" w:rsidR="0055243C" w:rsidRDefault="0055243C" w:rsidP="007860A2">
      <w:pPr>
        <w:tabs>
          <w:tab w:val="left" w:pos="2097"/>
        </w:tabs>
        <w:spacing w:line="360" w:lineRule="auto"/>
        <w:jc w:val="both"/>
        <w:rPr>
          <w:rFonts w:cs="Times New Roman"/>
          <w:szCs w:val="24"/>
        </w:rPr>
      </w:pPr>
      <w:r>
        <w:rPr>
          <w:rFonts w:cs="Times New Roman"/>
          <w:szCs w:val="24"/>
        </w:rPr>
        <w:t xml:space="preserve">The </w:t>
      </w:r>
      <w:r w:rsidR="004E3829">
        <w:rPr>
          <w:rFonts w:cs="Times New Roman"/>
          <w:szCs w:val="24"/>
        </w:rPr>
        <w:t>findings indicate</w:t>
      </w:r>
      <w:r w:rsidR="0070023B">
        <w:rPr>
          <w:rFonts w:cs="Times New Roman"/>
          <w:szCs w:val="24"/>
        </w:rPr>
        <w:t xml:space="preserve"> that </w:t>
      </w:r>
      <w:r w:rsidR="00442DDD">
        <w:rPr>
          <w:rFonts w:cs="Times New Roman"/>
          <w:szCs w:val="24"/>
        </w:rPr>
        <w:t xml:space="preserve">there was less prominence of climate change articles in the newspaper. </w:t>
      </w:r>
      <w:r w:rsidR="00231B58">
        <w:rPr>
          <w:rFonts w:cs="Times New Roman"/>
          <w:szCs w:val="24"/>
        </w:rPr>
        <w:t>This is because there were few climate change related stories</w:t>
      </w:r>
      <w:r w:rsidR="00F34D64">
        <w:rPr>
          <w:rFonts w:cs="Times New Roman"/>
          <w:szCs w:val="24"/>
        </w:rPr>
        <w:t xml:space="preserve"> appearing in the newspaper</w:t>
      </w:r>
      <w:r w:rsidR="00320318">
        <w:rPr>
          <w:rFonts w:cs="Times New Roman"/>
          <w:szCs w:val="24"/>
        </w:rPr>
        <w:t>.</w:t>
      </w:r>
      <w:r w:rsidR="00E44B35">
        <w:rPr>
          <w:rFonts w:cs="Times New Roman"/>
          <w:szCs w:val="24"/>
        </w:rPr>
        <w:t xml:space="preserve"> F</w:t>
      </w:r>
      <w:r w:rsidR="00625A47">
        <w:rPr>
          <w:rFonts w:cs="Times New Roman"/>
          <w:szCs w:val="24"/>
        </w:rPr>
        <w:t xml:space="preserve">or those that appeared, the majority were not page leads and were not long. </w:t>
      </w:r>
      <w:r w:rsidR="003B7AAE">
        <w:rPr>
          <w:rFonts w:cs="Times New Roman"/>
          <w:szCs w:val="24"/>
        </w:rPr>
        <w:t xml:space="preserve">Furthermore, </w:t>
      </w:r>
      <w:r w:rsidR="00A544C4">
        <w:rPr>
          <w:rFonts w:cs="Times New Roman"/>
          <w:szCs w:val="24"/>
        </w:rPr>
        <w:t>the</w:t>
      </w:r>
      <w:r w:rsidR="00454F79">
        <w:rPr>
          <w:rFonts w:cs="Times New Roman"/>
          <w:szCs w:val="24"/>
        </w:rPr>
        <w:t xml:space="preserve"> majority of</w:t>
      </w:r>
      <w:r w:rsidR="00231B58">
        <w:rPr>
          <w:rFonts w:cs="Times New Roman"/>
          <w:szCs w:val="24"/>
        </w:rPr>
        <w:t xml:space="preserve"> </w:t>
      </w:r>
      <w:r w:rsidR="00454F79">
        <w:rPr>
          <w:rFonts w:cs="Times New Roman"/>
          <w:szCs w:val="24"/>
        </w:rPr>
        <w:t>journalists</w:t>
      </w:r>
      <w:r w:rsidR="00231B58">
        <w:rPr>
          <w:rFonts w:cs="Times New Roman"/>
          <w:szCs w:val="24"/>
        </w:rPr>
        <w:t xml:space="preserve"> </w:t>
      </w:r>
      <w:r w:rsidR="00292C35">
        <w:rPr>
          <w:rFonts w:cs="Times New Roman"/>
          <w:szCs w:val="24"/>
        </w:rPr>
        <w:t xml:space="preserve">were not knowledgeable about climate change and therefore </w:t>
      </w:r>
      <w:r w:rsidR="0085222E">
        <w:rPr>
          <w:rFonts w:cs="Times New Roman"/>
          <w:szCs w:val="24"/>
        </w:rPr>
        <w:t>could no</w:t>
      </w:r>
      <w:r w:rsidR="00292C35">
        <w:rPr>
          <w:rFonts w:cs="Times New Roman"/>
          <w:szCs w:val="24"/>
        </w:rPr>
        <w:t xml:space="preserve">t handle the task of reporting on it. </w:t>
      </w:r>
      <w:r w:rsidR="000E4744">
        <w:rPr>
          <w:rFonts w:cs="Times New Roman"/>
          <w:szCs w:val="24"/>
        </w:rPr>
        <w:t>In addition, despite most journalists indicating that they viewed climate ch</w:t>
      </w:r>
      <w:r w:rsidR="00AE45AE">
        <w:rPr>
          <w:rFonts w:cs="Times New Roman"/>
          <w:szCs w:val="24"/>
        </w:rPr>
        <w:t>ange as an important topic,</w:t>
      </w:r>
      <w:r w:rsidR="00152860">
        <w:rPr>
          <w:rFonts w:cs="Times New Roman"/>
          <w:szCs w:val="24"/>
        </w:rPr>
        <w:t xml:space="preserve"> some</w:t>
      </w:r>
      <w:r w:rsidR="000E4744">
        <w:rPr>
          <w:rFonts w:cs="Times New Roman"/>
          <w:szCs w:val="24"/>
        </w:rPr>
        <w:t xml:space="preserve"> e</w:t>
      </w:r>
      <w:r w:rsidR="00391DAA">
        <w:rPr>
          <w:rFonts w:cs="Times New Roman"/>
          <w:szCs w:val="24"/>
        </w:rPr>
        <w:t>ditors did not share their view</w:t>
      </w:r>
      <w:r w:rsidR="00A933D0">
        <w:rPr>
          <w:rFonts w:cs="Times New Roman"/>
          <w:szCs w:val="24"/>
        </w:rPr>
        <w:t>s</w:t>
      </w:r>
      <w:r w:rsidR="00391DAA">
        <w:rPr>
          <w:rFonts w:cs="Times New Roman"/>
          <w:szCs w:val="24"/>
        </w:rPr>
        <w:t xml:space="preserve">. This </w:t>
      </w:r>
      <w:r w:rsidR="000E4744">
        <w:rPr>
          <w:rFonts w:cs="Times New Roman"/>
          <w:szCs w:val="24"/>
        </w:rPr>
        <w:t xml:space="preserve">partly explains the non-prominence of climate change stories in the newspaper. </w:t>
      </w:r>
      <w:r w:rsidR="00CF5092">
        <w:rPr>
          <w:rFonts w:cs="Times New Roman"/>
          <w:szCs w:val="24"/>
        </w:rPr>
        <w:t xml:space="preserve">Furthermore, </w:t>
      </w:r>
      <w:r w:rsidR="00E36B8F">
        <w:rPr>
          <w:rFonts w:cs="Times New Roman"/>
          <w:szCs w:val="24"/>
        </w:rPr>
        <w:t>the majority of stories did not carry research data and had no opinion of experts</w:t>
      </w:r>
      <w:r w:rsidR="008E66B9">
        <w:rPr>
          <w:rFonts w:cs="Times New Roman"/>
          <w:szCs w:val="24"/>
        </w:rPr>
        <w:t>,</w:t>
      </w:r>
      <w:r w:rsidR="00E36B8F">
        <w:rPr>
          <w:rFonts w:cs="Times New Roman"/>
          <w:szCs w:val="24"/>
        </w:rPr>
        <w:t xml:space="preserve"> thereby lacking authority and reducing their effectiveness. </w:t>
      </w:r>
      <w:r w:rsidR="00400182">
        <w:rPr>
          <w:rFonts w:cs="Times New Roman"/>
          <w:szCs w:val="24"/>
        </w:rPr>
        <w:t xml:space="preserve">However, </w:t>
      </w:r>
      <w:r w:rsidR="007535DB">
        <w:rPr>
          <w:rFonts w:cs="Times New Roman"/>
          <w:szCs w:val="24"/>
        </w:rPr>
        <w:t>the majority of the stories were above the fold line, were issue based and were striving to provide a solution.</w:t>
      </w:r>
      <w:r w:rsidR="00CA44B7">
        <w:rPr>
          <w:rFonts w:cs="Times New Roman"/>
          <w:szCs w:val="24"/>
        </w:rPr>
        <w:t xml:space="preserve"> Based on the foregoing parameters, it is therefore concluded that the overall effectiveness </w:t>
      </w:r>
      <w:r w:rsidR="00215E41">
        <w:rPr>
          <w:rFonts w:cs="Times New Roman"/>
          <w:szCs w:val="24"/>
        </w:rPr>
        <w:t>of media coverage of climate change issues</w:t>
      </w:r>
      <w:r w:rsidR="002517CF">
        <w:rPr>
          <w:rFonts w:cs="Times New Roman"/>
          <w:szCs w:val="24"/>
        </w:rPr>
        <w:t xml:space="preserve"> in the </w:t>
      </w:r>
      <w:r w:rsidR="002517CF" w:rsidRPr="002517CF">
        <w:rPr>
          <w:rFonts w:cs="Times New Roman"/>
          <w:i/>
          <w:szCs w:val="24"/>
        </w:rPr>
        <w:t>Daily Nation newspaper</w:t>
      </w:r>
      <w:r w:rsidR="00215E41">
        <w:rPr>
          <w:rFonts w:cs="Times New Roman"/>
          <w:szCs w:val="24"/>
        </w:rPr>
        <w:t xml:space="preserve"> </w:t>
      </w:r>
      <w:r w:rsidR="00CA44B7">
        <w:rPr>
          <w:rFonts w:cs="Times New Roman"/>
          <w:szCs w:val="24"/>
        </w:rPr>
        <w:t xml:space="preserve">is low. </w:t>
      </w:r>
      <w:r w:rsidR="007535DB">
        <w:rPr>
          <w:rFonts w:cs="Times New Roman"/>
          <w:szCs w:val="24"/>
        </w:rPr>
        <w:t xml:space="preserve"> </w:t>
      </w:r>
    </w:p>
    <w:p w14:paraId="0DF26684" w14:textId="6B3148BD" w:rsidR="00565C92" w:rsidRPr="00514063" w:rsidRDefault="006F5536" w:rsidP="007860A2">
      <w:pPr>
        <w:pStyle w:val="Default"/>
        <w:spacing w:line="360" w:lineRule="auto"/>
        <w:jc w:val="both"/>
      </w:pPr>
      <w:r>
        <w:t>With the foregoing fi</w:t>
      </w:r>
      <w:r w:rsidR="00326D6D">
        <w:t>ndings, the research recommends</w:t>
      </w:r>
      <w:r>
        <w:t xml:space="preserve"> that </w:t>
      </w:r>
      <w:r w:rsidR="00565C92">
        <w:t>just like courses</w:t>
      </w:r>
      <w:r w:rsidR="00B86546">
        <w:t xml:space="preserve"> that mainstream gender issues, </w:t>
      </w:r>
      <w:r w:rsidR="00706ED1">
        <w:t>journalism schools</w:t>
      </w:r>
      <w:r w:rsidR="00B86546">
        <w:t xml:space="preserve"> </w:t>
      </w:r>
      <w:r w:rsidR="00565C92" w:rsidRPr="006163A2">
        <w:t xml:space="preserve">should </w:t>
      </w:r>
      <w:r w:rsidR="00565C92">
        <w:t>establish courses that mainstream climate change</w:t>
      </w:r>
      <w:r w:rsidR="00B36345">
        <w:t xml:space="preserve"> issues</w:t>
      </w:r>
      <w:r w:rsidR="00565C92">
        <w:t xml:space="preserve">. </w:t>
      </w:r>
      <w:r w:rsidR="00F03CE4">
        <w:t>Secondly,</w:t>
      </w:r>
      <w:r w:rsidR="00A154BC">
        <w:t xml:space="preserve"> </w:t>
      </w:r>
      <w:r w:rsidR="00F24E45">
        <w:t>m</w:t>
      </w:r>
      <w:r w:rsidR="00565C92">
        <w:t>edia houses and journalism schools should frequently engage climate change experts to help in improving the knowledge of journalists</w:t>
      </w:r>
      <w:r w:rsidR="00324DF1">
        <w:t xml:space="preserve"> on climate change issues</w:t>
      </w:r>
      <w:r w:rsidR="006104BF">
        <w:t>.</w:t>
      </w:r>
      <w:r w:rsidR="00565C92">
        <w:t xml:space="preserve"> </w:t>
      </w:r>
      <w:r w:rsidR="00B353B2">
        <w:t xml:space="preserve">In addition, media houses should ensure that Editors are highly trained in issues of climate change. Another recommendation is that </w:t>
      </w:r>
      <w:r w:rsidR="006104BF">
        <w:t>m</w:t>
      </w:r>
      <w:r w:rsidR="00565C92" w:rsidRPr="00E06FA7">
        <w:t xml:space="preserve">edia houses should ensure the mainstreaming of climate change coverage in their editorial policies. </w:t>
      </w:r>
      <w:r w:rsidR="00E35958">
        <w:t>In addition, s</w:t>
      </w:r>
      <w:r w:rsidR="00C41858">
        <w:t xml:space="preserve">tories published must contain research data and </w:t>
      </w:r>
      <w:r w:rsidR="006956D2">
        <w:t xml:space="preserve">the </w:t>
      </w:r>
      <w:r w:rsidR="00C41858">
        <w:t>views of experts.</w:t>
      </w:r>
      <w:r w:rsidR="00436D30">
        <w:t xml:space="preserve"> F</w:t>
      </w:r>
      <w:r w:rsidR="00821FA8">
        <w:t xml:space="preserve">inally, </w:t>
      </w:r>
      <w:r w:rsidR="00696449">
        <w:t xml:space="preserve">science </w:t>
      </w:r>
      <w:r w:rsidR="00B80919">
        <w:t>institutions</w:t>
      </w:r>
      <w:r w:rsidR="00C531FA">
        <w:t xml:space="preserve"> </w:t>
      </w:r>
      <w:r w:rsidR="00565C92" w:rsidRPr="00514063">
        <w:t>should emphasise</w:t>
      </w:r>
      <w:r w:rsidR="00492881">
        <w:t xml:space="preserve"> the </w:t>
      </w:r>
      <w:r w:rsidR="00565C92" w:rsidRPr="00514063">
        <w:t>dissemination of their work in an easy to read manner to media houses</w:t>
      </w:r>
      <w:r w:rsidR="00404F90">
        <w:t xml:space="preserve"> and </w:t>
      </w:r>
      <w:r w:rsidR="00C40A77">
        <w:t>they should</w:t>
      </w:r>
      <w:r w:rsidR="00565C92" w:rsidRPr="00514063">
        <w:t xml:space="preserve"> employ communications personnel for this job.</w:t>
      </w:r>
    </w:p>
    <w:p w14:paraId="13E8342D" w14:textId="4EDD0FEB" w:rsidR="00213668" w:rsidRPr="0020114D" w:rsidRDefault="00213668" w:rsidP="00213668">
      <w:pPr>
        <w:tabs>
          <w:tab w:val="left" w:pos="2097"/>
        </w:tabs>
        <w:spacing w:before="240" w:line="360" w:lineRule="auto"/>
        <w:jc w:val="center"/>
        <w:rPr>
          <w:rFonts w:cs="Times New Roman"/>
          <w:b/>
          <w:szCs w:val="24"/>
        </w:rPr>
      </w:pPr>
      <w:r w:rsidRPr="0020114D">
        <w:rPr>
          <w:rFonts w:cs="Times New Roman"/>
          <w:b/>
          <w:szCs w:val="24"/>
        </w:rPr>
        <w:lastRenderedPageBreak/>
        <w:t>Acknowledgements</w:t>
      </w:r>
    </w:p>
    <w:p w14:paraId="4E265419" w14:textId="5C517D48" w:rsidR="00213668" w:rsidRPr="0020114D" w:rsidRDefault="00213668" w:rsidP="00213668">
      <w:pPr>
        <w:tabs>
          <w:tab w:val="left" w:pos="2097"/>
        </w:tabs>
        <w:spacing w:before="240" w:line="360" w:lineRule="auto"/>
        <w:jc w:val="both"/>
        <w:rPr>
          <w:rFonts w:cs="Times New Roman"/>
          <w:szCs w:val="24"/>
        </w:rPr>
      </w:pPr>
      <w:r w:rsidRPr="0020114D">
        <w:rPr>
          <w:rFonts w:cs="Times New Roman"/>
          <w:szCs w:val="24"/>
        </w:rPr>
        <w:t xml:space="preserve">I acknowledge the unbridled support that is always being offered by my parents, Mr. Cyprian M. Cheelo and Mrs. Angelina Cheelo. During the period of this study, they endured reduced support and affection due to my attention to the study. I will always thank them for </w:t>
      </w:r>
      <w:r>
        <w:rPr>
          <w:rFonts w:cs="Times New Roman"/>
          <w:szCs w:val="24"/>
        </w:rPr>
        <w:t>the</w:t>
      </w:r>
      <w:r w:rsidR="006956D2">
        <w:rPr>
          <w:rFonts w:cs="Times New Roman"/>
          <w:szCs w:val="24"/>
        </w:rPr>
        <w:t>ir</w:t>
      </w:r>
      <w:r>
        <w:rPr>
          <w:rFonts w:cs="Times New Roman"/>
          <w:szCs w:val="24"/>
        </w:rPr>
        <w:t xml:space="preserve"> </w:t>
      </w:r>
      <w:r w:rsidRPr="0020114D">
        <w:rPr>
          <w:rFonts w:cs="Times New Roman"/>
          <w:szCs w:val="24"/>
        </w:rPr>
        <w:t xml:space="preserve">understanding. </w:t>
      </w:r>
    </w:p>
    <w:p w14:paraId="2F75344D" w14:textId="3E253EAD" w:rsidR="00213668" w:rsidRPr="0020114D" w:rsidRDefault="00213668" w:rsidP="00213668">
      <w:pPr>
        <w:tabs>
          <w:tab w:val="left" w:pos="2097"/>
        </w:tabs>
        <w:spacing w:before="240" w:line="360" w:lineRule="auto"/>
        <w:jc w:val="both"/>
        <w:rPr>
          <w:rFonts w:cs="Times New Roman"/>
          <w:szCs w:val="24"/>
        </w:rPr>
      </w:pPr>
      <w:r w:rsidRPr="0020114D">
        <w:rPr>
          <w:rFonts w:cs="Times New Roman"/>
          <w:szCs w:val="24"/>
        </w:rPr>
        <w:t xml:space="preserve">Further recognition goes to the staff at the Media and Communications Studies Department (UNZA) for all their support during the period of this study. In particular, my gratitude goes to Mr. Fidelis </w:t>
      </w:r>
      <w:proofErr w:type="spellStart"/>
      <w:r w:rsidRPr="0020114D">
        <w:rPr>
          <w:rFonts w:cs="Times New Roman"/>
          <w:szCs w:val="24"/>
        </w:rPr>
        <w:t>Muzyamba</w:t>
      </w:r>
      <w:proofErr w:type="spellEnd"/>
      <w:r w:rsidRPr="0020114D">
        <w:rPr>
          <w:rFonts w:cs="Times New Roman"/>
          <w:szCs w:val="24"/>
        </w:rPr>
        <w:t xml:space="preserve">, </w:t>
      </w:r>
      <w:proofErr w:type="spellStart"/>
      <w:r w:rsidR="00A933D0">
        <w:rPr>
          <w:rFonts w:cs="Times New Roman"/>
          <w:szCs w:val="24"/>
        </w:rPr>
        <w:t>Mr.</w:t>
      </w:r>
      <w:proofErr w:type="spellEnd"/>
      <w:r w:rsidR="00A933D0">
        <w:rPr>
          <w:rFonts w:cs="Times New Roman"/>
          <w:szCs w:val="24"/>
        </w:rPr>
        <w:t xml:space="preserve"> Kenny </w:t>
      </w:r>
      <w:proofErr w:type="spellStart"/>
      <w:r w:rsidR="00A933D0">
        <w:rPr>
          <w:rFonts w:cs="Times New Roman"/>
          <w:szCs w:val="24"/>
        </w:rPr>
        <w:t>Makungu</w:t>
      </w:r>
      <w:proofErr w:type="spellEnd"/>
      <w:r w:rsidR="00A933D0">
        <w:rPr>
          <w:rFonts w:cs="Times New Roman"/>
          <w:szCs w:val="24"/>
        </w:rPr>
        <w:t xml:space="preserve">, </w:t>
      </w:r>
      <w:proofErr w:type="spellStart"/>
      <w:r w:rsidRPr="0020114D">
        <w:rPr>
          <w:rFonts w:cs="Times New Roman"/>
          <w:szCs w:val="24"/>
        </w:rPr>
        <w:t>Dr.</w:t>
      </w:r>
      <w:proofErr w:type="spellEnd"/>
      <w:r w:rsidRPr="0020114D">
        <w:rPr>
          <w:rFonts w:cs="Times New Roman"/>
          <w:szCs w:val="24"/>
        </w:rPr>
        <w:t xml:space="preserve"> Basil </w:t>
      </w:r>
      <w:proofErr w:type="spellStart"/>
      <w:r w:rsidRPr="0020114D">
        <w:rPr>
          <w:rFonts w:cs="Times New Roman"/>
          <w:szCs w:val="24"/>
        </w:rPr>
        <w:t>Hamusokwe</w:t>
      </w:r>
      <w:proofErr w:type="spellEnd"/>
      <w:r w:rsidRPr="0020114D">
        <w:rPr>
          <w:rFonts w:cs="Times New Roman"/>
          <w:szCs w:val="24"/>
        </w:rPr>
        <w:t xml:space="preserve"> and </w:t>
      </w:r>
      <w:proofErr w:type="spellStart"/>
      <w:r w:rsidRPr="0020114D">
        <w:rPr>
          <w:rFonts w:cs="Times New Roman"/>
          <w:szCs w:val="24"/>
        </w:rPr>
        <w:t>Dr.</w:t>
      </w:r>
      <w:proofErr w:type="spellEnd"/>
      <w:r w:rsidRPr="0020114D">
        <w:rPr>
          <w:rFonts w:cs="Times New Roman"/>
          <w:szCs w:val="24"/>
        </w:rPr>
        <w:t xml:space="preserve"> Sam Phiri. To </w:t>
      </w:r>
      <w:r>
        <w:rPr>
          <w:rFonts w:cs="Times New Roman"/>
          <w:szCs w:val="24"/>
        </w:rPr>
        <w:t>my</w:t>
      </w:r>
      <w:r w:rsidRPr="0020114D">
        <w:rPr>
          <w:rFonts w:cs="Times New Roman"/>
          <w:szCs w:val="24"/>
        </w:rPr>
        <w:t xml:space="preserve"> Supervisor </w:t>
      </w:r>
      <w:proofErr w:type="spellStart"/>
      <w:r w:rsidRPr="0020114D">
        <w:rPr>
          <w:rFonts w:cs="Times New Roman"/>
          <w:szCs w:val="24"/>
        </w:rPr>
        <w:t>Dr.</w:t>
      </w:r>
      <w:proofErr w:type="spellEnd"/>
      <w:r w:rsidRPr="0020114D">
        <w:rPr>
          <w:rFonts w:cs="Times New Roman"/>
          <w:szCs w:val="24"/>
        </w:rPr>
        <w:t xml:space="preserve"> </w:t>
      </w:r>
      <w:proofErr w:type="spellStart"/>
      <w:r w:rsidRPr="0020114D">
        <w:rPr>
          <w:rFonts w:cs="Times New Roman"/>
          <w:szCs w:val="24"/>
        </w:rPr>
        <w:t>Mutambashiku</w:t>
      </w:r>
      <w:proofErr w:type="spellEnd"/>
      <w:r w:rsidRPr="0020114D">
        <w:rPr>
          <w:rFonts w:cs="Times New Roman"/>
          <w:szCs w:val="24"/>
        </w:rPr>
        <w:t xml:space="preserve"> Elijah </w:t>
      </w:r>
      <w:proofErr w:type="spellStart"/>
      <w:r w:rsidRPr="0020114D">
        <w:rPr>
          <w:rFonts w:cs="Times New Roman"/>
          <w:szCs w:val="24"/>
        </w:rPr>
        <w:t>Mwewa</w:t>
      </w:r>
      <w:proofErr w:type="spellEnd"/>
      <w:r w:rsidRPr="0020114D">
        <w:rPr>
          <w:rFonts w:cs="Times New Roman"/>
          <w:szCs w:val="24"/>
        </w:rPr>
        <w:t xml:space="preserve"> </w:t>
      </w:r>
      <w:proofErr w:type="spellStart"/>
      <w:r w:rsidRPr="0020114D">
        <w:rPr>
          <w:rFonts w:cs="Times New Roman"/>
          <w:szCs w:val="24"/>
        </w:rPr>
        <w:t>Bwalya</w:t>
      </w:r>
      <w:proofErr w:type="spellEnd"/>
      <w:r w:rsidRPr="0020114D">
        <w:rPr>
          <w:rFonts w:cs="Times New Roman"/>
          <w:szCs w:val="24"/>
        </w:rPr>
        <w:t>, my deepest gratitude for all your guidance. Further gratitude goes to my classmates who supported my journey through the past few years.</w:t>
      </w:r>
    </w:p>
    <w:p w14:paraId="3E64330F" w14:textId="50A59347" w:rsidR="00213668" w:rsidRPr="0020114D" w:rsidRDefault="00213668" w:rsidP="00213668">
      <w:pPr>
        <w:tabs>
          <w:tab w:val="left" w:pos="2097"/>
        </w:tabs>
        <w:spacing w:before="240" w:line="360" w:lineRule="auto"/>
        <w:jc w:val="both"/>
        <w:rPr>
          <w:rFonts w:cs="Times New Roman"/>
          <w:szCs w:val="24"/>
        </w:rPr>
      </w:pPr>
      <w:r w:rsidRPr="0020114D">
        <w:rPr>
          <w:rFonts w:cs="Times New Roman"/>
          <w:szCs w:val="24"/>
        </w:rPr>
        <w:t>In addition, gra</w:t>
      </w:r>
      <w:r>
        <w:rPr>
          <w:rFonts w:cs="Times New Roman"/>
          <w:szCs w:val="24"/>
        </w:rPr>
        <w:t>titude</w:t>
      </w:r>
      <w:r w:rsidRPr="0020114D">
        <w:rPr>
          <w:rFonts w:cs="Times New Roman"/>
          <w:szCs w:val="24"/>
        </w:rPr>
        <w:t xml:space="preserve"> goes to the members of staff at the </w:t>
      </w:r>
      <w:r w:rsidRPr="004A550B">
        <w:rPr>
          <w:rFonts w:cs="Times New Roman"/>
          <w:i/>
          <w:szCs w:val="24"/>
        </w:rPr>
        <w:t>National Project Coordinating Unit</w:t>
      </w:r>
      <w:r w:rsidRPr="0020114D">
        <w:rPr>
          <w:rFonts w:cs="Times New Roman"/>
          <w:szCs w:val="24"/>
        </w:rPr>
        <w:t xml:space="preserve">, </w:t>
      </w:r>
      <w:r w:rsidRPr="00000C89">
        <w:rPr>
          <w:rFonts w:cs="Times New Roman"/>
          <w:szCs w:val="24"/>
        </w:rPr>
        <w:t>the</w:t>
      </w:r>
      <w:r w:rsidRPr="004A550B">
        <w:rPr>
          <w:rFonts w:cs="Times New Roman"/>
          <w:i/>
          <w:szCs w:val="24"/>
        </w:rPr>
        <w:t xml:space="preserve"> Daily Nation</w:t>
      </w:r>
      <w:r w:rsidRPr="0020114D">
        <w:rPr>
          <w:rFonts w:cs="Times New Roman"/>
          <w:szCs w:val="24"/>
        </w:rPr>
        <w:t xml:space="preserve"> and the </w:t>
      </w:r>
      <w:r w:rsidRPr="004A550B">
        <w:rPr>
          <w:rFonts w:cs="Times New Roman"/>
          <w:i/>
          <w:szCs w:val="24"/>
        </w:rPr>
        <w:t xml:space="preserve">Media </w:t>
      </w:r>
      <w:r w:rsidR="006956D2">
        <w:rPr>
          <w:rFonts w:cs="Times New Roman"/>
          <w:i/>
          <w:szCs w:val="24"/>
        </w:rPr>
        <w:t>I</w:t>
      </w:r>
      <w:r w:rsidRPr="004A550B">
        <w:rPr>
          <w:rFonts w:cs="Times New Roman"/>
          <w:i/>
          <w:szCs w:val="24"/>
        </w:rPr>
        <w:t>nstitute of Southern Africa</w:t>
      </w:r>
      <w:r w:rsidRPr="0020114D">
        <w:rPr>
          <w:rFonts w:cs="Times New Roman"/>
          <w:szCs w:val="24"/>
        </w:rPr>
        <w:t xml:space="preserve"> (MISA) Zambia</w:t>
      </w:r>
      <w:r>
        <w:rPr>
          <w:rFonts w:cs="Times New Roman"/>
          <w:szCs w:val="24"/>
        </w:rPr>
        <w:t xml:space="preserve"> Chapter</w:t>
      </w:r>
      <w:r w:rsidRPr="0020114D">
        <w:rPr>
          <w:rFonts w:cs="Times New Roman"/>
          <w:szCs w:val="24"/>
        </w:rPr>
        <w:t xml:space="preserve"> for opening their doors </w:t>
      </w:r>
      <w:r w:rsidR="00A933D0">
        <w:rPr>
          <w:rFonts w:cs="Times New Roman"/>
          <w:szCs w:val="24"/>
        </w:rPr>
        <w:t>to</w:t>
      </w:r>
      <w:r w:rsidRPr="0020114D">
        <w:rPr>
          <w:rFonts w:cs="Times New Roman"/>
          <w:szCs w:val="24"/>
        </w:rPr>
        <w:t xml:space="preserve"> me to collect data.</w:t>
      </w:r>
    </w:p>
    <w:p w14:paraId="25078C0F" w14:textId="59248BBD" w:rsidR="00213668" w:rsidRPr="0020114D" w:rsidRDefault="00743C4E" w:rsidP="00213668">
      <w:pPr>
        <w:spacing w:before="240" w:line="360" w:lineRule="auto"/>
        <w:jc w:val="both"/>
        <w:rPr>
          <w:rFonts w:cs="Times New Roman"/>
          <w:szCs w:val="24"/>
        </w:rPr>
      </w:pPr>
      <w:r>
        <w:rPr>
          <w:rFonts w:cs="Times New Roman"/>
          <w:szCs w:val="24"/>
        </w:rPr>
        <w:t>Final gratitude</w:t>
      </w:r>
      <w:r w:rsidR="0096554C">
        <w:rPr>
          <w:rFonts w:cs="Times New Roman"/>
          <w:szCs w:val="24"/>
        </w:rPr>
        <w:t xml:space="preserve"> goes</w:t>
      </w:r>
      <w:r w:rsidR="00213668" w:rsidRPr="0020114D">
        <w:rPr>
          <w:rFonts w:cs="Times New Roman"/>
          <w:szCs w:val="24"/>
        </w:rPr>
        <w:t xml:space="preserve"> to my friends and all those I have not mentioned for the</w:t>
      </w:r>
      <w:r w:rsidR="00213668">
        <w:rPr>
          <w:rFonts w:cs="Times New Roman"/>
          <w:szCs w:val="24"/>
        </w:rPr>
        <w:t>ir</w:t>
      </w:r>
      <w:r w:rsidR="00213668" w:rsidRPr="0020114D">
        <w:rPr>
          <w:rFonts w:cs="Times New Roman"/>
          <w:szCs w:val="24"/>
        </w:rPr>
        <w:t xml:space="preserve"> support during my study.</w:t>
      </w:r>
    </w:p>
    <w:p w14:paraId="02A99631" w14:textId="3BAF3D36" w:rsidR="00765A47" w:rsidRDefault="00291ECC" w:rsidP="00765A47">
      <w:pPr>
        <w:tabs>
          <w:tab w:val="left" w:pos="2327"/>
        </w:tabs>
      </w:pPr>
      <w:r>
        <w:t>I thank you all!</w:t>
      </w:r>
    </w:p>
    <w:p w14:paraId="09626666" w14:textId="70918B1F" w:rsidR="00765A47" w:rsidRDefault="00765A47" w:rsidP="00765A47">
      <w:pPr>
        <w:tabs>
          <w:tab w:val="left" w:pos="2327"/>
        </w:tabs>
      </w:pPr>
    </w:p>
    <w:p w14:paraId="1A93061F" w14:textId="1670DB97" w:rsidR="00765A47" w:rsidRDefault="00765A47" w:rsidP="00765A47">
      <w:pPr>
        <w:tabs>
          <w:tab w:val="left" w:pos="2327"/>
        </w:tabs>
      </w:pPr>
    </w:p>
    <w:p w14:paraId="02A4DCD1" w14:textId="711FE99C" w:rsidR="00765A47" w:rsidRDefault="00765A47" w:rsidP="00765A47">
      <w:pPr>
        <w:tabs>
          <w:tab w:val="left" w:pos="2327"/>
        </w:tabs>
      </w:pPr>
    </w:p>
    <w:p w14:paraId="7052056C" w14:textId="4E7DC185" w:rsidR="00765A47" w:rsidRDefault="00765A47" w:rsidP="00765A47">
      <w:pPr>
        <w:tabs>
          <w:tab w:val="left" w:pos="2327"/>
        </w:tabs>
      </w:pPr>
    </w:p>
    <w:p w14:paraId="4975E874" w14:textId="3197BE4E" w:rsidR="00765A47" w:rsidRDefault="00765A47" w:rsidP="00765A47">
      <w:pPr>
        <w:tabs>
          <w:tab w:val="left" w:pos="2327"/>
        </w:tabs>
      </w:pPr>
    </w:p>
    <w:p w14:paraId="256C8098" w14:textId="25050A4E" w:rsidR="00765A47" w:rsidRDefault="00765A47" w:rsidP="00765A47">
      <w:pPr>
        <w:tabs>
          <w:tab w:val="left" w:pos="2327"/>
        </w:tabs>
      </w:pPr>
    </w:p>
    <w:p w14:paraId="4D6921AF" w14:textId="3B196418" w:rsidR="00765A47" w:rsidRDefault="00765A47" w:rsidP="00765A47">
      <w:pPr>
        <w:tabs>
          <w:tab w:val="left" w:pos="2327"/>
        </w:tabs>
      </w:pPr>
    </w:p>
    <w:p w14:paraId="5821B2C7" w14:textId="67201EDC" w:rsidR="00765A47" w:rsidRDefault="00765A47" w:rsidP="00765A47">
      <w:pPr>
        <w:tabs>
          <w:tab w:val="left" w:pos="2327"/>
        </w:tabs>
      </w:pPr>
    </w:p>
    <w:p w14:paraId="564CD907" w14:textId="47514470" w:rsidR="00765A47" w:rsidRDefault="00765A47" w:rsidP="00765A47">
      <w:pPr>
        <w:tabs>
          <w:tab w:val="left" w:pos="2327"/>
        </w:tabs>
      </w:pPr>
    </w:p>
    <w:p w14:paraId="13BB51BC" w14:textId="66A05742" w:rsidR="00765A47" w:rsidRDefault="00765A47" w:rsidP="00765A47">
      <w:pPr>
        <w:tabs>
          <w:tab w:val="left" w:pos="2327"/>
        </w:tabs>
      </w:pPr>
    </w:p>
    <w:p w14:paraId="30406C4C" w14:textId="6696B466" w:rsidR="00765A47" w:rsidRDefault="00765A47" w:rsidP="00765A47">
      <w:pPr>
        <w:tabs>
          <w:tab w:val="left" w:pos="2327"/>
        </w:tabs>
      </w:pPr>
    </w:p>
    <w:p w14:paraId="3E93A444" w14:textId="480B958F" w:rsidR="00765A47" w:rsidRDefault="00765A47" w:rsidP="00765A47">
      <w:pPr>
        <w:tabs>
          <w:tab w:val="left" w:pos="2327"/>
        </w:tabs>
      </w:pPr>
    </w:p>
    <w:p w14:paraId="7F755B4C" w14:textId="123172CB" w:rsidR="00765A47" w:rsidRDefault="00765A47" w:rsidP="00765A47">
      <w:pPr>
        <w:tabs>
          <w:tab w:val="left" w:pos="2327"/>
        </w:tabs>
      </w:pPr>
    </w:p>
    <w:sdt>
      <w:sdtPr>
        <w:rPr>
          <w:rFonts w:ascii="Times New Roman" w:eastAsiaTheme="minorHAnsi" w:hAnsi="Times New Roman" w:cs="Times New Roman"/>
          <w:color w:val="auto"/>
          <w:sz w:val="24"/>
          <w:szCs w:val="24"/>
          <w:lang w:val="en-GB"/>
        </w:rPr>
        <w:id w:val="-1862651565"/>
        <w:docPartObj>
          <w:docPartGallery w:val="Table of Contents"/>
          <w:docPartUnique/>
        </w:docPartObj>
      </w:sdtPr>
      <w:sdtEndPr>
        <w:rPr>
          <w:b/>
          <w:bCs/>
          <w:noProof/>
        </w:rPr>
      </w:sdtEndPr>
      <w:sdtContent>
        <w:p w14:paraId="36D686C7" w14:textId="13959E1D" w:rsidR="00765A47" w:rsidRPr="007B061C" w:rsidRDefault="00765A47" w:rsidP="00556341">
          <w:pPr>
            <w:pStyle w:val="TOCHeading"/>
            <w:spacing w:after="240"/>
            <w:rPr>
              <w:b/>
            </w:rPr>
          </w:pPr>
          <w:r w:rsidRPr="007B061C">
            <w:rPr>
              <w:b/>
            </w:rPr>
            <w:t xml:space="preserve">                                     </w:t>
          </w:r>
          <w:r w:rsidR="00556341">
            <w:rPr>
              <w:b/>
            </w:rPr>
            <w:t xml:space="preserve">     </w:t>
          </w:r>
          <w:r w:rsidRPr="007B061C">
            <w:rPr>
              <w:rFonts w:ascii="Times New Roman" w:hAnsi="Times New Roman" w:cs="Times New Roman"/>
              <w:b/>
              <w:color w:val="auto"/>
            </w:rPr>
            <w:t>TABLE OF CONTENTS</w:t>
          </w:r>
        </w:p>
        <w:p w14:paraId="4ADA777F" w14:textId="4A324149" w:rsidR="000D0D33" w:rsidRPr="007B061C" w:rsidRDefault="00765A47">
          <w:pPr>
            <w:pStyle w:val="TOC1"/>
            <w:rPr>
              <w:b/>
            </w:rPr>
          </w:pPr>
          <w:r w:rsidRPr="007B061C">
            <w:rPr>
              <w:b/>
            </w:rPr>
            <w:fldChar w:fldCharType="begin"/>
          </w:r>
          <w:r w:rsidRPr="007B061C">
            <w:rPr>
              <w:b/>
            </w:rPr>
            <w:instrText xml:space="preserve"> TOC \o "1-3" \h \z \u </w:instrText>
          </w:r>
          <w:r w:rsidRPr="007B061C">
            <w:rPr>
              <w:b/>
            </w:rPr>
            <w:fldChar w:fldCharType="separate"/>
          </w:r>
          <w:hyperlink w:anchor="_Toc83176189" w:history="1">
            <w:r w:rsidR="000D0D33" w:rsidRPr="007B061C">
              <w:rPr>
                <w:b/>
              </w:rPr>
              <w:t>CHAPTER ONE</w:t>
            </w:r>
            <w:r w:rsidR="000D0D33" w:rsidRPr="007B061C">
              <w:rPr>
                <w:webHidden/>
              </w:rPr>
              <w:tab/>
            </w:r>
            <w:r w:rsidR="000D0D33" w:rsidRPr="007B061C">
              <w:rPr>
                <w:webHidden/>
              </w:rPr>
              <w:fldChar w:fldCharType="begin"/>
            </w:r>
            <w:r w:rsidR="000D0D33" w:rsidRPr="007B061C">
              <w:rPr>
                <w:webHidden/>
              </w:rPr>
              <w:instrText xml:space="preserve"> PAGEREF _Toc83176189 \h </w:instrText>
            </w:r>
            <w:r w:rsidR="000D0D33" w:rsidRPr="007B061C">
              <w:rPr>
                <w:webHidden/>
              </w:rPr>
            </w:r>
            <w:r w:rsidR="000D0D33" w:rsidRPr="007B061C">
              <w:rPr>
                <w:webHidden/>
              </w:rPr>
              <w:fldChar w:fldCharType="separate"/>
            </w:r>
            <w:r w:rsidR="00556341">
              <w:rPr>
                <w:webHidden/>
              </w:rPr>
              <w:t>1</w:t>
            </w:r>
            <w:r w:rsidR="000D0D33" w:rsidRPr="007B061C">
              <w:rPr>
                <w:webHidden/>
              </w:rPr>
              <w:fldChar w:fldCharType="end"/>
            </w:r>
          </w:hyperlink>
        </w:p>
        <w:p w14:paraId="3A272166" w14:textId="57F02647" w:rsidR="000D0D33" w:rsidRPr="007B061C" w:rsidRDefault="00FC4ED6">
          <w:pPr>
            <w:pStyle w:val="TOC1"/>
            <w:rPr>
              <w:b/>
            </w:rPr>
          </w:pPr>
          <w:hyperlink w:anchor="_Toc83176190" w:history="1">
            <w:r w:rsidR="000D0D33" w:rsidRPr="007B061C">
              <w:rPr>
                <w:b/>
              </w:rPr>
              <w:t>INTRODUCTION</w:t>
            </w:r>
            <w:r w:rsidR="000D0D33" w:rsidRPr="007B061C">
              <w:rPr>
                <w:webHidden/>
              </w:rPr>
              <w:tab/>
            </w:r>
            <w:r w:rsidR="000D0D33" w:rsidRPr="007B061C">
              <w:rPr>
                <w:webHidden/>
              </w:rPr>
              <w:fldChar w:fldCharType="begin"/>
            </w:r>
            <w:r w:rsidR="000D0D33" w:rsidRPr="007B061C">
              <w:rPr>
                <w:webHidden/>
              </w:rPr>
              <w:instrText xml:space="preserve"> PAGEREF _Toc83176190 \h </w:instrText>
            </w:r>
            <w:r w:rsidR="000D0D33" w:rsidRPr="007B061C">
              <w:rPr>
                <w:webHidden/>
              </w:rPr>
            </w:r>
            <w:r w:rsidR="000D0D33" w:rsidRPr="007B061C">
              <w:rPr>
                <w:webHidden/>
              </w:rPr>
              <w:fldChar w:fldCharType="separate"/>
            </w:r>
            <w:r w:rsidR="00556341">
              <w:rPr>
                <w:webHidden/>
              </w:rPr>
              <w:t>1</w:t>
            </w:r>
            <w:r w:rsidR="000D0D33" w:rsidRPr="007B061C">
              <w:rPr>
                <w:webHidden/>
              </w:rPr>
              <w:fldChar w:fldCharType="end"/>
            </w:r>
          </w:hyperlink>
        </w:p>
        <w:p w14:paraId="0A390CDE" w14:textId="24133248" w:rsidR="000D0D33" w:rsidRPr="007B061C" w:rsidRDefault="00FC4ED6">
          <w:pPr>
            <w:pStyle w:val="TOC3"/>
            <w:tabs>
              <w:tab w:val="left" w:pos="1100"/>
              <w:tab w:val="right" w:leader="dot" w:pos="9016"/>
            </w:tabs>
            <w:rPr>
              <w:b/>
              <w:noProof/>
            </w:rPr>
          </w:pPr>
          <w:hyperlink w:anchor="_Toc83176191" w:history="1">
            <w:r w:rsidR="000D0D33" w:rsidRPr="007B061C">
              <w:rPr>
                <w:b/>
                <w:noProof/>
              </w:rPr>
              <w:t>1.1.</w:t>
            </w:r>
            <w:r w:rsidR="000D0D33" w:rsidRPr="007B061C">
              <w:rPr>
                <w:b/>
                <w:noProof/>
              </w:rPr>
              <w:tab/>
              <w:t>Introduction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_Toc83176191 \h </w:instrText>
            </w:r>
            <w:r w:rsidR="000D0D33" w:rsidRPr="007B061C">
              <w:rPr>
                <w:noProof/>
                <w:webHidden/>
              </w:rPr>
            </w:r>
            <w:r w:rsidR="000D0D33" w:rsidRPr="007B061C">
              <w:rPr>
                <w:noProof/>
                <w:webHidden/>
              </w:rPr>
              <w:fldChar w:fldCharType="separate"/>
            </w:r>
            <w:r w:rsidR="00556341">
              <w:rPr>
                <w:noProof/>
                <w:webHidden/>
              </w:rPr>
              <w:t>1</w:t>
            </w:r>
            <w:r w:rsidR="000D0D33" w:rsidRPr="007B061C">
              <w:rPr>
                <w:noProof/>
                <w:webHidden/>
              </w:rPr>
              <w:fldChar w:fldCharType="end"/>
            </w:r>
          </w:hyperlink>
        </w:p>
        <w:p w14:paraId="49AF46B6" w14:textId="3C828029" w:rsidR="000D0D33" w:rsidRPr="007B061C" w:rsidRDefault="00FC4ED6">
          <w:pPr>
            <w:pStyle w:val="TOC3"/>
            <w:tabs>
              <w:tab w:val="left" w:pos="1100"/>
              <w:tab w:val="right" w:leader="dot" w:pos="9016"/>
            </w:tabs>
            <w:rPr>
              <w:b/>
              <w:noProof/>
            </w:rPr>
          </w:pPr>
          <w:hyperlink w:anchor="_Toc83176192" w:history="1">
            <w:r w:rsidR="000D0D33" w:rsidRPr="007B061C">
              <w:rPr>
                <w:b/>
                <w:noProof/>
              </w:rPr>
              <w:t>1.2.</w:t>
            </w:r>
            <w:r w:rsidR="000D0D33" w:rsidRPr="007B061C">
              <w:rPr>
                <w:b/>
                <w:noProof/>
              </w:rPr>
              <w:tab/>
              <w:t>Background Information on Climate Change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_Toc83176192 \h </w:instrText>
            </w:r>
            <w:r w:rsidR="000D0D33" w:rsidRPr="007B061C">
              <w:rPr>
                <w:noProof/>
                <w:webHidden/>
              </w:rPr>
            </w:r>
            <w:r w:rsidR="000D0D33" w:rsidRPr="007B061C">
              <w:rPr>
                <w:noProof/>
                <w:webHidden/>
              </w:rPr>
              <w:fldChar w:fldCharType="separate"/>
            </w:r>
            <w:r w:rsidR="00556341">
              <w:rPr>
                <w:noProof/>
                <w:webHidden/>
              </w:rPr>
              <w:t>1</w:t>
            </w:r>
            <w:r w:rsidR="000D0D33" w:rsidRPr="007B061C">
              <w:rPr>
                <w:noProof/>
                <w:webHidden/>
              </w:rPr>
              <w:fldChar w:fldCharType="end"/>
            </w:r>
          </w:hyperlink>
        </w:p>
        <w:p w14:paraId="64389872" w14:textId="1ED9370A" w:rsidR="000D0D33" w:rsidRPr="007B061C" w:rsidRDefault="00FC4ED6">
          <w:pPr>
            <w:pStyle w:val="TOC3"/>
            <w:tabs>
              <w:tab w:val="left" w:pos="1100"/>
              <w:tab w:val="right" w:leader="dot" w:pos="9016"/>
            </w:tabs>
            <w:rPr>
              <w:b/>
              <w:noProof/>
            </w:rPr>
          </w:pPr>
          <w:hyperlink w:anchor="_Toc83176193" w:history="1">
            <w:r w:rsidR="000D0D33" w:rsidRPr="007B061C">
              <w:rPr>
                <w:b/>
                <w:noProof/>
              </w:rPr>
              <w:t>1.3.</w:t>
            </w:r>
            <w:r w:rsidR="000D0D33" w:rsidRPr="007B061C">
              <w:rPr>
                <w:b/>
                <w:noProof/>
              </w:rPr>
              <w:tab/>
              <w:t>Background Information on the Daily Nation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_Toc83176193 \h </w:instrText>
            </w:r>
            <w:r w:rsidR="000D0D33" w:rsidRPr="007B061C">
              <w:rPr>
                <w:noProof/>
                <w:webHidden/>
              </w:rPr>
            </w:r>
            <w:r w:rsidR="000D0D33" w:rsidRPr="007B061C">
              <w:rPr>
                <w:noProof/>
                <w:webHidden/>
              </w:rPr>
              <w:fldChar w:fldCharType="separate"/>
            </w:r>
            <w:r w:rsidR="00556341">
              <w:rPr>
                <w:noProof/>
                <w:webHidden/>
              </w:rPr>
              <w:t>2</w:t>
            </w:r>
            <w:r w:rsidR="000D0D33" w:rsidRPr="007B061C">
              <w:rPr>
                <w:noProof/>
                <w:webHidden/>
              </w:rPr>
              <w:fldChar w:fldCharType="end"/>
            </w:r>
          </w:hyperlink>
        </w:p>
        <w:p w14:paraId="6A3D2F91" w14:textId="2B62A94B" w:rsidR="000D0D33" w:rsidRPr="007B061C" w:rsidRDefault="00FC4ED6">
          <w:pPr>
            <w:pStyle w:val="TOC3"/>
            <w:tabs>
              <w:tab w:val="left" w:pos="1100"/>
              <w:tab w:val="right" w:leader="dot" w:pos="9016"/>
            </w:tabs>
            <w:rPr>
              <w:b/>
              <w:noProof/>
            </w:rPr>
          </w:pPr>
          <w:hyperlink w:anchor="_Toc83176194" w:history="1">
            <w:r w:rsidR="000D0D33" w:rsidRPr="007B061C">
              <w:rPr>
                <w:b/>
                <w:noProof/>
              </w:rPr>
              <w:t>1.4.</w:t>
            </w:r>
            <w:r w:rsidR="000D0D33" w:rsidRPr="007B061C">
              <w:rPr>
                <w:b/>
                <w:noProof/>
              </w:rPr>
              <w:tab/>
              <w:t>Statement of the Problem</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_Toc83176194 \h </w:instrText>
            </w:r>
            <w:r w:rsidR="000D0D33" w:rsidRPr="007B061C">
              <w:rPr>
                <w:noProof/>
                <w:webHidden/>
              </w:rPr>
            </w:r>
            <w:r w:rsidR="000D0D33" w:rsidRPr="007B061C">
              <w:rPr>
                <w:noProof/>
                <w:webHidden/>
              </w:rPr>
              <w:fldChar w:fldCharType="separate"/>
            </w:r>
            <w:r w:rsidR="00556341">
              <w:rPr>
                <w:noProof/>
                <w:webHidden/>
              </w:rPr>
              <w:t>4</w:t>
            </w:r>
            <w:r w:rsidR="000D0D33" w:rsidRPr="007B061C">
              <w:rPr>
                <w:noProof/>
                <w:webHidden/>
              </w:rPr>
              <w:fldChar w:fldCharType="end"/>
            </w:r>
          </w:hyperlink>
        </w:p>
        <w:p w14:paraId="4856CBEE" w14:textId="00151C1B" w:rsidR="000D0D33" w:rsidRPr="007B061C" w:rsidRDefault="00FC4ED6">
          <w:pPr>
            <w:pStyle w:val="TOC3"/>
            <w:tabs>
              <w:tab w:val="left" w:pos="1100"/>
              <w:tab w:val="right" w:leader="dot" w:pos="9016"/>
            </w:tabs>
            <w:rPr>
              <w:b/>
              <w:noProof/>
            </w:rPr>
          </w:pPr>
          <w:hyperlink w:anchor="_Toc83176195" w:history="1">
            <w:r w:rsidR="000D0D33" w:rsidRPr="007B061C">
              <w:rPr>
                <w:b/>
                <w:noProof/>
              </w:rPr>
              <w:t>1.5.</w:t>
            </w:r>
            <w:r w:rsidR="000D0D33" w:rsidRPr="007B061C">
              <w:rPr>
                <w:b/>
                <w:noProof/>
              </w:rPr>
              <w:tab/>
              <w:t>Purpose of Study</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_Toc83176195 \h </w:instrText>
            </w:r>
            <w:r w:rsidR="000D0D33" w:rsidRPr="007B061C">
              <w:rPr>
                <w:noProof/>
                <w:webHidden/>
              </w:rPr>
            </w:r>
            <w:r w:rsidR="000D0D33" w:rsidRPr="007B061C">
              <w:rPr>
                <w:noProof/>
                <w:webHidden/>
              </w:rPr>
              <w:fldChar w:fldCharType="separate"/>
            </w:r>
            <w:r w:rsidR="00556341">
              <w:rPr>
                <w:noProof/>
                <w:webHidden/>
              </w:rPr>
              <w:t>4</w:t>
            </w:r>
            <w:r w:rsidR="000D0D33" w:rsidRPr="007B061C">
              <w:rPr>
                <w:noProof/>
                <w:webHidden/>
              </w:rPr>
              <w:fldChar w:fldCharType="end"/>
            </w:r>
          </w:hyperlink>
        </w:p>
        <w:p w14:paraId="44DA45C6" w14:textId="7619BFF2" w:rsidR="000D0D33" w:rsidRPr="007B061C" w:rsidRDefault="00FC4ED6">
          <w:pPr>
            <w:pStyle w:val="TOC3"/>
            <w:tabs>
              <w:tab w:val="left" w:pos="1100"/>
              <w:tab w:val="right" w:leader="dot" w:pos="9016"/>
            </w:tabs>
            <w:rPr>
              <w:b/>
              <w:noProof/>
            </w:rPr>
          </w:pPr>
          <w:hyperlink w:anchor="_Toc83176196" w:history="1">
            <w:r w:rsidR="000D0D33" w:rsidRPr="007B061C">
              <w:rPr>
                <w:b/>
                <w:noProof/>
              </w:rPr>
              <w:t>1.6.</w:t>
            </w:r>
            <w:r w:rsidR="000D0D33" w:rsidRPr="007B061C">
              <w:rPr>
                <w:b/>
                <w:noProof/>
              </w:rPr>
              <w:tab/>
              <w:t>Study Objectives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_Toc83176196 \h </w:instrText>
            </w:r>
            <w:r w:rsidR="000D0D33" w:rsidRPr="007B061C">
              <w:rPr>
                <w:noProof/>
                <w:webHidden/>
              </w:rPr>
            </w:r>
            <w:r w:rsidR="000D0D33" w:rsidRPr="007B061C">
              <w:rPr>
                <w:noProof/>
                <w:webHidden/>
              </w:rPr>
              <w:fldChar w:fldCharType="separate"/>
            </w:r>
            <w:r w:rsidR="00556341">
              <w:rPr>
                <w:noProof/>
                <w:webHidden/>
              </w:rPr>
              <w:t>5</w:t>
            </w:r>
            <w:r w:rsidR="000D0D33" w:rsidRPr="007B061C">
              <w:rPr>
                <w:noProof/>
                <w:webHidden/>
              </w:rPr>
              <w:fldChar w:fldCharType="end"/>
            </w:r>
          </w:hyperlink>
        </w:p>
        <w:p w14:paraId="04B38E61" w14:textId="07E1ABE4" w:rsidR="000D0D33" w:rsidRPr="007B061C" w:rsidRDefault="00FC4ED6">
          <w:pPr>
            <w:pStyle w:val="TOC3"/>
            <w:tabs>
              <w:tab w:val="left" w:pos="1320"/>
              <w:tab w:val="right" w:leader="dot" w:pos="9016"/>
            </w:tabs>
            <w:rPr>
              <w:b/>
              <w:noProof/>
            </w:rPr>
          </w:pPr>
          <w:hyperlink w:anchor="_Toc83176197" w:history="1">
            <w:r w:rsidR="000D0D33" w:rsidRPr="007B061C">
              <w:rPr>
                <w:b/>
                <w:noProof/>
              </w:rPr>
              <w:t>1.6.1.</w:t>
            </w:r>
            <w:r w:rsidR="000D0D33" w:rsidRPr="007B061C">
              <w:rPr>
                <w:b/>
                <w:noProof/>
              </w:rPr>
              <w:tab/>
              <w:t>Specific Objectives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_Toc83176197 \h </w:instrText>
            </w:r>
            <w:r w:rsidR="000D0D33" w:rsidRPr="007B061C">
              <w:rPr>
                <w:noProof/>
                <w:webHidden/>
              </w:rPr>
            </w:r>
            <w:r w:rsidR="000D0D33" w:rsidRPr="007B061C">
              <w:rPr>
                <w:noProof/>
                <w:webHidden/>
              </w:rPr>
              <w:fldChar w:fldCharType="separate"/>
            </w:r>
            <w:r w:rsidR="00556341">
              <w:rPr>
                <w:noProof/>
                <w:webHidden/>
              </w:rPr>
              <w:t>5</w:t>
            </w:r>
            <w:r w:rsidR="000D0D33" w:rsidRPr="007B061C">
              <w:rPr>
                <w:noProof/>
                <w:webHidden/>
              </w:rPr>
              <w:fldChar w:fldCharType="end"/>
            </w:r>
          </w:hyperlink>
        </w:p>
        <w:p w14:paraId="7769E3B8" w14:textId="4F3C999F" w:rsidR="000D0D33" w:rsidRPr="007B061C" w:rsidRDefault="00FC4ED6">
          <w:pPr>
            <w:pStyle w:val="TOC3"/>
            <w:tabs>
              <w:tab w:val="left" w:pos="1100"/>
              <w:tab w:val="right" w:leader="dot" w:pos="9016"/>
            </w:tabs>
            <w:rPr>
              <w:b/>
              <w:noProof/>
            </w:rPr>
          </w:pPr>
          <w:hyperlink w:anchor="_Toc83176198" w:history="1">
            <w:r w:rsidR="000D0D33" w:rsidRPr="007B061C">
              <w:rPr>
                <w:b/>
                <w:noProof/>
              </w:rPr>
              <w:t>1.7.</w:t>
            </w:r>
            <w:r w:rsidR="000D0D33" w:rsidRPr="007B061C">
              <w:rPr>
                <w:b/>
                <w:noProof/>
              </w:rPr>
              <w:tab/>
              <w:t>Research Questions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_Toc83176198 \h </w:instrText>
            </w:r>
            <w:r w:rsidR="000D0D33" w:rsidRPr="007B061C">
              <w:rPr>
                <w:noProof/>
                <w:webHidden/>
              </w:rPr>
            </w:r>
            <w:r w:rsidR="000D0D33" w:rsidRPr="007B061C">
              <w:rPr>
                <w:noProof/>
                <w:webHidden/>
              </w:rPr>
              <w:fldChar w:fldCharType="separate"/>
            </w:r>
            <w:r w:rsidR="00556341">
              <w:rPr>
                <w:noProof/>
                <w:webHidden/>
              </w:rPr>
              <w:t>5</w:t>
            </w:r>
            <w:r w:rsidR="000D0D33" w:rsidRPr="007B061C">
              <w:rPr>
                <w:noProof/>
                <w:webHidden/>
              </w:rPr>
              <w:fldChar w:fldCharType="end"/>
            </w:r>
          </w:hyperlink>
        </w:p>
        <w:p w14:paraId="34520ACC" w14:textId="046B9716" w:rsidR="000D0D33" w:rsidRPr="007B061C" w:rsidRDefault="00FC4ED6">
          <w:pPr>
            <w:pStyle w:val="TOC3"/>
            <w:tabs>
              <w:tab w:val="left" w:pos="1320"/>
              <w:tab w:val="right" w:leader="dot" w:pos="9016"/>
            </w:tabs>
            <w:rPr>
              <w:b/>
              <w:noProof/>
            </w:rPr>
          </w:pPr>
          <w:hyperlink w:anchor="_Toc83176199" w:history="1">
            <w:r w:rsidR="000D0D33" w:rsidRPr="007B061C">
              <w:rPr>
                <w:b/>
                <w:noProof/>
              </w:rPr>
              <w:t>1.7.1.</w:t>
            </w:r>
            <w:r w:rsidR="000D0D33" w:rsidRPr="007B061C">
              <w:rPr>
                <w:b/>
                <w:noProof/>
              </w:rPr>
              <w:tab/>
              <w:t>Specific Research Questions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_Toc83176199 \h </w:instrText>
            </w:r>
            <w:r w:rsidR="000D0D33" w:rsidRPr="007B061C">
              <w:rPr>
                <w:noProof/>
                <w:webHidden/>
              </w:rPr>
            </w:r>
            <w:r w:rsidR="000D0D33" w:rsidRPr="007B061C">
              <w:rPr>
                <w:noProof/>
                <w:webHidden/>
              </w:rPr>
              <w:fldChar w:fldCharType="separate"/>
            </w:r>
            <w:r w:rsidR="00556341">
              <w:rPr>
                <w:noProof/>
                <w:webHidden/>
              </w:rPr>
              <w:t>5</w:t>
            </w:r>
            <w:r w:rsidR="000D0D33" w:rsidRPr="007B061C">
              <w:rPr>
                <w:noProof/>
                <w:webHidden/>
              </w:rPr>
              <w:fldChar w:fldCharType="end"/>
            </w:r>
          </w:hyperlink>
        </w:p>
        <w:p w14:paraId="4A74FED0" w14:textId="5F2785FD" w:rsidR="000D0D33" w:rsidRPr="007B061C" w:rsidRDefault="00FC4ED6">
          <w:pPr>
            <w:pStyle w:val="TOC3"/>
            <w:tabs>
              <w:tab w:val="left" w:pos="1100"/>
              <w:tab w:val="right" w:leader="dot" w:pos="9016"/>
            </w:tabs>
            <w:rPr>
              <w:b/>
              <w:noProof/>
            </w:rPr>
          </w:pPr>
          <w:hyperlink w:anchor="_Toc83176200" w:history="1">
            <w:r w:rsidR="000D0D33" w:rsidRPr="007B061C">
              <w:rPr>
                <w:b/>
                <w:noProof/>
              </w:rPr>
              <w:t>1.8.</w:t>
            </w:r>
            <w:r w:rsidR="000D0D33" w:rsidRPr="007B061C">
              <w:rPr>
                <w:b/>
                <w:noProof/>
              </w:rPr>
              <w:tab/>
              <w:t>Significance of the Study</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_Toc83176200 \h </w:instrText>
            </w:r>
            <w:r w:rsidR="000D0D33" w:rsidRPr="007B061C">
              <w:rPr>
                <w:noProof/>
                <w:webHidden/>
              </w:rPr>
            </w:r>
            <w:r w:rsidR="000D0D33" w:rsidRPr="007B061C">
              <w:rPr>
                <w:noProof/>
                <w:webHidden/>
              </w:rPr>
              <w:fldChar w:fldCharType="separate"/>
            </w:r>
            <w:r w:rsidR="00556341">
              <w:rPr>
                <w:noProof/>
                <w:webHidden/>
              </w:rPr>
              <w:t>5</w:t>
            </w:r>
            <w:r w:rsidR="000D0D33" w:rsidRPr="007B061C">
              <w:rPr>
                <w:noProof/>
                <w:webHidden/>
              </w:rPr>
              <w:fldChar w:fldCharType="end"/>
            </w:r>
          </w:hyperlink>
        </w:p>
        <w:p w14:paraId="05604F14" w14:textId="2711F567" w:rsidR="000D0D33" w:rsidRPr="007B061C" w:rsidRDefault="00FC4ED6">
          <w:pPr>
            <w:pStyle w:val="TOC3"/>
            <w:tabs>
              <w:tab w:val="left" w:pos="1100"/>
              <w:tab w:val="right" w:leader="dot" w:pos="9016"/>
            </w:tabs>
            <w:rPr>
              <w:b/>
              <w:noProof/>
            </w:rPr>
          </w:pPr>
          <w:hyperlink w:anchor="_Toc83176201" w:history="1">
            <w:r w:rsidR="000D0D33" w:rsidRPr="007B061C">
              <w:rPr>
                <w:b/>
                <w:noProof/>
              </w:rPr>
              <w:t>1.9.</w:t>
            </w:r>
            <w:r w:rsidR="000D0D33" w:rsidRPr="007B061C">
              <w:rPr>
                <w:b/>
                <w:noProof/>
              </w:rPr>
              <w:tab/>
              <w:t>Scope of the Study</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_Toc83176201 \h </w:instrText>
            </w:r>
            <w:r w:rsidR="000D0D33" w:rsidRPr="007B061C">
              <w:rPr>
                <w:noProof/>
                <w:webHidden/>
              </w:rPr>
            </w:r>
            <w:r w:rsidR="000D0D33" w:rsidRPr="007B061C">
              <w:rPr>
                <w:noProof/>
                <w:webHidden/>
              </w:rPr>
              <w:fldChar w:fldCharType="separate"/>
            </w:r>
            <w:r w:rsidR="00556341">
              <w:rPr>
                <w:noProof/>
                <w:webHidden/>
              </w:rPr>
              <w:t>6</w:t>
            </w:r>
            <w:r w:rsidR="000D0D33" w:rsidRPr="007B061C">
              <w:rPr>
                <w:noProof/>
                <w:webHidden/>
              </w:rPr>
              <w:fldChar w:fldCharType="end"/>
            </w:r>
          </w:hyperlink>
        </w:p>
        <w:p w14:paraId="5AC659C0" w14:textId="5DC3BEF6" w:rsidR="000D0D33" w:rsidRPr="007B061C" w:rsidRDefault="00FC4ED6">
          <w:pPr>
            <w:pStyle w:val="TOC3"/>
            <w:tabs>
              <w:tab w:val="left" w:pos="1320"/>
              <w:tab w:val="right" w:leader="dot" w:pos="9016"/>
            </w:tabs>
            <w:rPr>
              <w:b/>
              <w:noProof/>
            </w:rPr>
          </w:pPr>
          <w:hyperlink w:anchor="_Toc83176202" w:history="1">
            <w:r w:rsidR="000D0D33" w:rsidRPr="007B061C">
              <w:rPr>
                <w:b/>
                <w:noProof/>
              </w:rPr>
              <w:t>1.10.</w:t>
            </w:r>
            <w:r w:rsidR="000D0D33" w:rsidRPr="007B061C">
              <w:rPr>
                <w:b/>
                <w:noProof/>
              </w:rPr>
              <w:tab/>
              <w:t>Delimitation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_Toc83176202 \h </w:instrText>
            </w:r>
            <w:r w:rsidR="000D0D33" w:rsidRPr="007B061C">
              <w:rPr>
                <w:noProof/>
                <w:webHidden/>
              </w:rPr>
            </w:r>
            <w:r w:rsidR="000D0D33" w:rsidRPr="007B061C">
              <w:rPr>
                <w:noProof/>
                <w:webHidden/>
              </w:rPr>
              <w:fldChar w:fldCharType="separate"/>
            </w:r>
            <w:r w:rsidR="00556341">
              <w:rPr>
                <w:noProof/>
                <w:webHidden/>
              </w:rPr>
              <w:t>6</w:t>
            </w:r>
            <w:r w:rsidR="000D0D33" w:rsidRPr="007B061C">
              <w:rPr>
                <w:noProof/>
                <w:webHidden/>
              </w:rPr>
              <w:fldChar w:fldCharType="end"/>
            </w:r>
          </w:hyperlink>
        </w:p>
        <w:p w14:paraId="066E1064" w14:textId="44FEC0FD" w:rsidR="000D0D33" w:rsidRPr="007B061C" w:rsidRDefault="00FC4ED6">
          <w:pPr>
            <w:pStyle w:val="TOC3"/>
            <w:tabs>
              <w:tab w:val="left" w:pos="1320"/>
              <w:tab w:val="right" w:leader="dot" w:pos="9016"/>
            </w:tabs>
            <w:rPr>
              <w:b/>
              <w:noProof/>
            </w:rPr>
          </w:pPr>
          <w:hyperlink w:anchor="_Toc83176203" w:history="1">
            <w:r w:rsidR="000D0D33" w:rsidRPr="007B061C">
              <w:rPr>
                <w:b/>
                <w:noProof/>
              </w:rPr>
              <w:t>1.11.</w:t>
            </w:r>
            <w:r w:rsidR="000D0D33" w:rsidRPr="007B061C">
              <w:rPr>
                <w:b/>
                <w:noProof/>
              </w:rPr>
              <w:tab/>
              <w:t>Conceptual and Operational Definitions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_Toc83176203 \h </w:instrText>
            </w:r>
            <w:r w:rsidR="000D0D33" w:rsidRPr="007B061C">
              <w:rPr>
                <w:noProof/>
                <w:webHidden/>
              </w:rPr>
            </w:r>
            <w:r w:rsidR="000D0D33" w:rsidRPr="007B061C">
              <w:rPr>
                <w:noProof/>
                <w:webHidden/>
              </w:rPr>
              <w:fldChar w:fldCharType="separate"/>
            </w:r>
            <w:r w:rsidR="00556341">
              <w:rPr>
                <w:noProof/>
                <w:webHidden/>
              </w:rPr>
              <w:t>6</w:t>
            </w:r>
            <w:r w:rsidR="000D0D33" w:rsidRPr="007B061C">
              <w:rPr>
                <w:noProof/>
                <w:webHidden/>
              </w:rPr>
              <w:fldChar w:fldCharType="end"/>
            </w:r>
          </w:hyperlink>
        </w:p>
        <w:p w14:paraId="4F7187DE" w14:textId="072E58F5" w:rsidR="000D0D33" w:rsidRPr="007B061C" w:rsidRDefault="00FC4ED6">
          <w:pPr>
            <w:pStyle w:val="TOC3"/>
            <w:tabs>
              <w:tab w:val="left" w:pos="1540"/>
              <w:tab w:val="right" w:leader="dot" w:pos="9016"/>
            </w:tabs>
            <w:rPr>
              <w:b/>
              <w:noProof/>
            </w:rPr>
          </w:pPr>
          <w:hyperlink w:anchor="_Toc83176205" w:history="1">
            <w:r w:rsidR="000D0D33" w:rsidRPr="007B061C">
              <w:rPr>
                <w:b/>
                <w:noProof/>
              </w:rPr>
              <w:t>1.11.1.</w:t>
            </w:r>
            <w:r w:rsidR="000D0D33" w:rsidRPr="007B061C">
              <w:rPr>
                <w:b/>
                <w:noProof/>
              </w:rPr>
              <w:tab/>
              <w:t>Climate Change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_Toc83176205 \h </w:instrText>
            </w:r>
            <w:r w:rsidR="000D0D33" w:rsidRPr="007B061C">
              <w:rPr>
                <w:noProof/>
                <w:webHidden/>
              </w:rPr>
            </w:r>
            <w:r w:rsidR="000D0D33" w:rsidRPr="007B061C">
              <w:rPr>
                <w:noProof/>
                <w:webHidden/>
              </w:rPr>
              <w:fldChar w:fldCharType="separate"/>
            </w:r>
            <w:r w:rsidR="00556341">
              <w:rPr>
                <w:noProof/>
                <w:webHidden/>
              </w:rPr>
              <w:t>6</w:t>
            </w:r>
            <w:r w:rsidR="000D0D33" w:rsidRPr="007B061C">
              <w:rPr>
                <w:noProof/>
                <w:webHidden/>
              </w:rPr>
              <w:fldChar w:fldCharType="end"/>
            </w:r>
          </w:hyperlink>
        </w:p>
        <w:p w14:paraId="517635C6" w14:textId="550FD002" w:rsidR="000D0D33" w:rsidRPr="007B061C" w:rsidRDefault="00FC4ED6">
          <w:pPr>
            <w:pStyle w:val="TOC3"/>
            <w:tabs>
              <w:tab w:val="left" w:pos="1540"/>
              <w:tab w:val="right" w:leader="dot" w:pos="9016"/>
            </w:tabs>
            <w:rPr>
              <w:b/>
              <w:noProof/>
            </w:rPr>
          </w:pPr>
          <w:hyperlink w:anchor="_Toc83176206" w:history="1">
            <w:r w:rsidR="000D0D33" w:rsidRPr="007B061C">
              <w:rPr>
                <w:b/>
                <w:noProof/>
              </w:rPr>
              <w:t>1.11.2.</w:t>
            </w:r>
            <w:r w:rsidR="000D0D33" w:rsidRPr="007B061C">
              <w:rPr>
                <w:b/>
                <w:noProof/>
              </w:rPr>
              <w:tab/>
              <w:t>Climate Change Adaptation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_Toc83176206 \h </w:instrText>
            </w:r>
            <w:r w:rsidR="000D0D33" w:rsidRPr="007B061C">
              <w:rPr>
                <w:noProof/>
                <w:webHidden/>
              </w:rPr>
            </w:r>
            <w:r w:rsidR="000D0D33" w:rsidRPr="007B061C">
              <w:rPr>
                <w:noProof/>
                <w:webHidden/>
              </w:rPr>
              <w:fldChar w:fldCharType="separate"/>
            </w:r>
            <w:r w:rsidR="00556341">
              <w:rPr>
                <w:noProof/>
                <w:webHidden/>
              </w:rPr>
              <w:t>6</w:t>
            </w:r>
            <w:r w:rsidR="000D0D33" w:rsidRPr="007B061C">
              <w:rPr>
                <w:noProof/>
                <w:webHidden/>
              </w:rPr>
              <w:fldChar w:fldCharType="end"/>
            </w:r>
          </w:hyperlink>
        </w:p>
        <w:p w14:paraId="3EF9DCDF" w14:textId="0ACC503A" w:rsidR="000D0D33" w:rsidRPr="007B061C" w:rsidRDefault="00FC4ED6">
          <w:pPr>
            <w:pStyle w:val="TOC3"/>
            <w:tabs>
              <w:tab w:val="left" w:pos="1540"/>
              <w:tab w:val="right" w:leader="dot" w:pos="9016"/>
            </w:tabs>
            <w:rPr>
              <w:b/>
              <w:noProof/>
            </w:rPr>
          </w:pPr>
          <w:hyperlink w:anchor="_Toc83176207" w:history="1">
            <w:r w:rsidR="000D0D33" w:rsidRPr="007B061C">
              <w:rPr>
                <w:b/>
                <w:noProof/>
              </w:rPr>
              <w:t>1.11.3.</w:t>
            </w:r>
            <w:r w:rsidR="000D0D33" w:rsidRPr="007B061C">
              <w:rPr>
                <w:b/>
                <w:noProof/>
              </w:rPr>
              <w:tab/>
              <w:t>Climate Change Mitigation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_Toc83176207 \h </w:instrText>
            </w:r>
            <w:r w:rsidR="000D0D33" w:rsidRPr="007B061C">
              <w:rPr>
                <w:noProof/>
                <w:webHidden/>
              </w:rPr>
            </w:r>
            <w:r w:rsidR="000D0D33" w:rsidRPr="007B061C">
              <w:rPr>
                <w:noProof/>
                <w:webHidden/>
              </w:rPr>
              <w:fldChar w:fldCharType="separate"/>
            </w:r>
            <w:r w:rsidR="00556341">
              <w:rPr>
                <w:noProof/>
                <w:webHidden/>
              </w:rPr>
              <w:t>7</w:t>
            </w:r>
            <w:r w:rsidR="000D0D33" w:rsidRPr="007B061C">
              <w:rPr>
                <w:noProof/>
                <w:webHidden/>
              </w:rPr>
              <w:fldChar w:fldCharType="end"/>
            </w:r>
          </w:hyperlink>
        </w:p>
        <w:p w14:paraId="129B3F17" w14:textId="21E35D65" w:rsidR="000D0D33" w:rsidRPr="007B061C" w:rsidRDefault="00FC4ED6">
          <w:pPr>
            <w:pStyle w:val="TOC3"/>
            <w:tabs>
              <w:tab w:val="left" w:pos="1540"/>
              <w:tab w:val="right" w:leader="dot" w:pos="9016"/>
            </w:tabs>
            <w:rPr>
              <w:b/>
              <w:noProof/>
            </w:rPr>
          </w:pPr>
          <w:hyperlink w:anchor="_Toc83176208" w:history="1">
            <w:r w:rsidR="000D0D33" w:rsidRPr="007B061C">
              <w:rPr>
                <w:b/>
                <w:noProof/>
              </w:rPr>
              <w:t>1.11.4.</w:t>
            </w:r>
            <w:r w:rsidR="000D0D33" w:rsidRPr="007B061C">
              <w:rPr>
                <w:b/>
                <w:noProof/>
              </w:rPr>
              <w:tab/>
              <w:t>Mass Media</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_Toc83176208 \h </w:instrText>
            </w:r>
            <w:r w:rsidR="000D0D33" w:rsidRPr="007B061C">
              <w:rPr>
                <w:noProof/>
                <w:webHidden/>
              </w:rPr>
            </w:r>
            <w:r w:rsidR="000D0D33" w:rsidRPr="007B061C">
              <w:rPr>
                <w:noProof/>
                <w:webHidden/>
              </w:rPr>
              <w:fldChar w:fldCharType="separate"/>
            </w:r>
            <w:r w:rsidR="00556341">
              <w:rPr>
                <w:noProof/>
                <w:webHidden/>
              </w:rPr>
              <w:t>7</w:t>
            </w:r>
            <w:r w:rsidR="000D0D33" w:rsidRPr="007B061C">
              <w:rPr>
                <w:noProof/>
                <w:webHidden/>
              </w:rPr>
              <w:fldChar w:fldCharType="end"/>
            </w:r>
          </w:hyperlink>
        </w:p>
        <w:p w14:paraId="68D0144B" w14:textId="70A54057" w:rsidR="000D0D33" w:rsidRPr="007B061C" w:rsidRDefault="00FC4ED6">
          <w:pPr>
            <w:pStyle w:val="TOC3"/>
            <w:tabs>
              <w:tab w:val="left" w:pos="1540"/>
              <w:tab w:val="right" w:leader="dot" w:pos="9016"/>
            </w:tabs>
            <w:rPr>
              <w:b/>
              <w:noProof/>
            </w:rPr>
          </w:pPr>
          <w:hyperlink w:anchor="_Toc83176209" w:history="1">
            <w:r w:rsidR="000D0D33" w:rsidRPr="007B061C">
              <w:rPr>
                <w:b/>
                <w:noProof/>
              </w:rPr>
              <w:t>1.11.5.</w:t>
            </w:r>
            <w:r w:rsidR="000D0D33" w:rsidRPr="007B061C">
              <w:rPr>
                <w:b/>
                <w:noProof/>
              </w:rPr>
              <w:tab/>
              <w:t>Audience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_Toc83176209 \h </w:instrText>
            </w:r>
            <w:r w:rsidR="000D0D33" w:rsidRPr="007B061C">
              <w:rPr>
                <w:noProof/>
                <w:webHidden/>
              </w:rPr>
            </w:r>
            <w:r w:rsidR="000D0D33" w:rsidRPr="007B061C">
              <w:rPr>
                <w:noProof/>
                <w:webHidden/>
              </w:rPr>
              <w:fldChar w:fldCharType="separate"/>
            </w:r>
            <w:r w:rsidR="00556341">
              <w:rPr>
                <w:noProof/>
                <w:webHidden/>
              </w:rPr>
              <w:t>7</w:t>
            </w:r>
            <w:r w:rsidR="000D0D33" w:rsidRPr="007B061C">
              <w:rPr>
                <w:noProof/>
                <w:webHidden/>
              </w:rPr>
              <w:fldChar w:fldCharType="end"/>
            </w:r>
          </w:hyperlink>
        </w:p>
        <w:p w14:paraId="11A77144" w14:textId="033B58D9" w:rsidR="000D0D33" w:rsidRPr="007B061C" w:rsidRDefault="00FC4ED6">
          <w:pPr>
            <w:pStyle w:val="TOC3"/>
            <w:tabs>
              <w:tab w:val="left" w:pos="1540"/>
              <w:tab w:val="right" w:leader="dot" w:pos="9016"/>
            </w:tabs>
            <w:rPr>
              <w:b/>
              <w:noProof/>
            </w:rPr>
          </w:pPr>
          <w:hyperlink w:anchor="_Toc83176210" w:history="1">
            <w:r w:rsidR="000D0D33" w:rsidRPr="007B061C">
              <w:rPr>
                <w:b/>
                <w:noProof/>
              </w:rPr>
              <w:t>1.11.6.</w:t>
            </w:r>
            <w:r w:rsidR="000D0D33" w:rsidRPr="007B061C">
              <w:rPr>
                <w:b/>
                <w:noProof/>
              </w:rPr>
              <w:tab/>
              <w:t>Media coverage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_Toc83176210 \h </w:instrText>
            </w:r>
            <w:r w:rsidR="000D0D33" w:rsidRPr="007B061C">
              <w:rPr>
                <w:noProof/>
                <w:webHidden/>
              </w:rPr>
            </w:r>
            <w:r w:rsidR="000D0D33" w:rsidRPr="007B061C">
              <w:rPr>
                <w:noProof/>
                <w:webHidden/>
              </w:rPr>
              <w:fldChar w:fldCharType="separate"/>
            </w:r>
            <w:r w:rsidR="00556341">
              <w:rPr>
                <w:noProof/>
                <w:webHidden/>
              </w:rPr>
              <w:t>8</w:t>
            </w:r>
            <w:r w:rsidR="000D0D33" w:rsidRPr="007B061C">
              <w:rPr>
                <w:noProof/>
                <w:webHidden/>
              </w:rPr>
              <w:fldChar w:fldCharType="end"/>
            </w:r>
          </w:hyperlink>
        </w:p>
        <w:p w14:paraId="5FB10662" w14:textId="300D5367" w:rsidR="000D0D33" w:rsidRPr="007B061C" w:rsidRDefault="00FC4ED6">
          <w:pPr>
            <w:pStyle w:val="TOC3"/>
            <w:tabs>
              <w:tab w:val="left" w:pos="1320"/>
              <w:tab w:val="right" w:leader="dot" w:pos="9016"/>
            </w:tabs>
            <w:rPr>
              <w:b/>
              <w:noProof/>
            </w:rPr>
          </w:pPr>
          <w:hyperlink w:anchor="_Toc83176211" w:history="1">
            <w:r w:rsidR="000D0D33" w:rsidRPr="007B061C">
              <w:rPr>
                <w:b/>
                <w:noProof/>
              </w:rPr>
              <w:t>1.12.</w:t>
            </w:r>
            <w:r w:rsidR="000D0D33" w:rsidRPr="007B061C">
              <w:rPr>
                <w:b/>
                <w:noProof/>
              </w:rPr>
              <w:tab/>
              <w:t>Theoretical Framework</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_Toc83176211 \h </w:instrText>
            </w:r>
            <w:r w:rsidR="000D0D33" w:rsidRPr="007B061C">
              <w:rPr>
                <w:noProof/>
                <w:webHidden/>
              </w:rPr>
            </w:r>
            <w:r w:rsidR="000D0D33" w:rsidRPr="007B061C">
              <w:rPr>
                <w:noProof/>
                <w:webHidden/>
              </w:rPr>
              <w:fldChar w:fldCharType="separate"/>
            </w:r>
            <w:r w:rsidR="00556341">
              <w:rPr>
                <w:noProof/>
                <w:webHidden/>
              </w:rPr>
              <w:t>8</w:t>
            </w:r>
            <w:r w:rsidR="000D0D33" w:rsidRPr="007B061C">
              <w:rPr>
                <w:noProof/>
                <w:webHidden/>
              </w:rPr>
              <w:fldChar w:fldCharType="end"/>
            </w:r>
          </w:hyperlink>
        </w:p>
        <w:p w14:paraId="254EBEC9" w14:textId="2529E310" w:rsidR="000D0D33" w:rsidRPr="007B061C" w:rsidRDefault="00FC4ED6">
          <w:pPr>
            <w:pStyle w:val="TOC3"/>
            <w:tabs>
              <w:tab w:val="left" w:pos="1540"/>
              <w:tab w:val="right" w:leader="dot" w:pos="9016"/>
            </w:tabs>
            <w:rPr>
              <w:b/>
              <w:noProof/>
            </w:rPr>
          </w:pPr>
          <w:hyperlink w:anchor="_Toc83176212" w:history="1">
            <w:r w:rsidR="000D0D33" w:rsidRPr="007B061C">
              <w:rPr>
                <w:b/>
                <w:noProof/>
              </w:rPr>
              <w:t>1.12.1.</w:t>
            </w:r>
            <w:r w:rsidR="000D0D33" w:rsidRPr="007B061C">
              <w:rPr>
                <w:b/>
                <w:noProof/>
              </w:rPr>
              <w:tab/>
              <w:t>Framing</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_Toc83176212 \h </w:instrText>
            </w:r>
            <w:r w:rsidR="000D0D33" w:rsidRPr="007B061C">
              <w:rPr>
                <w:noProof/>
                <w:webHidden/>
              </w:rPr>
            </w:r>
            <w:r w:rsidR="000D0D33" w:rsidRPr="007B061C">
              <w:rPr>
                <w:noProof/>
                <w:webHidden/>
              </w:rPr>
              <w:fldChar w:fldCharType="separate"/>
            </w:r>
            <w:r w:rsidR="00556341">
              <w:rPr>
                <w:noProof/>
                <w:webHidden/>
              </w:rPr>
              <w:t>8</w:t>
            </w:r>
            <w:r w:rsidR="000D0D33" w:rsidRPr="007B061C">
              <w:rPr>
                <w:noProof/>
                <w:webHidden/>
              </w:rPr>
              <w:fldChar w:fldCharType="end"/>
            </w:r>
          </w:hyperlink>
        </w:p>
        <w:p w14:paraId="58F9EF0C" w14:textId="299840F2" w:rsidR="000D0D33" w:rsidRPr="007B061C" w:rsidRDefault="00FC4ED6">
          <w:pPr>
            <w:pStyle w:val="TOC3"/>
            <w:tabs>
              <w:tab w:val="left" w:pos="1540"/>
              <w:tab w:val="right" w:leader="dot" w:pos="9016"/>
            </w:tabs>
            <w:rPr>
              <w:b/>
              <w:noProof/>
            </w:rPr>
          </w:pPr>
          <w:hyperlink w:anchor="_Toc83176213" w:history="1">
            <w:r w:rsidR="000D0D33" w:rsidRPr="007B061C">
              <w:rPr>
                <w:b/>
                <w:noProof/>
              </w:rPr>
              <w:t>1.12.2.</w:t>
            </w:r>
            <w:r w:rsidR="000D0D33" w:rsidRPr="007B061C">
              <w:rPr>
                <w:b/>
                <w:noProof/>
              </w:rPr>
              <w:tab/>
              <w:t>Agenda Setting Theory</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_Toc83176213 \h </w:instrText>
            </w:r>
            <w:r w:rsidR="000D0D33" w:rsidRPr="007B061C">
              <w:rPr>
                <w:noProof/>
                <w:webHidden/>
              </w:rPr>
            </w:r>
            <w:r w:rsidR="000D0D33" w:rsidRPr="007B061C">
              <w:rPr>
                <w:noProof/>
                <w:webHidden/>
              </w:rPr>
              <w:fldChar w:fldCharType="separate"/>
            </w:r>
            <w:r w:rsidR="00556341">
              <w:rPr>
                <w:noProof/>
                <w:webHidden/>
              </w:rPr>
              <w:t>9</w:t>
            </w:r>
            <w:r w:rsidR="000D0D33" w:rsidRPr="007B061C">
              <w:rPr>
                <w:noProof/>
                <w:webHidden/>
              </w:rPr>
              <w:fldChar w:fldCharType="end"/>
            </w:r>
          </w:hyperlink>
        </w:p>
        <w:p w14:paraId="07548AE3" w14:textId="14EE943D" w:rsidR="000D0D33" w:rsidRPr="007B061C" w:rsidRDefault="00FC4ED6">
          <w:pPr>
            <w:pStyle w:val="TOC3"/>
            <w:tabs>
              <w:tab w:val="left" w:pos="1320"/>
              <w:tab w:val="right" w:leader="dot" w:pos="9016"/>
            </w:tabs>
            <w:rPr>
              <w:b/>
              <w:noProof/>
            </w:rPr>
          </w:pPr>
          <w:hyperlink w:anchor="_Toc83176214" w:history="1">
            <w:r w:rsidR="000D0D33" w:rsidRPr="007B061C">
              <w:rPr>
                <w:b/>
                <w:noProof/>
              </w:rPr>
              <w:t>1.13.</w:t>
            </w:r>
            <w:r w:rsidR="000D0D33" w:rsidRPr="007B061C">
              <w:rPr>
                <w:b/>
                <w:noProof/>
              </w:rPr>
              <w:tab/>
              <w:t>Limitations of the Study</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_Toc83176214 \h </w:instrText>
            </w:r>
            <w:r w:rsidR="000D0D33" w:rsidRPr="007B061C">
              <w:rPr>
                <w:noProof/>
                <w:webHidden/>
              </w:rPr>
            </w:r>
            <w:r w:rsidR="000D0D33" w:rsidRPr="007B061C">
              <w:rPr>
                <w:noProof/>
                <w:webHidden/>
              </w:rPr>
              <w:fldChar w:fldCharType="separate"/>
            </w:r>
            <w:r w:rsidR="00556341">
              <w:rPr>
                <w:noProof/>
                <w:webHidden/>
              </w:rPr>
              <w:t>10</w:t>
            </w:r>
            <w:r w:rsidR="000D0D33" w:rsidRPr="007B061C">
              <w:rPr>
                <w:noProof/>
                <w:webHidden/>
              </w:rPr>
              <w:fldChar w:fldCharType="end"/>
            </w:r>
          </w:hyperlink>
        </w:p>
        <w:p w14:paraId="5160CCAD" w14:textId="2F804349" w:rsidR="000D0D33" w:rsidRPr="007B061C" w:rsidRDefault="00FC4ED6">
          <w:pPr>
            <w:pStyle w:val="TOC3"/>
            <w:tabs>
              <w:tab w:val="left" w:pos="1320"/>
              <w:tab w:val="right" w:leader="dot" w:pos="9016"/>
            </w:tabs>
            <w:rPr>
              <w:b/>
              <w:noProof/>
            </w:rPr>
          </w:pPr>
          <w:hyperlink w:anchor="_Toc83176215" w:history="1">
            <w:r w:rsidR="000D0D33" w:rsidRPr="007B061C">
              <w:rPr>
                <w:b/>
                <w:noProof/>
              </w:rPr>
              <w:t>1.14.</w:t>
            </w:r>
            <w:r w:rsidR="000D0D33" w:rsidRPr="007B061C">
              <w:rPr>
                <w:b/>
                <w:noProof/>
              </w:rPr>
              <w:tab/>
              <w:t>Conclusion to the Chapter</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_Toc83176215 \h </w:instrText>
            </w:r>
            <w:r w:rsidR="000D0D33" w:rsidRPr="007B061C">
              <w:rPr>
                <w:noProof/>
                <w:webHidden/>
              </w:rPr>
            </w:r>
            <w:r w:rsidR="000D0D33" w:rsidRPr="007B061C">
              <w:rPr>
                <w:noProof/>
                <w:webHidden/>
              </w:rPr>
              <w:fldChar w:fldCharType="separate"/>
            </w:r>
            <w:r w:rsidR="00556341">
              <w:rPr>
                <w:noProof/>
                <w:webHidden/>
              </w:rPr>
              <w:t>10</w:t>
            </w:r>
            <w:r w:rsidR="000D0D33" w:rsidRPr="007B061C">
              <w:rPr>
                <w:noProof/>
                <w:webHidden/>
              </w:rPr>
              <w:fldChar w:fldCharType="end"/>
            </w:r>
          </w:hyperlink>
        </w:p>
        <w:p w14:paraId="0998FB1E" w14:textId="702F4E68" w:rsidR="000D0D33" w:rsidRPr="007B061C" w:rsidRDefault="00FC4ED6">
          <w:pPr>
            <w:pStyle w:val="TOC1"/>
            <w:rPr>
              <w:b/>
            </w:rPr>
          </w:pPr>
          <w:hyperlink w:anchor="_Toc83176216" w:history="1">
            <w:r w:rsidR="000D0D33" w:rsidRPr="007B061C">
              <w:rPr>
                <w:b/>
              </w:rPr>
              <w:t>CHAPTER TWO</w:t>
            </w:r>
            <w:r w:rsidR="000D0D33" w:rsidRPr="007B061C">
              <w:rPr>
                <w:webHidden/>
              </w:rPr>
              <w:tab/>
            </w:r>
            <w:r w:rsidR="000D0D33" w:rsidRPr="007B061C">
              <w:rPr>
                <w:webHidden/>
              </w:rPr>
              <w:fldChar w:fldCharType="begin"/>
            </w:r>
            <w:r w:rsidR="000D0D33" w:rsidRPr="007B061C">
              <w:rPr>
                <w:webHidden/>
              </w:rPr>
              <w:instrText xml:space="preserve"> PAGEREF _Toc83176216 \h </w:instrText>
            </w:r>
            <w:r w:rsidR="000D0D33" w:rsidRPr="007B061C">
              <w:rPr>
                <w:webHidden/>
              </w:rPr>
            </w:r>
            <w:r w:rsidR="000D0D33" w:rsidRPr="007B061C">
              <w:rPr>
                <w:webHidden/>
              </w:rPr>
              <w:fldChar w:fldCharType="separate"/>
            </w:r>
            <w:r w:rsidR="00556341">
              <w:rPr>
                <w:webHidden/>
              </w:rPr>
              <w:t>11</w:t>
            </w:r>
            <w:r w:rsidR="000D0D33" w:rsidRPr="007B061C">
              <w:rPr>
                <w:webHidden/>
              </w:rPr>
              <w:fldChar w:fldCharType="end"/>
            </w:r>
          </w:hyperlink>
        </w:p>
        <w:p w14:paraId="4CE66173" w14:textId="67082D4F" w:rsidR="000D0D33" w:rsidRPr="007B061C" w:rsidRDefault="00FC4ED6">
          <w:pPr>
            <w:pStyle w:val="TOC1"/>
            <w:rPr>
              <w:b/>
            </w:rPr>
          </w:pPr>
          <w:hyperlink w:anchor="_Toc83176217" w:history="1">
            <w:r w:rsidR="000D0D33" w:rsidRPr="007B061C">
              <w:rPr>
                <w:b/>
              </w:rPr>
              <w:t>LITERATURE REVIEW</w:t>
            </w:r>
            <w:r w:rsidR="000D0D33" w:rsidRPr="007B061C">
              <w:rPr>
                <w:webHidden/>
              </w:rPr>
              <w:tab/>
            </w:r>
            <w:r w:rsidR="000D0D33" w:rsidRPr="007B061C">
              <w:rPr>
                <w:webHidden/>
              </w:rPr>
              <w:fldChar w:fldCharType="begin"/>
            </w:r>
            <w:r w:rsidR="000D0D33" w:rsidRPr="007B061C">
              <w:rPr>
                <w:webHidden/>
              </w:rPr>
              <w:instrText xml:space="preserve"> PAGEREF _Toc83176217 \h </w:instrText>
            </w:r>
            <w:r w:rsidR="000D0D33" w:rsidRPr="007B061C">
              <w:rPr>
                <w:webHidden/>
              </w:rPr>
            </w:r>
            <w:r w:rsidR="000D0D33" w:rsidRPr="007B061C">
              <w:rPr>
                <w:webHidden/>
              </w:rPr>
              <w:fldChar w:fldCharType="separate"/>
            </w:r>
            <w:r w:rsidR="00556341">
              <w:rPr>
                <w:webHidden/>
              </w:rPr>
              <w:t>11</w:t>
            </w:r>
            <w:r w:rsidR="000D0D33" w:rsidRPr="007B061C">
              <w:rPr>
                <w:webHidden/>
              </w:rPr>
              <w:fldChar w:fldCharType="end"/>
            </w:r>
          </w:hyperlink>
        </w:p>
        <w:p w14:paraId="3D35516B" w14:textId="20FD0C5D" w:rsidR="000D0D33" w:rsidRPr="007B061C" w:rsidRDefault="00FC4ED6">
          <w:pPr>
            <w:pStyle w:val="TOC3"/>
            <w:tabs>
              <w:tab w:val="left" w:pos="1100"/>
              <w:tab w:val="right" w:leader="dot" w:pos="9016"/>
            </w:tabs>
            <w:rPr>
              <w:b/>
              <w:noProof/>
            </w:rPr>
          </w:pPr>
          <w:hyperlink w:anchor="_Toc83176218" w:history="1">
            <w:r w:rsidR="000D0D33" w:rsidRPr="007B061C">
              <w:rPr>
                <w:b/>
                <w:noProof/>
              </w:rPr>
              <w:t>2.1.</w:t>
            </w:r>
            <w:r w:rsidR="000D0D33" w:rsidRPr="007B061C">
              <w:rPr>
                <w:b/>
                <w:noProof/>
              </w:rPr>
              <w:tab/>
              <w:t>Introduction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_Toc83176218 \h </w:instrText>
            </w:r>
            <w:r w:rsidR="000D0D33" w:rsidRPr="007B061C">
              <w:rPr>
                <w:noProof/>
                <w:webHidden/>
              </w:rPr>
            </w:r>
            <w:r w:rsidR="000D0D33" w:rsidRPr="007B061C">
              <w:rPr>
                <w:noProof/>
                <w:webHidden/>
              </w:rPr>
              <w:fldChar w:fldCharType="separate"/>
            </w:r>
            <w:r w:rsidR="00556341">
              <w:rPr>
                <w:noProof/>
                <w:webHidden/>
              </w:rPr>
              <w:t>11</w:t>
            </w:r>
            <w:r w:rsidR="000D0D33" w:rsidRPr="007B061C">
              <w:rPr>
                <w:noProof/>
                <w:webHidden/>
              </w:rPr>
              <w:fldChar w:fldCharType="end"/>
            </w:r>
          </w:hyperlink>
        </w:p>
        <w:p w14:paraId="41814B24" w14:textId="1871719F" w:rsidR="000D0D33" w:rsidRPr="007B061C" w:rsidRDefault="00FC4ED6">
          <w:pPr>
            <w:pStyle w:val="TOC3"/>
            <w:tabs>
              <w:tab w:val="left" w:pos="1100"/>
              <w:tab w:val="right" w:leader="dot" w:pos="9016"/>
            </w:tabs>
            <w:rPr>
              <w:b/>
              <w:noProof/>
            </w:rPr>
          </w:pPr>
          <w:hyperlink w:anchor="_Toc83176219" w:history="1">
            <w:r w:rsidR="000D0D33" w:rsidRPr="007B061C">
              <w:rPr>
                <w:b/>
                <w:noProof/>
              </w:rPr>
              <w:t>2.2.</w:t>
            </w:r>
            <w:r w:rsidR="000D0D33" w:rsidRPr="007B061C">
              <w:rPr>
                <w:b/>
                <w:noProof/>
              </w:rPr>
              <w:tab/>
              <w:t>Media Coverage of Climate Change: Malaysian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_Toc83176219 \h </w:instrText>
            </w:r>
            <w:r w:rsidR="000D0D33" w:rsidRPr="007B061C">
              <w:rPr>
                <w:noProof/>
                <w:webHidden/>
              </w:rPr>
            </w:r>
            <w:r w:rsidR="000D0D33" w:rsidRPr="007B061C">
              <w:rPr>
                <w:noProof/>
                <w:webHidden/>
              </w:rPr>
              <w:fldChar w:fldCharType="separate"/>
            </w:r>
            <w:r w:rsidR="00556341">
              <w:rPr>
                <w:noProof/>
                <w:webHidden/>
              </w:rPr>
              <w:t>11</w:t>
            </w:r>
            <w:r w:rsidR="000D0D33" w:rsidRPr="007B061C">
              <w:rPr>
                <w:noProof/>
                <w:webHidden/>
              </w:rPr>
              <w:fldChar w:fldCharType="end"/>
            </w:r>
          </w:hyperlink>
        </w:p>
        <w:p w14:paraId="182C72AE" w14:textId="25848715" w:rsidR="000D0D33" w:rsidRPr="007B061C" w:rsidRDefault="00FC4ED6">
          <w:pPr>
            <w:pStyle w:val="TOC3"/>
            <w:tabs>
              <w:tab w:val="left" w:pos="1100"/>
              <w:tab w:val="right" w:leader="dot" w:pos="9016"/>
            </w:tabs>
            <w:rPr>
              <w:b/>
              <w:noProof/>
            </w:rPr>
          </w:pPr>
          <w:hyperlink w:anchor="_Toc83176220" w:history="1">
            <w:r w:rsidR="000D0D33" w:rsidRPr="007B061C">
              <w:rPr>
                <w:b/>
                <w:noProof/>
              </w:rPr>
              <w:t>2.3.</w:t>
            </w:r>
            <w:r w:rsidR="000D0D33" w:rsidRPr="007B061C">
              <w:rPr>
                <w:b/>
                <w:noProof/>
              </w:rPr>
              <w:tab/>
              <w:t>Media Coverage of Climate Change: A Spanish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_Toc83176220 \h </w:instrText>
            </w:r>
            <w:r w:rsidR="000D0D33" w:rsidRPr="007B061C">
              <w:rPr>
                <w:noProof/>
                <w:webHidden/>
              </w:rPr>
            </w:r>
            <w:r w:rsidR="000D0D33" w:rsidRPr="007B061C">
              <w:rPr>
                <w:noProof/>
                <w:webHidden/>
              </w:rPr>
              <w:fldChar w:fldCharType="separate"/>
            </w:r>
            <w:r w:rsidR="00556341">
              <w:rPr>
                <w:noProof/>
                <w:webHidden/>
              </w:rPr>
              <w:t>13</w:t>
            </w:r>
            <w:r w:rsidR="000D0D33" w:rsidRPr="007B061C">
              <w:rPr>
                <w:noProof/>
                <w:webHidden/>
              </w:rPr>
              <w:fldChar w:fldCharType="end"/>
            </w:r>
          </w:hyperlink>
        </w:p>
        <w:p w14:paraId="7C384570" w14:textId="52203631" w:rsidR="000D0D33" w:rsidRPr="007B061C" w:rsidRDefault="00FC4ED6">
          <w:pPr>
            <w:pStyle w:val="TOC3"/>
            <w:tabs>
              <w:tab w:val="left" w:pos="1100"/>
              <w:tab w:val="right" w:leader="dot" w:pos="9016"/>
            </w:tabs>
            <w:rPr>
              <w:b/>
              <w:noProof/>
            </w:rPr>
          </w:pPr>
          <w:hyperlink w:anchor="_Toc83176221" w:history="1">
            <w:r w:rsidR="000D0D33" w:rsidRPr="007B061C">
              <w:rPr>
                <w:b/>
                <w:noProof/>
              </w:rPr>
              <w:t>2.4.</w:t>
            </w:r>
            <w:r w:rsidR="000D0D33" w:rsidRPr="007B061C">
              <w:rPr>
                <w:b/>
                <w:noProof/>
              </w:rPr>
              <w:tab/>
              <w:t>Media coverage of climate change: A Fijian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_Toc83176221 \h </w:instrText>
            </w:r>
            <w:r w:rsidR="000D0D33" w:rsidRPr="007B061C">
              <w:rPr>
                <w:noProof/>
                <w:webHidden/>
              </w:rPr>
            </w:r>
            <w:r w:rsidR="000D0D33" w:rsidRPr="007B061C">
              <w:rPr>
                <w:noProof/>
                <w:webHidden/>
              </w:rPr>
              <w:fldChar w:fldCharType="separate"/>
            </w:r>
            <w:r w:rsidR="00556341">
              <w:rPr>
                <w:noProof/>
                <w:webHidden/>
              </w:rPr>
              <w:t>15</w:t>
            </w:r>
            <w:r w:rsidR="000D0D33" w:rsidRPr="007B061C">
              <w:rPr>
                <w:noProof/>
                <w:webHidden/>
              </w:rPr>
              <w:fldChar w:fldCharType="end"/>
            </w:r>
          </w:hyperlink>
        </w:p>
        <w:p w14:paraId="15CCDDCA" w14:textId="7FC3E2E8" w:rsidR="000D0D33" w:rsidRPr="007B061C" w:rsidRDefault="00FC4ED6">
          <w:pPr>
            <w:pStyle w:val="TOC3"/>
            <w:tabs>
              <w:tab w:val="left" w:pos="1100"/>
              <w:tab w:val="right" w:leader="dot" w:pos="9016"/>
            </w:tabs>
            <w:rPr>
              <w:b/>
              <w:noProof/>
            </w:rPr>
          </w:pPr>
          <w:hyperlink w:anchor="_Toc83176222" w:history="1">
            <w:r w:rsidR="000D0D33" w:rsidRPr="007B061C">
              <w:rPr>
                <w:b/>
                <w:noProof/>
              </w:rPr>
              <w:t>2.5.</w:t>
            </w:r>
            <w:r w:rsidR="000D0D33" w:rsidRPr="007B061C">
              <w:rPr>
                <w:b/>
                <w:noProof/>
              </w:rPr>
              <w:tab/>
              <w:t>Media Coverage of Climate Change: A Canadian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_Toc83176222 \h </w:instrText>
            </w:r>
            <w:r w:rsidR="000D0D33" w:rsidRPr="007B061C">
              <w:rPr>
                <w:noProof/>
                <w:webHidden/>
              </w:rPr>
            </w:r>
            <w:r w:rsidR="000D0D33" w:rsidRPr="007B061C">
              <w:rPr>
                <w:noProof/>
                <w:webHidden/>
              </w:rPr>
              <w:fldChar w:fldCharType="separate"/>
            </w:r>
            <w:r w:rsidR="00556341">
              <w:rPr>
                <w:noProof/>
                <w:webHidden/>
              </w:rPr>
              <w:t>17</w:t>
            </w:r>
            <w:r w:rsidR="000D0D33" w:rsidRPr="007B061C">
              <w:rPr>
                <w:noProof/>
                <w:webHidden/>
              </w:rPr>
              <w:fldChar w:fldCharType="end"/>
            </w:r>
          </w:hyperlink>
        </w:p>
        <w:p w14:paraId="6F654AD9" w14:textId="20BC1B69" w:rsidR="000D0D33" w:rsidRPr="007B061C" w:rsidRDefault="00FC4ED6">
          <w:pPr>
            <w:pStyle w:val="TOC3"/>
            <w:tabs>
              <w:tab w:val="left" w:pos="1100"/>
              <w:tab w:val="right" w:leader="dot" w:pos="9016"/>
            </w:tabs>
            <w:rPr>
              <w:b/>
              <w:noProof/>
            </w:rPr>
          </w:pPr>
          <w:hyperlink w:anchor="_Toc83176223" w:history="1">
            <w:r w:rsidR="000D0D33" w:rsidRPr="007B061C">
              <w:rPr>
                <w:b/>
                <w:noProof/>
              </w:rPr>
              <w:t>2.6.</w:t>
            </w:r>
            <w:r w:rsidR="000D0D33" w:rsidRPr="007B061C">
              <w:rPr>
                <w:b/>
                <w:noProof/>
              </w:rPr>
              <w:tab/>
              <w:t>Media Coverage of Climate Change: A Brazilian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_Toc83176223 \h </w:instrText>
            </w:r>
            <w:r w:rsidR="000D0D33" w:rsidRPr="007B061C">
              <w:rPr>
                <w:noProof/>
                <w:webHidden/>
              </w:rPr>
            </w:r>
            <w:r w:rsidR="000D0D33" w:rsidRPr="007B061C">
              <w:rPr>
                <w:noProof/>
                <w:webHidden/>
              </w:rPr>
              <w:fldChar w:fldCharType="separate"/>
            </w:r>
            <w:r w:rsidR="00556341">
              <w:rPr>
                <w:noProof/>
                <w:webHidden/>
              </w:rPr>
              <w:t>19</w:t>
            </w:r>
            <w:r w:rsidR="000D0D33" w:rsidRPr="007B061C">
              <w:rPr>
                <w:noProof/>
                <w:webHidden/>
              </w:rPr>
              <w:fldChar w:fldCharType="end"/>
            </w:r>
          </w:hyperlink>
        </w:p>
        <w:p w14:paraId="1BF55714" w14:textId="6A75932D" w:rsidR="000D0D33" w:rsidRPr="007B061C" w:rsidRDefault="00FC4ED6">
          <w:pPr>
            <w:pStyle w:val="TOC3"/>
            <w:tabs>
              <w:tab w:val="left" w:pos="1100"/>
              <w:tab w:val="right" w:leader="dot" w:pos="9016"/>
            </w:tabs>
            <w:rPr>
              <w:b/>
              <w:noProof/>
            </w:rPr>
          </w:pPr>
          <w:hyperlink w:anchor="_Toc83176224" w:history="1">
            <w:r w:rsidR="000D0D33" w:rsidRPr="007B061C">
              <w:rPr>
                <w:b/>
                <w:noProof/>
              </w:rPr>
              <w:t>2.7.</w:t>
            </w:r>
            <w:r w:rsidR="000D0D33" w:rsidRPr="007B061C">
              <w:rPr>
                <w:b/>
                <w:noProof/>
              </w:rPr>
              <w:tab/>
              <w:t>Media Coverage of Climate Change: A Nigerian, South African and Ghanaian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_Toc83176224 \h </w:instrText>
            </w:r>
            <w:r w:rsidR="000D0D33" w:rsidRPr="007B061C">
              <w:rPr>
                <w:noProof/>
                <w:webHidden/>
              </w:rPr>
            </w:r>
            <w:r w:rsidR="000D0D33" w:rsidRPr="007B061C">
              <w:rPr>
                <w:noProof/>
                <w:webHidden/>
              </w:rPr>
              <w:fldChar w:fldCharType="separate"/>
            </w:r>
            <w:r w:rsidR="00556341">
              <w:rPr>
                <w:noProof/>
                <w:webHidden/>
              </w:rPr>
              <w:t>21</w:t>
            </w:r>
            <w:r w:rsidR="000D0D33" w:rsidRPr="007B061C">
              <w:rPr>
                <w:noProof/>
                <w:webHidden/>
              </w:rPr>
              <w:fldChar w:fldCharType="end"/>
            </w:r>
          </w:hyperlink>
        </w:p>
        <w:p w14:paraId="2E1A51A4" w14:textId="6C1AD4C7" w:rsidR="000D0D33" w:rsidRPr="007B061C" w:rsidRDefault="00FC4ED6">
          <w:pPr>
            <w:pStyle w:val="TOC3"/>
            <w:tabs>
              <w:tab w:val="left" w:pos="1100"/>
              <w:tab w:val="right" w:leader="dot" w:pos="9016"/>
            </w:tabs>
            <w:rPr>
              <w:b/>
              <w:noProof/>
            </w:rPr>
          </w:pPr>
          <w:hyperlink w:anchor="_Toc83176225" w:history="1">
            <w:r w:rsidR="000D0D33" w:rsidRPr="007B061C">
              <w:rPr>
                <w:b/>
                <w:noProof/>
              </w:rPr>
              <w:t>2.8.</w:t>
            </w:r>
            <w:r w:rsidR="000D0D33" w:rsidRPr="007B061C">
              <w:rPr>
                <w:b/>
                <w:noProof/>
              </w:rPr>
              <w:tab/>
              <w:t>Media Coverage of Climate Change: A Kenyan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_Toc83176225 \h </w:instrText>
            </w:r>
            <w:r w:rsidR="000D0D33" w:rsidRPr="007B061C">
              <w:rPr>
                <w:noProof/>
                <w:webHidden/>
              </w:rPr>
            </w:r>
            <w:r w:rsidR="000D0D33" w:rsidRPr="007B061C">
              <w:rPr>
                <w:noProof/>
                <w:webHidden/>
              </w:rPr>
              <w:fldChar w:fldCharType="separate"/>
            </w:r>
            <w:r w:rsidR="00556341">
              <w:rPr>
                <w:noProof/>
                <w:webHidden/>
              </w:rPr>
              <w:t>24</w:t>
            </w:r>
            <w:r w:rsidR="000D0D33" w:rsidRPr="007B061C">
              <w:rPr>
                <w:noProof/>
                <w:webHidden/>
              </w:rPr>
              <w:fldChar w:fldCharType="end"/>
            </w:r>
          </w:hyperlink>
        </w:p>
        <w:p w14:paraId="42BABCF8" w14:textId="2E18B2C9" w:rsidR="000D0D33" w:rsidRPr="007B061C" w:rsidRDefault="00FC4ED6">
          <w:pPr>
            <w:pStyle w:val="TOC3"/>
            <w:tabs>
              <w:tab w:val="left" w:pos="1100"/>
              <w:tab w:val="right" w:leader="dot" w:pos="9016"/>
            </w:tabs>
            <w:rPr>
              <w:b/>
              <w:noProof/>
            </w:rPr>
          </w:pPr>
          <w:hyperlink w:anchor="_Toc83176226" w:history="1">
            <w:r w:rsidR="000D0D33" w:rsidRPr="007B061C">
              <w:rPr>
                <w:b/>
                <w:noProof/>
              </w:rPr>
              <w:t>2.9.</w:t>
            </w:r>
            <w:r w:rsidR="000D0D33" w:rsidRPr="007B061C">
              <w:rPr>
                <w:b/>
                <w:noProof/>
              </w:rPr>
              <w:tab/>
              <w:t>Media Coverage of Climate Change: A Zambian Perspective</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_Toc83176226 \h </w:instrText>
            </w:r>
            <w:r w:rsidR="000D0D33" w:rsidRPr="007B061C">
              <w:rPr>
                <w:noProof/>
                <w:webHidden/>
              </w:rPr>
            </w:r>
            <w:r w:rsidR="000D0D33" w:rsidRPr="007B061C">
              <w:rPr>
                <w:noProof/>
                <w:webHidden/>
              </w:rPr>
              <w:fldChar w:fldCharType="separate"/>
            </w:r>
            <w:r w:rsidR="00556341">
              <w:rPr>
                <w:noProof/>
                <w:webHidden/>
              </w:rPr>
              <w:t>26</w:t>
            </w:r>
            <w:r w:rsidR="000D0D33" w:rsidRPr="007B061C">
              <w:rPr>
                <w:noProof/>
                <w:webHidden/>
              </w:rPr>
              <w:fldChar w:fldCharType="end"/>
            </w:r>
          </w:hyperlink>
        </w:p>
        <w:p w14:paraId="10F05F5F" w14:textId="129BE3CD" w:rsidR="000D0D33" w:rsidRPr="007B061C" w:rsidRDefault="00FC4ED6">
          <w:pPr>
            <w:pStyle w:val="TOC3"/>
            <w:tabs>
              <w:tab w:val="left" w:pos="1100"/>
              <w:tab w:val="right" w:leader="dot" w:pos="9016"/>
            </w:tabs>
            <w:rPr>
              <w:b/>
              <w:noProof/>
            </w:rPr>
          </w:pPr>
          <w:hyperlink w:anchor="_Toc83176227" w:history="1">
            <w:r w:rsidR="000D0D33" w:rsidRPr="007B061C">
              <w:rPr>
                <w:b/>
                <w:noProof/>
              </w:rPr>
              <w:t>2.5.</w:t>
            </w:r>
            <w:r w:rsidR="000D0D33" w:rsidRPr="007B061C">
              <w:rPr>
                <w:b/>
                <w:noProof/>
              </w:rPr>
              <w:tab/>
              <w:t>Conclusion to the Chapter</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_Toc83176227 \h </w:instrText>
            </w:r>
            <w:r w:rsidR="000D0D33" w:rsidRPr="007B061C">
              <w:rPr>
                <w:noProof/>
                <w:webHidden/>
              </w:rPr>
            </w:r>
            <w:r w:rsidR="000D0D33" w:rsidRPr="007B061C">
              <w:rPr>
                <w:noProof/>
                <w:webHidden/>
              </w:rPr>
              <w:fldChar w:fldCharType="separate"/>
            </w:r>
            <w:r w:rsidR="00556341">
              <w:rPr>
                <w:noProof/>
                <w:webHidden/>
              </w:rPr>
              <w:t>28</w:t>
            </w:r>
            <w:r w:rsidR="000D0D33" w:rsidRPr="007B061C">
              <w:rPr>
                <w:noProof/>
                <w:webHidden/>
              </w:rPr>
              <w:fldChar w:fldCharType="end"/>
            </w:r>
          </w:hyperlink>
        </w:p>
        <w:p w14:paraId="70877ADA" w14:textId="7A514768" w:rsidR="000D0D33" w:rsidRPr="007B061C" w:rsidRDefault="00FC4ED6">
          <w:pPr>
            <w:pStyle w:val="TOC1"/>
            <w:rPr>
              <w:b/>
            </w:rPr>
          </w:pPr>
          <w:hyperlink w:anchor="_Toc83176228" w:history="1">
            <w:r w:rsidR="000D0D33" w:rsidRPr="007B061C">
              <w:rPr>
                <w:b/>
              </w:rPr>
              <w:t>CHAPTER THREE</w:t>
            </w:r>
            <w:r w:rsidR="000D0D33" w:rsidRPr="007B061C">
              <w:rPr>
                <w:webHidden/>
              </w:rPr>
              <w:tab/>
            </w:r>
            <w:r w:rsidR="000D0D33" w:rsidRPr="007B061C">
              <w:rPr>
                <w:webHidden/>
              </w:rPr>
              <w:fldChar w:fldCharType="begin"/>
            </w:r>
            <w:r w:rsidR="000D0D33" w:rsidRPr="007B061C">
              <w:rPr>
                <w:webHidden/>
              </w:rPr>
              <w:instrText xml:space="preserve"> PAGEREF _Toc83176228 \h </w:instrText>
            </w:r>
            <w:r w:rsidR="000D0D33" w:rsidRPr="007B061C">
              <w:rPr>
                <w:webHidden/>
              </w:rPr>
            </w:r>
            <w:r w:rsidR="000D0D33" w:rsidRPr="007B061C">
              <w:rPr>
                <w:webHidden/>
              </w:rPr>
              <w:fldChar w:fldCharType="separate"/>
            </w:r>
            <w:r w:rsidR="00556341">
              <w:rPr>
                <w:webHidden/>
              </w:rPr>
              <w:t>30</w:t>
            </w:r>
            <w:r w:rsidR="000D0D33" w:rsidRPr="007B061C">
              <w:rPr>
                <w:webHidden/>
              </w:rPr>
              <w:fldChar w:fldCharType="end"/>
            </w:r>
          </w:hyperlink>
        </w:p>
        <w:p w14:paraId="1880F801" w14:textId="34004283" w:rsidR="000D0D33" w:rsidRPr="007B061C" w:rsidRDefault="00FC4ED6">
          <w:pPr>
            <w:pStyle w:val="TOC1"/>
            <w:rPr>
              <w:b/>
            </w:rPr>
          </w:pPr>
          <w:hyperlink w:anchor="_Toc83176229" w:history="1">
            <w:r w:rsidR="000D0D33" w:rsidRPr="007B061C">
              <w:rPr>
                <w:b/>
              </w:rPr>
              <w:t>RESEARCH METHODOLOGY</w:t>
            </w:r>
            <w:r w:rsidR="000D0D33" w:rsidRPr="007B061C">
              <w:rPr>
                <w:webHidden/>
              </w:rPr>
              <w:tab/>
            </w:r>
            <w:r w:rsidR="000D0D33" w:rsidRPr="007B061C">
              <w:rPr>
                <w:webHidden/>
              </w:rPr>
              <w:fldChar w:fldCharType="begin"/>
            </w:r>
            <w:r w:rsidR="000D0D33" w:rsidRPr="007B061C">
              <w:rPr>
                <w:webHidden/>
              </w:rPr>
              <w:instrText xml:space="preserve"> PAGEREF _Toc83176229 \h </w:instrText>
            </w:r>
            <w:r w:rsidR="000D0D33" w:rsidRPr="007B061C">
              <w:rPr>
                <w:webHidden/>
              </w:rPr>
            </w:r>
            <w:r w:rsidR="000D0D33" w:rsidRPr="007B061C">
              <w:rPr>
                <w:webHidden/>
              </w:rPr>
              <w:fldChar w:fldCharType="separate"/>
            </w:r>
            <w:r w:rsidR="00556341">
              <w:rPr>
                <w:webHidden/>
              </w:rPr>
              <w:t>30</w:t>
            </w:r>
            <w:r w:rsidR="000D0D33" w:rsidRPr="007B061C">
              <w:rPr>
                <w:webHidden/>
              </w:rPr>
              <w:fldChar w:fldCharType="end"/>
            </w:r>
          </w:hyperlink>
        </w:p>
        <w:p w14:paraId="26B70D1D" w14:textId="0B16EEC4" w:rsidR="000D0D33" w:rsidRPr="007B061C" w:rsidRDefault="00FC4ED6">
          <w:pPr>
            <w:pStyle w:val="TOC3"/>
            <w:tabs>
              <w:tab w:val="left" w:pos="1100"/>
              <w:tab w:val="right" w:leader="dot" w:pos="9016"/>
            </w:tabs>
            <w:rPr>
              <w:b/>
              <w:noProof/>
            </w:rPr>
          </w:pPr>
          <w:hyperlink w:anchor="_Toc83176230" w:history="1">
            <w:r w:rsidR="000D0D33" w:rsidRPr="007B061C">
              <w:rPr>
                <w:b/>
                <w:noProof/>
              </w:rPr>
              <w:t>3.1.</w:t>
            </w:r>
            <w:r w:rsidR="000D0D33" w:rsidRPr="007B061C">
              <w:rPr>
                <w:b/>
                <w:noProof/>
              </w:rPr>
              <w:tab/>
              <w:t>Introduction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_Toc83176230 \h </w:instrText>
            </w:r>
            <w:r w:rsidR="000D0D33" w:rsidRPr="007B061C">
              <w:rPr>
                <w:noProof/>
                <w:webHidden/>
              </w:rPr>
            </w:r>
            <w:r w:rsidR="000D0D33" w:rsidRPr="007B061C">
              <w:rPr>
                <w:noProof/>
                <w:webHidden/>
              </w:rPr>
              <w:fldChar w:fldCharType="separate"/>
            </w:r>
            <w:r w:rsidR="00556341">
              <w:rPr>
                <w:noProof/>
                <w:webHidden/>
              </w:rPr>
              <w:t>30</w:t>
            </w:r>
            <w:r w:rsidR="000D0D33" w:rsidRPr="007B061C">
              <w:rPr>
                <w:noProof/>
                <w:webHidden/>
              </w:rPr>
              <w:fldChar w:fldCharType="end"/>
            </w:r>
          </w:hyperlink>
        </w:p>
        <w:p w14:paraId="577EE7B4" w14:textId="6D5F268B" w:rsidR="000D0D33" w:rsidRPr="007B061C" w:rsidRDefault="00FC4ED6">
          <w:pPr>
            <w:pStyle w:val="TOC3"/>
            <w:tabs>
              <w:tab w:val="left" w:pos="1100"/>
              <w:tab w:val="right" w:leader="dot" w:pos="9016"/>
            </w:tabs>
            <w:rPr>
              <w:b/>
              <w:noProof/>
            </w:rPr>
          </w:pPr>
          <w:hyperlink w:anchor="_Toc83176231" w:history="1">
            <w:r w:rsidR="000D0D33" w:rsidRPr="007B061C">
              <w:rPr>
                <w:b/>
                <w:noProof/>
              </w:rPr>
              <w:t>3.2.</w:t>
            </w:r>
            <w:r w:rsidR="000D0D33" w:rsidRPr="007B061C">
              <w:rPr>
                <w:b/>
                <w:noProof/>
              </w:rPr>
              <w:tab/>
              <w:t>Research Design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_Toc83176231 \h </w:instrText>
            </w:r>
            <w:r w:rsidR="000D0D33" w:rsidRPr="007B061C">
              <w:rPr>
                <w:noProof/>
                <w:webHidden/>
              </w:rPr>
            </w:r>
            <w:r w:rsidR="000D0D33" w:rsidRPr="007B061C">
              <w:rPr>
                <w:noProof/>
                <w:webHidden/>
              </w:rPr>
              <w:fldChar w:fldCharType="separate"/>
            </w:r>
            <w:r w:rsidR="00556341">
              <w:rPr>
                <w:noProof/>
                <w:webHidden/>
              </w:rPr>
              <w:t>30</w:t>
            </w:r>
            <w:r w:rsidR="000D0D33" w:rsidRPr="007B061C">
              <w:rPr>
                <w:noProof/>
                <w:webHidden/>
              </w:rPr>
              <w:fldChar w:fldCharType="end"/>
            </w:r>
          </w:hyperlink>
        </w:p>
        <w:p w14:paraId="3A8BB9E2" w14:textId="73173115" w:rsidR="000D0D33" w:rsidRPr="007B061C" w:rsidRDefault="00FC4ED6">
          <w:pPr>
            <w:pStyle w:val="TOC3"/>
            <w:tabs>
              <w:tab w:val="left" w:pos="1100"/>
              <w:tab w:val="right" w:leader="dot" w:pos="9016"/>
            </w:tabs>
            <w:rPr>
              <w:b/>
              <w:noProof/>
            </w:rPr>
          </w:pPr>
          <w:hyperlink w:anchor="_Toc83176232" w:history="1">
            <w:r w:rsidR="000D0D33" w:rsidRPr="007B061C">
              <w:rPr>
                <w:b/>
                <w:noProof/>
              </w:rPr>
              <w:t>3.3.</w:t>
            </w:r>
            <w:r w:rsidR="000D0D33" w:rsidRPr="007B061C">
              <w:rPr>
                <w:b/>
                <w:noProof/>
              </w:rPr>
              <w:tab/>
              <w:t>Research Methods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_Toc83176232 \h </w:instrText>
            </w:r>
            <w:r w:rsidR="000D0D33" w:rsidRPr="007B061C">
              <w:rPr>
                <w:noProof/>
                <w:webHidden/>
              </w:rPr>
            </w:r>
            <w:r w:rsidR="000D0D33" w:rsidRPr="007B061C">
              <w:rPr>
                <w:noProof/>
                <w:webHidden/>
              </w:rPr>
              <w:fldChar w:fldCharType="separate"/>
            </w:r>
            <w:r w:rsidR="00556341">
              <w:rPr>
                <w:noProof/>
                <w:webHidden/>
              </w:rPr>
              <w:t>30</w:t>
            </w:r>
            <w:r w:rsidR="000D0D33" w:rsidRPr="007B061C">
              <w:rPr>
                <w:noProof/>
                <w:webHidden/>
              </w:rPr>
              <w:fldChar w:fldCharType="end"/>
            </w:r>
          </w:hyperlink>
        </w:p>
        <w:p w14:paraId="1D66F69C" w14:textId="5E0AC83B" w:rsidR="000D0D33" w:rsidRPr="007B061C" w:rsidRDefault="00FC4ED6">
          <w:pPr>
            <w:pStyle w:val="TOC3"/>
            <w:tabs>
              <w:tab w:val="left" w:pos="1100"/>
              <w:tab w:val="right" w:leader="dot" w:pos="9016"/>
            </w:tabs>
            <w:rPr>
              <w:b/>
              <w:noProof/>
            </w:rPr>
          </w:pPr>
          <w:hyperlink w:anchor="_Toc83176233" w:history="1">
            <w:r w:rsidR="000D0D33" w:rsidRPr="007B061C">
              <w:rPr>
                <w:b/>
                <w:noProof/>
              </w:rPr>
              <w:t>3.4.</w:t>
            </w:r>
            <w:r w:rsidR="000D0D33" w:rsidRPr="007B061C">
              <w:rPr>
                <w:b/>
                <w:noProof/>
              </w:rPr>
              <w:tab/>
              <w:t>Data Collection Instruments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_Toc83176233 \h </w:instrText>
            </w:r>
            <w:r w:rsidR="000D0D33" w:rsidRPr="007B061C">
              <w:rPr>
                <w:noProof/>
                <w:webHidden/>
              </w:rPr>
            </w:r>
            <w:r w:rsidR="000D0D33" w:rsidRPr="007B061C">
              <w:rPr>
                <w:noProof/>
                <w:webHidden/>
              </w:rPr>
              <w:fldChar w:fldCharType="separate"/>
            </w:r>
            <w:r w:rsidR="00556341">
              <w:rPr>
                <w:noProof/>
                <w:webHidden/>
              </w:rPr>
              <w:t>30</w:t>
            </w:r>
            <w:r w:rsidR="000D0D33" w:rsidRPr="007B061C">
              <w:rPr>
                <w:noProof/>
                <w:webHidden/>
              </w:rPr>
              <w:fldChar w:fldCharType="end"/>
            </w:r>
          </w:hyperlink>
        </w:p>
        <w:p w14:paraId="120F7A8B" w14:textId="323797BE" w:rsidR="000D0D33" w:rsidRPr="007B061C" w:rsidRDefault="00FC4ED6">
          <w:pPr>
            <w:pStyle w:val="TOC3"/>
            <w:tabs>
              <w:tab w:val="left" w:pos="1320"/>
              <w:tab w:val="right" w:leader="dot" w:pos="9016"/>
            </w:tabs>
            <w:rPr>
              <w:b/>
              <w:noProof/>
            </w:rPr>
          </w:pPr>
          <w:hyperlink w:anchor="_Toc83176234" w:history="1">
            <w:r w:rsidR="000D0D33" w:rsidRPr="007B061C">
              <w:rPr>
                <w:b/>
                <w:noProof/>
              </w:rPr>
              <w:t>3.4.1.</w:t>
            </w:r>
            <w:r w:rsidR="000D0D33" w:rsidRPr="007B061C">
              <w:rPr>
                <w:b/>
                <w:noProof/>
              </w:rPr>
              <w:tab/>
              <w:t>Primary Data Collection</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_Toc83176234 \h </w:instrText>
            </w:r>
            <w:r w:rsidR="000D0D33" w:rsidRPr="007B061C">
              <w:rPr>
                <w:noProof/>
                <w:webHidden/>
              </w:rPr>
            </w:r>
            <w:r w:rsidR="000D0D33" w:rsidRPr="007B061C">
              <w:rPr>
                <w:noProof/>
                <w:webHidden/>
              </w:rPr>
              <w:fldChar w:fldCharType="separate"/>
            </w:r>
            <w:r w:rsidR="00556341">
              <w:rPr>
                <w:noProof/>
                <w:webHidden/>
              </w:rPr>
              <w:t>30</w:t>
            </w:r>
            <w:r w:rsidR="000D0D33" w:rsidRPr="007B061C">
              <w:rPr>
                <w:noProof/>
                <w:webHidden/>
              </w:rPr>
              <w:fldChar w:fldCharType="end"/>
            </w:r>
          </w:hyperlink>
        </w:p>
        <w:p w14:paraId="76DCDEFD" w14:textId="3D4F1F84" w:rsidR="000D0D33" w:rsidRPr="007B061C" w:rsidRDefault="00FC4ED6">
          <w:pPr>
            <w:pStyle w:val="TOC3"/>
            <w:tabs>
              <w:tab w:val="left" w:pos="1540"/>
              <w:tab w:val="right" w:leader="dot" w:pos="9016"/>
            </w:tabs>
            <w:rPr>
              <w:b/>
              <w:noProof/>
            </w:rPr>
          </w:pPr>
          <w:hyperlink w:anchor="_Toc83176235" w:history="1">
            <w:r w:rsidR="000D0D33" w:rsidRPr="007B061C">
              <w:rPr>
                <w:b/>
                <w:noProof/>
              </w:rPr>
              <w:t>3.4.1.1.</w:t>
            </w:r>
            <w:r w:rsidR="000D0D33" w:rsidRPr="007B061C">
              <w:rPr>
                <w:b/>
                <w:noProof/>
              </w:rPr>
              <w:tab/>
              <w:t>Qualitative Methods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_Toc83176235 \h </w:instrText>
            </w:r>
            <w:r w:rsidR="000D0D33" w:rsidRPr="007B061C">
              <w:rPr>
                <w:noProof/>
                <w:webHidden/>
              </w:rPr>
            </w:r>
            <w:r w:rsidR="000D0D33" w:rsidRPr="007B061C">
              <w:rPr>
                <w:noProof/>
                <w:webHidden/>
              </w:rPr>
              <w:fldChar w:fldCharType="separate"/>
            </w:r>
            <w:r w:rsidR="00556341">
              <w:rPr>
                <w:noProof/>
                <w:webHidden/>
              </w:rPr>
              <w:t>31</w:t>
            </w:r>
            <w:r w:rsidR="000D0D33" w:rsidRPr="007B061C">
              <w:rPr>
                <w:noProof/>
                <w:webHidden/>
              </w:rPr>
              <w:fldChar w:fldCharType="end"/>
            </w:r>
          </w:hyperlink>
        </w:p>
        <w:p w14:paraId="12638E78" w14:textId="7CC5A7B7" w:rsidR="000D0D33" w:rsidRPr="007B061C" w:rsidRDefault="00FC4ED6">
          <w:pPr>
            <w:pStyle w:val="TOC3"/>
            <w:tabs>
              <w:tab w:val="left" w:pos="880"/>
              <w:tab w:val="right" w:leader="dot" w:pos="9016"/>
            </w:tabs>
            <w:rPr>
              <w:b/>
              <w:noProof/>
            </w:rPr>
          </w:pPr>
          <w:hyperlink w:anchor="_Toc83176236" w:history="1">
            <w:r w:rsidR="000D0D33" w:rsidRPr="007B061C">
              <w:rPr>
                <w:b/>
                <w:noProof/>
              </w:rPr>
              <w:t>i.</w:t>
            </w:r>
            <w:r w:rsidR="000D0D33" w:rsidRPr="007B061C">
              <w:rPr>
                <w:b/>
                <w:noProof/>
              </w:rPr>
              <w:tab/>
              <w:t>In-depth Interviews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_Toc83176236 \h </w:instrText>
            </w:r>
            <w:r w:rsidR="000D0D33" w:rsidRPr="007B061C">
              <w:rPr>
                <w:noProof/>
                <w:webHidden/>
              </w:rPr>
            </w:r>
            <w:r w:rsidR="000D0D33" w:rsidRPr="007B061C">
              <w:rPr>
                <w:noProof/>
                <w:webHidden/>
              </w:rPr>
              <w:fldChar w:fldCharType="separate"/>
            </w:r>
            <w:r w:rsidR="00556341">
              <w:rPr>
                <w:noProof/>
                <w:webHidden/>
              </w:rPr>
              <w:t>31</w:t>
            </w:r>
            <w:r w:rsidR="000D0D33" w:rsidRPr="007B061C">
              <w:rPr>
                <w:noProof/>
                <w:webHidden/>
              </w:rPr>
              <w:fldChar w:fldCharType="end"/>
            </w:r>
          </w:hyperlink>
        </w:p>
        <w:p w14:paraId="105D3D21" w14:textId="74F4CAC5" w:rsidR="000D0D33" w:rsidRPr="007B061C" w:rsidRDefault="00FC4ED6">
          <w:pPr>
            <w:pStyle w:val="TOC3"/>
            <w:tabs>
              <w:tab w:val="left" w:pos="1540"/>
              <w:tab w:val="right" w:leader="dot" w:pos="9016"/>
            </w:tabs>
            <w:rPr>
              <w:b/>
              <w:noProof/>
            </w:rPr>
          </w:pPr>
          <w:hyperlink w:anchor="_Toc83176237" w:history="1">
            <w:r w:rsidR="000D0D33" w:rsidRPr="007B061C">
              <w:rPr>
                <w:b/>
                <w:noProof/>
              </w:rPr>
              <w:t>3.4.1.2.</w:t>
            </w:r>
            <w:r w:rsidR="000D0D33" w:rsidRPr="007B061C">
              <w:rPr>
                <w:b/>
                <w:noProof/>
              </w:rPr>
              <w:tab/>
              <w:t>Quantitative Methods</w:t>
            </w:r>
            <w:r w:rsidR="000D0D33" w:rsidRPr="007B061C">
              <w:rPr>
                <w:noProof/>
                <w:webHidden/>
              </w:rPr>
              <w:tab/>
            </w:r>
            <w:r w:rsidR="000D0D33" w:rsidRPr="007B061C">
              <w:rPr>
                <w:noProof/>
                <w:webHidden/>
              </w:rPr>
              <w:fldChar w:fldCharType="begin"/>
            </w:r>
            <w:r w:rsidR="000D0D33" w:rsidRPr="007B061C">
              <w:rPr>
                <w:noProof/>
                <w:webHidden/>
              </w:rPr>
              <w:instrText xml:space="preserve"> PAGEREF _Toc83176237 \h </w:instrText>
            </w:r>
            <w:r w:rsidR="000D0D33" w:rsidRPr="007B061C">
              <w:rPr>
                <w:noProof/>
                <w:webHidden/>
              </w:rPr>
            </w:r>
            <w:r w:rsidR="000D0D33" w:rsidRPr="007B061C">
              <w:rPr>
                <w:noProof/>
                <w:webHidden/>
              </w:rPr>
              <w:fldChar w:fldCharType="separate"/>
            </w:r>
            <w:r w:rsidR="00556341">
              <w:rPr>
                <w:noProof/>
                <w:webHidden/>
              </w:rPr>
              <w:t>31</w:t>
            </w:r>
            <w:r w:rsidR="000D0D33" w:rsidRPr="007B061C">
              <w:rPr>
                <w:noProof/>
                <w:webHidden/>
              </w:rPr>
              <w:fldChar w:fldCharType="end"/>
            </w:r>
          </w:hyperlink>
        </w:p>
        <w:p w14:paraId="63FEE2EB" w14:textId="0B3C7313" w:rsidR="000D0D33" w:rsidRPr="007B061C" w:rsidRDefault="00FC4ED6">
          <w:pPr>
            <w:pStyle w:val="TOC3"/>
            <w:tabs>
              <w:tab w:val="left" w:pos="880"/>
              <w:tab w:val="right" w:leader="dot" w:pos="9016"/>
            </w:tabs>
            <w:rPr>
              <w:b/>
              <w:noProof/>
            </w:rPr>
          </w:pPr>
          <w:hyperlink w:anchor="_Toc83176238" w:history="1">
            <w:r w:rsidR="000D0D33" w:rsidRPr="007B061C">
              <w:rPr>
                <w:b/>
                <w:noProof/>
              </w:rPr>
              <w:t>i.</w:t>
            </w:r>
            <w:r w:rsidR="000D0D33" w:rsidRPr="007B061C">
              <w:rPr>
                <w:b/>
                <w:noProof/>
              </w:rPr>
              <w:tab/>
              <w:t>Content Analysis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_Toc83176238 \h </w:instrText>
            </w:r>
            <w:r w:rsidR="000D0D33" w:rsidRPr="004618A0">
              <w:rPr>
                <w:noProof/>
                <w:webHidden/>
              </w:rPr>
            </w:r>
            <w:r w:rsidR="000D0D33" w:rsidRPr="004618A0">
              <w:rPr>
                <w:noProof/>
                <w:webHidden/>
              </w:rPr>
              <w:fldChar w:fldCharType="separate"/>
            </w:r>
            <w:r w:rsidR="00556341">
              <w:rPr>
                <w:noProof/>
                <w:webHidden/>
              </w:rPr>
              <w:t>31</w:t>
            </w:r>
            <w:r w:rsidR="000D0D33" w:rsidRPr="004618A0">
              <w:rPr>
                <w:noProof/>
                <w:webHidden/>
              </w:rPr>
              <w:fldChar w:fldCharType="end"/>
            </w:r>
          </w:hyperlink>
        </w:p>
        <w:p w14:paraId="44543999" w14:textId="001CF3F2" w:rsidR="000D0D33" w:rsidRPr="007B061C" w:rsidRDefault="00FC4ED6">
          <w:pPr>
            <w:pStyle w:val="TOC3"/>
            <w:tabs>
              <w:tab w:val="left" w:pos="880"/>
              <w:tab w:val="right" w:leader="dot" w:pos="9016"/>
            </w:tabs>
            <w:rPr>
              <w:b/>
              <w:noProof/>
            </w:rPr>
          </w:pPr>
          <w:hyperlink w:anchor="_Toc83176239" w:history="1">
            <w:r w:rsidR="000D0D33" w:rsidRPr="007B061C">
              <w:rPr>
                <w:b/>
                <w:noProof/>
              </w:rPr>
              <w:t>ii.</w:t>
            </w:r>
            <w:r w:rsidR="000D0D33" w:rsidRPr="007B061C">
              <w:rPr>
                <w:b/>
                <w:noProof/>
              </w:rPr>
              <w:tab/>
              <w:t>Self-Administered Questionnaires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_Toc83176239 \h </w:instrText>
            </w:r>
            <w:r w:rsidR="000D0D33" w:rsidRPr="004618A0">
              <w:rPr>
                <w:noProof/>
                <w:webHidden/>
              </w:rPr>
            </w:r>
            <w:r w:rsidR="000D0D33" w:rsidRPr="004618A0">
              <w:rPr>
                <w:noProof/>
                <w:webHidden/>
              </w:rPr>
              <w:fldChar w:fldCharType="separate"/>
            </w:r>
            <w:r w:rsidR="00556341">
              <w:rPr>
                <w:noProof/>
                <w:webHidden/>
              </w:rPr>
              <w:t>31</w:t>
            </w:r>
            <w:r w:rsidR="000D0D33" w:rsidRPr="004618A0">
              <w:rPr>
                <w:noProof/>
                <w:webHidden/>
              </w:rPr>
              <w:fldChar w:fldCharType="end"/>
            </w:r>
          </w:hyperlink>
        </w:p>
        <w:p w14:paraId="6E326F75" w14:textId="05EA7A66" w:rsidR="000D0D33" w:rsidRPr="007B061C" w:rsidRDefault="00FC4ED6">
          <w:pPr>
            <w:pStyle w:val="TOC3"/>
            <w:tabs>
              <w:tab w:val="left" w:pos="1320"/>
              <w:tab w:val="right" w:leader="dot" w:pos="9016"/>
            </w:tabs>
            <w:rPr>
              <w:b/>
              <w:noProof/>
            </w:rPr>
          </w:pPr>
          <w:hyperlink w:anchor="_Toc83176240" w:history="1">
            <w:r w:rsidR="000D0D33" w:rsidRPr="007B061C">
              <w:rPr>
                <w:b/>
                <w:noProof/>
              </w:rPr>
              <w:t>3.4.2.</w:t>
            </w:r>
            <w:r w:rsidR="000D0D33" w:rsidRPr="007B061C">
              <w:rPr>
                <w:b/>
                <w:noProof/>
              </w:rPr>
              <w:tab/>
              <w:t>Secondary Data Collection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_Toc83176240 \h </w:instrText>
            </w:r>
            <w:r w:rsidR="000D0D33" w:rsidRPr="004618A0">
              <w:rPr>
                <w:noProof/>
                <w:webHidden/>
              </w:rPr>
            </w:r>
            <w:r w:rsidR="000D0D33" w:rsidRPr="004618A0">
              <w:rPr>
                <w:noProof/>
                <w:webHidden/>
              </w:rPr>
              <w:fldChar w:fldCharType="separate"/>
            </w:r>
            <w:r w:rsidR="00556341">
              <w:rPr>
                <w:noProof/>
                <w:webHidden/>
              </w:rPr>
              <w:t>31</w:t>
            </w:r>
            <w:r w:rsidR="000D0D33" w:rsidRPr="004618A0">
              <w:rPr>
                <w:noProof/>
                <w:webHidden/>
              </w:rPr>
              <w:fldChar w:fldCharType="end"/>
            </w:r>
          </w:hyperlink>
        </w:p>
        <w:p w14:paraId="1FEAC348" w14:textId="636982DE" w:rsidR="000D0D33" w:rsidRPr="007B061C" w:rsidRDefault="00FC4ED6">
          <w:pPr>
            <w:pStyle w:val="TOC3"/>
            <w:tabs>
              <w:tab w:val="left" w:pos="1100"/>
              <w:tab w:val="right" w:leader="dot" w:pos="9016"/>
            </w:tabs>
            <w:rPr>
              <w:b/>
              <w:noProof/>
            </w:rPr>
          </w:pPr>
          <w:hyperlink w:anchor="_Toc83176241" w:history="1">
            <w:r w:rsidR="000D0D33" w:rsidRPr="007B061C">
              <w:rPr>
                <w:b/>
                <w:noProof/>
              </w:rPr>
              <w:t>3.5.</w:t>
            </w:r>
            <w:r w:rsidR="000D0D33" w:rsidRPr="007B061C">
              <w:rPr>
                <w:b/>
                <w:noProof/>
              </w:rPr>
              <w:tab/>
              <w:t>Study Area</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_Toc83176241 \h </w:instrText>
            </w:r>
            <w:r w:rsidR="000D0D33" w:rsidRPr="004618A0">
              <w:rPr>
                <w:noProof/>
                <w:webHidden/>
              </w:rPr>
            </w:r>
            <w:r w:rsidR="000D0D33" w:rsidRPr="004618A0">
              <w:rPr>
                <w:noProof/>
                <w:webHidden/>
              </w:rPr>
              <w:fldChar w:fldCharType="separate"/>
            </w:r>
            <w:r w:rsidR="00556341">
              <w:rPr>
                <w:noProof/>
                <w:webHidden/>
              </w:rPr>
              <w:t>31</w:t>
            </w:r>
            <w:r w:rsidR="000D0D33" w:rsidRPr="004618A0">
              <w:rPr>
                <w:noProof/>
                <w:webHidden/>
              </w:rPr>
              <w:fldChar w:fldCharType="end"/>
            </w:r>
          </w:hyperlink>
        </w:p>
        <w:p w14:paraId="0C526AAA" w14:textId="48EE0DFD" w:rsidR="000D0D33" w:rsidRPr="007B061C" w:rsidRDefault="00FC4ED6">
          <w:pPr>
            <w:pStyle w:val="TOC3"/>
            <w:tabs>
              <w:tab w:val="left" w:pos="1100"/>
              <w:tab w:val="right" w:leader="dot" w:pos="9016"/>
            </w:tabs>
            <w:rPr>
              <w:b/>
              <w:noProof/>
            </w:rPr>
          </w:pPr>
          <w:hyperlink w:anchor="_Toc83176242" w:history="1">
            <w:r w:rsidR="000D0D33" w:rsidRPr="007B061C">
              <w:rPr>
                <w:b/>
                <w:noProof/>
              </w:rPr>
              <w:t>3.6.</w:t>
            </w:r>
            <w:r w:rsidR="000D0D33" w:rsidRPr="007B061C">
              <w:rPr>
                <w:b/>
                <w:noProof/>
              </w:rPr>
              <w:tab/>
              <w:t>Study Population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_Toc83176242 \h </w:instrText>
            </w:r>
            <w:r w:rsidR="000D0D33" w:rsidRPr="004618A0">
              <w:rPr>
                <w:noProof/>
                <w:webHidden/>
              </w:rPr>
            </w:r>
            <w:r w:rsidR="000D0D33" w:rsidRPr="004618A0">
              <w:rPr>
                <w:noProof/>
                <w:webHidden/>
              </w:rPr>
              <w:fldChar w:fldCharType="separate"/>
            </w:r>
            <w:r w:rsidR="00556341">
              <w:rPr>
                <w:noProof/>
                <w:webHidden/>
              </w:rPr>
              <w:t>32</w:t>
            </w:r>
            <w:r w:rsidR="000D0D33" w:rsidRPr="004618A0">
              <w:rPr>
                <w:noProof/>
                <w:webHidden/>
              </w:rPr>
              <w:fldChar w:fldCharType="end"/>
            </w:r>
          </w:hyperlink>
        </w:p>
        <w:p w14:paraId="50D2B680" w14:textId="3C5B146C" w:rsidR="000D0D33" w:rsidRPr="007B061C" w:rsidRDefault="00FC4ED6">
          <w:pPr>
            <w:pStyle w:val="TOC3"/>
            <w:tabs>
              <w:tab w:val="left" w:pos="1100"/>
              <w:tab w:val="right" w:leader="dot" w:pos="9016"/>
            </w:tabs>
            <w:rPr>
              <w:b/>
              <w:noProof/>
            </w:rPr>
          </w:pPr>
          <w:hyperlink w:anchor="_Toc83176243" w:history="1">
            <w:r w:rsidR="000D0D33" w:rsidRPr="007B061C">
              <w:rPr>
                <w:b/>
                <w:noProof/>
              </w:rPr>
              <w:t>3.7.</w:t>
            </w:r>
            <w:r w:rsidR="000D0D33" w:rsidRPr="007B061C">
              <w:rPr>
                <w:b/>
                <w:noProof/>
              </w:rPr>
              <w:tab/>
              <w:t>Sample Size</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_Toc83176243 \h </w:instrText>
            </w:r>
            <w:r w:rsidR="000D0D33" w:rsidRPr="004618A0">
              <w:rPr>
                <w:noProof/>
                <w:webHidden/>
              </w:rPr>
            </w:r>
            <w:r w:rsidR="000D0D33" w:rsidRPr="004618A0">
              <w:rPr>
                <w:noProof/>
                <w:webHidden/>
              </w:rPr>
              <w:fldChar w:fldCharType="separate"/>
            </w:r>
            <w:r w:rsidR="00556341">
              <w:rPr>
                <w:noProof/>
                <w:webHidden/>
              </w:rPr>
              <w:t>32</w:t>
            </w:r>
            <w:r w:rsidR="000D0D33" w:rsidRPr="004618A0">
              <w:rPr>
                <w:noProof/>
                <w:webHidden/>
              </w:rPr>
              <w:fldChar w:fldCharType="end"/>
            </w:r>
          </w:hyperlink>
        </w:p>
        <w:p w14:paraId="3EB035ED" w14:textId="4E86C29D" w:rsidR="000D0D33" w:rsidRPr="007B061C" w:rsidRDefault="00FC4ED6">
          <w:pPr>
            <w:pStyle w:val="TOC3"/>
            <w:tabs>
              <w:tab w:val="left" w:pos="1100"/>
              <w:tab w:val="right" w:leader="dot" w:pos="9016"/>
            </w:tabs>
            <w:rPr>
              <w:b/>
              <w:noProof/>
            </w:rPr>
          </w:pPr>
          <w:hyperlink w:anchor="_Toc83176244" w:history="1">
            <w:r w:rsidR="000D0D33" w:rsidRPr="007B061C">
              <w:rPr>
                <w:b/>
                <w:noProof/>
              </w:rPr>
              <w:t>3.8.</w:t>
            </w:r>
            <w:r w:rsidR="000D0D33" w:rsidRPr="007B061C">
              <w:rPr>
                <w:b/>
                <w:noProof/>
              </w:rPr>
              <w:tab/>
              <w:t>Sampling Techniques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_Toc83176244 \h </w:instrText>
            </w:r>
            <w:r w:rsidR="000D0D33" w:rsidRPr="004618A0">
              <w:rPr>
                <w:noProof/>
                <w:webHidden/>
              </w:rPr>
            </w:r>
            <w:r w:rsidR="000D0D33" w:rsidRPr="004618A0">
              <w:rPr>
                <w:noProof/>
                <w:webHidden/>
              </w:rPr>
              <w:fldChar w:fldCharType="separate"/>
            </w:r>
            <w:r w:rsidR="00556341">
              <w:rPr>
                <w:noProof/>
                <w:webHidden/>
              </w:rPr>
              <w:t>32</w:t>
            </w:r>
            <w:r w:rsidR="000D0D33" w:rsidRPr="004618A0">
              <w:rPr>
                <w:noProof/>
                <w:webHidden/>
              </w:rPr>
              <w:fldChar w:fldCharType="end"/>
            </w:r>
          </w:hyperlink>
        </w:p>
        <w:p w14:paraId="09118E62" w14:textId="3F5A644F" w:rsidR="000D0D33" w:rsidRPr="007B061C" w:rsidRDefault="00FC4ED6">
          <w:pPr>
            <w:pStyle w:val="TOC3"/>
            <w:tabs>
              <w:tab w:val="left" w:pos="1100"/>
              <w:tab w:val="right" w:leader="dot" w:pos="9016"/>
            </w:tabs>
            <w:rPr>
              <w:b/>
              <w:noProof/>
            </w:rPr>
          </w:pPr>
          <w:hyperlink w:anchor="_Toc83176245" w:history="1">
            <w:r w:rsidR="000D0D33" w:rsidRPr="007B061C">
              <w:rPr>
                <w:b/>
                <w:noProof/>
              </w:rPr>
              <w:t>3.9.</w:t>
            </w:r>
            <w:r w:rsidR="000D0D33" w:rsidRPr="007B061C">
              <w:rPr>
                <w:b/>
                <w:noProof/>
              </w:rPr>
              <w:tab/>
              <w:t>Data Analysis Instruments and Procedures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_Toc83176245 \h </w:instrText>
            </w:r>
            <w:r w:rsidR="000D0D33" w:rsidRPr="004618A0">
              <w:rPr>
                <w:noProof/>
                <w:webHidden/>
              </w:rPr>
            </w:r>
            <w:r w:rsidR="000D0D33" w:rsidRPr="004618A0">
              <w:rPr>
                <w:noProof/>
                <w:webHidden/>
              </w:rPr>
              <w:fldChar w:fldCharType="separate"/>
            </w:r>
            <w:r w:rsidR="00556341">
              <w:rPr>
                <w:noProof/>
                <w:webHidden/>
              </w:rPr>
              <w:t>32</w:t>
            </w:r>
            <w:r w:rsidR="000D0D33" w:rsidRPr="004618A0">
              <w:rPr>
                <w:noProof/>
                <w:webHidden/>
              </w:rPr>
              <w:fldChar w:fldCharType="end"/>
            </w:r>
          </w:hyperlink>
        </w:p>
        <w:p w14:paraId="018FEB72" w14:textId="31178A0D" w:rsidR="000D0D33" w:rsidRPr="007B061C" w:rsidRDefault="00FC4ED6">
          <w:pPr>
            <w:pStyle w:val="TOC3"/>
            <w:tabs>
              <w:tab w:val="left" w:pos="1320"/>
              <w:tab w:val="right" w:leader="dot" w:pos="9016"/>
            </w:tabs>
            <w:rPr>
              <w:b/>
              <w:noProof/>
            </w:rPr>
          </w:pPr>
          <w:hyperlink w:anchor="_Toc83176246" w:history="1">
            <w:r w:rsidR="000D0D33" w:rsidRPr="007B061C">
              <w:rPr>
                <w:b/>
                <w:noProof/>
              </w:rPr>
              <w:t>3.10.</w:t>
            </w:r>
            <w:r w:rsidR="000D0D33" w:rsidRPr="007B061C">
              <w:rPr>
                <w:b/>
                <w:noProof/>
              </w:rPr>
              <w:tab/>
              <w:t>Ethical Issues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_Toc83176246 \h </w:instrText>
            </w:r>
            <w:r w:rsidR="000D0D33" w:rsidRPr="004618A0">
              <w:rPr>
                <w:noProof/>
                <w:webHidden/>
              </w:rPr>
            </w:r>
            <w:r w:rsidR="000D0D33" w:rsidRPr="004618A0">
              <w:rPr>
                <w:noProof/>
                <w:webHidden/>
              </w:rPr>
              <w:fldChar w:fldCharType="separate"/>
            </w:r>
            <w:r w:rsidR="00556341">
              <w:rPr>
                <w:noProof/>
                <w:webHidden/>
              </w:rPr>
              <w:t>33</w:t>
            </w:r>
            <w:r w:rsidR="000D0D33" w:rsidRPr="004618A0">
              <w:rPr>
                <w:noProof/>
                <w:webHidden/>
              </w:rPr>
              <w:fldChar w:fldCharType="end"/>
            </w:r>
          </w:hyperlink>
        </w:p>
        <w:p w14:paraId="09481D7A" w14:textId="01143F6C" w:rsidR="000D0D33" w:rsidRPr="007B061C" w:rsidRDefault="00FC4ED6">
          <w:pPr>
            <w:pStyle w:val="TOC3"/>
            <w:tabs>
              <w:tab w:val="left" w:pos="1320"/>
              <w:tab w:val="right" w:leader="dot" w:pos="9016"/>
            </w:tabs>
            <w:rPr>
              <w:b/>
              <w:noProof/>
            </w:rPr>
          </w:pPr>
          <w:hyperlink w:anchor="_Toc83176247" w:history="1">
            <w:r w:rsidR="000D0D33" w:rsidRPr="007B061C">
              <w:rPr>
                <w:b/>
                <w:noProof/>
              </w:rPr>
              <w:t>3.11.</w:t>
            </w:r>
            <w:r w:rsidR="000D0D33" w:rsidRPr="007B061C">
              <w:rPr>
                <w:b/>
                <w:noProof/>
              </w:rPr>
              <w:tab/>
              <w:t>Conclusion to the Chapter</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_Toc83176247 \h </w:instrText>
            </w:r>
            <w:r w:rsidR="000D0D33" w:rsidRPr="004618A0">
              <w:rPr>
                <w:noProof/>
                <w:webHidden/>
              </w:rPr>
            </w:r>
            <w:r w:rsidR="000D0D33" w:rsidRPr="004618A0">
              <w:rPr>
                <w:noProof/>
                <w:webHidden/>
              </w:rPr>
              <w:fldChar w:fldCharType="separate"/>
            </w:r>
            <w:r w:rsidR="00556341">
              <w:rPr>
                <w:noProof/>
                <w:webHidden/>
              </w:rPr>
              <w:t>33</w:t>
            </w:r>
            <w:r w:rsidR="000D0D33" w:rsidRPr="004618A0">
              <w:rPr>
                <w:noProof/>
                <w:webHidden/>
              </w:rPr>
              <w:fldChar w:fldCharType="end"/>
            </w:r>
          </w:hyperlink>
        </w:p>
        <w:p w14:paraId="2E9F997B" w14:textId="0D078CDC" w:rsidR="000D0D33" w:rsidRPr="007B061C" w:rsidRDefault="00FC4ED6">
          <w:pPr>
            <w:pStyle w:val="TOC1"/>
            <w:rPr>
              <w:b/>
            </w:rPr>
          </w:pPr>
          <w:hyperlink w:anchor="_Toc83176248" w:history="1">
            <w:r w:rsidR="000D0D33" w:rsidRPr="007B061C">
              <w:rPr>
                <w:b/>
              </w:rPr>
              <w:t>CHAPTER FOUR</w:t>
            </w:r>
            <w:r w:rsidR="000D0D33" w:rsidRPr="004618A0">
              <w:rPr>
                <w:webHidden/>
              </w:rPr>
              <w:tab/>
            </w:r>
            <w:r w:rsidR="000D0D33" w:rsidRPr="004618A0">
              <w:rPr>
                <w:webHidden/>
              </w:rPr>
              <w:fldChar w:fldCharType="begin"/>
            </w:r>
            <w:r w:rsidR="000D0D33" w:rsidRPr="004618A0">
              <w:rPr>
                <w:webHidden/>
              </w:rPr>
              <w:instrText xml:space="preserve"> PAGEREF _Toc83176248 \h </w:instrText>
            </w:r>
            <w:r w:rsidR="000D0D33" w:rsidRPr="004618A0">
              <w:rPr>
                <w:webHidden/>
              </w:rPr>
            </w:r>
            <w:r w:rsidR="000D0D33" w:rsidRPr="004618A0">
              <w:rPr>
                <w:webHidden/>
              </w:rPr>
              <w:fldChar w:fldCharType="separate"/>
            </w:r>
            <w:r w:rsidR="00556341">
              <w:rPr>
                <w:webHidden/>
              </w:rPr>
              <w:t>35</w:t>
            </w:r>
            <w:r w:rsidR="000D0D33" w:rsidRPr="004618A0">
              <w:rPr>
                <w:webHidden/>
              </w:rPr>
              <w:fldChar w:fldCharType="end"/>
            </w:r>
          </w:hyperlink>
        </w:p>
        <w:p w14:paraId="3BCFBF97" w14:textId="03DB191C" w:rsidR="000D0D33" w:rsidRPr="007B061C" w:rsidRDefault="00FC4ED6">
          <w:pPr>
            <w:pStyle w:val="TOC1"/>
            <w:rPr>
              <w:b/>
            </w:rPr>
          </w:pPr>
          <w:hyperlink w:anchor="_Toc83176249" w:history="1">
            <w:r w:rsidR="000D0D33" w:rsidRPr="007B061C">
              <w:rPr>
                <w:b/>
              </w:rPr>
              <w:t>PRESENTATION OF THE FINDINGS</w:t>
            </w:r>
            <w:r w:rsidR="000D0D33" w:rsidRPr="004618A0">
              <w:rPr>
                <w:webHidden/>
              </w:rPr>
              <w:tab/>
            </w:r>
            <w:r w:rsidR="000D0D33" w:rsidRPr="004618A0">
              <w:rPr>
                <w:webHidden/>
              </w:rPr>
              <w:fldChar w:fldCharType="begin"/>
            </w:r>
            <w:r w:rsidR="000D0D33" w:rsidRPr="004618A0">
              <w:rPr>
                <w:webHidden/>
              </w:rPr>
              <w:instrText xml:space="preserve"> PAGEREF _Toc83176249 \h </w:instrText>
            </w:r>
            <w:r w:rsidR="000D0D33" w:rsidRPr="004618A0">
              <w:rPr>
                <w:webHidden/>
              </w:rPr>
            </w:r>
            <w:r w:rsidR="000D0D33" w:rsidRPr="004618A0">
              <w:rPr>
                <w:webHidden/>
              </w:rPr>
              <w:fldChar w:fldCharType="separate"/>
            </w:r>
            <w:r w:rsidR="00556341">
              <w:rPr>
                <w:webHidden/>
              </w:rPr>
              <w:t>35</w:t>
            </w:r>
            <w:r w:rsidR="000D0D33" w:rsidRPr="004618A0">
              <w:rPr>
                <w:webHidden/>
              </w:rPr>
              <w:fldChar w:fldCharType="end"/>
            </w:r>
          </w:hyperlink>
        </w:p>
        <w:p w14:paraId="2BF5D305" w14:textId="645D65F9" w:rsidR="000D0D33" w:rsidRPr="007B061C" w:rsidRDefault="00FC4ED6">
          <w:pPr>
            <w:pStyle w:val="TOC3"/>
            <w:tabs>
              <w:tab w:val="left" w:pos="1100"/>
              <w:tab w:val="right" w:leader="dot" w:pos="9016"/>
            </w:tabs>
            <w:rPr>
              <w:b/>
              <w:noProof/>
            </w:rPr>
          </w:pPr>
          <w:hyperlink w:anchor="_Toc83176250" w:history="1">
            <w:r w:rsidR="000D0D33" w:rsidRPr="007B061C">
              <w:rPr>
                <w:b/>
                <w:noProof/>
              </w:rPr>
              <w:t>4.1.</w:t>
            </w:r>
            <w:r w:rsidR="000D0D33" w:rsidRPr="007B061C">
              <w:rPr>
                <w:b/>
                <w:noProof/>
              </w:rPr>
              <w:tab/>
              <w:t>Introduction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_Toc83176250 \h </w:instrText>
            </w:r>
            <w:r w:rsidR="000D0D33" w:rsidRPr="004618A0">
              <w:rPr>
                <w:noProof/>
                <w:webHidden/>
              </w:rPr>
            </w:r>
            <w:r w:rsidR="000D0D33" w:rsidRPr="004618A0">
              <w:rPr>
                <w:noProof/>
                <w:webHidden/>
              </w:rPr>
              <w:fldChar w:fldCharType="separate"/>
            </w:r>
            <w:r w:rsidR="00556341">
              <w:rPr>
                <w:noProof/>
                <w:webHidden/>
              </w:rPr>
              <w:t>35</w:t>
            </w:r>
            <w:r w:rsidR="000D0D33" w:rsidRPr="004618A0">
              <w:rPr>
                <w:noProof/>
                <w:webHidden/>
              </w:rPr>
              <w:fldChar w:fldCharType="end"/>
            </w:r>
          </w:hyperlink>
        </w:p>
        <w:p w14:paraId="10AD29CE" w14:textId="0AD47FE3" w:rsidR="000D0D33" w:rsidRPr="007B061C" w:rsidRDefault="00FC4ED6">
          <w:pPr>
            <w:pStyle w:val="TOC3"/>
            <w:tabs>
              <w:tab w:val="left" w:pos="1100"/>
              <w:tab w:val="right" w:leader="dot" w:pos="9016"/>
            </w:tabs>
            <w:rPr>
              <w:b/>
              <w:noProof/>
            </w:rPr>
          </w:pPr>
          <w:hyperlink w:anchor="_Toc83176251" w:history="1">
            <w:r w:rsidR="000D0D33" w:rsidRPr="007B061C">
              <w:rPr>
                <w:b/>
                <w:noProof/>
              </w:rPr>
              <w:t>4.2.</w:t>
            </w:r>
            <w:r w:rsidR="000D0D33" w:rsidRPr="007B061C">
              <w:rPr>
                <w:b/>
                <w:noProof/>
              </w:rPr>
              <w:tab/>
              <w:t>Findings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_Toc83176251 \h </w:instrText>
            </w:r>
            <w:r w:rsidR="000D0D33" w:rsidRPr="004618A0">
              <w:rPr>
                <w:noProof/>
                <w:webHidden/>
              </w:rPr>
            </w:r>
            <w:r w:rsidR="000D0D33" w:rsidRPr="004618A0">
              <w:rPr>
                <w:noProof/>
                <w:webHidden/>
              </w:rPr>
              <w:fldChar w:fldCharType="separate"/>
            </w:r>
            <w:r w:rsidR="00556341">
              <w:rPr>
                <w:noProof/>
                <w:webHidden/>
              </w:rPr>
              <w:t>35</w:t>
            </w:r>
            <w:r w:rsidR="000D0D33" w:rsidRPr="004618A0">
              <w:rPr>
                <w:noProof/>
                <w:webHidden/>
              </w:rPr>
              <w:fldChar w:fldCharType="end"/>
            </w:r>
          </w:hyperlink>
        </w:p>
        <w:p w14:paraId="5E298625" w14:textId="0FDC8AFB" w:rsidR="000D0D33" w:rsidRPr="007B061C" w:rsidRDefault="00FC4ED6">
          <w:pPr>
            <w:pStyle w:val="TOC3"/>
            <w:tabs>
              <w:tab w:val="left" w:pos="1320"/>
              <w:tab w:val="right" w:leader="dot" w:pos="9016"/>
            </w:tabs>
            <w:rPr>
              <w:b/>
              <w:noProof/>
            </w:rPr>
          </w:pPr>
          <w:hyperlink w:anchor="_Toc83176252" w:history="1">
            <w:r w:rsidR="000D0D33" w:rsidRPr="007B061C">
              <w:rPr>
                <w:b/>
                <w:noProof/>
              </w:rPr>
              <w:t>4.2.1.</w:t>
            </w:r>
            <w:r w:rsidR="000D0D33" w:rsidRPr="007B061C">
              <w:rPr>
                <w:b/>
                <w:noProof/>
              </w:rPr>
              <w:tab/>
              <w:t>The prominence of climate change articles in the Daily Nation newspaper</w:t>
            </w:r>
            <w:r w:rsidR="004618A0" w:rsidRPr="004618A0">
              <w:rPr>
                <w:noProof/>
              </w:rPr>
              <w:t>…</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_Toc83176252 \h </w:instrText>
            </w:r>
            <w:r w:rsidR="000D0D33" w:rsidRPr="004618A0">
              <w:rPr>
                <w:noProof/>
                <w:webHidden/>
              </w:rPr>
            </w:r>
            <w:r w:rsidR="000D0D33" w:rsidRPr="004618A0">
              <w:rPr>
                <w:noProof/>
                <w:webHidden/>
              </w:rPr>
              <w:fldChar w:fldCharType="separate"/>
            </w:r>
            <w:r w:rsidR="00556341">
              <w:rPr>
                <w:noProof/>
                <w:webHidden/>
              </w:rPr>
              <w:t>35</w:t>
            </w:r>
            <w:r w:rsidR="000D0D33" w:rsidRPr="004618A0">
              <w:rPr>
                <w:noProof/>
                <w:webHidden/>
              </w:rPr>
              <w:fldChar w:fldCharType="end"/>
            </w:r>
          </w:hyperlink>
        </w:p>
        <w:p w14:paraId="7A0C3020" w14:textId="3348AD2F" w:rsidR="000D0D33" w:rsidRPr="007B061C" w:rsidRDefault="00FC4ED6">
          <w:pPr>
            <w:pStyle w:val="TOC3"/>
            <w:tabs>
              <w:tab w:val="left" w:pos="1540"/>
              <w:tab w:val="right" w:leader="dot" w:pos="9016"/>
            </w:tabs>
            <w:rPr>
              <w:b/>
              <w:noProof/>
            </w:rPr>
          </w:pPr>
          <w:hyperlink w:anchor="_Toc83176253" w:history="1">
            <w:r w:rsidR="000D0D33" w:rsidRPr="007B061C">
              <w:rPr>
                <w:b/>
                <w:noProof/>
              </w:rPr>
              <w:t>4.2.1.1.</w:t>
            </w:r>
            <w:r w:rsidR="000D0D33" w:rsidRPr="007B061C">
              <w:rPr>
                <w:b/>
                <w:noProof/>
              </w:rPr>
              <w:tab/>
              <w:t>Quantitative Findings - Content Analysis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_Toc83176253 \h </w:instrText>
            </w:r>
            <w:r w:rsidR="000D0D33" w:rsidRPr="004618A0">
              <w:rPr>
                <w:noProof/>
                <w:webHidden/>
              </w:rPr>
            </w:r>
            <w:r w:rsidR="000D0D33" w:rsidRPr="004618A0">
              <w:rPr>
                <w:noProof/>
                <w:webHidden/>
              </w:rPr>
              <w:fldChar w:fldCharType="separate"/>
            </w:r>
            <w:r w:rsidR="00556341">
              <w:rPr>
                <w:noProof/>
                <w:webHidden/>
              </w:rPr>
              <w:t>35</w:t>
            </w:r>
            <w:r w:rsidR="000D0D33" w:rsidRPr="004618A0">
              <w:rPr>
                <w:noProof/>
                <w:webHidden/>
              </w:rPr>
              <w:fldChar w:fldCharType="end"/>
            </w:r>
          </w:hyperlink>
        </w:p>
        <w:p w14:paraId="409F310A" w14:textId="63249606" w:rsidR="000D0D33" w:rsidRPr="007B061C" w:rsidRDefault="00FC4ED6">
          <w:pPr>
            <w:pStyle w:val="TOC3"/>
            <w:tabs>
              <w:tab w:val="left" w:pos="1320"/>
              <w:tab w:val="right" w:leader="dot" w:pos="9016"/>
            </w:tabs>
            <w:rPr>
              <w:b/>
              <w:noProof/>
            </w:rPr>
          </w:pPr>
          <w:hyperlink w:anchor="_Toc83176254" w:history="1">
            <w:r w:rsidR="000D0D33" w:rsidRPr="007B061C">
              <w:rPr>
                <w:b/>
                <w:noProof/>
              </w:rPr>
              <w:t>4.2.2.</w:t>
            </w:r>
            <w:r w:rsidR="000D0D33" w:rsidRPr="007B061C">
              <w:rPr>
                <w:b/>
                <w:noProof/>
              </w:rPr>
              <w:tab/>
              <w:t>The knowledge, attitudes and practices of Daily Nation journalists on climate change coverage</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_Toc83176254 \h </w:instrText>
            </w:r>
            <w:r w:rsidR="000D0D33" w:rsidRPr="004618A0">
              <w:rPr>
                <w:noProof/>
                <w:webHidden/>
              </w:rPr>
            </w:r>
            <w:r w:rsidR="000D0D33" w:rsidRPr="004618A0">
              <w:rPr>
                <w:noProof/>
                <w:webHidden/>
              </w:rPr>
              <w:fldChar w:fldCharType="separate"/>
            </w:r>
            <w:r w:rsidR="00556341">
              <w:rPr>
                <w:noProof/>
                <w:webHidden/>
              </w:rPr>
              <w:t>41</w:t>
            </w:r>
            <w:r w:rsidR="000D0D33" w:rsidRPr="004618A0">
              <w:rPr>
                <w:noProof/>
                <w:webHidden/>
              </w:rPr>
              <w:fldChar w:fldCharType="end"/>
            </w:r>
          </w:hyperlink>
        </w:p>
        <w:p w14:paraId="36291863" w14:textId="415CB0F3" w:rsidR="000D0D33" w:rsidRPr="007B061C" w:rsidRDefault="00FC4ED6">
          <w:pPr>
            <w:pStyle w:val="TOC3"/>
            <w:tabs>
              <w:tab w:val="left" w:pos="1540"/>
              <w:tab w:val="right" w:leader="dot" w:pos="9016"/>
            </w:tabs>
            <w:rPr>
              <w:b/>
              <w:noProof/>
            </w:rPr>
          </w:pPr>
          <w:hyperlink w:anchor="_Toc83176255" w:history="1">
            <w:r w:rsidR="000D0D33" w:rsidRPr="007B061C">
              <w:rPr>
                <w:b/>
                <w:noProof/>
              </w:rPr>
              <w:t>4.2.2.1</w:t>
            </w:r>
            <w:r w:rsidR="000D0D33" w:rsidRPr="007B061C">
              <w:rPr>
                <w:b/>
                <w:noProof/>
              </w:rPr>
              <w:tab/>
              <w:t>Quantitative Findings - Questionnaires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_Toc83176255 \h </w:instrText>
            </w:r>
            <w:r w:rsidR="000D0D33" w:rsidRPr="004618A0">
              <w:rPr>
                <w:noProof/>
                <w:webHidden/>
              </w:rPr>
            </w:r>
            <w:r w:rsidR="000D0D33" w:rsidRPr="004618A0">
              <w:rPr>
                <w:noProof/>
                <w:webHidden/>
              </w:rPr>
              <w:fldChar w:fldCharType="separate"/>
            </w:r>
            <w:r w:rsidR="00556341">
              <w:rPr>
                <w:noProof/>
                <w:webHidden/>
              </w:rPr>
              <w:t>42</w:t>
            </w:r>
            <w:r w:rsidR="000D0D33" w:rsidRPr="004618A0">
              <w:rPr>
                <w:noProof/>
                <w:webHidden/>
              </w:rPr>
              <w:fldChar w:fldCharType="end"/>
            </w:r>
          </w:hyperlink>
        </w:p>
        <w:p w14:paraId="619959F1" w14:textId="5BA2B61F" w:rsidR="000D0D33" w:rsidRPr="007B061C" w:rsidRDefault="00FC4ED6">
          <w:pPr>
            <w:pStyle w:val="TOC3"/>
            <w:tabs>
              <w:tab w:val="left" w:pos="1540"/>
              <w:tab w:val="right" w:leader="dot" w:pos="9016"/>
            </w:tabs>
            <w:rPr>
              <w:b/>
              <w:noProof/>
            </w:rPr>
          </w:pPr>
          <w:hyperlink w:anchor="_Toc83176256" w:history="1">
            <w:r w:rsidR="000D0D33" w:rsidRPr="007B061C">
              <w:rPr>
                <w:b/>
                <w:noProof/>
              </w:rPr>
              <w:t>4.2.2.2</w:t>
            </w:r>
            <w:r w:rsidR="000D0D33" w:rsidRPr="007B061C">
              <w:rPr>
                <w:b/>
                <w:noProof/>
              </w:rPr>
              <w:tab/>
              <w:t>Qualitative Findings from Climate Change Expert on the training of Journalists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_Toc83176256 \h </w:instrText>
            </w:r>
            <w:r w:rsidR="000D0D33" w:rsidRPr="004618A0">
              <w:rPr>
                <w:noProof/>
                <w:webHidden/>
              </w:rPr>
            </w:r>
            <w:r w:rsidR="000D0D33" w:rsidRPr="004618A0">
              <w:rPr>
                <w:noProof/>
                <w:webHidden/>
              </w:rPr>
              <w:fldChar w:fldCharType="separate"/>
            </w:r>
            <w:r w:rsidR="00556341">
              <w:rPr>
                <w:noProof/>
                <w:webHidden/>
              </w:rPr>
              <w:t>56</w:t>
            </w:r>
            <w:r w:rsidR="000D0D33" w:rsidRPr="004618A0">
              <w:rPr>
                <w:noProof/>
                <w:webHidden/>
              </w:rPr>
              <w:fldChar w:fldCharType="end"/>
            </w:r>
          </w:hyperlink>
        </w:p>
        <w:p w14:paraId="531C536F" w14:textId="67FCEDC0" w:rsidR="000D0D33" w:rsidRPr="007B061C" w:rsidRDefault="00FC4ED6">
          <w:pPr>
            <w:pStyle w:val="TOC3"/>
            <w:tabs>
              <w:tab w:val="left" w:pos="1540"/>
              <w:tab w:val="right" w:leader="dot" w:pos="9016"/>
            </w:tabs>
            <w:rPr>
              <w:b/>
              <w:noProof/>
            </w:rPr>
          </w:pPr>
          <w:hyperlink w:anchor="_Toc83176257" w:history="1">
            <w:r w:rsidR="000D0D33" w:rsidRPr="007B061C">
              <w:rPr>
                <w:b/>
                <w:noProof/>
              </w:rPr>
              <w:t>4.2.2.3</w:t>
            </w:r>
            <w:r w:rsidR="000D0D33" w:rsidRPr="007B061C">
              <w:rPr>
                <w:b/>
                <w:noProof/>
              </w:rPr>
              <w:tab/>
              <w:t>Qualitative Findings from Journalism Lecturer on the training of Journalists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_Toc83176257 \h </w:instrText>
            </w:r>
            <w:r w:rsidR="000D0D33" w:rsidRPr="004618A0">
              <w:rPr>
                <w:noProof/>
                <w:webHidden/>
              </w:rPr>
            </w:r>
            <w:r w:rsidR="000D0D33" w:rsidRPr="004618A0">
              <w:rPr>
                <w:noProof/>
                <w:webHidden/>
              </w:rPr>
              <w:fldChar w:fldCharType="separate"/>
            </w:r>
            <w:r w:rsidR="00556341">
              <w:rPr>
                <w:noProof/>
                <w:webHidden/>
              </w:rPr>
              <w:t>57</w:t>
            </w:r>
            <w:r w:rsidR="000D0D33" w:rsidRPr="004618A0">
              <w:rPr>
                <w:noProof/>
                <w:webHidden/>
              </w:rPr>
              <w:fldChar w:fldCharType="end"/>
            </w:r>
          </w:hyperlink>
        </w:p>
        <w:p w14:paraId="00B99DD9" w14:textId="5EA419E6" w:rsidR="000D0D33" w:rsidRPr="007B061C" w:rsidRDefault="00FC4ED6">
          <w:pPr>
            <w:pStyle w:val="TOC3"/>
            <w:tabs>
              <w:tab w:val="left" w:pos="1320"/>
              <w:tab w:val="right" w:leader="dot" w:pos="9016"/>
            </w:tabs>
            <w:rPr>
              <w:b/>
              <w:noProof/>
            </w:rPr>
          </w:pPr>
          <w:hyperlink w:anchor="_Toc83176258" w:history="1">
            <w:r w:rsidR="000D0D33" w:rsidRPr="007B061C">
              <w:rPr>
                <w:b/>
                <w:noProof/>
              </w:rPr>
              <w:t>4.2.3.</w:t>
            </w:r>
            <w:r w:rsidR="000D0D33" w:rsidRPr="007B061C">
              <w:rPr>
                <w:b/>
                <w:noProof/>
              </w:rPr>
              <w:tab/>
              <w:t>How effective the Daily Nation newspaper educates the public on issues of climate change</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_Toc83176258 \h </w:instrText>
            </w:r>
            <w:r w:rsidR="000D0D33" w:rsidRPr="004618A0">
              <w:rPr>
                <w:noProof/>
                <w:webHidden/>
              </w:rPr>
            </w:r>
            <w:r w:rsidR="000D0D33" w:rsidRPr="004618A0">
              <w:rPr>
                <w:noProof/>
                <w:webHidden/>
              </w:rPr>
              <w:fldChar w:fldCharType="separate"/>
            </w:r>
            <w:r w:rsidR="00556341">
              <w:rPr>
                <w:noProof/>
                <w:webHidden/>
              </w:rPr>
              <w:t>58</w:t>
            </w:r>
            <w:r w:rsidR="000D0D33" w:rsidRPr="004618A0">
              <w:rPr>
                <w:noProof/>
                <w:webHidden/>
              </w:rPr>
              <w:fldChar w:fldCharType="end"/>
            </w:r>
          </w:hyperlink>
        </w:p>
        <w:p w14:paraId="6BE93D1C" w14:textId="21145A88" w:rsidR="000D0D33" w:rsidRPr="007B061C" w:rsidRDefault="00FC4ED6">
          <w:pPr>
            <w:pStyle w:val="TOC3"/>
            <w:tabs>
              <w:tab w:val="left" w:pos="1540"/>
              <w:tab w:val="right" w:leader="dot" w:pos="9016"/>
            </w:tabs>
            <w:rPr>
              <w:b/>
              <w:noProof/>
            </w:rPr>
          </w:pPr>
          <w:hyperlink w:anchor="_Toc83176259" w:history="1">
            <w:r w:rsidR="000D0D33" w:rsidRPr="007B061C">
              <w:rPr>
                <w:b/>
                <w:noProof/>
              </w:rPr>
              <w:t>4.2.3.1.</w:t>
            </w:r>
            <w:r w:rsidR="000D0D33" w:rsidRPr="007B061C">
              <w:rPr>
                <w:b/>
                <w:noProof/>
              </w:rPr>
              <w:tab/>
              <w:t>Quantitative findings from Content Analysis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_Toc83176259 \h </w:instrText>
            </w:r>
            <w:r w:rsidR="000D0D33" w:rsidRPr="004618A0">
              <w:rPr>
                <w:noProof/>
                <w:webHidden/>
              </w:rPr>
            </w:r>
            <w:r w:rsidR="000D0D33" w:rsidRPr="004618A0">
              <w:rPr>
                <w:noProof/>
                <w:webHidden/>
              </w:rPr>
              <w:fldChar w:fldCharType="separate"/>
            </w:r>
            <w:r w:rsidR="00556341">
              <w:rPr>
                <w:noProof/>
                <w:webHidden/>
              </w:rPr>
              <w:t>58</w:t>
            </w:r>
            <w:r w:rsidR="000D0D33" w:rsidRPr="004618A0">
              <w:rPr>
                <w:noProof/>
                <w:webHidden/>
              </w:rPr>
              <w:fldChar w:fldCharType="end"/>
            </w:r>
          </w:hyperlink>
        </w:p>
        <w:p w14:paraId="6DDA4C9D" w14:textId="09C7A207" w:rsidR="000D0D33" w:rsidRPr="007B061C" w:rsidRDefault="00FC4ED6">
          <w:pPr>
            <w:pStyle w:val="TOC3"/>
            <w:tabs>
              <w:tab w:val="left" w:pos="1540"/>
              <w:tab w:val="right" w:leader="dot" w:pos="9016"/>
            </w:tabs>
            <w:rPr>
              <w:b/>
              <w:noProof/>
            </w:rPr>
          </w:pPr>
          <w:hyperlink w:anchor="_Toc83176260" w:history="1">
            <w:r w:rsidR="000D0D33" w:rsidRPr="007B061C">
              <w:rPr>
                <w:b/>
                <w:noProof/>
              </w:rPr>
              <w:t>4.2.3.2.</w:t>
            </w:r>
            <w:r w:rsidR="000D0D33" w:rsidRPr="007B061C">
              <w:rPr>
                <w:b/>
                <w:noProof/>
              </w:rPr>
              <w:tab/>
              <w:t>Qualitative Findings of In-depth Interview with a Climate Change Expert</w:t>
            </w:r>
            <w:r w:rsidR="00B55E67" w:rsidRPr="004618A0">
              <w:rPr>
                <w:noProof/>
              </w:rPr>
              <w:t>……</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_Toc83176260 \h </w:instrText>
            </w:r>
            <w:r w:rsidR="000D0D33" w:rsidRPr="004618A0">
              <w:rPr>
                <w:noProof/>
                <w:webHidden/>
              </w:rPr>
            </w:r>
            <w:r w:rsidR="000D0D33" w:rsidRPr="004618A0">
              <w:rPr>
                <w:noProof/>
                <w:webHidden/>
              </w:rPr>
              <w:fldChar w:fldCharType="separate"/>
            </w:r>
            <w:r w:rsidR="00556341">
              <w:rPr>
                <w:noProof/>
                <w:webHidden/>
              </w:rPr>
              <w:t>63</w:t>
            </w:r>
            <w:r w:rsidR="000D0D33" w:rsidRPr="004618A0">
              <w:rPr>
                <w:noProof/>
                <w:webHidden/>
              </w:rPr>
              <w:fldChar w:fldCharType="end"/>
            </w:r>
          </w:hyperlink>
        </w:p>
        <w:p w14:paraId="6ABA0890" w14:textId="69F56BB1" w:rsidR="000D0D33" w:rsidRPr="007B061C" w:rsidRDefault="00FC4ED6">
          <w:pPr>
            <w:pStyle w:val="TOC3"/>
            <w:tabs>
              <w:tab w:val="left" w:pos="1540"/>
              <w:tab w:val="right" w:leader="dot" w:pos="9016"/>
            </w:tabs>
            <w:rPr>
              <w:b/>
              <w:noProof/>
            </w:rPr>
          </w:pPr>
          <w:hyperlink w:anchor="_Toc83176261" w:history="1">
            <w:r w:rsidR="000D0D33" w:rsidRPr="007B061C">
              <w:rPr>
                <w:b/>
                <w:noProof/>
              </w:rPr>
              <w:t>4.2.3.3.</w:t>
            </w:r>
            <w:r w:rsidR="000D0D33" w:rsidRPr="007B061C">
              <w:rPr>
                <w:b/>
                <w:noProof/>
              </w:rPr>
              <w:tab/>
              <w:t>Qualitative Findings of In-depth Interview with a Journalism Lecturer</w:t>
            </w:r>
            <w:r w:rsidR="00B55E67" w:rsidRPr="004618A0">
              <w:rPr>
                <w:noProof/>
              </w:rPr>
              <w:t>.....</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_Toc83176261 \h </w:instrText>
            </w:r>
            <w:r w:rsidR="000D0D33" w:rsidRPr="004618A0">
              <w:rPr>
                <w:noProof/>
                <w:webHidden/>
              </w:rPr>
            </w:r>
            <w:r w:rsidR="000D0D33" w:rsidRPr="004618A0">
              <w:rPr>
                <w:noProof/>
                <w:webHidden/>
              </w:rPr>
              <w:fldChar w:fldCharType="separate"/>
            </w:r>
            <w:r w:rsidR="00556341">
              <w:rPr>
                <w:noProof/>
                <w:webHidden/>
              </w:rPr>
              <w:t>65</w:t>
            </w:r>
            <w:r w:rsidR="000D0D33" w:rsidRPr="004618A0">
              <w:rPr>
                <w:noProof/>
                <w:webHidden/>
              </w:rPr>
              <w:fldChar w:fldCharType="end"/>
            </w:r>
          </w:hyperlink>
        </w:p>
        <w:p w14:paraId="7DE75AF2" w14:textId="0897CB03" w:rsidR="000D0D33" w:rsidRPr="007B061C" w:rsidRDefault="00FC4ED6">
          <w:pPr>
            <w:pStyle w:val="TOC3"/>
            <w:tabs>
              <w:tab w:val="left" w:pos="1100"/>
              <w:tab w:val="right" w:leader="dot" w:pos="9016"/>
            </w:tabs>
            <w:rPr>
              <w:b/>
              <w:noProof/>
            </w:rPr>
          </w:pPr>
          <w:hyperlink w:anchor="_Toc83176262" w:history="1">
            <w:r w:rsidR="000D0D33" w:rsidRPr="007B061C">
              <w:rPr>
                <w:b/>
                <w:noProof/>
              </w:rPr>
              <w:t>4.3.</w:t>
            </w:r>
            <w:r w:rsidR="000D0D33" w:rsidRPr="007B061C">
              <w:rPr>
                <w:b/>
                <w:noProof/>
              </w:rPr>
              <w:tab/>
              <w:t>Conclusion to the Chapter</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_Toc83176262 \h </w:instrText>
            </w:r>
            <w:r w:rsidR="000D0D33" w:rsidRPr="004618A0">
              <w:rPr>
                <w:noProof/>
                <w:webHidden/>
              </w:rPr>
            </w:r>
            <w:r w:rsidR="000D0D33" w:rsidRPr="004618A0">
              <w:rPr>
                <w:noProof/>
                <w:webHidden/>
              </w:rPr>
              <w:fldChar w:fldCharType="separate"/>
            </w:r>
            <w:r w:rsidR="00556341">
              <w:rPr>
                <w:noProof/>
                <w:webHidden/>
              </w:rPr>
              <w:t>67</w:t>
            </w:r>
            <w:r w:rsidR="000D0D33" w:rsidRPr="004618A0">
              <w:rPr>
                <w:noProof/>
                <w:webHidden/>
              </w:rPr>
              <w:fldChar w:fldCharType="end"/>
            </w:r>
          </w:hyperlink>
        </w:p>
        <w:p w14:paraId="2F98DF90" w14:textId="261F4E6C" w:rsidR="000D0D33" w:rsidRPr="007B061C" w:rsidRDefault="00FC4ED6">
          <w:pPr>
            <w:pStyle w:val="TOC3"/>
            <w:tabs>
              <w:tab w:val="right" w:leader="dot" w:pos="9016"/>
            </w:tabs>
            <w:rPr>
              <w:b/>
              <w:noProof/>
            </w:rPr>
          </w:pPr>
          <w:hyperlink w:anchor="_Toc83176263" w:history="1">
            <w:r w:rsidR="000D0D33" w:rsidRPr="007B061C">
              <w:rPr>
                <w:b/>
                <w:noProof/>
              </w:rPr>
              <w:t>CHAPTER FIVE</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_Toc83176263 \h </w:instrText>
            </w:r>
            <w:r w:rsidR="000D0D33" w:rsidRPr="004618A0">
              <w:rPr>
                <w:noProof/>
                <w:webHidden/>
              </w:rPr>
            </w:r>
            <w:r w:rsidR="000D0D33" w:rsidRPr="004618A0">
              <w:rPr>
                <w:noProof/>
                <w:webHidden/>
              </w:rPr>
              <w:fldChar w:fldCharType="separate"/>
            </w:r>
            <w:r w:rsidR="00556341">
              <w:rPr>
                <w:noProof/>
                <w:webHidden/>
              </w:rPr>
              <w:t>68</w:t>
            </w:r>
            <w:r w:rsidR="000D0D33" w:rsidRPr="004618A0">
              <w:rPr>
                <w:noProof/>
                <w:webHidden/>
              </w:rPr>
              <w:fldChar w:fldCharType="end"/>
            </w:r>
          </w:hyperlink>
        </w:p>
        <w:p w14:paraId="16C575A6" w14:textId="7C53A4AA" w:rsidR="000D0D33" w:rsidRPr="007B061C" w:rsidRDefault="00FC4ED6">
          <w:pPr>
            <w:pStyle w:val="TOC3"/>
            <w:tabs>
              <w:tab w:val="right" w:leader="dot" w:pos="9016"/>
            </w:tabs>
            <w:rPr>
              <w:b/>
              <w:noProof/>
            </w:rPr>
          </w:pPr>
          <w:hyperlink w:anchor="_Toc83176264" w:history="1">
            <w:r w:rsidR="000D0D33" w:rsidRPr="007B061C">
              <w:rPr>
                <w:b/>
                <w:noProof/>
              </w:rPr>
              <w:t>DISCUSSION OF THE FINDINGS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_Toc83176264 \h </w:instrText>
            </w:r>
            <w:r w:rsidR="000D0D33" w:rsidRPr="004618A0">
              <w:rPr>
                <w:noProof/>
                <w:webHidden/>
              </w:rPr>
            </w:r>
            <w:r w:rsidR="000D0D33" w:rsidRPr="004618A0">
              <w:rPr>
                <w:noProof/>
                <w:webHidden/>
              </w:rPr>
              <w:fldChar w:fldCharType="separate"/>
            </w:r>
            <w:r w:rsidR="00556341">
              <w:rPr>
                <w:noProof/>
                <w:webHidden/>
              </w:rPr>
              <w:t>68</w:t>
            </w:r>
            <w:r w:rsidR="000D0D33" w:rsidRPr="004618A0">
              <w:rPr>
                <w:noProof/>
                <w:webHidden/>
              </w:rPr>
              <w:fldChar w:fldCharType="end"/>
            </w:r>
          </w:hyperlink>
        </w:p>
        <w:p w14:paraId="303F2F15" w14:textId="667178AA" w:rsidR="000D0D33" w:rsidRPr="007B061C" w:rsidRDefault="00FC4ED6">
          <w:pPr>
            <w:pStyle w:val="TOC3"/>
            <w:tabs>
              <w:tab w:val="left" w:pos="1100"/>
              <w:tab w:val="right" w:leader="dot" w:pos="9016"/>
            </w:tabs>
            <w:rPr>
              <w:b/>
              <w:noProof/>
            </w:rPr>
          </w:pPr>
          <w:hyperlink w:anchor="_Toc83176265" w:history="1">
            <w:r w:rsidR="000D0D33" w:rsidRPr="007B061C">
              <w:rPr>
                <w:b/>
                <w:noProof/>
              </w:rPr>
              <w:t>5.1.</w:t>
            </w:r>
            <w:r w:rsidR="000D0D33" w:rsidRPr="007B061C">
              <w:rPr>
                <w:b/>
                <w:noProof/>
              </w:rPr>
              <w:tab/>
              <w:t>Introduction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_Toc83176265 \h </w:instrText>
            </w:r>
            <w:r w:rsidR="000D0D33" w:rsidRPr="004618A0">
              <w:rPr>
                <w:noProof/>
                <w:webHidden/>
              </w:rPr>
            </w:r>
            <w:r w:rsidR="000D0D33" w:rsidRPr="004618A0">
              <w:rPr>
                <w:noProof/>
                <w:webHidden/>
              </w:rPr>
              <w:fldChar w:fldCharType="separate"/>
            </w:r>
            <w:r w:rsidR="00556341">
              <w:rPr>
                <w:noProof/>
                <w:webHidden/>
              </w:rPr>
              <w:t>68</w:t>
            </w:r>
            <w:r w:rsidR="000D0D33" w:rsidRPr="004618A0">
              <w:rPr>
                <w:noProof/>
                <w:webHidden/>
              </w:rPr>
              <w:fldChar w:fldCharType="end"/>
            </w:r>
          </w:hyperlink>
        </w:p>
        <w:p w14:paraId="02FE00F0" w14:textId="6A5B0157" w:rsidR="000D0D33" w:rsidRPr="007B061C" w:rsidRDefault="00FC4ED6">
          <w:pPr>
            <w:pStyle w:val="TOC3"/>
            <w:tabs>
              <w:tab w:val="left" w:pos="1100"/>
              <w:tab w:val="right" w:leader="dot" w:pos="9016"/>
            </w:tabs>
            <w:rPr>
              <w:b/>
              <w:noProof/>
            </w:rPr>
          </w:pPr>
          <w:hyperlink w:anchor="_Toc83176266" w:history="1">
            <w:r w:rsidR="000D0D33" w:rsidRPr="007B061C">
              <w:rPr>
                <w:b/>
                <w:noProof/>
              </w:rPr>
              <w:t>5.2.</w:t>
            </w:r>
            <w:r w:rsidR="000D0D33" w:rsidRPr="007B061C">
              <w:rPr>
                <w:b/>
                <w:noProof/>
              </w:rPr>
              <w:tab/>
              <w:t>Discussion of the Findings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_Toc83176266 \h </w:instrText>
            </w:r>
            <w:r w:rsidR="000D0D33" w:rsidRPr="004618A0">
              <w:rPr>
                <w:noProof/>
                <w:webHidden/>
              </w:rPr>
            </w:r>
            <w:r w:rsidR="000D0D33" w:rsidRPr="004618A0">
              <w:rPr>
                <w:noProof/>
                <w:webHidden/>
              </w:rPr>
              <w:fldChar w:fldCharType="separate"/>
            </w:r>
            <w:r w:rsidR="00556341">
              <w:rPr>
                <w:noProof/>
                <w:webHidden/>
              </w:rPr>
              <w:t>68</w:t>
            </w:r>
            <w:r w:rsidR="000D0D33" w:rsidRPr="004618A0">
              <w:rPr>
                <w:noProof/>
                <w:webHidden/>
              </w:rPr>
              <w:fldChar w:fldCharType="end"/>
            </w:r>
          </w:hyperlink>
        </w:p>
        <w:p w14:paraId="6576B587" w14:textId="3DA9ED18" w:rsidR="000D0D33" w:rsidRPr="007B061C" w:rsidRDefault="00FC4ED6">
          <w:pPr>
            <w:pStyle w:val="TOC3"/>
            <w:tabs>
              <w:tab w:val="left" w:pos="1100"/>
              <w:tab w:val="right" w:leader="dot" w:pos="9016"/>
            </w:tabs>
            <w:rPr>
              <w:b/>
              <w:noProof/>
            </w:rPr>
          </w:pPr>
          <w:hyperlink w:anchor="_Toc83176267" w:history="1">
            <w:r w:rsidR="000D0D33" w:rsidRPr="007B061C">
              <w:rPr>
                <w:b/>
                <w:noProof/>
              </w:rPr>
              <w:t>5.3.</w:t>
            </w:r>
            <w:r w:rsidR="000D0D33" w:rsidRPr="007B061C">
              <w:rPr>
                <w:b/>
                <w:noProof/>
              </w:rPr>
              <w:tab/>
              <w:t>Conclusion to the Chapter</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_Toc83176267 \h </w:instrText>
            </w:r>
            <w:r w:rsidR="000D0D33" w:rsidRPr="004618A0">
              <w:rPr>
                <w:noProof/>
                <w:webHidden/>
              </w:rPr>
            </w:r>
            <w:r w:rsidR="000D0D33" w:rsidRPr="004618A0">
              <w:rPr>
                <w:noProof/>
                <w:webHidden/>
              </w:rPr>
              <w:fldChar w:fldCharType="separate"/>
            </w:r>
            <w:r w:rsidR="00556341">
              <w:rPr>
                <w:noProof/>
                <w:webHidden/>
              </w:rPr>
              <w:t>76</w:t>
            </w:r>
            <w:r w:rsidR="000D0D33" w:rsidRPr="004618A0">
              <w:rPr>
                <w:noProof/>
                <w:webHidden/>
              </w:rPr>
              <w:fldChar w:fldCharType="end"/>
            </w:r>
          </w:hyperlink>
        </w:p>
        <w:p w14:paraId="161EDAAF" w14:textId="0EF38696" w:rsidR="000D0D33" w:rsidRPr="007B061C" w:rsidRDefault="00FC4ED6">
          <w:pPr>
            <w:pStyle w:val="TOC3"/>
            <w:tabs>
              <w:tab w:val="right" w:leader="dot" w:pos="9016"/>
            </w:tabs>
            <w:rPr>
              <w:b/>
              <w:noProof/>
            </w:rPr>
          </w:pPr>
          <w:hyperlink w:anchor="_Toc83176268" w:history="1">
            <w:r w:rsidR="000D0D33" w:rsidRPr="007B061C">
              <w:rPr>
                <w:b/>
                <w:noProof/>
              </w:rPr>
              <w:t>CHAPTER SIX</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_Toc83176268 \h </w:instrText>
            </w:r>
            <w:r w:rsidR="000D0D33" w:rsidRPr="004618A0">
              <w:rPr>
                <w:noProof/>
                <w:webHidden/>
              </w:rPr>
            </w:r>
            <w:r w:rsidR="000D0D33" w:rsidRPr="004618A0">
              <w:rPr>
                <w:noProof/>
                <w:webHidden/>
              </w:rPr>
              <w:fldChar w:fldCharType="separate"/>
            </w:r>
            <w:r w:rsidR="00556341">
              <w:rPr>
                <w:noProof/>
                <w:webHidden/>
              </w:rPr>
              <w:t>77</w:t>
            </w:r>
            <w:r w:rsidR="000D0D33" w:rsidRPr="004618A0">
              <w:rPr>
                <w:noProof/>
                <w:webHidden/>
              </w:rPr>
              <w:fldChar w:fldCharType="end"/>
            </w:r>
          </w:hyperlink>
        </w:p>
        <w:p w14:paraId="38B81F80" w14:textId="31D4DEBD" w:rsidR="000D0D33" w:rsidRPr="007B061C" w:rsidRDefault="00FC4ED6">
          <w:pPr>
            <w:pStyle w:val="TOC3"/>
            <w:tabs>
              <w:tab w:val="right" w:leader="dot" w:pos="9016"/>
            </w:tabs>
            <w:rPr>
              <w:b/>
              <w:noProof/>
            </w:rPr>
          </w:pPr>
          <w:hyperlink w:anchor="_Toc83176269" w:history="1">
            <w:r w:rsidR="000D0D33" w:rsidRPr="007B061C">
              <w:rPr>
                <w:b/>
                <w:noProof/>
              </w:rPr>
              <w:t>CONCLUSION AND RECOMMENDATIONS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_Toc83176269 \h </w:instrText>
            </w:r>
            <w:r w:rsidR="000D0D33" w:rsidRPr="004618A0">
              <w:rPr>
                <w:noProof/>
                <w:webHidden/>
              </w:rPr>
            </w:r>
            <w:r w:rsidR="000D0D33" w:rsidRPr="004618A0">
              <w:rPr>
                <w:noProof/>
                <w:webHidden/>
              </w:rPr>
              <w:fldChar w:fldCharType="separate"/>
            </w:r>
            <w:r w:rsidR="00556341">
              <w:rPr>
                <w:noProof/>
                <w:webHidden/>
              </w:rPr>
              <w:t>77</w:t>
            </w:r>
            <w:r w:rsidR="000D0D33" w:rsidRPr="004618A0">
              <w:rPr>
                <w:noProof/>
                <w:webHidden/>
              </w:rPr>
              <w:fldChar w:fldCharType="end"/>
            </w:r>
          </w:hyperlink>
        </w:p>
        <w:p w14:paraId="0A9D469F" w14:textId="7FA26A4C" w:rsidR="000D0D33" w:rsidRPr="007B061C" w:rsidRDefault="00FC4ED6">
          <w:pPr>
            <w:pStyle w:val="TOC3"/>
            <w:tabs>
              <w:tab w:val="left" w:pos="1100"/>
              <w:tab w:val="right" w:leader="dot" w:pos="9016"/>
            </w:tabs>
            <w:rPr>
              <w:b/>
              <w:noProof/>
            </w:rPr>
          </w:pPr>
          <w:hyperlink w:anchor="_Toc83176270" w:history="1">
            <w:r w:rsidR="000D0D33" w:rsidRPr="007B061C">
              <w:rPr>
                <w:b/>
                <w:noProof/>
              </w:rPr>
              <w:t>6.1.</w:t>
            </w:r>
            <w:r w:rsidR="000D0D33" w:rsidRPr="007B061C">
              <w:rPr>
                <w:b/>
                <w:noProof/>
              </w:rPr>
              <w:tab/>
              <w:t>Introduction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_Toc83176270 \h </w:instrText>
            </w:r>
            <w:r w:rsidR="000D0D33" w:rsidRPr="004618A0">
              <w:rPr>
                <w:noProof/>
                <w:webHidden/>
              </w:rPr>
            </w:r>
            <w:r w:rsidR="000D0D33" w:rsidRPr="004618A0">
              <w:rPr>
                <w:noProof/>
                <w:webHidden/>
              </w:rPr>
              <w:fldChar w:fldCharType="separate"/>
            </w:r>
            <w:r w:rsidR="00556341">
              <w:rPr>
                <w:noProof/>
                <w:webHidden/>
              </w:rPr>
              <w:t>77</w:t>
            </w:r>
            <w:r w:rsidR="000D0D33" w:rsidRPr="004618A0">
              <w:rPr>
                <w:noProof/>
                <w:webHidden/>
              </w:rPr>
              <w:fldChar w:fldCharType="end"/>
            </w:r>
          </w:hyperlink>
        </w:p>
        <w:p w14:paraId="4EAB026D" w14:textId="470E07E6" w:rsidR="000D0D33" w:rsidRPr="007B061C" w:rsidRDefault="00FC4ED6">
          <w:pPr>
            <w:pStyle w:val="TOC3"/>
            <w:tabs>
              <w:tab w:val="left" w:pos="1100"/>
              <w:tab w:val="right" w:leader="dot" w:pos="9016"/>
            </w:tabs>
            <w:rPr>
              <w:b/>
              <w:noProof/>
            </w:rPr>
          </w:pPr>
          <w:hyperlink w:anchor="_Toc83176271" w:history="1">
            <w:r w:rsidR="000D0D33" w:rsidRPr="007B061C">
              <w:rPr>
                <w:b/>
                <w:noProof/>
              </w:rPr>
              <w:t>6.2.</w:t>
            </w:r>
            <w:r w:rsidR="000D0D33" w:rsidRPr="007B061C">
              <w:rPr>
                <w:b/>
                <w:noProof/>
              </w:rPr>
              <w:tab/>
              <w:t>Conclusion</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_Toc83176271 \h </w:instrText>
            </w:r>
            <w:r w:rsidR="000D0D33" w:rsidRPr="004618A0">
              <w:rPr>
                <w:noProof/>
                <w:webHidden/>
              </w:rPr>
            </w:r>
            <w:r w:rsidR="000D0D33" w:rsidRPr="004618A0">
              <w:rPr>
                <w:noProof/>
                <w:webHidden/>
              </w:rPr>
              <w:fldChar w:fldCharType="separate"/>
            </w:r>
            <w:r w:rsidR="00556341">
              <w:rPr>
                <w:noProof/>
                <w:webHidden/>
              </w:rPr>
              <w:t>77</w:t>
            </w:r>
            <w:r w:rsidR="000D0D33" w:rsidRPr="004618A0">
              <w:rPr>
                <w:noProof/>
                <w:webHidden/>
              </w:rPr>
              <w:fldChar w:fldCharType="end"/>
            </w:r>
          </w:hyperlink>
        </w:p>
        <w:p w14:paraId="1188E013" w14:textId="5DEB9299" w:rsidR="000D0D33" w:rsidRPr="007B061C" w:rsidRDefault="00FC4ED6">
          <w:pPr>
            <w:pStyle w:val="TOC3"/>
            <w:tabs>
              <w:tab w:val="left" w:pos="1100"/>
              <w:tab w:val="right" w:leader="dot" w:pos="9016"/>
            </w:tabs>
            <w:rPr>
              <w:b/>
              <w:noProof/>
            </w:rPr>
          </w:pPr>
          <w:hyperlink w:anchor="_Toc83176272" w:history="1">
            <w:r w:rsidR="000D0D33" w:rsidRPr="007B061C">
              <w:rPr>
                <w:b/>
                <w:noProof/>
              </w:rPr>
              <w:t>6.3.</w:t>
            </w:r>
            <w:r w:rsidR="000D0D33" w:rsidRPr="007B061C">
              <w:rPr>
                <w:b/>
                <w:noProof/>
              </w:rPr>
              <w:tab/>
              <w:t>Recommendations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_Toc83176272 \h </w:instrText>
            </w:r>
            <w:r w:rsidR="000D0D33" w:rsidRPr="004618A0">
              <w:rPr>
                <w:noProof/>
                <w:webHidden/>
              </w:rPr>
            </w:r>
            <w:r w:rsidR="000D0D33" w:rsidRPr="004618A0">
              <w:rPr>
                <w:noProof/>
                <w:webHidden/>
              </w:rPr>
              <w:fldChar w:fldCharType="separate"/>
            </w:r>
            <w:r w:rsidR="00556341">
              <w:rPr>
                <w:noProof/>
                <w:webHidden/>
              </w:rPr>
              <w:t>78</w:t>
            </w:r>
            <w:r w:rsidR="000D0D33" w:rsidRPr="004618A0">
              <w:rPr>
                <w:noProof/>
                <w:webHidden/>
              </w:rPr>
              <w:fldChar w:fldCharType="end"/>
            </w:r>
          </w:hyperlink>
        </w:p>
        <w:p w14:paraId="4B08EF86" w14:textId="5E2C535E" w:rsidR="000D0D33" w:rsidRPr="007B061C" w:rsidRDefault="00FC4ED6">
          <w:pPr>
            <w:pStyle w:val="TOC3"/>
            <w:tabs>
              <w:tab w:val="left" w:pos="1100"/>
              <w:tab w:val="right" w:leader="dot" w:pos="9016"/>
            </w:tabs>
            <w:rPr>
              <w:b/>
              <w:noProof/>
            </w:rPr>
          </w:pPr>
          <w:hyperlink w:anchor="_Toc83176273" w:history="1">
            <w:r w:rsidR="000D0D33" w:rsidRPr="007B061C">
              <w:rPr>
                <w:b/>
                <w:noProof/>
              </w:rPr>
              <w:t>6.4.</w:t>
            </w:r>
            <w:r w:rsidR="000D0D33" w:rsidRPr="007B061C">
              <w:rPr>
                <w:b/>
                <w:noProof/>
              </w:rPr>
              <w:tab/>
              <w:t>Suggestions for further research</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_Toc83176273 \h </w:instrText>
            </w:r>
            <w:r w:rsidR="000D0D33" w:rsidRPr="004618A0">
              <w:rPr>
                <w:noProof/>
                <w:webHidden/>
              </w:rPr>
            </w:r>
            <w:r w:rsidR="000D0D33" w:rsidRPr="004618A0">
              <w:rPr>
                <w:noProof/>
                <w:webHidden/>
              </w:rPr>
              <w:fldChar w:fldCharType="separate"/>
            </w:r>
            <w:r w:rsidR="00556341">
              <w:rPr>
                <w:noProof/>
                <w:webHidden/>
              </w:rPr>
              <w:t>79</w:t>
            </w:r>
            <w:r w:rsidR="000D0D33" w:rsidRPr="004618A0">
              <w:rPr>
                <w:noProof/>
                <w:webHidden/>
              </w:rPr>
              <w:fldChar w:fldCharType="end"/>
            </w:r>
          </w:hyperlink>
        </w:p>
        <w:p w14:paraId="30D9D17B" w14:textId="0D21BBB6" w:rsidR="000D0D33" w:rsidRPr="007B061C" w:rsidRDefault="00FC4ED6">
          <w:pPr>
            <w:pStyle w:val="TOC3"/>
            <w:tabs>
              <w:tab w:val="right" w:leader="dot" w:pos="9016"/>
            </w:tabs>
            <w:rPr>
              <w:b/>
              <w:noProof/>
            </w:rPr>
          </w:pPr>
          <w:hyperlink w:anchor="_Toc83176274" w:history="1">
            <w:r w:rsidR="000D0D33" w:rsidRPr="007B061C">
              <w:rPr>
                <w:b/>
                <w:noProof/>
              </w:rPr>
              <w:t>REFERENCES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_Toc83176274 \h </w:instrText>
            </w:r>
            <w:r w:rsidR="000D0D33" w:rsidRPr="004618A0">
              <w:rPr>
                <w:noProof/>
                <w:webHidden/>
              </w:rPr>
            </w:r>
            <w:r w:rsidR="000D0D33" w:rsidRPr="004618A0">
              <w:rPr>
                <w:noProof/>
                <w:webHidden/>
              </w:rPr>
              <w:fldChar w:fldCharType="separate"/>
            </w:r>
            <w:r w:rsidR="00556341">
              <w:rPr>
                <w:noProof/>
                <w:webHidden/>
              </w:rPr>
              <w:t>80</w:t>
            </w:r>
            <w:r w:rsidR="000D0D33" w:rsidRPr="004618A0">
              <w:rPr>
                <w:noProof/>
                <w:webHidden/>
              </w:rPr>
              <w:fldChar w:fldCharType="end"/>
            </w:r>
          </w:hyperlink>
        </w:p>
        <w:p w14:paraId="2F462171" w14:textId="2429B562" w:rsidR="000D0D33" w:rsidRPr="007B061C" w:rsidRDefault="00FC4ED6">
          <w:pPr>
            <w:pStyle w:val="TOC3"/>
            <w:tabs>
              <w:tab w:val="right" w:leader="dot" w:pos="9016"/>
            </w:tabs>
            <w:rPr>
              <w:b/>
              <w:noProof/>
            </w:rPr>
          </w:pPr>
          <w:hyperlink w:anchor="_Toc83176275" w:history="1">
            <w:r w:rsidR="000D0D33" w:rsidRPr="007B061C">
              <w:rPr>
                <w:b/>
                <w:noProof/>
              </w:rPr>
              <w:t>APPENDICES</w:t>
            </w:r>
            <w:r w:rsidR="000D0D33" w:rsidRPr="004618A0">
              <w:rPr>
                <w:noProof/>
                <w:webHidden/>
              </w:rPr>
              <w:tab/>
            </w:r>
            <w:r w:rsidR="000D0D33" w:rsidRPr="004618A0">
              <w:rPr>
                <w:noProof/>
                <w:webHidden/>
              </w:rPr>
              <w:fldChar w:fldCharType="begin"/>
            </w:r>
            <w:r w:rsidR="000D0D33" w:rsidRPr="004618A0">
              <w:rPr>
                <w:noProof/>
                <w:webHidden/>
              </w:rPr>
              <w:instrText xml:space="preserve"> PAGEREF _Toc83176275 \h </w:instrText>
            </w:r>
            <w:r w:rsidR="000D0D33" w:rsidRPr="004618A0">
              <w:rPr>
                <w:noProof/>
                <w:webHidden/>
              </w:rPr>
            </w:r>
            <w:r w:rsidR="000D0D33" w:rsidRPr="004618A0">
              <w:rPr>
                <w:noProof/>
                <w:webHidden/>
              </w:rPr>
              <w:fldChar w:fldCharType="separate"/>
            </w:r>
            <w:r w:rsidR="00556341">
              <w:rPr>
                <w:noProof/>
                <w:webHidden/>
              </w:rPr>
              <w:t>84</w:t>
            </w:r>
            <w:r w:rsidR="000D0D33" w:rsidRPr="004618A0">
              <w:rPr>
                <w:noProof/>
                <w:webHidden/>
              </w:rPr>
              <w:fldChar w:fldCharType="end"/>
            </w:r>
          </w:hyperlink>
        </w:p>
        <w:p w14:paraId="698BE418" w14:textId="5D10069C" w:rsidR="00765A47" w:rsidRDefault="00765A47" w:rsidP="00765A47">
          <w:pPr>
            <w:pStyle w:val="TOC3"/>
            <w:tabs>
              <w:tab w:val="left" w:pos="1100"/>
              <w:tab w:val="right" w:leader="dot" w:pos="9016"/>
            </w:tabs>
            <w:rPr>
              <w:rFonts w:cs="Times New Roman"/>
              <w:b/>
              <w:bCs/>
              <w:noProof/>
              <w:szCs w:val="24"/>
            </w:rPr>
          </w:pPr>
          <w:r w:rsidRPr="007B061C">
            <w:rPr>
              <w:b/>
            </w:rPr>
            <w:fldChar w:fldCharType="end"/>
          </w:r>
        </w:p>
      </w:sdtContent>
    </w:sdt>
    <w:p w14:paraId="5BE176C4" w14:textId="77777777" w:rsidR="00765A47" w:rsidRDefault="00765A47" w:rsidP="00765A47">
      <w:pPr>
        <w:tabs>
          <w:tab w:val="left" w:pos="2327"/>
        </w:tabs>
      </w:pPr>
    </w:p>
    <w:p w14:paraId="216D3F62" w14:textId="757CF59C" w:rsidR="00765A47" w:rsidRDefault="00765A47" w:rsidP="00765A47">
      <w:pPr>
        <w:tabs>
          <w:tab w:val="left" w:pos="2327"/>
        </w:tabs>
      </w:pPr>
      <w:r>
        <w:tab/>
      </w:r>
    </w:p>
    <w:p w14:paraId="55E7695E" w14:textId="5B91B575" w:rsidR="00765A47" w:rsidRDefault="00765A47" w:rsidP="00765A47"/>
    <w:p w14:paraId="7FEB3360" w14:textId="2BEEB843" w:rsidR="00765A47" w:rsidRDefault="00765A47" w:rsidP="00765A47">
      <w:pPr>
        <w:tabs>
          <w:tab w:val="left" w:pos="2097"/>
        </w:tabs>
      </w:pPr>
      <w:r>
        <w:tab/>
      </w:r>
    </w:p>
    <w:p w14:paraId="001FA135" w14:textId="073F1B46" w:rsidR="00765A47" w:rsidRDefault="00765A47" w:rsidP="00765A47">
      <w:pPr>
        <w:tabs>
          <w:tab w:val="left" w:pos="2097"/>
        </w:tabs>
      </w:pPr>
    </w:p>
    <w:p w14:paraId="1B05F2DF" w14:textId="19FDA59E" w:rsidR="00765A47" w:rsidRDefault="00765A47" w:rsidP="00765A47">
      <w:pPr>
        <w:tabs>
          <w:tab w:val="left" w:pos="2097"/>
        </w:tabs>
      </w:pPr>
    </w:p>
    <w:p w14:paraId="32C76F06" w14:textId="105F503B" w:rsidR="00D60008" w:rsidRDefault="00D60008" w:rsidP="00765A47">
      <w:pPr>
        <w:tabs>
          <w:tab w:val="left" w:pos="2097"/>
        </w:tabs>
      </w:pPr>
    </w:p>
    <w:p w14:paraId="33959F42" w14:textId="5F4A01A6" w:rsidR="00D60008" w:rsidRDefault="00D60008" w:rsidP="00765A47">
      <w:pPr>
        <w:tabs>
          <w:tab w:val="left" w:pos="2097"/>
        </w:tabs>
      </w:pPr>
    </w:p>
    <w:p w14:paraId="352E2F32" w14:textId="77777777" w:rsidR="00E27A44" w:rsidRDefault="00E27A44" w:rsidP="00765A47">
      <w:pPr>
        <w:tabs>
          <w:tab w:val="left" w:pos="2097"/>
        </w:tabs>
      </w:pPr>
    </w:p>
    <w:p w14:paraId="0A84D31F" w14:textId="33A06A0A" w:rsidR="00765A47" w:rsidRDefault="00765A47" w:rsidP="00765A47">
      <w:pPr>
        <w:tabs>
          <w:tab w:val="left" w:pos="2097"/>
        </w:tabs>
      </w:pPr>
    </w:p>
    <w:p w14:paraId="14CC9CED" w14:textId="6F1A6A17" w:rsidR="00765A47" w:rsidRPr="000E308F" w:rsidRDefault="000E308F" w:rsidP="000E308F">
      <w:pPr>
        <w:tabs>
          <w:tab w:val="left" w:pos="2097"/>
        </w:tabs>
        <w:spacing w:before="240" w:line="360" w:lineRule="auto"/>
        <w:jc w:val="center"/>
        <w:rPr>
          <w:b/>
        </w:rPr>
      </w:pPr>
      <w:r w:rsidRPr="000E308F">
        <w:rPr>
          <w:b/>
        </w:rPr>
        <w:t>List of Figures</w:t>
      </w:r>
    </w:p>
    <w:p w14:paraId="6CB6296F" w14:textId="294BD955" w:rsidR="00AD13C3" w:rsidRPr="00CF2A4A" w:rsidRDefault="00AD13C3" w:rsidP="00345E95">
      <w:pPr>
        <w:pStyle w:val="TOC1"/>
        <w:rPr>
          <w:rFonts w:asciiTheme="minorHAnsi" w:hAnsiTheme="minorHAnsi" w:cstheme="minorBidi"/>
          <w:i/>
          <w:sz w:val="22"/>
        </w:rPr>
      </w:pPr>
      <w:r w:rsidRPr="00CF2A4A">
        <w:rPr>
          <w:i/>
        </w:rPr>
        <w:fldChar w:fldCharType="begin"/>
      </w:r>
      <w:r w:rsidRPr="00CF2A4A">
        <w:rPr>
          <w:i/>
        </w:rPr>
        <w:instrText xml:space="preserve"> TOC \h \z \t "Caption,1" </w:instrText>
      </w:r>
      <w:r w:rsidRPr="00CF2A4A">
        <w:rPr>
          <w:i/>
        </w:rPr>
        <w:fldChar w:fldCharType="separate"/>
      </w:r>
      <w:hyperlink w:anchor="_Toc59548455" w:history="1">
        <w:r w:rsidRPr="00CF2A4A">
          <w:rPr>
            <w:rStyle w:val="Hyperlink"/>
            <w:i/>
          </w:rPr>
          <w:t>Figure 1: Distribution of News Stories</w:t>
        </w:r>
        <w:r w:rsidRPr="00CF2A4A">
          <w:rPr>
            <w:i/>
            <w:webHidden/>
          </w:rPr>
          <w:tab/>
        </w:r>
        <w:r w:rsidRPr="00CF2A4A">
          <w:rPr>
            <w:i/>
            <w:webHidden/>
          </w:rPr>
          <w:fldChar w:fldCharType="begin"/>
        </w:r>
        <w:r w:rsidRPr="00CF2A4A">
          <w:rPr>
            <w:i/>
            <w:webHidden/>
          </w:rPr>
          <w:instrText xml:space="preserve"> PAGEREF _Toc59548455 \h </w:instrText>
        </w:r>
        <w:r w:rsidRPr="00CF2A4A">
          <w:rPr>
            <w:i/>
            <w:webHidden/>
          </w:rPr>
        </w:r>
        <w:r w:rsidRPr="00CF2A4A">
          <w:rPr>
            <w:i/>
            <w:webHidden/>
          </w:rPr>
          <w:fldChar w:fldCharType="separate"/>
        </w:r>
        <w:r w:rsidR="00556341">
          <w:rPr>
            <w:i/>
            <w:webHidden/>
          </w:rPr>
          <w:t>36</w:t>
        </w:r>
        <w:r w:rsidRPr="00CF2A4A">
          <w:rPr>
            <w:i/>
            <w:webHidden/>
          </w:rPr>
          <w:fldChar w:fldCharType="end"/>
        </w:r>
      </w:hyperlink>
    </w:p>
    <w:p w14:paraId="23606A88" w14:textId="0F442882" w:rsidR="00AD13C3" w:rsidRPr="00CF2A4A" w:rsidRDefault="00FC4ED6" w:rsidP="00345E95">
      <w:pPr>
        <w:pStyle w:val="TOC1"/>
        <w:rPr>
          <w:rFonts w:asciiTheme="minorHAnsi" w:hAnsiTheme="minorHAnsi" w:cstheme="minorBidi"/>
          <w:i/>
          <w:sz w:val="22"/>
        </w:rPr>
      </w:pPr>
      <w:hyperlink w:anchor="_Toc59548456" w:history="1">
        <w:r w:rsidR="00AD13C3" w:rsidRPr="00CF2A4A">
          <w:rPr>
            <w:rStyle w:val="Hyperlink"/>
            <w:i/>
          </w:rPr>
          <w:t>Figure 2: Climate Change Issue Classification</w:t>
        </w:r>
        <w:r w:rsidR="00AD13C3" w:rsidRPr="00CF2A4A">
          <w:rPr>
            <w:i/>
            <w:webHidden/>
          </w:rPr>
          <w:tab/>
        </w:r>
        <w:r w:rsidR="00AD13C3" w:rsidRPr="00CF2A4A">
          <w:rPr>
            <w:i/>
            <w:webHidden/>
          </w:rPr>
          <w:fldChar w:fldCharType="begin"/>
        </w:r>
        <w:r w:rsidR="00AD13C3" w:rsidRPr="00CF2A4A">
          <w:rPr>
            <w:i/>
            <w:webHidden/>
          </w:rPr>
          <w:instrText xml:space="preserve"> PAGEREF _Toc59548456 \h </w:instrText>
        </w:r>
        <w:r w:rsidR="00AD13C3" w:rsidRPr="00CF2A4A">
          <w:rPr>
            <w:i/>
            <w:webHidden/>
          </w:rPr>
        </w:r>
        <w:r w:rsidR="00AD13C3" w:rsidRPr="00CF2A4A">
          <w:rPr>
            <w:i/>
            <w:webHidden/>
          </w:rPr>
          <w:fldChar w:fldCharType="separate"/>
        </w:r>
        <w:r w:rsidR="00556341">
          <w:rPr>
            <w:i/>
            <w:webHidden/>
          </w:rPr>
          <w:t>37</w:t>
        </w:r>
        <w:r w:rsidR="00AD13C3" w:rsidRPr="00CF2A4A">
          <w:rPr>
            <w:i/>
            <w:webHidden/>
          </w:rPr>
          <w:fldChar w:fldCharType="end"/>
        </w:r>
      </w:hyperlink>
    </w:p>
    <w:p w14:paraId="44E3A9C4" w14:textId="610E7C33" w:rsidR="00AD13C3" w:rsidRPr="00CF2A4A" w:rsidRDefault="00FC4ED6" w:rsidP="00345E95">
      <w:pPr>
        <w:pStyle w:val="TOC1"/>
        <w:rPr>
          <w:rFonts w:asciiTheme="minorHAnsi" w:hAnsiTheme="minorHAnsi" w:cstheme="minorBidi"/>
          <w:i/>
          <w:sz w:val="22"/>
        </w:rPr>
      </w:pPr>
      <w:hyperlink w:anchor="_Toc59548457" w:history="1">
        <w:r w:rsidR="00AD13C3" w:rsidRPr="00CF2A4A">
          <w:rPr>
            <w:rStyle w:val="Hyperlink"/>
            <w:i/>
          </w:rPr>
          <w:t>Figure 3: Page Type</w:t>
        </w:r>
        <w:r w:rsidR="00AD13C3" w:rsidRPr="00CF2A4A">
          <w:rPr>
            <w:i/>
            <w:webHidden/>
          </w:rPr>
          <w:tab/>
        </w:r>
        <w:r w:rsidR="00AD13C3" w:rsidRPr="00CF2A4A">
          <w:rPr>
            <w:i/>
            <w:webHidden/>
          </w:rPr>
          <w:fldChar w:fldCharType="begin"/>
        </w:r>
        <w:r w:rsidR="00AD13C3" w:rsidRPr="00CF2A4A">
          <w:rPr>
            <w:i/>
            <w:webHidden/>
          </w:rPr>
          <w:instrText xml:space="preserve"> PAGEREF _Toc59548457 \h </w:instrText>
        </w:r>
        <w:r w:rsidR="00AD13C3" w:rsidRPr="00CF2A4A">
          <w:rPr>
            <w:i/>
            <w:webHidden/>
          </w:rPr>
        </w:r>
        <w:r w:rsidR="00AD13C3" w:rsidRPr="00CF2A4A">
          <w:rPr>
            <w:i/>
            <w:webHidden/>
          </w:rPr>
          <w:fldChar w:fldCharType="separate"/>
        </w:r>
        <w:r w:rsidR="00556341">
          <w:rPr>
            <w:i/>
            <w:webHidden/>
          </w:rPr>
          <w:t>38</w:t>
        </w:r>
        <w:r w:rsidR="00AD13C3" w:rsidRPr="00CF2A4A">
          <w:rPr>
            <w:i/>
            <w:webHidden/>
          </w:rPr>
          <w:fldChar w:fldCharType="end"/>
        </w:r>
      </w:hyperlink>
    </w:p>
    <w:p w14:paraId="6CF48D2E" w14:textId="3FB14A18" w:rsidR="00AD13C3" w:rsidRPr="00CF2A4A" w:rsidRDefault="00FC4ED6" w:rsidP="00345E95">
      <w:pPr>
        <w:pStyle w:val="TOC1"/>
        <w:rPr>
          <w:rFonts w:asciiTheme="minorHAnsi" w:hAnsiTheme="minorHAnsi" w:cstheme="minorBidi"/>
          <w:i/>
          <w:sz w:val="22"/>
        </w:rPr>
      </w:pPr>
      <w:hyperlink r:id="rId11" w:anchor="_Toc59548458" w:history="1">
        <w:r w:rsidR="00AD13C3" w:rsidRPr="00CF2A4A">
          <w:rPr>
            <w:rStyle w:val="Hyperlink"/>
            <w:i/>
          </w:rPr>
          <w:t>Figure 4: Use of Pictures</w:t>
        </w:r>
        <w:r w:rsidR="00AD13C3" w:rsidRPr="00CF2A4A">
          <w:rPr>
            <w:i/>
            <w:webHidden/>
          </w:rPr>
          <w:tab/>
        </w:r>
      </w:hyperlink>
      <w:r w:rsidR="0067382A">
        <w:rPr>
          <w:i/>
        </w:rPr>
        <w:t>41</w:t>
      </w:r>
    </w:p>
    <w:p w14:paraId="7CD91AC3" w14:textId="6B450F1B" w:rsidR="00AD13C3" w:rsidRPr="00CF2A4A" w:rsidRDefault="00FC4ED6" w:rsidP="00345E95">
      <w:pPr>
        <w:pStyle w:val="TOC1"/>
        <w:rPr>
          <w:rFonts w:asciiTheme="minorHAnsi" w:hAnsiTheme="minorHAnsi" w:cstheme="minorBidi"/>
          <w:i/>
          <w:sz w:val="22"/>
        </w:rPr>
      </w:pPr>
      <w:hyperlink w:anchor="_Toc59548459" w:history="1">
        <w:r w:rsidR="00AD13C3" w:rsidRPr="00CF2A4A">
          <w:rPr>
            <w:rStyle w:val="Hyperlink"/>
            <w:i/>
          </w:rPr>
          <w:t>Figure 5: Page Treatment</w:t>
        </w:r>
        <w:r w:rsidR="00AD13C3" w:rsidRPr="00CF2A4A">
          <w:rPr>
            <w:i/>
            <w:webHidden/>
          </w:rPr>
          <w:tab/>
        </w:r>
        <w:r w:rsidR="00AD13C3" w:rsidRPr="00CF2A4A">
          <w:rPr>
            <w:i/>
            <w:webHidden/>
          </w:rPr>
          <w:fldChar w:fldCharType="begin"/>
        </w:r>
        <w:r w:rsidR="00AD13C3" w:rsidRPr="00CF2A4A">
          <w:rPr>
            <w:i/>
            <w:webHidden/>
          </w:rPr>
          <w:instrText xml:space="preserve"> PAGEREF _Toc59548459 \h </w:instrText>
        </w:r>
        <w:r w:rsidR="00AD13C3" w:rsidRPr="00CF2A4A">
          <w:rPr>
            <w:i/>
            <w:webHidden/>
          </w:rPr>
        </w:r>
        <w:r w:rsidR="00AD13C3" w:rsidRPr="00CF2A4A">
          <w:rPr>
            <w:i/>
            <w:webHidden/>
          </w:rPr>
          <w:fldChar w:fldCharType="separate"/>
        </w:r>
        <w:r w:rsidR="00556341">
          <w:rPr>
            <w:i/>
            <w:webHidden/>
          </w:rPr>
          <w:t>41</w:t>
        </w:r>
        <w:r w:rsidR="00AD13C3" w:rsidRPr="00CF2A4A">
          <w:rPr>
            <w:i/>
            <w:webHidden/>
          </w:rPr>
          <w:fldChar w:fldCharType="end"/>
        </w:r>
      </w:hyperlink>
    </w:p>
    <w:p w14:paraId="2FE4B130" w14:textId="59D49B91" w:rsidR="00AD13C3" w:rsidRPr="00CF2A4A" w:rsidRDefault="00FC4ED6" w:rsidP="00345E95">
      <w:pPr>
        <w:pStyle w:val="TOC1"/>
        <w:rPr>
          <w:rFonts w:asciiTheme="minorHAnsi" w:hAnsiTheme="minorHAnsi" w:cstheme="minorBidi"/>
          <w:i/>
          <w:sz w:val="22"/>
        </w:rPr>
      </w:pPr>
      <w:hyperlink w:anchor="_Toc59548460" w:history="1">
        <w:r w:rsidR="00AD13C3" w:rsidRPr="00CF2A4A">
          <w:rPr>
            <w:rStyle w:val="Hyperlink"/>
            <w:i/>
          </w:rPr>
          <w:t>Figure 6: Educational Attainment of Respondents</w:t>
        </w:r>
        <w:r w:rsidR="00AD13C3" w:rsidRPr="00CF2A4A">
          <w:rPr>
            <w:i/>
            <w:webHidden/>
          </w:rPr>
          <w:tab/>
        </w:r>
        <w:r w:rsidR="00AD13C3" w:rsidRPr="00CF2A4A">
          <w:rPr>
            <w:i/>
            <w:webHidden/>
          </w:rPr>
          <w:fldChar w:fldCharType="begin"/>
        </w:r>
        <w:r w:rsidR="00AD13C3" w:rsidRPr="00CF2A4A">
          <w:rPr>
            <w:i/>
            <w:webHidden/>
          </w:rPr>
          <w:instrText xml:space="preserve"> PAGEREF _Toc59548460 \h </w:instrText>
        </w:r>
        <w:r w:rsidR="00AD13C3" w:rsidRPr="00CF2A4A">
          <w:rPr>
            <w:i/>
            <w:webHidden/>
          </w:rPr>
        </w:r>
        <w:r w:rsidR="00AD13C3" w:rsidRPr="00CF2A4A">
          <w:rPr>
            <w:i/>
            <w:webHidden/>
          </w:rPr>
          <w:fldChar w:fldCharType="separate"/>
        </w:r>
        <w:r w:rsidR="00556341">
          <w:rPr>
            <w:i/>
            <w:webHidden/>
          </w:rPr>
          <w:t>43</w:t>
        </w:r>
        <w:r w:rsidR="00AD13C3" w:rsidRPr="00CF2A4A">
          <w:rPr>
            <w:i/>
            <w:webHidden/>
          </w:rPr>
          <w:fldChar w:fldCharType="end"/>
        </w:r>
      </w:hyperlink>
    </w:p>
    <w:p w14:paraId="736E4C23" w14:textId="3CD12771" w:rsidR="00AD13C3" w:rsidRPr="00CF2A4A" w:rsidRDefault="00FC4ED6" w:rsidP="00345E95">
      <w:pPr>
        <w:pStyle w:val="TOC1"/>
        <w:rPr>
          <w:rFonts w:asciiTheme="minorHAnsi" w:hAnsiTheme="minorHAnsi" w:cstheme="minorBidi"/>
          <w:i/>
          <w:sz w:val="22"/>
        </w:rPr>
      </w:pPr>
      <w:hyperlink w:anchor="_Toc59548461" w:history="1">
        <w:r w:rsidR="00AD13C3" w:rsidRPr="00CF2A4A">
          <w:rPr>
            <w:rStyle w:val="Hyperlink"/>
            <w:i/>
          </w:rPr>
          <w:t>Figure 7: Marital Status of Respondents</w:t>
        </w:r>
        <w:r w:rsidR="00AD13C3" w:rsidRPr="00CF2A4A">
          <w:rPr>
            <w:i/>
            <w:webHidden/>
          </w:rPr>
          <w:tab/>
        </w:r>
        <w:r w:rsidR="00AD13C3" w:rsidRPr="00CF2A4A">
          <w:rPr>
            <w:i/>
            <w:webHidden/>
          </w:rPr>
          <w:fldChar w:fldCharType="begin"/>
        </w:r>
        <w:r w:rsidR="00AD13C3" w:rsidRPr="00CF2A4A">
          <w:rPr>
            <w:i/>
            <w:webHidden/>
          </w:rPr>
          <w:instrText xml:space="preserve"> PAGEREF _Toc59548461 \h </w:instrText>
        </w:r>
        <w:r w:rsidR="00AD13C3" w:rsidRPr="00CF2A4A">
          <w:rPr>
            <w:i/>
            <w:webHidden/>
          </w:rPr>
        </w:r>
        <w:r w:rsidR="00AD13C3" w:rsidRPr="00CF2A4A">
          <w:rPr>
            <w:i/>
            <w:webHidden/>
          </w:rPr>
          <w:fldChar w:fldCharType="separate"/>
        </w:r>
        <w:r w:rsidR="00556341">
          <w:rPr>
            <w:i/>
            <w:webHidden/>
          </w:rPr>
          <w:t>44</w:t>
        </w:r>
        <w:r w:rsidR="00AD13C3" w:rsidRPr="00CF2A4A">
          <w:rPr>
            <w:i/>
            <w:webHidden/>
          </w:rPr>
          <w:fldChar w:fldCharType="end"/>
        </w:r>
      </w:hyperlink>
    </w:p>
    <w:p w14:paraId="696BC26A" w14:textId="25C70B94" w:rsidR="00AD13C3" w:rsidRPr="00CF2A4A" w:rsidRDefault="00FC4ED6" w:rsidP="00345E95">
      <w:pPr>
        <w:pStyle w:val="TOC1"/>
        <w:rPr>
          <w:rFonts w:asciiTheme="minorHAnsi" w:hAnsiTheme="minorHAnsi" w:cstheme="minorBidi"/>
          <w:i/>
          <w:sz w:val="22"/>
        </w:rPr>
      </w:pPr>
      <w:hyperlink w:anchor="_Toc59548462" w:history="1">
        <w:r w:rsidR="00AD13C3" w:rsidRPr="00CF2A4A">
          <w:rPr>
            <w:rStyle w:val="Hyperlink"/>
            <w:i/>
          </w:rPr>
          <w:t>Figure 8: Period at Media House</w:t>
        </w:r>
        <w:r w:rsidR="00AD13C3" w:rsidRPr="00CF2A4A">
          <w:rPr>
            <w:i/>
            <w:webHidden/>
          </w:rPr>
          <w:tab/>
        </w:r>
        <w:r w:rsidR="00AD13C3" w:rsidRPr="00CF2A4A">
          <w:rPr>
            <w:i/>
            <w:webHidden/>
          </w:rPr>
          <w:fldChar w:fldCharType="begin"/>
        </w:r>
        <w:r w:rsidR="00AD13C3" w:rsidRPr="00CF2A4A">
          <w:rPr>
            <w:i/>
            <w:webHidden/>
          </w:rPr>
          <w:instrText xml:space="preserve"> PAGEREF _Toc59548462 \h </w:instrText>
        </w:r>
        <w:r w:rsidR="00AD13C3" w:rsidRPr="00CF2A4A">
          <w:rPr>
            <w:i/>
            <w:webHidden/>
          </w:rPr>
        </w:r>
        <w:r w:rsidR="00AD13C3" w:rsidRPr="00CF2A4A">
          <w:rPr>
            <w:i/>
            <w:webHidden/>
          </w:rPr>
          <w:fldChar w:fldCharType="separate"/>
        </w:r>
        <w:r w:rsidR="00556341">
          <w:rPr>
            <w:i/>
            <w:webHidden/>
          </w:rPr>
          <w:t>45</w:t>
        </w:r>
        <w:r w:rsidR="00AD13C3" w:rsidRPr="00CF2A4A">
          <w:rPr>
            <w:i/>
            <w:webHidden/>
          </w:rPr>
          <w:fldChar w:fldCharType="end"/>
        </w:r>
      </w:hyperlink>
    </w:p>
    <w:p w14:paraId="660E4555" w14:textId="76381490" w:rsidR="00AD13C3" w:rsidRPr="00CF2A4A" w:rsidRDefault="00FC4ED6" w:rsidP="00345E95">
      <w:pPr>
        <w:pStyle w:val="TOC1"/>
        <w:rPr>
          <w:rFonts w:asciiTheme="minorHAnsi" w:hAnsiTheme="minorHAnsi" w:cstheme="minorBidi"/>
          <w:i/>
          <w:sz w:val="22"/>
        </w:rPr>
      </w:pPr>
      <w:hyperlink w:anchor="_Toc59548463" w:history="1">
        <w:r w:rsidR="00AD13C3" w:rsidRPr="00CF2A4A">
          <w:rPr>
            <w:rStyle w:val="Hyperlink"/>
            <w:i/>
          </w:rPr>
          <w:t>Figure 9: Position at Work</w:t>
        </w:r>
        <w:r w:rsidR="00AD13C3" w:rsidRPr="00CF2A4A">
          <w:rPr>
            <w:i/>
            <w:webHidden/>
          </w:rPr>
          <w:tab/>
        </w:r>
        <w:r w:rsidR="00AD13C3" w:rsidRPr="00CF2A4A">
          <w:rPr>
            <w:i/>
            <w:webHidden/>
          </w:rPr>
          <w:fldChar w:fldCharType="begin"/>
        </w:r>
        <w:r w:rsidR="00AD13C3" w:rsidRPr="00CF2A4A">
          <w:rPr>
            <w:i/>
            <w:webHidden/>
          </w:rPr>
          <w:instrText xml:space="preserve"> PAGEREF _Toc59548463 \h </w:instrText>
        </w:r>
        <w:r w:rsidR="00AD13C3" w:rsidRPr="00CF2A4A">
          <w:rPr>
            <w:i/>
            <w:webHidden/>
          </w:rPr>
        </w:r>
        <w:r w:rsidR="00AD13C3" w:rsidRPr="00CF2A4A">
          <w:rPr>
            <w:i/>
            <w:webHidden/>
          </w:rPr>
          <w:fldChar w:fldCharType="separate"/>
        </w:r>
        <w:r w:rsidR="00556341">
          <w:rPr>
            <w:i/>
            <w:webHidden/>
          </w:rPr>
          <w:t>45</w:t>
        </w:r>
        <w:r w:rsidR="00AD13C3" w:rsidRPr="00CF2A4A">
          <w:rPr>
            <w:i/>
            <w:webHidden/>
          </w:rPr>
          <w:fldChar w:fldCharType="end"/>
        </w:r>
      </w:hyperlink>
    </w:p>
    <w:p w14:paraId="4C86AC23" w14:textId="3B7188C6" w:rsidR="00AD13C3" w:rsidRPr="00CF2A4A" w:rsidRDefault="00FC4ED6" w:rsidP="00345E95">
      <w:pPr>
        <w:pStyle w:val="TOC1"/>
        <w:rPr>
          <w:rFonts w:asciiTheme="minorHAnsi" w:hAnsiTheme="minorHAnsi" w:cstheme="minorBidi"/>
          <w:i/>
          <w:sz w:val="22"/>
        </w:rPr>
      </w:pPr>
      <w:hyperlink w:anchor="_Toc59548464" w:history="1">
        <w:r w:rsidR="00AD13C3" w:rsidRPr="00CF2A4A">
          <w:rPr>
            <w:rStyle w:val="Hyperlink"/>
            <w:i/>
          </w:rPr>
          <w:t>Figure 10: Importance attached to Climate Change Coverage</w:t>
        </w:r>
        <w:r w:rsidR="00AD13C3" w:rsidRPr="00CF2A4A">
          <w:rPr>
            <w:i/>
            <w:webHidden/>
          </w:rPr>
          <w:tab/>
        </w:r>
        <w:r w:rsidR="00AD13C3" w:rsidRPr="00CF2A4A">
          <w:rPr>
            <w:i/>
            <w:webHidden/>
          </w:rPr>
          <w:fldChar w:fldCharType="begin"/>
        </w:r>
        <w:r w:rsidR="00AD13C3" w:rsidRPr="00CF2A4A">
          <w:rPr>
            <w:i/>
            <w:webHidden/>
          </w:rPr>
          <w:instrText xml:space="preserve"> PAGEREF _Toc59548464 \h </w:instrText>
        </w:r>
        <w:r w:rsidR="00AD13C3" w:rsidRPr="00CF2A4A">
          <w:rPr>
            <w:i/>
            <w:webHidden/>
          </w:rPr>
        </w:r>
        <w:r w:rsidR="00AD13C3" w:rsidRPr="00CF2A4A">
          <w:rPr>
            <w:i/>
            <w:webHidden/>
          </w:rPr>
          <w:fldChar w:fldCharType="separate"/>
        </w:r>
        <w:r w:rsidR="00556341">
          <w:rPr>
            <w:i/>
            <w:webHidden/>
          </w:rPr>
          <w:t>46</w:t>
        </w:r>
        <w:r w:rsidR="00AD13C3" w:rsidRPr="00CF2A4A">
          <w:rPr>
            <w:i/>
            <w:webHidden/>
          </w:rPr>
          <w:fldChar w:fldCharType="end"/>
        </w:r>
      </w:hyperlink>
    </w:p>
    <w:p w14:paraId="6586A7E2" w14:textId="402581E2" w:rsidR="00AD13C3" w:rsidRPr="00CF2A4A" w:rsidRDefault="00FC4ED6" w:rsidP="00345E95">
      <w:pPr>
        <w:pStyle w:val="TOC1"/>
        <w:rPr>
          <w:rFonts w:asciiTheme="minorHAnsi" w:hAnsiTheme="minorHAnsi" w:cstheme="minorBidi"/>
          <w:i/>
          <w:sz w:val="22"/>
        </w:rPr>
      </w:pPr>
      <w:hyperlink w:anchor="_Toc59548465" w:history="1">
        <w:r w:rsidR="00AD13C3" w:rsidRPr="00CF2A4A">
          <w:rPr>
            <w:rStyle w:val="Hyperlink"/>
            <w:i/>
          </w:rPr>
          <w:t>Figure 11: Position held at Work versus Importance attached to Climate Change Coverage by respondent Cross Tabulation</w:t>
        </w:r>
        <w:r w:rsidR="00AD13C3" w:rsidRPr="00CF2A4A">
          <w:rPr>
            <w:i/>
            <w:webHidden/>
          </w:rPr>
          <w:tab/>
        </w:r>
        <w:r w:rsidR="00AD13C3" w:rsidRPr="00CF2A4A">
          <w:rPr>
            <w:i/>
            <w:webHidden/>
          </w:rPr>
          <w:fldChar w:fldCharType="begin"/>
        </w:r>
        <w:r w:rsidR="00AD13C3" w:rsidRPr="00CF2A4A">
          <w:rPr>
            <w:i/>
            <w:webHidden/>
          </w:rPr>
          <w:instrText xml:space="preserve"> PAGEREF _Toc59548465 \h </w:instrText>
        </w:r>
        <w:r w:rsidR="00AD13C3" w:rsidRPr="00CF2A4A">
          <w:rPr>
            <w:i/>
            <w:webHidden/>
          </w:rPr>
        </w:r>
        <w:r w:rsidR="00AD13C3" w:rsidRPr="00CF2A4A">
          <w:rPr>
            <w:i/>
            <w:webHidden/>
          </w:rPr>
          <w:fldChar w:fldCharType="separate"/>
        </w:r>
        <w:r w:rsidR="00556341">
          <w:rPr>
            <w:i/>
            <w:webHidden/>
          </w:rPr>
          <w:t>47</w:t>
        </w:r>
        <w:r w:rsidR="00AD13C3" w:rsidRPr="00CF2A4A">
          <w:rPr>
            <w:i/>
            <w:webHidden/>
          </w:rPr>
          <w:fldChar w:fldCharType="end"/>
        </w:r>
      </w:hyperlink>
    </w:p>
    <w:p w14:paraId="79E37BE3" w14:textId="37618EF5" w:rsidR="00AD13C3" w:rsidRPr="00CF2A4A" w:rsidRDefault="00FC4ED6" w:rsidP="00345E95">
      <w:pPr>
        <w:pStyle w:val="TOC1"/>
        <w:rPr>
          <w:rFonts w:asciiTheme="minorHAnsi" w:hAnsiTheme="minorHAnsi" w:cstheme="minorBidi"/>
          <w:i/>
          <w:sz w:val="22"/>
        </w:rPr>
      </w:pPr>
      <w:hyperlink w:anchor="_Toc59548466" w:history="1">
        <w:r w:rsidR="00AD13C3" w:rsidRPr="00CF2A4A">
          <w:rPr>
            <w:rStyle w:val="Hyperlink"/>
            <w:i/>
          </w:rPr>
          <w:t>Figure 12: Whether journalists' training is adequate in preparing them to cover climate change.</w:t>
        </w:r>
        <w:r w:rsidR="00AD13C3" w:rsidRPr="00CF2A4A">
          <w:rPr>
            <w:i/>
            <w:webHidden/>
          </w:rPr>
          <w:tab/>
        </w:r>
        <w:r w:rsidR="00AD13C3" w:rsidRPr="00CF2A4A">
          <w:rPr>
            <w:i/>
            <w:webHidden/>
          </w:rPr>
          <w:fldChar w:fldCharType="begin"/>
        </w:r>
        <w:r w:rsidR="00AD13C3" w:rsidRPr="00CF2A4A">
          <w:rPr>
            <w:i/>
            <w:webHidden/>
          </w:rPr>
          <w:instrText xml:space="preserve"> PAGEREF _Toc59548466 \h </w:instrText>
        </w:r>
        <w:r w:rsidR="00AD13C3" w:rsidRPr="00CF2A4A">
          <w:rPr>
            <w:i/>
            <w:webHidden/>
          </w:rPr>
        </w:r>
        <w:r w:rsidR="00AD13C3" w:rsidRPr="00CF2A4A">
          <w:rPr>
            <w:i/>
            <w:webHidden/>
          </w:rPr>
          <w:fldChar w:fldCharType="separate"/>
        </w:r>
        <w:r w:rsidR="00556341">
          <w:rPr>
            <w:i/>
            <w:webHidden/>
          </w:rPr>
          <w:t>47</w:t>
        </w:r>
        <w:r w:rsidR="00AD13C3" w:rsidRPr="00CF2A4A">
          <w:rPr>
            <w:i/>
            <w:webHidden/>
          </w:rPr>
          <w:fldChar w:fldCharType="end"/>
        </w:r>
      </w:hyperlink>
    </w:p>
    <w:p w14:paraId="2714BE29" w14:textId="427CDB0F" w:rsidR="00AD13C3" w:rsidRPr="00CF2A4A" w:rsidRDefault="00FC4ED6" w:rsidP="00345E95">
      <w:pPr>
        <w:pStyle w:val="TOC1"/>
        <w:rPr>
          <w:rFonts w:asciiTheme="minorHAnsi" w:hAnsiTheme="minorHAnsi" w:cstheme="minorBidi"/>
          <w:i/>
          <w:sz w:val="22"/>
        </w:rPr>
      </w:pPr>
      <w:hyperlink w:anchor="_Toc59548467" w:history="1">
        <w:r w:rsidR="00AD13C3" w:rsidRPr="00CF2A4A">
          <w:rPr>
            <w:rStyle w:val="Hyperlink"/>
            <w:i/>
          </w:rPr>
          <w:t>Figure 13: Knowledge about Climate Change</w:t>
        </w:r>
        <w:r w:rsidR="00AD13C3" w:rsidRPr="00CF2A4A">
          <w:rPr>
            <w:i/>
            <w:webHidden/>
          </w:rPr>
          <w:tab/>
        </w:r>
        <w:r w:rsidR="0067382A">
          <w:rPr>
            <w:i/>
            <w:webHidden/>
          </w:rPr>
          <w:t>50</w:t>
        </w:r>
      </w:hyperlink>
    </w:p>
    <w:p w14:paraId="61CFE6C3" w14:textId="47CCA2DE" w:rsidR="00AD13C3" w:rsidRPr="00CF2A4A" w:rsidRDefault="00FC4ED6" w:rsidP="00345E95">
      <w:pPr>
        <w:pStyle w:val="TOC1"/>
        <w:rPr>
          <w:rFonts w:asciiTheme="minorHAnsi" w:hAnsiTheme="minorHAnsi" w:cstheme="minorBidi"/>
          <w:i/>
          <w:sz w:val="22"/>
        </w:rPr>
      </w:pPr>
      <w:hyperlink w:anchor="_Toc59548468" w:history="1">
        <w:r w:rsidR="00AD13C3" w:rsidRPr="00CF2A4A">
          <w:rPr>
            <w:rStyle w:val="Hyperlink"/>
            <w:i/>
          </w:rPr>
          <w:t>Figure 14: Whether Respondent had done a Climate Change Story before</w:t>
        </w:r>
        <w:r w:rsidR="00AD13C3" w:rsidRPr="00CF2A4A">
          <w:rPr>
            <w:i/>
            <w:webHidden/>
          </w:rPr>
          <w:tab/>
        </w:r>
        <w:r w:rsidR="00AD13C3" w:rsidRPr="00CF2A4A">
          <w:rPr>
            <w:i/>
            <w:webHidden/>
          </w:rPr>
          <w:fldChar w:fldCharType="begin"/>
        </w:r>
        <w:r w:rsidR="00AD13C3" w:rsidRPr="00CF2A4A">
          <w:rPr>
            <w:i/>
            <w:webHidden/>
          </w:rPr>
          <w:instrText xml:space="preserve"> PAGEREF _Toc59548468 \h </w:instrText>
        </w:r>
        <w:r w:rsidR="00AD13C3" w:rsidRPr="00CF2A4A">
          <w:rPr>
            <w:i/>
            <w:webHidden/>
          </w:rPr>
        </w:r>
        <w:r w:rsidR="00AD13C3" w:rsidRPr="00CF2A4A">
          <w:rPr>
            <w:i/>
            <w:webHidden/>
          </w:rPr>
          <w:fldChar w:fldCharType="separate"/>
        </w:r>
        <w:r w:rsidR="00556341">
          <w:rPr>
            <w:i/>
            <w:webHidden/>
          </w:rPr>
          <w:t>50</w:t>
        </w:r>
        <w:r w:rsidR="00AD13C3" w:rsidRPr="00CF2A4A">
          <w:rPr>
            <w:i/>
            <w:webHidden/>
          </w:rPr>
          <w:fldChar w:fldCharType="end"/>
        </w:r>
      </w:hyperlink>
    </w:p>
    <w:p w14:paraId="7FD4A5B2" w14:textId="2773C43C" w:rsidR="00AD13C3" w:rsidRPr="00CF2A4A" w:rsidRDefault="00FC4ED6" w:rsidP="00345E95">
      <w:pPr>
        <w:pStyle w:val="TOC1"/>
        <w:rPr>
          <w:rFonts w:asciiTheme="minorHAnsi" w:hAnsiTheme="minorHAnsi" w:cstheme="minorBidi"/>
          <w:i/>
          <w:sz w:val="22"/>
        </w:rPr>
      </w:pPr>
      <w:hyperlink w:anchor="_Toc59548469" w:history="1">
        <w:r w:rsidR="00AD13C3" w:rsidRPr="00CF2A4A">
          <w:rPr>
            <w:rStyle w:val="Hyperlink"/>
            <w:i/>
          </w:rPr>
          <w:t>Figure 15: Why Respondent had never done a Climate Change Story</w:t>
        </w:r>
        <w:r w:rsidR="00AD13C3" w:rsidRPr="00CF2A4A">
          <w:rPr>
            <w:i/>
            <w:webHidden/>
          </w:rPr>
          <w:tab/>
        </w:r>
        <w:r w:rsidR="00AD13C3" w:rsidRPr="00CF2A4A">
          <w:rPr>
            <w:i/>
            <w:webHidden/>
          </w:rPr>
          <w:fldChar w:fldCharType="begin"/>
        </w:r>
        <w:r w:rsidR="00AD13C3" w:rsidRPr="00CF2A4A">
          <w:rPr>
            <w:i/>
            <w:webHidden/>
          </w:rPr>
          <w:instrText xml:space="preserve"> PAGEREF _Toc59548469 \h </w:instrText>
        </w:r>
        <w:r w:rsidR="00AD13C3" w:rsidRPr="00CF2A4A">
          <w:rPr>
            <w:i/>
            <w:webHidden/>
          </w:rPr>
        </w:r>
        <w:r w:rsidR="00AD13C3" w:rsidRPr="00CF2A4A">
          <w:rPr>
            <w:i/>
            <w:webHidden/>
          </w:rPr>
          <w:fldChar w:fldCharType="separate"/>
        </w:r>
        <w:r w:rsidR="00556341">
          <w:rPr>
            <w:i/>
            <w:webHidden/>
          </w:rPr>
          <w:t>51</w:t>
        </w:r>
        <w:r w:rsidR="00AD13C3" w:rsidRPr="00CF2A4A">
          <w:rPr>
            <w:i/>
            <w:webHidden/>
          </w:rPr>
          <w:fldChar w:fldCharType="end"/>
        </w:r>
      </w:hyperlink>
    </w:p>
    <w:p w14:paraId="1BE59C38" w14:textId="5BE2518B" w:rsidR="00AD13C3" w:rsidRPr="00CF2A4A" w:rsidRDefault="00FC4ED6" w:rsidP="00345E95">
      <w:pPr>
        <w:pStyle w:val="TOC1"/>
        <w:rPr>
          <w:rFonts w:asciiTheme="minorHAnsi" w:hAnsiTheme="minorHAnsi" w:cstheme="minorBidi"/>
          <w:i/>
          <w:sz w:val="22"/>
        </w:rPr>
      </w:pPr>
      <w:hyperlink w:anchor="_Toc59548470" w:history="1">
        <w:r w:rsidR="00AD13C3" w:rsidRPr="00CF2A4A">
          <w:rPr>
            <w:rStyle w:val="Hyperlink"/>
            <w:i/>
          </w:rPr>
          <w:t>Figure 16. Source of Stories</w:t>
        </w:r>
        <w:r w:rsidR="00AD13C3" w:rsidRPr="00CF2A4A">
          <w:rPr>
            <w:i/>
            <w:webHidden/>
          </w:rPr>
          <w:tab/>
        </w:r>
        <w:r w:rsidR="00AD13C3" w:rsidRPr="00CF2A4A">
          <w:rPr>
            <w:i/>
            <w:webHidden/>
          </w:rPr>
          <w:fldChar w:fldCharType="begin"/>
        </w:r>
        <w:r w:rsidR="00AD13C3" w:rsidRPr="00CF2A4A">
          <w:rPr>
            <w:i/>
            <w:webHidden/>
          </w:rPr>
          <w:instrText xml:space="preserve"> PAGEREF _Toc59548470 \h </w:instrText>
        </w:r>
        <w:r w:rsidR="00AD13C3" w:rsidRPr="00CF2A4A">
          <w:rPr>
            <w:i/>
            <w:webHidden/>
          </w:rPr>
        </w:r>
        <w:r w:rsidR="00AD13C3" w:rsidRPr="00CF2A4A">
          <w:rPr>
            <w:i/>
            <w:webHidden/>
          </w:rPr>
          <w:fldChar w:fldCharType="separate"/>
        </w:r>
        <w:r w:rsidR="00556341">
          <w:rPr>
            <w:i/>
            <w:webHidden/>
          </w:rPr>
          <w:t>53</w:t>
        </w:r>
        <w:r w:rsidR="00AD13C3" w:rsidRPr="00CF2A4A">
          <w:rPr>
            <w:i/>
            <w:webHidden/>
          </w:rPr>
          <w:fldChar w:fldCharType="end"/>
        </w:r>
      </w:hyperlink>
    </w:p>
    <w:p w14:paraId="52A6E23D" w14:textId="217A2EF7" w:rsidR="00AD13C3" w:rsidRPr="00CF2A4A" w:rsidRDefault="00FC4ED6" w:rsidP="00345E95">
      <w:pPr>
        <w:pStyle w:val="TOC1"/>
        <w:rPr>
          <w:rFonts w:asciiTheme="minorHAnsi" w:hAnsiTheme="minorHAnsi" w:cstheme="minorBidi"/>
          <w:i/>
          <w:sz w:val="22"/>
        </w:rPr>
      </w:pPr>
      <w:hyperlink w:anchor="_Toc59548471" w:history="1">
        <w:r w:rsidR="00AD13C3" w:rsidRPr="00CF2A4A">
          <w:rPr>
            <w:rStyle w:val="Hyperlink"/>
            <w:i/>
          </w:rPr>
          <w:t>Figure 17: Challenges when Covering Climate Change Issues</w:t>
        </w:r>
        <w:r w:rsidR="00AD13C3" w:rsidRPr="00CF2A4A">
          <w:rPr>
            <w:i/>
            <w:webHidden/>
          </w:rPr>
          <w:tab/>
        </w:r>
        <w:r w:rsidR="00AD13C3" w:rsidRPr="00CF2A4A">
          <w:rPr>
            <w:i/>
            <w:webHidden/>
          </w:rPr>
          <w:fldChar w:fldCharType="begin"/>
        </w:r>
        <w:r w:rsidR="00AD13C3" w:rsidRPr="00CF2A4A">
          <w:rPr>
            <w:i/>
            <w:webHidden/>
          </w:rPr>
          <w:instrText xml:space="preserve"> PAGEREF _Toc59548471 \h </w:instrText>
        </w:r>
        <w:r w:rsidR="00AD13C3" w:rsidRPr="00CF2A4A">
          <w:rPr>
            <w:i/>
            <w:webHidden/>
          </w:rPr>
        </w:r>
        <w:r w:rsidR="00AD13C3" w:rsidRPr="00CF2A4A">
          <w:rPr>
            <w:i/>
            <w:webHidden/>
          </w:rPr>
          <w:fldChar w:fldCharType="separate"/>
        </w:r>
        <w:r w:rsidR="00556341">
          <w:rPr>
            <w:i/>
            <w:webHidden/>
          </w:rPr>
          <w:t>53</w:t>
        </w:r>
        <w:r w:rsidR="00AD13C3" w:rsidRPr="00CF2A4A">
          <w:rPr>
            <w:i/>
            <w:webHidden/>
          </w:rPr>
          <w:fldChar w:fldCharType="end"/>
        </w:r>
      </w:hyperlink>
    </w:p>
    <w:p w14:paraId="67422C74" w14:textId="2F90B521" w:rsidR="00AD13C3" w:rsidRPr="00CF2A4A" w:rsidRDefault="00FC4ED6" w:rsidP="00345E95">
      <w:pPr>
        <w:pStyle w:val="TOC1"/>
        <w:rPr>
          <w:rFonts w:asciiTheme="minorHAnsi" w:hAnsiTheme="minorHAnsi" w:cstheme="minorBidi"/>
          <w:i/>
          <w:sz w:val="22"/>
        </w:rPr>
      </w:pPr>
      <w:hyperlink w:anchor="_Toc59548472" w:history="1">
        <w:r w:rsidR="00AD13C3" w:rsidRPr="00CF2A4A">
          <w:rPr>
            <w:rStyle w:val="Hyperlink"/>
            <w:i/>
          </w:rPr>
          <w:t>Figure 18: Perception of Climate Change</w:t>
        </w:r>
        <w:r w:rsidR="00AD13C3" w:rsidRPr="00CF2A4A">
          <w:rPr>
            <w:i/>
            <w:webHidden/>
          </w:rPr>
          <w:tab/>
        </w:r>
        <w:r w:rsidR="00AD13C3" w:rsidRPr="00CF2A4A">
          <w:rPr>
            <w:i/>
            <w:webHidden/>
          </w:rPr>
          <w:fldChar w:fldCharType="begin"/>
        </w:r>
        <w:r w:rsidR="00AD13C3" w:rsidRPr="00CF2A4A">
          <w:rPr>
            <w:i/>
            <w:webHidden/>
          </w:rPr>
          <w:instrText xml:space="preserve"> PAGEREF _Toc59548472 \h </w:instrText>
        </w:r>
        <w:r w:rsidR="00AD13C3" w:rsidRPr="00CF2A4A">
          <w:rPr>
            <w:i/>
            <w:webHidden/>
          </w:rPr>
        </w:r>
        <w:r w:rsidR="00AD13C3" w:rsidRPr="00CF2A4A">
          <w:rPr>
            <w:i/>
            <w:webHidden/>
          </w:rPr>
          <w:fldChar w:fldCharType="separate"/>
        </w:r>
        <w:r w:rsidR="00556341">
          <w:rPr>
            <w:i/>
            <w:webHidden/>
          </w:rPr>
          <w:t>55</w:t>
        </w:r>
        <w:r w:rsidR="00AD13C3" w:rsidRPr="00CF2A4A">
          <w:rPr>
            <w:i/>
            <w:webHidden/>
          </w:rPr>
          <w:fldChar w:fldCharType="end"/>
        </w:r>
      </w:hyperlink>
    </w:p>
    <w:p w14:paraId="70B0465D" w14:textId="4CA5C277" w:rsidR="00AD13C3" w:rsidRPr="00CF2A4A" w:rsidRDefault="00FC4ED6" w:rsidP="00345E95">
      <w:pPr>
        <w:pStyle w:val="TOC1"/>
        <w:rPr>
          <w:rFonts w:asciiTheme="minorHAnsi" w:hAnsiTheme="minorHAnsi" w:cstheme="minorBidi"/>
          <w:i/>
          <w:sz w:val="22"/>
        </w:rPr>
      </w:pPr>
      <w:hyperlink w:anchor="_Toc59548473" w:history="1">
        <w:r w:rsidR="00AD13C3" w:rsidRPr="00CF2A4A">
          <w:rPr>
            <w:rStyle w:val="Hyperlink"/>
            <w:i/>
          </w:rPr>
          <w:t>Figure 19: Familiarity with the Editorial Policy</w:t>
        </w:r>
        <w:r w:rsidR="00AD13C3" w:rsidRPr="00CF2A4A">
          <w:rPr>
            <w:i/>
            <w:webHidden/>
          </w:rPr>
          <w:tab/>
        </w:r>
        <w:r w:rsidR="00AD13C3" w:rsidRPr="00CF2A4A">
          <w:rPr>
            <w:i/>
            <w:webHidden/>
          </w:rPr>
          <w:fldChar w:fldCharType="begin"/>
        </w:r>
        <w:r w:rsidR="00AD13C3" w:rsidRPr="00CF2A4A">
          <w:rPr>
            <w:i/>
            <w:webHidden/>
          </w:rPr>
          <w:instrText xml:space="preserve"> PAGEREF _Toc59548473 \h </w:instrText>
        </w:r>
        <w:r w:rsidR="00AD13C3" w:rsidRPr="00CF2A4A">
          <w:rPr>
            <w:i/>
            <w:webHidden/>
          </w:rPr>
        </w:r>
        <w:r w:rsidR="00AD13C3" w:rsidRPr="00CF2A4A">
          <w:rPr>
            <w:i/>
            <w:webHidden/>
          </w:rPr>
          <w:fldChar w:fldCharType="separate"/>
        </w:r>
        <w:r w:rsidR="00556341">
          <w:rPr>
            <w:i/>
            <w:webHidden/>
          </w:rPr>
          <w:t>56</w:t>
        </w:r>
        <w:r w:rsidR="00AD13C3" w:rsidRPr="00CF2A4A">
          <w:rPr>
            <w:i/>
            <w:webHidden/>
          </w:rPr>
          <w:fldChar w:fldCharType="end"/>
        </w:r>
      </w:hyperlink>
    </w:p>
    <w:p w14:paraId="35885107" w14:textId="50186301" w:rsidR="00AD13C3" w:rsidRPr="00CF2A4A" w:rsidRDefault="00FC4ED6" w:rsidP="00345E95">
      <w:pPr>
        <w:pStyle w:val="TOC1"/>
        <w:rPr>
          <w:rFonts w:asciiTheme="minorHAnsi" w:hAnsiTheme="minorHAnsi" w:cstheme="minorBidi"/>
          <w:i/>
          <w:sz w:val="22"/>
        </w:rPr>
      </w:pPr>
      <w:hyperlink w:anchor="_Toc59548474" w:history="1">
        <w:r w:rsidR="00AD13C3" w:rsidRPr="00CF2A4A">
          <w:rPr>
            <w:rStyle w:val="Hyperlink"/>
            <w:i/>
          </w:rPr>
          <w:t>Figure 20: Editorial Policy emphasis on Climate Change</w:t>
        </w:r>
        <w:r w:rsidR="00AD13C3" w:rsidRPr="00CF2A4A">
          <w:rPr>
            <w:i/>
            <w:webHidden/>
          </w:rPr>
          <w:tab/>
        </w:r>
        <w:r w:rsidR="00AD13C3" w:rsidRPr="00CF2A4A">
          <w:rPr>
            <w:i/>
            <w:webHidden/>
          </w:rPr>
          <w:fldChar w:fldCharType="begin"/>
        </w:r>
        <w:r w:rsidR="00AD13C3" w:rsidRPr="00CF2A4A">
          <w:rPr>
            <w:i/>
            <w:webHidden/>
          </w:rPr>
          <w:instrText xml:space="preserve"> PAGEREF _Toc59548474 \h </w:instrText>
        </w:r>
        <w:r w:rsidR="00AD13C3" w:rsidRPr="00CF2A4A">
          <w:rPr>
            <w:i/>
            <w:webHidden/>
          </w:rPr>
        </w:r>
        <w:r w:rsidR="00AD13C3" w:rsidRPr="00CF2A4A">
          <w:rPr>
            <w:i/>
            <w:webHidden/>
          </w:rPr>
          <w:fldChar w:fldCharType="separate"/>
        </w:r>
        <w:r w:rsidR="00556341">
          <w:rPr>
            <w:i/>
            <w:webHidden/>
          </w:rPr>
          <w:t>56</w:t>
        </w:r>
        <w:r w:rsidR="00AD13C3" w:rsidRPr="00CF2A4A">
          <w:rPr>
            <w:i/>
            <w:webHidden/>
          </w:rPr>
          <w:fldChar w:fldCharType="end"/>
        </w:r>
      </w:hyperlink>
    </w:p>
    <w:p w14:paraId="49993B1B" w14:textId="3AEA0F77" w:rsidR="00AD13C3" w:rsidRPr="00CF2A4A" w:rsidRDefault="00FC4ED6" w:rsidP="00345E95">
      <w:pPr>
        <w:pStyle w:val="TOC1"/>
        <w:rPr>
          <w:rFonts w:asciiTheme="minorHAnsi" w:hAnsiTheme="minorHAnsi" w:cstheme="minorBidi"/>
          <w:i/>
          <w:sz w:val="22"/>
        </w:rPr>
      </w:pPr>
      <w:hyperlink w:anchor="_Toc59548475" w:history="1">
        <w:r w:rsidR="00AD13C3" w:rsidRPr="00CF2A4A">
          <w:rPr>
            <w:rStyle w:val="Hyperlink"/>
            <w:i/>
          </w:rPr>
          <w:t>Figure 21: Page Type and Usage of Research Data Cross-Tabulation</w:t>
        </w:r>
        <w:r w:rsidR="00AD13C3" w:rsidRPr="00CF2A4A">
          <w:rPr>
            <w:i/>
            <w:webHidden/>
          </w:rPr>
          <w:tab/>
        </w:r>
        <w:r w:rsidR="0067382A">
          <w:rPr>
            <w:i/>
            <w:webHidden/>
          </w:rPr>
          <w:t>60</w:t>
        </w:r>
      </w:hyperlink>
    </w:p>
    <w:p w14:paraId="167D522E" w14:textId="1D1322B0" w:rsidR="00AD13C3" w:rsidRPr="00CF2A4A" w:rsidRDefault="00FC4ED6" w:rsidP="00345E95">
      <w:pPr>
        <w:pStyle w:val="TOC1"/>
        <w:rPr>
          <w:rFonts w:asciiTheme="minorHAnsi" w:hAnsiTheme="minorHAnsi" w:cstheme="minorBidi"/>
          <w:i/>
          <w:sz w:val="22"/>
        </w:rPr>
      </w:pPr>
      <w:hyperlink w:anchor="_Toc59548476" w:history="1">
        <w:r w:rsidR="00AD13C3" w:rsidRPr="00CF2A4A">
          <w:rPr>
            <w:rStyle w:val="Hyperlink"/>
            <w:i/>
          </w:rPr>
          <w:t>Figure 22:  Expert as Source</w:t>
        </w:r>
        <w:r w:rsidR="00AD13C3" w:rsidRPr="00CF2A4A">
          <w:rPr>
            <w:i/>
            <w:webHidden/>
          </w:rPr>
          <w:tab/>
        </w:r>
        <w:r w:rsidR="00AD13C3" w:rsidRPr="00CF2A4A">
          <w:rPr>
            <w:i/>
            <w:webHidden/>
          </w:rPr>
          <w:fldChar w:fldCharType="begin"/>
        </w:r>
        <w:r w:rsidR="00AD13C3" w:rsidRPr="00CF2A4A">
          <w:rPr>
            <w:i/>
            <w:webHidden/>
          </w:rPr>
          <w:instrText xml:space="preserve"> PAGEREF _Toc59548476 \h </w:instrText>
        </w:r>
        <w:r w:rsidR="00AD13C3" w:rsidRPr="00CF2A4A">
          <w:rPr>
            <w:i/>
            <w:webHidden/>
          </w:rPr>
        </w:r>
        <w:r w:rsidR="00AD13C3" w:rsidRPr="00CF2A4A">
          <w:rPr>
            <w:i/>
            <w:webHidden/>
          </w:rPr>
          <w:fldChar w:fldCharType="separate"/>
        </w:r>
        <w:r w:rsidR="00556341">
          <w:rPr>
            <w:i/>
            <w:webHidden/>
          </w:rPr>
          <w:t>60</w:t>
        </w:r>
        <w:r w:rsidR="00AD13C3" w:rsidRPr="00CF2A4A">
          <w:rPr>
            <w:i/>
            <w:webHidden/>
          </w:rPr>
          <w:fldChar w:fldCharType="end"/>
        </w:r>
      </w:hyperlink>
    </w:p>
    <w:p w14:paraId="60C65A3E" w14:textId="188DBE2E" w:rsidR="00AD13C3" w:rsidRPr="00CF2A4A" w:rsidRDefault="00FC4ED6" w:rsidP="00345E95">
      <w:pPr>
        <w:pStyle w:val="TOC1"/>
        <w:rPr>
          <w:rFonts w:asciiTheme="minorHAnsi" w:hAnsiTheme="minorHAnsi" w:cstheme="minorBidi"/>
          <w:i/>
          <w:sz w:val="22"/>
        </w:rPr>
      </w:pPr>
      <w:hyperlink w:anchor="_Toc59548477" w:history="1">
        <w:r w:rsidR="00AD13C3" w:rsidRPr="00CF2A4A">
          <w:rPr>
            <w:rStyle w:val="Hyperlink"/>
            <w:i/>
          </w:rPr>
          <w:t>Figure 23:     Number of Story Sources</w:t>
        </w:r>
        <w:r w:rsidR="00AD13C3" w:rsidRPr="00CF2A4A">
          <w:rPr>
            <w:i/>
            <w:webHidden/>
          </w:rPr>
          <w:tab/>
        </w:r>
        <w:r w:rsidR="00AD13C3" w:rsidRPr="00CF2A4A">
          <w:rPr>
            <w:i/>
            <w:webHidden/>
          </w:rPr>
          <w:fldChar w:fldCharType="begin"/>
        </w:r>
        <w:r w:rsidR="00AD13C3" w:rsidRPr="00CF2A4A">
          <w:rPr>
            <w:i/>
            <w:webHidden/>
          </w:rPr>
          <w:instrText xml:space="preserve"> PAGEREF _Toc59548477 \h </w:instrText>
        </w:r>
        <w:r w:rsidR="00AD13C3" w:rsidRPr="00CF2A4A">
          <w:rPr>
            <w:i/>
            <w:webHidden/>
          </w:rPr>
        </w:r>
        <w:r w:rsidR="00AD13C3" w:rsidRPr="00CF2A4A">
          <w:rPr>
            <w:i/>
            <w:webHidden/>
          </w:rPr>
          <w:fldChar w:fldCharType="separate"/>
        </w:r>
        <w:r w:rsidR="00556341">
          <w:rPr>
            <w:i/>
            <w:webHidden/>
          </w:rPr>
          <w:t>60</w:t>
        </w:r>
        <w:r w:rsidR="00AD13C3" w:rsidRPr="00CF2A4A">
          <w:rPr>
            <w:i/>
            <w:webHidden/>
          </w:rPr>
          <w:fldChar w:fldCharType="end"/>
        </w:r>
      </w:hyperlink>
    </w:p>
    <w:p w14:paraId="3480EAD2" w14:textId="0B5A9D33" w:rsidR="00AD13C3" w:rsidRPr="00CF2A4A" w:rsidRDefault="00FC4ED6" w:rsidP="00345E95">
      <w:pPr>
        <w:pStyle w:val="TOC1"/>
        <w:rPr>
          <w:rFonts w:asciiTheme="minorHAnsi" w:hAnsiTheme="minorHAnsi" w:cstheme="minorBidi"/>
          <w:i/>
          <w:sz w:val="22"/>
        </w:rPr>
      </w:pPr>
      <w:hyperlink w:anchor="_Toc59548478" w:history="1">
        <w:r w:rsidR="00AD13C3" w:rsidRPr="00CF2A4A">
          <w:rPr>
            <w:rStyle w:val="Hyperlink"/>
            <w:i/>
          </w:rPr>
          <w:t>Figure 24: Stories Prescribing a Solution</w:t>
        </w:r>
        <w:r w:rsidR="00AD13C3" w:rsidRPr="00CF2A4A">
          <w:rPr>
            <w:i/>
            <w:webHidden/>
          </w:rPr>
          <w:tab/>
        </w:r>
        <w:r w:rsidR="00AD13C3" w:rsidRPr="00CF2A4A">
          <w:rPr>
            <w:i/>
            <w:webHidden/>
          </w:rPr>
          <w:fldChar w:fldCharType="begin"/>
        </w:r>
        <w:r w:rsidR="00AD13C3" w:rsidRPr="00CF2A4A">
          <w:rPr>
            <w:i/>
            <w:webHidden/>
          </w:rPr>
          <w:instrText xml:space="preserve"> PAGEREF _Toc59548478 \h </w:instrText>
        </w:r>
        <w:r w:rsidR="00AD13C3" w:rsidRPr="00CF2A4A">
          <w:rPr>
            <w:i/>
            <w:webHidden/>
          </w:rPr>
        </w:r>
        <w:r w:rsidR="00AD13C3" w:rsidRPr="00CF2A4A">
          <w:rPr>
            <w:i/>
            <w:webHidden/>
          </w:rPr>
          <w:fldChar w:fldCharType="separate"/>
        </w:r>
        <w:r w:rsidR="00556341">
          <w:rPr>
            <w:i/>
            <w:webHidden/>
          </w:rPr>
          <w:t>61</w:t>
        </w:r>
        <w:r w:rsidR="00AD13C3" w:rsidRPr="00CF2A4A">
          <w:rPr>
            <w:i/>
            <w:webHidden/>
          </w:rPr>
          <w:fldChar w:fldCharType="end"/>
        </w:r>
      </w:hyperlink>
    </w:p>
    <w:p w14:paraId="50BD3C26" w14:textId="681C65B7" w:rsidR="00AD13C3" w:rsidRPr="00CF2A4A" w:rsidRDefault="00FC4ED6" w:rsidP="00345E95">
      <w:pPr>
        <w:pStyle w:val="TOC1"/>
        <w:rPr>
          <w:rFonts w:asciiTheme="minorHAnsi" w:hAnsiTheme="minorHAnsi" w:cstheme="minorBidi"/>
          <w:i/>
          <w:sz w:val="22"/>
        </w:rPr>
      </w:pPr>
      <w:hyperlink w:anchor="_Toc59548479" w:history="1">
        <w:r w:rsidR="00AD13C3" w:rsidRPr="00CF2A4A">
          <w:rPr>
            <w:rStyle w:val="Hyperlink"/>
            <w:i/>
          </w:rPr>
          <w:t>Figure 25: Sources Used</w:t>
        </w:r>
        <w:r w:rsidR="00AD13C3" w:rsidRPr="00CF2A4A">
          <w:rPr>
            <w:i/>
            <w:webHidden/>
          </w:rPr>
          <w:tab/>
        </w:r>
        <w:r w:rsidR="00AD13C3" w:rsidRPr="00CF2A4A">
          <w:rPr>
            <w:i/>
            <w:webHidden/>
          </w:rPr>
          <w:fldChar w:fldCharType="begin"/>
        </w:r>
        <w:r w:rsidR="00AD13C3" w:rsidRPr="00CF2A4A">
          <w:rPr>
            <w:i/>
            <w:webHidden/>
          </w:rPr>
          <w:instrText xml:space="preserve"> PAGEREF _Toc59548479 \h </w:instrText>
        </w:r>
        <w:r w:rsidR="00AD13C3" w:rsidRPr="00CF2A4A">
          <w:rPr>
            <w:i/>
            <w:webHidden/>
          </w:rPr>
        </w:r>
        <w:r w:rsidR="00AD13C3" w:rsidRPr="00CF2A4A">
          <w:rPr>
            <w:i/>
            <w:webHidden/>
          </w:rPr>
          <w:fldChar w:fldCharType="separate"/>
        </w:r>
        <w:r w:rsidR="00556341">
          <w:rPr>
            <w:i/>
            <w:webHidden/>
          </w:rPr>
          <w:t>62</w:t>
        </w:r>
        <w:r w:rsidR="00AD13C3" w:rsidRPr="00CF2A4A">
          <w:rPr>
            <w:i/>
            <w:webHidden/>
          </w:rPr>
          <w:fldChar w:fldCharType="end"/>
        </w:r>
      </w:hyperlink>
    </w:p>
    <w:p w14:paraId="06B9710C" w14:textId="07D77E77" w:rsidR="00AD13C3" w:rsidRPr="00CF2A4A" w:rsidRDefault="00FC4ED6" w:rsidP="00345E95">
      <w:pPr>
        <w:pStyle w:val="TOC1"/>
        <w:rPr>
          <w:rFonts w:asciiTheme="minorHAnsi" w:hAnsiTheme="minorHAnsi" w:cstheme="minorBidi"/>
          <w:i/>
          <w:sz w:val="22"/>
        </w:rPr>
      </w:pPr>
      <w:hyperlink w:anchor="_Toc59548480" w:history="1">
        <w:r w:rsidR="00AD13C3" w:rsidRPr="00CF2A4A">
          <w:rPr>
            <w:rStyle w:val="Hyperlink"/>
            <w:i/>
          </w:rPr>
          <w:t>Figure 26: Focus of Article</w:t>
        </w:r>
        <w:r w:rsidR="00AD13C3" w:rsidRPr="00CF2A4A">
          <w:rPr>
            <w:i/>
            <w:webHidden/>
          </w:rPr>
          <w:tab/>
        </w:r>
        <w:r w:rsidR="00AD13C3" w:rsidRPr="00CF2A4A">
          <w:rPr>
            <w:i/>
            <w:webHidden/>
          </w:rPr>
          <w:fldChar w:fldCharType="begin"/>
        </w:r>
        <w:r w:rsidR="00AD13C3" w:rsidRPr="00CF2A4A">
          <w:rPr>
            <w:i/>
            <w:webHidden/>
          </w:rPr>
          <w:instrText xml:space="preserve"> PAGEREF _Toc59548480 \h </w:instrText>
        </w:r>
        <w:r w:rsidR="00AD13C3" w:rsidRPr="00CF2A4A">
          <w:rPr>
            <w:i/>
            <w:webHidden/>
          </w:rPr>
        </w:r>
        <w:r w:rsidR="00AD13C3" w:rsidRPr="00CF2A4A">
          <w:rPr>
            <w:i/>
            <w:webHidden/>
          </w:rPr>
          <w:fldChar w:fldCharType="separate"/>
        </w:r>
        <w:r w:rsidR="00556341">
          <w:rPr>
            <w:i/>
            <w:webHidden/>
          </w:rPr>
          <w:t>62</w:t>
        </w:r>
        <w:r w:rsidR="00AD13C3" w:rsidRPr="00CF2A4A">
          <w:rPr>
            <w:i/>
            <w:webHidden/>
          </w:rPr>
          <w:fldChar w:fldCharType="end"/>
        </w:r>
      </w:hyperlink>
    </w:p>
    <w:p w14:paraId="798F36AE" w14:textId="73761F34" w:rsidR="00765A47" w:rsidRDefault="00AD13C3" w:rsidP="003C40A1">
      <w:pPr>
        <w:pStyle w:val="Tables"/>
      </w:pPr>
      <w:r w:rsidRPr="00CF2A4A">
        <w:fldChar w:fldCharType="end"/>
      </w:r>
    </w:p>
    <w:p w14:paraId="0F6A7B90" w14:textId="7D506B46" w:rsidR="00765A47" w:rsidRDefault="00765A47" w:rsidP="00765A47">
      <w:pPr>
        <w:tabs>
          <w:tab w:val="left" w:pos="2097"/>
        </w:tabs>
      </w:pPr>
    </w:p>
    <w:p w14:paraId="113045C8" w14:textId="7E468FA8" w:rsidR="00765A47" w:rsidRDefault="00765A47" w:rsidP="00765A47">
      <w:pPr>
        <w:tabs>
          <w:tab w:val="left" w:pos="2097"/>
        </w:tabs>
      </w:pPr>
    </w:p>
    <w:p w14:paraId="31F531D4" w14:textId="66FDF3B0" w:rsidR="00765A47" w:rsidRPr="00122B15" w:rsidRDefault="00122B15" w:rsidP="003B4B47">
      <w:pPr>
        <w:tabs>
          <w:tab w:val="left" w:pos="2097"/>
        </w:tabs>
        <w:spacing w:before="240"/>
        <w:jc w:val="center"/>
        <w:rPr>
          <w:b/>
        </w:rPr>
      </w:pPr>
      <w:r w:rsidRPr="00122B15">
        <w:rPr>
          <w:b/>
        </w:rPr>
        <w:lastRenderedPageBreak/>
        <w:t>List of Tables</w:t>
      </w:r>
    </w:p>
    <w:p w14:paraId="1D12ED66" w14:textId="659D4D40" w:rsidR="003B4B47" w:rsidRPr="00EC7121" w:rsidRDefault="003B4B47" w:rsidP="00345E95">
      <w:pPr>
        <w:pStyle w:val="TOC1"/>
        <w:rPr>
          <w:rFonts w:asciiTheme="minorHAnsi" w:hAnsiTheme="minorHAnsi" w:cstheme="minorBidi"/>
          <w:i/>
          <w:sz w:val="22"/>
        </w:rPr>
      </w:pPr>
      <w:r>
        <w:rPr>
          <w:i/>
        </w:rPr>
        <w:fldChar w:fldCharType="begin"/>
      </w:r>
      <w:r>
        <w:instrText xml:space="preserve"> TOC \h \z \t "Tables,1" </w:instrText>
      </w:r>
      <w:r>
        <w:rPr>
          <w:i/>
        </w:rPr>
        <w:fldChar w:fldCharType="separate"/>
      </w:r>
      <w:hyperlink w:anchor="_Toc59547796" w:history="1">
        <w:r w:rsidR="004C6834" w:rsidRPr="00EC7121">
          <w:rPr>
            <w:rStyle w:val="Hyperlink"/>
            <w:i/>
          </w:rPr>
          <w:t>Table 1: Number of words and</w:t>
        </w:r>
        <w:r w:rsidRPr="00EC7121">
          <w:rPr>
            <w:rStyle w:val="Hyperlink"/>
            <w:i/>
          </w:rPr>
          <w:t xml:space="preserve"> Page lead cross tabulation</w:t>
        </w:r>
        <w:r w:rsidRPr="00EC7121">
          <w:rPr>
            <w:i/>
            <w:webHidden/>
          </w:rPr>
          <w:tab/>
        </w:r>
        <w:r w:rsidRPr="00EC7121">
          <w:rPr>
            <w:i/>
            <w:webHidden/>
          </w:rPr>
          <w:fldChar w:fldCharType="begin"/>
        </w:r>
        <w:r w:rsidRPr="00EC7121">
          <w:rPr>
            <w:i/>
            <w:webHidden/>
          </w:rPr>
          <w:instrText xml:space="preserve"> PAGEREF _Toc59547796 \h </w:instrText>
        </w:r>
        <w:r w:rsidRPr="00EC7121">
          <w:rPr>
            <w:i/>
            <w:webHidden/>
          </w:rPr>
        </w:r>
        <w:r w:rsidRPr="00EC7121">
          <w:rPr>
            <w:i/>
            <w:webHidden/>
          </w:rPr>
          <w:fldChar w:fldCharType="separate"/>
        </w:r>
        <w:r w:rsidR="007B061C">
          <w:rPr>
            <w:i/>
            <w:webHidden/>
          </w:rPr>
          <w:t>39</w:t>
        </w:r>
        <w:r w:rsidRPr="00EC7121">
          <w:rPr>
            <w:i/>
            <w:webHidden/>
          </w:rPr>
          <w:fldChar w:fldCharType="end"/>
        </w:r>
      </w:hyperlink>
    </w:p>
    <w:p w14:paraId="7A2A305A" w14:textId="356F3C63" w:rsidR="003B4B47" w:rsidRPr="00EC7121" w:rsidRDefault="00FC4ED6" w:rsidP="00345E95">
      <w:pPr>
        <w:pStyle w:val="TOC1"/>
        <w:rPr>
          <w:rFonts w:asciiTheme="minorHAnsi" w:hAnsiTheme="minorHAnsi" w:cstheme="minorBidi"/>
          <w:i/>
          <w:sz w:val="22"/>
        </w:rPr>
      </w:pPr>
      <w:hyperlink w:anchor="_Toc59547797" w:history="1">
        <w:r w:rsidR="003B4B47" w:rsidRPr="00EC7121">
          <w:rPr>
            <w:rStyle w:val="Hyperlink"/>
            <w:i/>
          </w:rPr>
          <w:t>Table 2: Above or below fold line</w:t>
        </w:r>
        <w:r w:rsidR="003B4B47" w:rsidRPr="00EC7121">
          <w:rPr>
            <w:i/>
            <w:webHidden/>
          </w:rPr>
          <w:tab/>
        </w:r>
        <w:r w:rsidR="00AC06F5">
          <w:rPr>
            <w:i/>
            <w:webHidden/>
          </w:rPr>
          <w:t>41</w:t>
        </w:r>
      </w:hyperlink>
    </w:p>
    <w:p w14:paraId="3F8DE5C8" w14:textId="733D76AE" w:rsidR="003B4B47" w:rsidRPr="00EC7121" w:rsidRDefault="00FC4ED6" w:rsidP="00345E95">
      <w:pPr>
        <w:pStyle w:val="TOC1"/>
        <w:rPr>
          <w:rFonts w:asciiTheme="minorHAnsi" w:hAnsiTheme="minorHAnsi" w:cstheme="minorBidi"/>
          <w:i/>
          <w:sz w:val="22"/>
        </w:rPr>
      </w:pPr>
      <w:hyperlink w:anchor="_Toc59547798" w:history="1">
        <w:r w:rsidR="003B4B47" w:rsidRPr="00EC7121">
          <w:rPr>
            <w:rStyle w:val="Hyperlink"/>
            <w:i/>
          </w:rPr>
          <w:t>Table 3: Journalists’ Residencies</w:t>
        </w:r>
        <w:r w:rsidR="003B4B47" w:rsidRPr="00EC7121">
          <w:rPr>
            <w:i/>
            <w:webHidden/>
          </w:rPr>
          <w:tab/>
        </w:r>
        <w:r w:rsidR="003B4B47" w:rsidRPr="00EC7121">
          <w:rPr>
            <w:i/>
            <w:webHidden/>
          </w:rPr>
          <w:fldChar w:fldCharType="begin"/>
        </w:r>
        <w:r w:rsidR="003B4B47" w:rsidRPr="00EC7121">
          <w:rPr>
            <w:i/>
            <w:webHidden/>
          </w:rPr>
          <w:instrText xml:space="preserve"> PAGEREF _Toc59547798 \h </w:instrText>
        </w:r>
        <w:r w:rsidR="003B4B47" w:rsidRPr="00EC7121">
          <w:rPr>
            <w:i/>
            <w:webHidden/>
          </w:rPr>
        </w:r>
        <w:r w:rsidR="003B4B47" w:rsidRPr="00EC7121">
          <w:rPr>
            <w:i/>
            <w:webHidden/>
          </w:rPr>
          <w:fldChar w:fldCharType="separate"/>
        </w:r>
        <w:r w:rsidR="007B061C">
          <w:rPr>
            <w:i/>
            <w:webHidden/>
          </w:rPr>
          <w:t>43</w:t>
        </w:r>
        <w:r w:rsidR="003B4B47" w:rsidRPr="00EC7121">
          <w:rPr>
            <w:i/>
            <w:webHidden/>
          </w:rPr>
          <w:fldChar w:fldCharType="end"/>
        </w:r>
      </w:hyperlink>
    </w:p>
    <w:p w14:paraId="41B4F183" w14:textId="6FB7DD49" w:rsidR="003B4B47" w:rsidRPr="00EC7121" w:rsidRDefault="00FC4ED6" w:rsidP="00345E95">
      <w:pPr>
        <w:pStyle w:val="TOC1"/>
        <w:rPr>
          <w:rFonts w:asciiTheme="minorHAnsi" w:hAnsiTheme="minorHAnsi" w:cstheme="minorBidi"/>
          <w:i/>
          <w:sz w:val="22"/>
        </w:rPr>
      </w:pPr>
      <w:hyperlink w:anchor="_Toc59547799" w:history="1">
        <w:r w:rsidR="003B4B47" w:rsidRPr="00EC7121">
          <w:rPr>
            <w:rStyle w:val="Hyperlink"/>
            <w:i/>
          </w:rPr>
          <w:t xml:space="preserve">Table 4:    Whether respondent had </w:t>
        </w:r>
        <w:r w:rsidR="003B4B47" w:rsidRPr="007B061C">
          <w:t>attended</w:t>
        </w:r>
        <w:r w:rsidR="003B4B47" w:rsidRPr="00EC7121">
          <w:rPr>
            <w:rStyle w:val="Hyperlink"/>
            <w:i/>
          </w:rPr>
          <w:t xml:space="preserve"> any climate change workshop/training</w:t>
        </w:r>
        <w:r w:rsidR="003B4B47" w:rsidRPr="00EC7121">
          <w:rPr>
            <w:i/>
            <w:webHidden/>
          </w:rPr>
          <w:tab/>
        </w:r>
        <w:r w:rsidR="003B4B47" w:rsidRPr="00EC7121">
          <w:rPr>
            <w:i/>
            <w:webHidden/>
          </w:rPr>
          <w:fldChar w:fldCharType="begin"/>
        </w:r>
        <w:r w:rsidR="003B4B47" w:rsidRPr="00EC7121">
          <w:rPr>
            <w:i/>
            <w:webHidden/>
          </w:rPr>
          <w:instrText xml:space="preserve"> PAGEREF _Toc59547799 \h </w:instrText>
        </w:r>
        <w:r w:rsidR="003B4B47" w:rsidRPr="00EC7121">
          <w:rPr>
            <w:i/>
            <w:webHidden/>
          </w:rPr>
        </w:r>
        <w:r w:rsidR="003B4B47" w:rsidRPr="00EC7121">
          <w:rPr>
            <w:i/>
            <w:webHidden/>
          </w:rPr>
          <w:fldChar w:fldCharType="separate"/>
        </w:r>
        <w:r w:rsidR="007B061C">
          <w:rPr>
            <w:i/>
            <w:webHidden/>
          </w:rPr>
          <w:t>48</w:t>
        </w:r>
        <w:r w:rsidR="003B4B47" w:rsidRPr="00EC7121">
          <w:rPr>
            <w:i/>
            <w:webHidden/>
          </w:rPr>
          <w:fldChar w:fldCharType="end"/>
        </w:r>
      </w:hyperlink>
    </w:p>
    <w:p w14:paraId="55A20FD9" w14:textId="641904A0" w:rsidR="003B4B47" w:rsidRPr="00EC7121" w:rsidRDefault="00FC4ED6" w:rsidP="00345E95">
      <w:pPr>
        <w:pStyle w:val="TOC1"/>
        <w:rPr>
          <w:rFonts w:asciiTheme="minorHAnsi" w:hAnsiTheme="minorHAnsi" w:cstheme="minorBidi"/>
          <w:i/>
          <w:sz w:val="22"/>
        </w:rPr>
      </w:pPr>
      <w:hyperlink w:anchor="_Toc59547800" w:history="1">
        <w:r w:rsidR="003B4B47" w:rsidRPr="00EC7121">
          <w:rPr>
            <w:rStyle w:val="Hyperlink"/>
            <w:i/>
          </w:rPr>
          <w:t>Table 5: Reason for attendance by respondent</w:t>
        </w:r>
        <w:r w:rsidR="003B4B47" w:rsidRPr="00EC7121">
          <w:rPr>
            <w:i/>
            <w:webHidden/>
          </w:rPr>
          <w:tab/>
        </w:r>
        <w:r w:rsidR="003B4B47" w:rsidRPr="00EC7121">
          <w:rPr>
            <w:i/>
            <w:webHidden/>
          </w:rPr>
          <w:fldChar w:fldCharType="begin"/>
        </w:r>
        <w:r w:rsidR="003B4B47" w:rsidRPr="00EC7121">
          <w:rPr>
            <w:i/>
            <w:webHidden/>
          </w:rPr>
          <w:instrText xml:space="preserve"> PAGEREF _Toc59547800 \h </w:instrText>
        </w:r>
        <w:r w:rsidR="003B4B47" w:rsidRPr="00EC7121">
          <w:rPr>
            <w:i/>
            <w:webHidden/>
          </w:rPr>
        </w:r>
        <w:r w:rsidR="003B4B47" w:rsidRPr="00EC7121">
          <w:rPr>
            <w:i/>
            <w:webHidden/>
          </w:rPr>
          <w:fldChar w:fldCharType="separate"/>
        </w:r>
        <w:r w:rsidR="007B061C">
          <w:rPr>
            <w:i/>
            <w:webHidden/>
          </w:rPr>
          <w:t>48</w:t>
        </w:r>
        <w:r w:rsidR="003B4B47" w:rsidRPr="00EC7121">
          <w:rPr>
            <w:i/>
            <w:webHidden/>
          </w:rPr>
          <w:fldChar w:fldCharType="end"/>
        </w:r>
      </w:hyperlink>
    </w:p>
    <w:p w14:paraId="4546C8D4" w14:textId="1837A0DA" w:rsidR="003B4B47" w:rsidRPr="00EC7121" w:rsidRDefault="00FC4ED6" w:rsidP="00345E95">
      <w:pPr>
        <w:pStyle w:val="TOC1"/>
        <w:rPr>
          <w:rFonts w:asciiTheme="minorHAnsi" w:hAnsiTheme="minorHAnsi" w:cstheme="minorBidi"/>
          <w:i/>
          <w:sz w:val="22"/>
        </w:rPr>
      </w:pPr>
      <w:hyperlink w:anchor="_Toc59547801" w:history="1">
        <w:r w:rsidR="003B4B47" w:rsidRPr="00EC7121">
          <w:rPr>
            <w:rStyle w:val="Hyperlink"/>
            <w:i/>
          </w:rPr>
          <w:t>Table 6: Whether respondent benefited from workshop</w:t>
        </w:r>
        <w:r w:rsidR="003B4B47" w:rsidRPr="00EC7121">
          <w:rPr>
            <w:i/>
            <w:webHidden/>
          </w:rPr>
          <w:tab/>
        </w:r>
      </w:hyperlink>
      <w:r w:rsidR="007B061C">
        <w:rPr>
          <w:i/>
        </w:rPr>
        <w:t>49</w:t>
      </w:r>
    </w:p>
    <w:p w14:paraId="4793546B" w14:textId="79583898" w:rsidR="003B4B47" w:rsidRPr="00EC7121" w:rsidRDefault="00FC4ED6" w:rsidP="00345E95">
      <w:pPr>
        <w:pStyle w:val="TOC1"/>
        <w:rPr>
          <w:rFonts w:asciiTheme="minorHAnsi" w:hAnsiTheme="minorHAnsi" w:cstheme="minorBidi"/>
          <w:i/>
          <w:sz w:val="22"/>
        </w:rPr>
      </w:pPr>
      <w:hyperlink w:anchor="_Toc59547802" w:history="1">
        <w:r w:rsidR="003B4B47" w:rsidRPr="00EC7121">
          <w:rPr>
            <w:rStyle w:val="Hyperlink"/>
            <w:i/>
          </w:rPr>
          <w:t>Table 7: Distribution of how Respondents were informed about Climate Change</w:t>
        </w:r>
        <w:r w:rsidR="003B4B47" w:rsidRPr="00EC7121">
          <w:rPr>
            <w:i/>
            <w:webHidden/>
          </w:rPr>
          <w:tab/>
        </w:r>
        <w:r w:rsidR="003B4B47" w:rsidRPr="00EC7121">
          <w:rPr>
            <w:i/>
            <w:webHidden/>
          </w:rPr>
          <w:fldChar w:fldCharType="begin"/>
        </w:r>
        <w:r w:rsidR="003B4B47" w:rsidRPr="00EC7121">
          <w:rPr>
            <w:i/>
            <w:webHidden/>
          </w:rPr>
          <w:instrText xml:space="preserve"> PAGEREF _Toc59547802 \h </w:instrText>
        </w:r>
        <w:r w:rsidR="003B4B47" w:rsidRPr="00EC7121">
          <w:rPr>
            <w:i/>
            <w:webHidden/>
          </w:rPr>
        </w:r>
        <w:r w:rsidR="003B4B47" w:rsidRPr="00EC7121">
          <w:rPr>
            <w:i/>
            <w:webHidden/>
          </w:rPr>
          <w:fldChar w:fldCharType="separate"/>
        </w:r>
        <w:r w:rsidR="007B061C">
          <w:rPr>
            <w:i/>
            <w:webHidden/>
          </w:rPr>
          <w:t>52</w:t>
        </w:r>
        <w:r w:rsidR="003B4B47" w:rsidRPr="00EC7121">
          <w:rPr>
            <w:i/>
            <w:webHidden/>
          </w:rPr>
          <w:fldChar w:fldCharType="end"/>
        </w:r>
      </w:hyperlink>
    </w:p>
    <w:p w14:paraId="7A1A59D2" w14:textId="754CAF5E" w:rsidR="003B4B47" w:rsidRPr="00EC7121" w:rsidRDefault="00FC4ED6" w:rsidP="00345E95">
      <w:pPr>
        <w:pStyle w:val="TOC1"/>
        <w:rPr>
          <w:rFonts w:asciiTheme="minorHAnsi" w:hAnsiTheme="minorHAnsi" w:cstheme="minorBidi"/>
          <w:i/>
          <w:sz w:val="22"/>
        </w:rPr>
      </w:pPr>
      <w:hyperlink w:anchor="_Toc59547803" w:history="1">
        <w:r w:rsidR="003B4B47" w:rsidRPr="00EC7121">
          <w:rPr>
            <w:rStyle w:val="Hyperlink"/>
            <w:i/>
          </w:rPr>
          <w:t>Table 8: What climate change issues the media should focus on</w:t>
        </w:r>
        <w:r w:rsidR="003B4B47" w:rsidRPr="00EC7121">
          <w:rPr>
            <w:i/>
            <w:webHidden/>
          </w:rPr>
          <w:tab/>
        </w:r>
        <w:r w:rsidR="003B4B47" w:rsidRPr="00EC7121">
          <w:rPr>
            <w:i/>
            <w:webHidden/>
          </w:rPr>
          <w:fldChar w:fldCharType="begin"/>
        </w:r>
        <w:r w:rsidR="003B4B47" w:rsidRPr="00EC7121">
          <w:rPr>
            <w:i/>
            <w:webHidden/>
          </w:rPr>
          <w:instrText xml:space="preserve"> PAGEREF _Toc59547803 \h </w:instrText>
        </w:r>
        <w:r w:rsidR="003B4B47" w:rsidRPr="00EC7121">
          <w:rPr>
            <w:i/>
            <w:webHidden/>
          </w:rPr>
        </w:r>
        <w:r w:rsidR="003B4B47" w:rsidRPr="00EC7121">
          <w:rPr>
            <w:i/>
            <w:webHidden/>
          </w:rPr>
          <w:fldChar w:fldCharType="separate"/>
        </w:r>
        <w:r w:rsidR="007B061C">
          <w:rPr>
            <w:i/>
            <w:webHidden/>
          </w:rPr>
          <w:t>54</w:t>
        </w:r>
        <w:r w:rsidR="003B4B47" w:rsidRPr="00EC7121">
          <w:rPr>
            <w:i/>
            <w:webHidden/>
          </w:rPr>
          <w:fldChar w:fldCharType="end"/>
        </w:r>
      </w:hyperlink>
    </w:p>
    <w:p w14:paraId="5FF4BC08" w14:textId="5455CDAD" w:rsidR="003B4B47" w:rsidRDefault="00FC4ED6" w:rsidP="00345E95">
      <w:pPr>
        <w:pStyle w:val="TOC1"/>
        <w:rPr>
          <w:rFonts w:asciiTheme="minorHAnsi" w:hAnsiTheme="minorHAnsi" w:cstheme="minorBidi"/>
          <w:sz w:val="22"/>
        </w:rPr>
      </w:pPr>
      <w:hyperlink w:anchor="_Toc59547804" w:history="1">
        <w:r w:rsidR="003B4B47" w:rsidRPr="00EC7121">
          <w:rPr>
            <w:rStyle w:val="Hyperlink"/>
            <w:i/>
          </w:rPr>
          <w:t>Table 9: Usage of Research Data</w:t>
        </w:r>
        <w:r w:rsidR="003B4B47" w:rsidRPr="00EC7121">
          <w:rPr>
            <w:i/>
            <w:webHidden/>
          </w:rPr>
          <w:tab/>
        </w:r>
        <w:r w:rsidR="003B4B47" w:rsidRPr="00EC7121">
          <w:rPr>
            <w:i/>
            <w:webHidden/>
          </w:rPr>
          <w:fldChar w:fldCharType="begin"/>
        </w:r>
        <w:r w:rsidR="003B4B47" w:rsidRPr="00EC7121">
          <w:rPr>
            <w:i/>
            <w:webHidden/>
          </w:rPr>
          <w:instrText xml:space="preserve"> PAGEREF _Toc59547804 \h </w:instrText>
        </w:r>
        <w:r w:rsidR="003B4B47" w:rsidRPr="00EC7121">
          <w:rPr>
            <w:i/>
            <w:webHidden/>
          </w:rPr>
        </w:r>
        <w:r w:rsidR="003B4B47" w:rsidRPr="00EC7121">
          <w:rPr>
            <w:i/>
            <w:webHidden/>
          </w:rPr>
          <w:fldChar w:fldCharType="separate"/>
        </w:r>
        <w:r w:rsidR="007B061C">
          <w:rPr>
            <w:i/>
            <w:webHidden/>
          </w:rPr>
          <w:t>58</w:t>
        </w:r>
        <w:r w:rsidR="003B4B47" w:rsidRPr="00EC7121">
          <w:rPr>
            <w:i/>
            <w:webHidden/>
          </w:rPr>
          <w:fldChar w:fldCharType="end"/>
        </w:r>
      </w:hyperlink>
    </w:p>
    <w:p w14:paraId="4F24872A" w14:textId="02108087" w:rsidR="00765A47" w:rsidRDefault="003B4B47" w:rsidP="00765A47">
      <w:pPr>
        <w:tabs>
          <w:tab w:val="left" w:pos="2097"/>
        </w:tabs>
      </w:pPr>
      <w:r>
        <w:fldChar w:fldCharType="end"/>
      </w:r>
    </w:p>
    <w:p w14:paraId="6BC8C225" w14:textId="2B2F29BE" w:rsidR="00765A47" w:rsidRDefault="00765A47" w:rsidP="00765A47">
      <w:pPr>
        <w:tabs>
          <w:tab w:val="left" w:pos="2097"/>
        </w:tabs>
      </w:pPr>
    </w:p>
    <w:p w14:paraId="7E0F5294" w14:textId="7194A193" w:rsidR="00765A47" w:rsidRDefault="00765A47" w:rsidP="00765A47">
      <w:pPr>
        <w:tabs>
          <w:tab w:val="left" w:pos="2097"/>
        </w:tabs>
      </w:pPr>
    </w:p>
    <w:p w14:paraId="6E078B0C" w14:textId="759925D3" w:rsidR="00765A47" w:rsidRDefault="00765A47" w:rsidP="00765A47">
      <w:pPr>
        <w:tabs>
          <w:tab w:val="left" w:pos="2097"/>
        </w:tabs>
      </w:pPr>
    </w:p>
    <w:p w14:paraId="0F4D0212" w14:textId="3BFF6776" w:rsidR="00765A47" w:rsidRDefault="00765A47" w:rsidP="00765A47">
      <w:pPr>
        <w:tabs>
          <w:tab w:val="left" w:pos="2097"/>
        </w:tabs>
      </w:pPr>
    </w:p>
    <w:p w14:paraId="5030E1CC" w14:textId="6B7785D2" w:rsidR="00765A47" w:rsidRDefault="00765A47" w:rsidP="00765A47">
      <w:pPr>
        <w:tabs>
          <w:tab w:val="left" w:pos="2097"/>
        </w:tabs>
      </w:pPr>
    </w:p>
    <w:p w14:paraId="6355C704" w14:textId="36D5184D" w:rsidR="00765A47" w:rsidRDefault="00765A47" w:rsidP="00765A47">
      <w:pPr>
        <w:tabs>
          <w:tab w:val="left" w:pos="2097"/>
        </w:tabs>
      </w:pPr>
    </w:p>
    <w:p w14:paraId="28121D89" w14:textId="3C8D7B54" w:rsidR="00765A47" w:rsidRDefault="00765A47" w:rsidP="00765A47">
      <w:pPr>
        <w:tabs>
          <w:tab w:val="left" w:pos="2097"/>
        </w:tabs>
      </w:pPr>
    </w:p>
    <w:p w14:paraId="1AC10D00" w14:textId="306A2EB3" w:rsidR="00765A47" w:rsidRDefault="00765A47" w:rsidP="00765A47">
      <w:pPr>
        <w:tabs>
          <w:tab w:val="left" w:pos="2097"/>
        </w:tabs>
      </w:pPr>
    </w:p>
    <w:p w14:paraId="748E6795" w14:textId="0EF73696" w:rsidR="00765A47" w:rsidRDefault="00765A47" w:rsidP="00765A47">
      <w:pPr>
        <w:tabs>
          <w:tab w:val="left" w:pos="2097"/>
        </w:tabs>
      </w:pPr>
    </w:p>
    <w:p w14:paraId="3CF5C214" w14:textId="5B90BE04" w:rsidR="00765A47" w:rsidRDefault="00765A47" w:rsidP="00765A47">
      <w:pPr>
        <w:tabs>
          <w:tab w:val="left" w:pos="2097"/>
        </w:tabs>
      </w:pPr>
    </w:p>
    <w:p w14:paraId="5AD676BE" w14:textId="3C733E18" w:rsidR="00765A47" w:rsidRDefault="00765A47" w:rsidP="00765A47">
      <w:pPr>
        <w:tabs>
          <w:tab w:val="left" w:pos="2097"/>
        </w:tabs>
      </w:pPr>
    </w:p>
    <w:p w14:paraId="2C21FB08" w14:textId="7412EF03" w:rsidR="00BA4019" w:rsidRDefault="00BA4019" w:rsidP="00765A47">
      <w:pPr>
        <w:tabs>
          <w:tab w:val="left" w:pos="2097"/>
        </w:tabs>
      </w:pPr>
    </w:p>
    <w:p w14:paraId="15682DCB" w14:textId="19DEA609" w:rsidR="00BA4019" w:rsidRDefault="00BA4019" w:rsidP="00765A47">
      <w:pPr>
        <w:tabs>
          <w:tab w:val="left" w:pos="2097"/>
        </w:tabs>
      </w:pPr>
    </w:p>
    <w:p w14:paraId="0D946311" w14:textId="66B09D8A" w:rsidR="00BA4019" w:rsidRDefault="00BA4019" w:rsidP="00765A47">
      <w:pPr>
        <w:tabs>
          <w:tab w:val="left" w:pos="2097"/>
        </w:tabs>
      </w:pPr>
    </w:p>
    <w:p w14:paraId="2098B2B1" w14:textId="28644F27" w:rsidR="00BA4019" w:rsidRDefault="00BA4019" w:rsidP="00765A47">
      <w:pPr>
        <w:tabs>
          <w:tab w:val="left" w:pos="2097"/>
        </w:tabs>
      </w:pPr>
    </w:p>
    <w:p w14:paraId="2B3D4FBB" w14:textId="16F034F4" w:rsidR="00BA4019" w:rsidRDefault="00BA4019" w:rsidP="00765A47">
      <w:pPr>
        <w:tabs>
          <w:tab w:val="left" w:pos="2097"/>
        </w:tabs>
      </w:pPr>
    </w:p>
    <w:p w14:paraId="182C44A1" w14:textId="59789B69" w:rsidR="00BA4019" w:rsidRDefault="00BA4019" w:rsidP="00765A47">
      <w:pPr>
        <w:tabs>
          <w:tab w:val="left" w:pos="2097"/>
        </w:tabs>
      </w:pPr>
    </w:p>
    <w:p w14:paraId="02EEEE34" w14:textId="77777777" w:rsidR="00006213" w:rsidRDefault="00006213" w:rsidP="00765A47">
      <w:pPr>
        <w:tabs>
          <w:tab w:val="left" w:pos="2097"/>
        </w:tabs>
      </w:pPr>
    </w:p>
    <w:p w14:paraId="42455292" w14:textId="77777777" w:rsidR="009D0CAE" w:rsidRDefault="009D0CAE" w:rsidP="00765A47">
      <w:pPr>
        <w:tabs>
          <w:tab w:val="left" w:pos="2097"/>
        </w:tabs>
      </w:pPr>
    </w:p>
    <w:p w14:paraId="787D9090" w14:textId="77777777" w:rsidR="009D0CAE" w:rsidRDefault="009D0CAE" w:rsidP="00765A47">
      <w:pPr>
        <w:tabs>
          <w:tab w:val="left" w:pos="2097"/>
        </w:tabs>
      </w:pPr>
    </w:p>
    <w:p w14:paraId="3C323A88" w14:textId="78C0BAB2" w:rsidR="00765A47" w:rsidRPr="00E426FD" w:rsidRDefault="00E426FD" w:rsidP="00D34F19">
      <w:pPr>
        <w:tabs>
          <w:tab w:val="left" w:pos="2097"/>
        </w:tabs>
        <w:spacing w:before="240" w:line="360" w:lineRule="auto"/>
        <w:jc w:val="center"/>
        <w:rPr>
          <w:b/>
        </w:rPr>
      </w:pPr>
      <w:r w:rsidRPr="00E426FD">
        <w:rPr>
          <w:b/>
        </w:rPr>
        <w:lastRenderedPageBreak/>
        <w:t>List of Abbreviation</w:t>
      </w:r>
      <w:r w:rsidR="00E03CCF">
        <w:rPr>
          <w:b/>
        </w:rPr>
        <w:t>s</w:t>
      </w:r>
    </w:p>
    <w:p w14:paraId="46014B86" w14:textId="77777777" w:rsidR="008D656D" w:rsidRDefault="008D656D" w:rsidP="002A3E28">
      <w:pPr>
        <w:tabs>
          <w:tab w:val="left" w:pos="2097"/>
        </w:tabs>
        <w:spacing w:before="240" w:line="360" w:lineRule="auto"/>
      </w:pPr>
      <w:r>
        <w:t>IPCC                                Intergovernmental Panel on Climate Change</w:t>
      </w:r>
    </w:p>
    <w:p w14:paraId="3ABB3277" w14:textId="77777777" w:rsidR="008D656D" w:rsidRDefault="008D656D" w:rsidP="002A3E28">
      <w:pPr>
        <w:tabs>
          <w:tab w:val="left" w:pos="2097"/>
        </w:tabs>
        <w:spacing w:before="240" w:line="360" w:lineRule="auto"/>
      </w:pPr>
      <w:r>
        <w:rPr>
          <w:rFonts w:cs="Times New Roman"/>
          <w:szCs w:val="24"/>
        </w:rPr>
        <w:t xml:space="preserve">MTENR                         </w:t>
      </w:r>
      <w:r w:rsidRPr="007C1E8C">
        <w:rPr>
          <w:rFonts w:cs="Times New Roman"/>
          <w:szCs w:val="24"/>
        </w:rPr>
        <w:t xml:space="preserve"> </w:t>
      </w:r>
      <w:r>
        <w:rPr>
          <w:rFonts w:cs="Times New Roman"/>
          <w:szCs w:val="24"/>
        </w:rPr>
        <w:t xml:space="preserve"> </w:t>
      </w:r>
      <w:r w:rsidRPr="007C1E8C">
        <w:rPr>
          <w:rFonts w:cs="Times New Roman"/>
          <w:szCs w:val="24"/>
        </w:rPr>
        <w:t>Ministry of Tourism Environme</w:t>
      </w:r>
      <w:r>
        <w:rPr>
          <w:rFonts w:cs="Times New Roman"/>
          <w:szCs w:val="24"/>
        </w:rPr>
        <w:t>nt and Natural Resources</w:t>
      </w:r>
    </w:p>
    <w:p w14:paraId="3A8BD074" w14:textId="77777777" w:rsidR="008D656D" w:rsidRPr="00106BB6" w:rsidRDefault="008D656D" w:rsidP="002A3E28">
      <w:pPr>
        <w:tabs>
          <w:tab w:val="left" w:pos="2097"/>
        </w:tabs>
        <w:spacing w:before="240" w:line="360" w:lineRule="auto"/>
        <w:rPr>
          <w:rFonts w:cs="Times New Roman"/>
          <w:szCs w:val="24"/>
        </w:rPr>
      </w:pPr>
      <w:r w:rsidRPr="00106BB6">
        <w:rPr>
          <w:rFonts w:cs="Times New Roman"/>
          <w:szCs w:val="24"/>
        </w:rPr>
        <w:t xml:space="preserve">NPCU              </w:t>
      </w:r>
      <w:r>
        <w:rPr>
          <w:rFonts w:cs="Times New Roman"/>
          <w:szCs w:val="24"/>
        </w:rPr>
        <w:t xml:space="preserve">             </w:t>
      </w:r>
      <w:r w:rsidRPr="00106BB6">
        <w:rPr>
          <w:rFonts w:cs="Times New Roman"/>
          <w:szCs w:val="24"/>
        </w:rPr>
        <w:t xml:space="preserve"> </w:t>
      </w:r>
      <w:r>
        <w:rPr>
          <w:rFonts w:cs="Times New Roman"/>
          <w:szCs w:val="24"/>
        </w:rPr>
        <w:t xml:space="preserve">  </w:t>
      </w:r>
      <w:r w:rsidRPr="00106BB6">
        <w:rPr>
          <w:rFonts w:cs="Times New Roman"/>
          <w:szCs w:val="24"/>
        </w:rPr>
        <w:t xml:space="preserve">National Project Coordinating Unit </w:t>
      </w:r>
    </w:p>
    <w:p w14:paraId="20C8C816" w14:textId="77777777" w:rsidR="008D656D" w:rsidRPr="00116F2B" w:rsidRDefault="008D656D" w:rsidP="002A3E28">
      <w:pPr>
        <w:tabs>
          <w:tab w:val="left" w:pos="2097"/>
        </w:tabs>
        <w:spacing w:line="360" w:lineRule="auto"/>
      </w:pPr>
      <w:r w:rsidRPr="00116F2B">
        <w:rPr>
          <w:rFonts w:cs="Times New Roman"/>
          <w:szCs w:val="24"/>
        </w:rPr>
        <w:t xml:space="preserve">PPCR               </w:t>
      </w:r>
      <w:r>
        <w:rPr>
          <w:rFonts w:cs="Times New Roman"/>
          <w:szCs w:val="24"/>
        </w:rPr>
        <w:t xml:space="preserve">             </w:t>
      </w:r>
      <w:r w:rsidRPr="00116F2B">
        <w:rPr>
          <w:rFonts w:cs="Times New Roman"/>
          <w:szCs w:val="24"/>
        </w:rPr>
        <w:t xml:space="preserve"> </w:t>
      </w:r>
      <w:r>
        <w:rPr>
          <w:rFonts w:cs="Times New Roman"/>
          <w:szCs w:val="24"/>
        </w:rPr>
        <w:t xml:space="preserve">  </w:t>
      </w:r>
      <w:r w:rsidRPr="00116F2B">
        <w:rPr>
          <w:rFonts w:cs="Times New Roman"/>
          <w:szCs w:val="24"/>
        </w:rPr>
        <w:t>Pilot Programme for Climate Resilience</w:t>
      </w:r>
    </w:p>
    <w:p w14:paraId="51B0B494" w14:textId="77777777" w:rsidR="008D656D" w:rsidRDefault="008D656D" w:rsidP="002A3E28">
      <w:pPr>
        <w:tabs>
          <w:tab w:val="left" w:pos="2097"/>
        </w:tabs>
        <w:spacing w:before="240" w:line="360" w:lineRule="auto"/>
      </w:pPr>
      <w:r>
        <w:rPr>
          <w:rFonts w:cs="Times New Roman"/>
          <w:szCs w:val="24"/>
        </w:rPr>
        <w:t xml:space="preserve">SPSS                                </w:t>
      </w:r>
      <w:r w:rsidRPr="003344B8">
        <w:rPr>
          <w:rFonts w:cs="Times New Roman"/>
          <w:szCs w:val="24"/>
        </w:rPr>
        <w:t>Statistical Packag</w:t>
      </w:r>
      <w:r>
        <w:rPr>
          <w:rFonts w:cs="Times New Roman"/>
          <w:szCs w:val="24"/>
        </w:rPr>
        <w:t xml:space="preserve">e for Social Sciences </w:t>
      </w:r>
    </w:p>
    <w:p w14:paraId="030C81A3" w14:textId="77777777" w:rsidR="008D656D" w:rsidRPr="00116F2B" w:rsidRDefault="008D656D" w:rsidP="002A3E28">
      <w:pPr>
        <w:tabs>
          <w:tab w:val="left" w:pos="2097"/>
        </w:tabs>
        <w:spacing w:line="360" w:lineRule="auto"/>
      </w:pPr>
      <w:r w:rsidRPr="00116F2B">
        <w:rPr>
          <w:rFonts w:cs="Times New Roman"/>
          <w:szCs w:val="24"/>
        </w:rPr>
        <w:t xml:space="preserve">TRALARD </w:t>
      </w:r>
      <w:r>
        <w:rPr>
          <w:rFonts w:cs="Times New Roman"/>
          <w:szCs w:val="24"/>
        </w:rPr>
        <w:t xml:space="preserve">                     </w:t>
      </w:r>
      <w:r w:rsidRPr="00116F2B">
        <w:rPr>
          <w:rFonts w:cs="Times New Roman"/>
          <w:szCs w:val="24"/>
        </w:rPr>
        <w:t xml:space="preserve">Transforming Landscapes for Resilience and Development </w:t>
      </w:r>
    </w:p>
    <w:p w14:paraId="11D604F6" w14:textId="77777777" w:rsidR="008D656D" w:rsidRDefault="008D656D" w:rsidP="002A3E28">
      <w:pPr>
        <w:tabs>
          <w:tab w:val="left" w:pos="2097"/>
        </w:tabs>
        <w:spacing w:before="240" w:line="360" w:lineRule="auto"/>
      </w:pPr>
      <w:r>
        <w:t>UK                                   United Kingdom</w:t>
      </w:r>
    </w:p>
    <w:p w14:paraId="5A89146E" w14:textId="77777777" w:rsidR="008D656D" w:rsidRDefault="008D656D" w:rsidP="002A3E28">
      <w:pPr>
        <w:tabs>
          <w:tab w:val="left" w:pos="2097"/>
        </w:tabs>
        <w:spacing w:before="240" w:line="360" w:lineRule="auto"/>
      </w:pPr>
      <w:r>
        <w:t xml:space="preserve">UN </w:t>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t xml:space="preserve">                                  United Nations</w:t>
      </w:r>
    </w:p>
    <w:p w14:paraId="57E1A03E" w14:textId="77777777" w:rsidR="008D656D" w:rsidRDefault="008D656D" w:rsidP="002A3E28">
      <w:pPr>
        <w:tabs>
          <w:tab w:val="left" w:pos="2097"/>
        </w:tabs>
        <w:spacing w:line="360" w:lineRule="auto"/>
      </w:pPr>
      <w:r>
        <w:t>UNZA                              University of Zambia</w:t>
      </w:r>
    </w:p>
    <w:p w14:paraId="05CD5407" w14:textId="77777777" w:rsidR="008D656D" w:rsidRDefault="008D656D" w:rsidP="002A3E28">
      <w:pPr>
        <w:tabs>
          <w:tab w:val="left" w:pos="2097"/>
        </w:tabs>
        <w:spacing w:before="240" w:line="360" w:lineRule="auto"/>
      </w:pPr>
      <w:r>
        <w:t>US                                    United States</w:t>
      </w:r>
    </w:p>
    <w:p w14:paraId="311D3A6E" w14:textId="77777777" w:rsidR="008D656D" w:rsidRDefault="008D656D" w:rsidP="008B5873">
      <w:pPr>
        <w:tabs>
          <w:tab w:val="left" w:pos="2097"/>
        </w:tabs>
      </w:pPr>
      <w:r>
        <w:t>ZANIS                             Zambia National Information Services</w:t>
      </w:r>
    </w:p>
    <w:p w14:paraId="4957560B" w14:textId="77777777" w:rsidR="008D656D" w:rsidRDefault="008D656D" w:rsidP="002A3E28">
      <w:pPr>
        <w:tabs>
          <w:tab w:val="left" w:pos="2097"/>
        </w:tabs>
        <w:spacing w:before="240" w:line="360" w:lineRule="auto"/>
      </w:pPr>
      <w:r>
        <w:t>ZNBC                              Zambia National Broadcasting Corporation</w:t>
      </w:r>
    </w:p>
    <w:p w14:paraId="48B4CE93" w14:textId="3CC96EDA" w:rsidR="00765A47" w:rsidRDefault="00765A47" w:rsidP="00765A47">
      <w:pPr>
        <w:tabs>
          <w:tab w:val="left" w:pos="2097"/>
        </w:tabs>
      </w:pPr>
    </w:p>
    <w:p w14:paraId="16AE87ED" w14:textId="1201F77C" w:rsidR="00765A47" w:rsidRDefault="00765A47" w:rsidP="00765A47">
      <w:pPr>
        <w:tabs>
          <w:tab w:val="left" w:pos="2097"/>
        </w:tabs>
      </w:pPr>
    </w:p>
    <w:p w14:paraId="70800997" w14:textId="275300EB" w:rsidR="00765A47" w:rsidRDefault="00765A47" w:rsidP="00765A47">
      <w:pPr>
        <w:tabs>
          <w:tab w:val="left" w:pos="2097"/>
        </w:tabs>
      </w:pPr>
    </w:p>
    <w:p w14:paraId="3656F796" w14:textId="27733D23" w:rsidR="00765A47" w:rsidRDefault="00765A47" w:rsidP="00765A47">
      <w:pPr>
        <w:tabs>
          <w:tab w:val="left" w:pos="2097"/>
        </w:tabs>
      </w:pPr>
    </w:p>
    <w:p w14:paraId="0AFD2888" w14:textId="7BC8C8CB" w:rsidR="00765A47" w:rsidRDefault="00765A47" w:rsidP="00765A47">
      <w:pPr>
        <w:tabs>
          <w:tab w:val="left" w:pos="2097"/>
        </w:tabs>
      </w:pPr>
    </w:p>
    <w:p w14:paraId="60CC1692" w14:textId="62A6D1D3" w:rsidR="00765A47" w:rsidRDefault="00765A47" w:rsidP="00765A47">
      <w:pPr>
        <w:tabs>
          <w:tab w:val="left" w:pos="2097"/>
        </w:tabs>
      </w:pPr>
    </w:p>
    <w:p w14:paraId="2223D11C" w14:textId="32955548" w:rsidR="00765A47" w:rsidRDefault="00765A47" w:rsidP="00765A47">
      <w:pPr>
        <w:tabs>
          <w:tab w:val="left" w:pos="2097"/>
        </w:tabs>
      </w:pPr>
    </w:p>
    <w:p w14:paraId="25F56A19" w14:textId="560893C9" w:rsidR="00765A47" w:rsidRDefault="00765A47" w:rsidP="00765A47">
      <w:pPr>
        <w:tabs>
          <w:tab w:val="left" w:pos="2097"/>
        </w:tabs>
      </w:pPr>
    </w:p>
    <w:p w14:paraId="221A767D" w14:textId="51EF9835" w:rsidR="00765A47" w:rsidRDefault="00765A47" w:rsidP="00765A47">
      <w:pPr>
        <w:tabs>
          <w:tab w:val="left" w:pos="2097"/>
        </w:tabs>
      </w:pPr>
    </w:p>
    <w:p w14:paraId="6FAF06B0" w14:textId="0A1FD48C" w:rsidR="00765A47" w:rsidRDefault="00765A47" w:rsidP="00765A47">
      <w:pPr>
        <w:tabs>
          <w:tab w:val="left" w:pos="2097"/>
        </w:tabs>
      </w:pPr>
    </w:p>
    <w:p w14:paraId="6D1B9324" w14:textId="50E74502" w:rsidR="00045D3B" w:rsidRPr="00765A47" w:rsidRDefault="00045D3B" w:rsidP="00765A47">
      <w:pPr>
        <w:tabs>
          <w:tab w:val="left" w:pos="2097"/>
        </w:tabs>
        <w:sectPr w:rsidR="00045D3B" w:rsidRPr="00765A47" w:rsidSect="00775530">
          <w:footerReference w:type="first" r:id="rId12"/>
          <w:pgSz w:w="11906" w:h="16838"/>
          <w:pgMar w:top="1440" w:right="1440" w:bottom="1440" w:left="1440" w:header="720" w:footer="720" w:gutter="0"/>
          <w:pgNumType w:fmt="lowerRoman" w:start="2"/>
          <w:cols w:space="720"/>
          <w:titlePg/>
          <w:docGrid w:linePitch="360"/>
        </w:sectPr>
      </w:pPr>
    </w:p>
    <w:p w14:paraId="37F0EFD3" w14:textId="63316B12" w:rsidR="00FB0117" w:rsidRPr="00D0583C" w:rsidRDefault="00FB0117" w:rsidP="00F03E71">
      <w:pPr>
        <w:pStyle w:val="Heading1"/>
        <w:spacing w:after="240" w:line="360" w:lineRule="auto"/>
        <w:jc w:val="center"/>
        <w:rPr>
          <w:rFonts w:ascii="Times New Roman" w:hAnsi="Times New Roman" w:cs="Times New Roman"/>
          <w:b/>
          <w:color w:val="auto"/>
          <w:sz w:val="24"/>
          <w:szCs w:val="24"/>
        </w:rPr>
      </w:pPr>
      <w:bookmarkStart w:id="0" w:name="_Toc17320332"/>
      <w:bookmarkStart w:id="1" w:name="_Toc83176189"/>
      <w:r w:rsidRPr="00D0583C">
        <w:rPr>
          <w:rFonts w:ascii="Times New Roman" w:hAnsi="Times New Roman" w:cs="Times New Roman"/>
          <w:b/>
          <w:color w:val="auto"/>
          <w:sz w:val="24"/>
          <w:szCs w:val="24"/>
        </w:rPr>
        <w:lastRenderedPageBreak/>
        <w:t>CHAPTER ONE</w:t>
      </w:r>
      <w:bookmarkEnd w:id="0"/>
      <w:bookmarkEnd w:id="1"/>
    </w:p>
    <w:p w14:paraId="312D50D0" w14:textId="77777777" w:rsidR="00FB0117" w:rsidRPr="00D0583C" w:rsidRDefault="00FB0117" w:rsidP="00F03E71">
      <w:pPr>
        <w:pStyle w:val="Heading1"/>
        <w:spacing w:after="240" w:line="360" w:lineRule="auto"/>
        <w:jc w:val="center"/>
        <w:rPr>
          <w:rFonts w:ascii="Times New Roman" w:hAnsi="Times New Roman" w:cs="Times New Roman"/>
          <w:b/>
          <w:color w:val="auto"/>
          <w:sz w:val="24"/>
          <w:szCs w:val="24"/>
        </w:rPr>
      </w:pPr>
      <w:bookmarkStart w:id="2" w:name="_Toc17320333"/>
      <w:bookmarkStart w:id="3" w:name="_Toc83176190"/>
      <w:r w:rsidRPr="00D0583C">
        <w:rPr>
          <w:rFonts w:ascii="Times New Roman" w:hAnsi="Times New Roman" w:cs="Times New Roman"/>
          <w:b/>
          <w:color w:val="auto"/>
          <w:sz w:val="24"/>
          <w:szCs w:val="24"/>
        </w:rPr>
        <w:t>INTRODUCTION</w:t>
      </w:r>
      <w:bookmarkEnd w:id="2"/>
      <w:bookmarkEnd w:id="3"/>
    </w:p>
    <w:p w14:paraId="32820944" w14:textId="77777777" w:rsidR="00D62AAC" w:rsidRPr="00D0583C" w:rsidRDefault="00825AE4" w:rsidP="00623207">
      <w:pPr>
        <w:pStyle w:val="Heading3"/>
        <w:numPr>
          <w:ilvl w:val="1"/>
          <w:numId w:val="5"/>
        </w:numPr>
        <w:spacing w:before="240" w:after="240" w:line="360" w:lineRule="auto"/>
        <w:rPr>
          <w:rFonts w:ascii="Times New Roman" w:hAnsi="Times New Roman" w:cs="Times New Roman"/>
          <w:b/>
          <w:color w:val="auto"/>
        </w:rPr>
      </w:pPr>
      <w:r w:rsidRPr="00D0583C">
        <w:rPr>
          <w:rFonts w:ascii="Times New Roman" w:hAnsi="Times New Roman" w:cs="Times New Roman"/>
          <w:b/>
          <w:color w:val="auto"/>
        </w:rPr>
        <w:t xml:space="preserve"> </w:t>
      </w:r>
      <w:bookmarkStart w:id="4" w:name="_Toc83176191"/>
      <w:r w:rsidR="00D62AAC" w:rsidRPr="00D0583C">
        <w:rPr>
          <w:rFonts w:ascii="Times New Roman" w:hAnsi="Times New Roman" w:cs="Times New Roman"/>
          <w:b/>
          <w:color w:val="auto"/>
        </w:rPr>
        <w:t>Introduction</w:t>
      </w:r>
      <w:bookmarkEnd w:id="4"/>
    </w:p>
    <w:p w14:paraId="41AA370A" w14:textId="3C3EBD68" w:rsidR="002868C4" w:rsidRPr="00D0583C" w:rsidRDefault="00D62AAC" w:rsidP="00F03E71">
      <w:pPr>
        <w:spacing w:before="240" w:after="240" w:line="360" w:lineRule="auto"/>
        <w:jc w:val="both"/>
        <w:rPr>
          <w:rFonts w:cs="Times New Roman"/>
          <w:szCs w:val="24"/>
        </w:rPr>
      </w:pPr>
      <w:r w:rsidRPr="00D0583C">
        <w:rPr>
          <w:rFonts w:cs="Times New Roman"/>
          <w:szCs w:val="24"/>
        </w:rPr>
        <w:t>This chapter highlights the bac</w:t>
      </w:r>
      <w:r w:rsidR="00A73F4A">
        <w:rPr>
          <w:rFonts w:cs="Times New Roman"/>
          <w:szCs w:val="24"/>
        </w:rPr>
        <w:t>kground of this research report</w:t>
      </w:r>
      <w:r w:rsidRPr="00D0583C">
        <w:rPr>
          <w:rFonts w:cs="Times New Roman"/>
          <w:szCs w:val="24"/>
        </w:rPr>
        <w:t xml:space="preserve"> as well as intro</w:t>
      </w:r>
      <w:r w:rsidR="004C66CC">
        <w:rPr>
          <w:rFonts w:cs="Times New Roman"/>
          <w:szCs w:val="24"/>
        </w:rPr>
        <w:t>ducing the media house that was</w:t>
      </w:r>
      <w:r w:rsidRPr="00D0583C">
        <w:rPr>
          <w:rFonts w:cs="Times New Roman"/>
          <w:szCs w:val="24"/>
        </w:rPr>
        <w:t xml:space="preserve"> focused on for this empirical work. It will also state what the problem is and show the significance of conducting such research. Particularly, this chapter will hi</w:t>
      </w:r>
      <w:r w:rsidR="00505C88">
        <w:rPr>
          <w:rFonts w:cs="Times New Roman"/>
          <w:szCs w:val="24"/>
        </w:rPr>
        <w:t>ghlight the objectives that</w:t>
      </w:r>
      <w:r w:rsidRPr="00D0583C">
        <w:rPr>
          <w:rFonts w:cs="Times New Roman"/>
          <w:szCs w:val="24"/>
        </w:rPr>
        <w:t xml:space="preserve"> guide</w:t>
      </w:r>
      <w:r w:rsidR="00505C88">
        <w:rPr>
          <w:rFonts w:cs="Times New Roman"/>
          <w:szCs w:val="24"/>
        </w:rPr>
        <w:t>d</w:t>
      </w:r>
      <w:r w:rsidRPr="00D0583C">
        <w:rPr>
          <w:rFonts w:cs="Times New Roman"/>
          <w:szCs w:val="24"/>
        </w:rPr>
        <w:t xml:space="preserve"> the research and show the research questions based on the set objectives. In this chapter, there are also conceptu</w:t>
      </w:r>
      <w:r w:rsidR="00821C23">
        <w:rPr>
          <w:rFonts w:cs="Times New Roman"/>
          <w:szCs w:val="24"/>
        </w:rPr>
        <w:t>al and theoretical components that</w:t>
      </w:r>
      <w:r w:rsidRPr="00D0583C">
        <w:rPr>
          <w:rFonts w:cs="Times New Roman"/>
          <w:szCs w:val="24"/>
        </w:rPr>
        <w:t xml:space="preserve"> ensure</w:t>
      </w:r>
      <w:r w:rsidR="00821C23">
        <w:rPr>
          <w:rFonts w:cs="Times New Roman"/>
          <w:szCs w:val="24"/>
        </w:rPr>
        <w:t>d</w:t>
      </w:r>
      <w:r w:rsidR="00560D62">
        <w:rPr>
          <w:rFonts w:cs="Times New Roman"/>
          <w:szCs w:val="24"/>
        </w:rPr>
        <w:t xml:space="preserve"> </w:t>
      </w:r>
      <w:r w:rsidR="00E83C5B">
        <w:rPr>
          <w:rFonts w:cs="Times New Roman"/>
          <w:szCs w:val="24"/>
        </w:rPr>
        <w:t xml:space="preserve">that </w:t>
      </w:r>
      <w:r w:rsidR="00805EDA">
        <w:rPr>
          <w:rFonts w:cs="Times New Roman"/>
          <w:szCs w:val="24"/>
        </w:rPr>
        <w:t>the research wa</w:t>
      </w:r>
      <w:r w:rsidRPr="00D0583C">
        <w:rPr>
          <w:rFonts w:cs="Times New Roman"/>
          <w:szCs w:val="24"/>
        </w:rPr>
        <w:t>s backed up by defined concepts and theories respectively.</w:t>
      </w:r>
    </w:p>
    <w:p w14:paraId="3A0E6375" w14:textId="77777777" w:rsidR="002868C4" w:rsidRPr="00D0583C" w:rsidRDefault="00825AE4" w:rsidP="00623207">
      <w:pPr>
        <w:pStyle w:val="Heading3"/>
        <w:numPr>
          <w:ilvl w:val="1"/>
          <w:numId w:val="5"/>
        </w:numPr>
        <w:spacing w:before="240" w:after="240" w:line="360" w:lineRule="auto"/>
        <w:rPr>
          <w:rFonts w:ascii="Times New Roman" w:hAnsi="Times New Roman" w:cs="Times New Roman"/>
          <w:b/>
        </w:rPr>
      </w:pPr>
      <w:r w:rsidRPr="00D0583C">
        <w:rPr>
          <w:rFonts w:ascii="Times New Roman" w:hAnsi="Times New Roman" w:cs="Times New Roman"/>
        </w:rPr>
        <w:t xml:space="preserve"> </w:t>
      </w:r>
      <w:bookmarkStart w:id="5" w:name="_Toc83176192"/>
      <w:r w:rsidR="00C651B6" w:rsidRPr="00D0583C">
        <w:rPr>
          <w:rFonts w:ascii="Times New Roman" w:hAnsi="Times New Roman" w:cs="Times New Roman"/>
          <w:b/>
          <w:color w:val="auto"/>
        </w:rPr>
        <w:t>Background Information on Climate Change</w:t>
      </w:r>
      <w:bookmarkEnd w:id="5"/>
    </w:p>
    <w:p w14:paraId="550A5DC3" w14:textId="5BE0A89C" w:rsidR="009F0F0A" w:rsidRPr="00D0583C" w:rsidRDefault="009F0F0A" w:rsidP="00F03E71">
      <w:pPr>
        <w:autoSpaceDE w:val="0"/>
        <w:autoSpaceDN w:val="0"/>
        <w:adjustRightInd w:val="0"/>
        <w:spacing w:before="240" w:after="240" w:line="360" w:lineRule="auto"/>
        <w:jc w:val="both"/>
        <w:rPr>
          <w:rFonts w:cs="Times New Roman"/>
          <w:szCs w:val="24"/>
        </w:rPr>
      </w:pPr>
      <w:r w:rsidRPr="00D0583C">
        <w:rPr>
          <w:rFonts w:cs="Times New Roman"/>
          <w:szCs w:val="24"/>
        </w:rPr>
        <w:t>The public depends on the media for information about events that happened away from their locality or in their absence. Sometimes, the audience seek</w:t>
      </w:r>
      <w:r w:rsidR="006956D2">
        <w:rPr>
          <w:rFonts w:cs="Times New Roman"/>
          <w:szCs w:val="24"/>
        </w:rPr>
        <w:t>s</w:t>
      </w:r>
      <w:r w:rsidRPr="00D0583C">
        <w:rPr>
          <w:rFonts w:cs="Times New Roman"/>
          <w:szCs w:val="24"/>
        </w:rPr>
        <w:t xml:space="preserve"> further analysis of important issues through the media. Therefore, there is </w:t>
      </w:r>
      <w:r w:rsidR="006956D2">
        <w:rPr>
          <w:rFonts w:cs="Times New Roman"/>
          <w:szCs w:val="24"/>
        </w:rPr>
        <w:t xml:space="preserve">an </w:t>
      </w:r>
      <w:r w:rsidRPr="00D0583C">
        <w:rPr>
          <w:rFonts w:cs="Times New Roman"/>
          <w:szCs w:val="24"/>
        </w:rPr>
        <w:t>agreement with Omar, et al., whose study states that “a majority of the public rely on the media t</w:t>
      </w:r>
      <w:r w:rsidR="006C7E5F">
        <w:rPr>
          <w:rFonts w:cs="Times New Roman"/>
          <w:szCs w:val="24"/>
        </w:rPr>
        <w:t>o obtain information on global climate c</w:t>
      </w:r>
      <w:r w:rsidRPr="00D0583C">
        <w:rPr>
          <w:rFonts w:cs="Times New Roman"/>
          <w:szCs w:val="24"/>
        </w:rPr>
        <w:t>ha</w:t>
      </w:r>
      <w:r w:rsidR="00FF1FEB">
        <w:rPr>
          <w:rFonts w:cs="Times New Roman"/>
          <w:szCs w:val="24"/>
        </w:rPr>
        <w:t>nge” (2015: 73). This</w:t>
      </w:r>
      <w:r w:rsidR="00924FF7">
        <w:rPr>
          <w:rFonts w:cs="Times New Roman"/>
          <w:szCs w:val="24"/>
        </w:rPr>
        <w:t xml:space="preserve"> study shows that the media we</w:t>
      </w:r>
      <w:r w:rsidR="00745DC8" w:rsidRPr="00D0583C">
        <w:rPr>
          <w:rFonts w:cs="Times New Roman"/>
          <w:szCs w:val="24"/>
        </w:rPr>
        <w:t>re</w:t>
      </w:r>
      <w:r w:rsidRPr="00D0583C">
        <w:rPr>
          <w:rFonts w:cs="Times New Roman"/>
          <w:szCs w:val="24"/>
        </w:rPr>
        <w:t xml:space="preserve"> not only a tool for delivering local an</w:t>
      </w:r>
      <w:r w:rsidR="00BC4E4F">
        <w:rPr>
          <w:rFonts w:cs="Times New Roman"/>
          <w:szCs w:val="24"/>
        </w:rPr>
        <w:t>d international news, but they had</w:t>
      </w:r>
      <w:r w:rsidRPr="00D0583C">
        <w:rPr>
          <w:rFonts w:cs="Times New Roman"/>
          <w:szCs w:val="24"/>
        </w:rPr>
        <w:t xml:space="preserve"> also become a major source of general information to the public.</w:t>
      </w:r>
      <w:r w:rsidR="00BC4E4F">
        <w:rPr>
          <w:rFonts w:cs="Times New Roman"/>
          <w:szCs w:val="24"/>
        </w:rPr>
        <w:t xml:space="preserve"> Therefore,</w:t>
      </w:r>
      <w:r w:rsidR="00683970">
        <w:rPr>
          <w:rFonts w:cs="Times New Roman"/>
          <w:szCs w:val="24"/>
        </w:rPr>
        <w:t xml:space="preserve"> given the continued threat posed by </w:t>
      </w:r>
      <w:r w:rsidR="00BC4E4F">
        <w:rPr>
          <w:rFonts w:cs="Times New Roman"/>
          <w:szCs w:val="24"/>
        </w:rPr>
        <w:t>climate change throughout the world, there was</w:t>
      </w:r>
      <w:r w:rsidR="00924FF7">
        <w:rPr>
          <w:rFonts w:cs="Times New Roman"/>
          <w:szCs w:val="24"/>
        </w:rPr>
        <w:t xml:space="preserve"> </w:t>
      </w:r>
      <w:r w:rsidR="006956D2">
        <w:rPr>
          <w:rFonts w:cs="Times New Roman"/>
          <w:szCs w:val="24"/>
        </w:rPr>
        <w:t xml:space="preserve">a </w:t>
      </w:r>
      <w:r w:rsidR="00924FF7">
        <w:rPr>
          <w:rFonts w:cs="Times New Roman"/>
          <w:szCs w:val="24"/>
        </w:rPr>
        <w:t xml:space="preserve">need to educate the </w:t>
      </w:r>
      <w:r w:rsidR="001C78CD">
        <w:rPr>
          <w:rFonts w:cs="Times New Roman"/>
          <w:szCs w:val="24"/>
        </w:rPr>
        <w:t>public</w:t>
      </w:r>
      <w:r w:rsidR="00924FF7">
        <w:rPr>
          <w:rFonts w:cs="Times New Roman"/>
          <w:szCs w:val="24"/>
        </w:rPr>
        <w:t xml:space="preserve"> about the issue</w:t>
      </w:r>
      <w:r w:rsidR="001C78CD">
        <w:rPr>
          <w:rFonts w:cs="Times New Roman"/>
          <w:szCs w:val="24"/>
        </w:rPr>
        <w:t xml:space="preserve"> and the media should be at the centre of </w:t>
      </w:r>
      <w:r w:rsidR="00683970">
        <w:rPr>
          <w:rFonts w:cs="Times New Roman"/>
          <w:szCs w:val="24"/>
        </w:rPr>
        <w:t>it</w:t>
      </w:r>
      <w:r w:rsidR="00924FF7">
        <w:rPr>
          <w:rFonts w:cs="Times New Roman"/>
          <w:szCs w:val="24"/>
        </w:rPr>
        <w:t>.</w:t>
      </w:r>
    </w:p>
    <w:p w14:paraId="09BBEF04" w14:textId="6499C3A7" w:rsidR="009F0F0A" w:rsidRPr="00D0583C" w:rsidRDefault="003A2AF6" w:rsidP="00F03E71">
      <w:pPr>
        <w:pStyle w:val="Default"/>
        <w:spacing w:before="240" w:after="240" w:line="360" w:lineRule="auto"/>
        <w:jc w:val="both"/>
        <w:rPr>
          <w:rStyle w:val="A4"/>
          <w:rFonts w:cs="Times New Roman"/>
          <w:color w:val="auto"/>
          <w:sz w:val="24"/>
          <w:szCs w:val="24"/>
        </w:rPr>
      </w:pPr>
      <w:r>
        <w:rPr>
          <w:color w:val="auto"/>
        </w:rPr>
        <w:t>To put the climate change problem into perspective, t</w:t>
      </w:r>
      <w:r w:rsidR="009F0F0A" w:rsidRPr="00D0583C">
        <w:rPr>
          <w:color w:val="auto"/>
        </w:rPr>
        <w:t>he United N</w:t>
      </w:r>
      <w:r>
        <w:rPr>
          <w:color w:val="auto"/>
        </w:rPr>
        <w:t>ations Development Programme</w:t>
      </w:r>
      <w:r w:rsidR="00BD35EF">
        <w:rPr>
          <w:color w:val="auto"/>
        </w:rPr>
        <w:t xml:space="preserve"> </w:t>
      </w:r>
      <w:r w:rsidR="009F0F0A" w:rsidRPr="00D0583C">
        <w:rPr>
          <w:color w:val="auto"/>
        </w:rPr>
        <w:t xml:space="preserve">indicates that between 1960 and 2003, </w:t>
      </w:r>
      <w:r w:rsidR="000C6E69">
        <w:rPr>
          <w:color w:val="auto"/>
        </w:rPr>
        <w:t>Zambia’s</w:t>
      </w:r>
      <w:r w:rsidR="009F0F0A" w:rsidRPr="00D0583C">
        <w:rPr>
          <w:color w:val="auto"/>
        </w:rPr>
        <w:t xml:space="preserve"> mean annual temperature increased by 1.3</w:t>
      </w:r>
      <w:r w:rsidR="009F0F0A" w:rsidRPr="00D0583C">
        <w:rPr>
          <w:color w:val="auto"/>
          <w:vertAlign w:val="superscript"/>
        </w:rPr>
        <w:t>o</w:t>
      </w:r>
      <w:r w:rsidR="009F0F0A" w:rsidRPr="00D0583C">
        <w:rPr>
          <w:color w:val="auto"/>
        </w:rPr>
        <w:t>C. It further indicates that since 1960, the average rate of temperature increase has been 0.26</w:t>
      </w:r>
      <w:r w:rsidR="009F0F0A" w:rsidRPr="00D0583C">
        <w:rPr>
          <w:color w:val="auto"/>
          <w:vertAlign w:val="superscript"/>
        </w:rPr>
        <w:t>o</w:t>
      </w:r>
      <w:r w:rsidR="009F0F0A" w:rsidRPr="00D0583C">
        <w:rPr>
          <w:color w:val="auto"/>
        </w:rPr>
        <w:t>C per decade, with rapid increases observed in winter at 0.34</w:t>
      </w:r>
      <w:r w:rsidR="009F0F0A" w:rsidRPr="00D0583C">
        <w:rPr>
          <w:color w:val="auto"/>
          <w:vertAlign w:val="superscript"/>
        </w:rPr>
        <w:t>o</w:t>
      </w:r>
      <w:r w:rsidR="009F0F0A" w:rsidRPr="00D0583C">
        <w:rPr>
          <w:color w:val="auto"/>
        </w:rPr>
        <w:t xml:space="preserve">C per decade (MTENR, 2010: 24). The upward changes in temperatures have also </w:t>
      </w:r>
      <w:r w:rsidR="006956D2">
        <w:rPr>
          <w:color w:val="auto"/>
        </w:rPr>
        <w:t>e</w:t>
      </w:r>
      <w:r w:rsidR="009F0F0A" w:rsidRPr="00D0583C">
        <w:rPr>
          <w:color w:val="auto"/>
        </w:rPr>
        <w:t>ffected change</w:t>
      </w:r>
      <w:r w:rsidR="006956D2">
        <w:rPr>
          <w:color w:val="auto"/>
        </w:rPr>
        <w:t>s</w:t>
      </w:r>
      <w:r w:rsidR="009F0F0A" w:rsidRPr="00D0583C">
        <w:rPr>
          <w:color w:val="auto"/>
        </w:rPr>
        <w:t xml:space="preserve"> in the amounts of annual rainfall. </w:t>
      </w:r>
      <w:r w:rsidR="009F0F0A" w:rsidRPr="00D0583C">
        <w:rPr>
          <w:rStyle w:val="A4"/>
          <w:rFonts w:cs="Times New Roman"/>
          <w:color w:val="auto"/>
          <w:sz w:val="24"/>
          <w:szCs w:val="24"/>
        </w:rPr>
        <w:t xml:space="preserve">Since 1960, there has been an average decrease in annual rainfall of 1.9 mm per decade. There has also been an increase in the frequency and intensity of drought and flooding events (Funder, </w:t>
      </w:r>
      <w:proofErr w:type="spellStart"/>
      <w:r w:rsidR="009F0F0A" w:rsidRPr="00D0583C">
        <w:rPr>
          <w:rStyle w:val="A4"/>
          <w:rFonts w:cs="Times New Roman"/>
          <w:color w:val="auto"/>
          <w:sz w:val="24"/>
          <w:szCs w:val="24"/>
        </w:rPr>
        <w:t>Mweemba</w:t>
      </w:r>
      <w:proofErr w:type="spellEnd"/>
      <w:r w:rsidR="009F0F0A" w:rsidRPr="00D0583C">
        <w:rPr>
          <w:rStyle w:val="A4"/>
          <w:rFonts w:cs="Times New Roman"/>
          <w:color w:val="auto"/>
          <w:sz w:val="24"/>
          <w:szCs w:val="24"/>
        </w:rPr>
        <w:t xml:space="preserve"> and </w:t>
      </w:r>
      <w:proofErr w:type="spellStart"/>
      <w:r w:rsidR="009F0F0A" w:rsidRPr="00D0583C">
        <w:rPr>
          <w:rStyle w:val="A4"/>
          <w:rFonts w:cs="Times New Roman"/>
          <w:color w:val="auto"/>
          <w:sz w:val="24"/>
          <w:szCs w:val="24"/>
        </w:rPr>
        <w:t>Nyambe</w:t>
      </w:r>
      <w:proofErr w:type="spellEnd"/>
      <w:r w:rsidR="009F0F0A" w:rsidRPr="00D0583C">
        <w:rPr>
          <w:rStyle w:val="A4"/>
          <w:rFonts w:cs="Times New Roman"/>
          <w:color w:val="auto"/>
          <w:sz w:val="24"/>
          <w:szCs w:val="24"/>
        </w:rPr>
        <w:t>, 2013: 7).</w:t>
      </w:r>
    </w:p>
    <w:p w14:paraId="09CD1285" w14:textId="518D74B4" w:rsidR="009F0F0A" w:rsidRPr="00D0583C" w:rsidRDefault="00B9570D" w:rsidP="00F03E71">
      <w:pPr>
        <w:autoSpaceDE w:val="0"/>
        <w:autoSpaceDN w:val="0"/>
        <w:adjustRightInd w:val="0"/>
        <w:spacing w:before="240" w:after="240" w:line="360" w:lineRule="auto"/>
        <w:jc w:val="both"/>
        <w:rPr>
          <w:rStyle w:val="A4"/>
          <w:rFonts w:cs="Times New Roman"/>
          <w:color w:val="auto"/>
          <w:sz w:val="24"/>
          <w:szCs w:val="24"/>
          <w:vertAlign w:val="superscript"/>
        </w:rPr>
      </w:pPr>
      <w:r>
        <w:rPr>
          <w:rStyle w:val="A1"/>
          <w:rFonts w:cs="Times New Roman"/>
          <w:color w:val="auto"/>
          <w:sz w:val="24"/>
          <w:szCs w:val="24"/>
        </w:rPr>
        <w:t>Furthermore</w:t>
      </w:r>
      <w:r w:rsidR="009F0F0A" w:rsidRPr="00D0583C">
        <w:rPr>
          <w:rStyle w:val="A1"/>
          <w:rFonts w:cs="Times New Roman"/>
          <w:color w:val="auto"/>
          <w:sz w:val="24"/>
          <w:szCs w:val="24"/>
        </w:rPr>
        <w:t xml:space="preserve">, climate </w:t>
      </w:r>
      <w:r w:rsidR="00403896" w:rsidRPr="007C564B">
        <w:rPr>
          <w:rStyle w:val="A1"/>
          <w:rFonts w:cs="Times New Roman"/>
          <w:color w:val="auto"/>
          <w:sz w:val="24"/>
          <w:szCs w:val="24"/>
        </w:rPr>
        <w:t>change</w:t>
      </w:r>
      <w:r w:rsidR="00403896" w:rsidRPr="00403896">
        <w:rPr>
          <w:rStyle w:val="A1"/>
          <w:rFonts w:cs="Times New Roman"/>
          <w:color w:val="FF0000"/>
          <w:sz w:val="24"/>
          <w:szCs w:val="24"/>
        </w:rPr>
        <w:t xml:space="preserve"> </w:t>
      </w:r>
      <w:r w:rsidR="009F0F0A" w:rsidRPr="00D0583C">
        <w:rPr>
          <w:rStyle w:val="A1"/>
          <w:rFonts w:cs="Times New Roman"/>
          <w:color w:val="auto"/>
          <w:sz w:val="24"/>
          <w:szCs w:val="24"/>
        </w:rPr>
        <w:t xml:space="preserve">projections vary across models depending on assumptions. However, the majority of climate </w:t>
      </w:r>
      <w:r w:rsidR="00403896" w:rsidRPr="007C564B">
        <w:rPr>
          <w:rStyle w:val="A1"/>
          <w:rFonts w:cs="Times New Roman"/>
          <w:color w:val="auto"/>
          <w:sz w:val="24"/>
          <w:szCs w:val="24"/>
        </w:rPr>
        <w:t>change</w:t>
      </w:r>
      <w:r w:rsidR="00403896">
        <w:rPr>
          <w:rStyle w:val="A1"/>
          <w:rFonts w:cs="Times New Roman"/>
          <w:color w:val="auto"/>
          <w:sz w:val="24"/>
          <w:szCs w:val="24"/>
        </w:rPr>
        <w:t xml:space="preserve"> </w:t>
      </w:r>
      <w:r w:rsidR="009F0F0A" w:rsidRPr="00D0583C">
        <w:rPr>
          <w:rStyle w:val="A1"/>
          <w:rFonts w:cs="Times New Roman"/>
          <w:color w:val="auto"/>
          <w:sz w:val="24"/>
          <w:szCs w:val="24"/>
        </w:rPr>
        <w:t>models suggest that there will be an a</w:t>
      </w:r>
      <w:r w:rsidR="009F0F0A" w:rsidRPr="00D0583C">
        <w:rPr>
          <w:rStyle w:val="A4"/>
          <w:rFonts w:cs="Times New Roman"/>
          <w:color w:val="auto"/>
          <w:sz w:val="24"/>
          <w:szCs w:val="24"/>
        </w:rPr>
        <w:t xml:space="preserve">nnual </w:t>
      </w:r>
      <w:r w:rsidR="009F0F0A" w:rsidRPr="00D0583C">
        <w:rPr>
          <w:rStyle w:val="A4"/>
          <w:rFonts w:cs="Times New Roman"/>
          <w:color w:val="auto"/>
          <w:sz w:val="24"/>
          <w:szCs w:val="24"/>
        </w:rPr>
        <w:lastRenderedPageBreak/>
        <w:t>temperature increase of 3.4°C by the 2060s and 5.5°C by the 2090s. This is way above the 1970 to 1999 average of 1.2</w:t>
      </w:r>
      <w:r w:rsidR="009F0F0A" w:rsidRPr="00D0583C">
        <w:rPr>
          <w:rStyle w:val="A4"/>
          <w:rFonts w:cs="Times New Roman"/>
          <w:color w:val="auto"/>
          <w:sz w:val="24"/>
          <w:szCs w:val="24"/>
          <w:vertAlign w:val="superscript"/>
        </w:rPr>
        <w:t>o</w:t>
      </w:r>
      <w:r w:rsidR="009F0F0A" w:rsidRPr="00D0583C">
        <w:rPr>
          <w:rStyle w:val="A4"/>
          <w:rFonts w:cs="Times New Roman"/>
          <w:color w:val="auto"/>
          <w:sz w:val="24"/>
          <w:szCs w:val="24"/>
        </w:rPr>
        <w:t>C (</w:t>
      </w:r>
      <w:proofErr w:type="spellStart"/>
      <w:r w:rsidR="009F0F0A" w:rsidRPr="00D0583C">
        <w:rPr>
          <w:rFonts w:cs="Times New Roman"/>
          <w:szCs w:val="24"/>
        </w:rPr>
        <w:t>McSweeney</w:t>
      </w:r>
      <w:proofErr w:type="spellEnd"/>
      <w:r w:rsidR="009F0F0A" w:rsidRPr="00D0583C">
        <w:rPr>
          <w:rFonts w:cs="Times New Roman"/>
          <w:szCs w:val="24"/>
        </w:rPr>
        <w:t>, et al., 2008: 165</w:t>
      </w:r>
      <w:r w:rsidR="009F0F0A" w:rsidRPr="00D0583C">
        <w:rPr>
          <w:rStyle w:val="A4"/>
          <w:rFonts w:cs="Times New Roman"/>
          <w:color w:val="auto"/>
          <w:sz w:val="24"/>
          <w:szCs w:val="24"/>
        </w:rPr>
        <w:t>). These models also indicate an overall decrease in annual rainfall and an increase in the frequency and intensity of heavy rainfall events during the rainy season.</w:t>
      </w:r>
    </w:p>
    <w:p w14:paraId="1B4C3649" w14:textId="4ADB0005" w:rsidR="009F0F0A" w:rsidRDefault="009F0F0A" w:rsidP="00F03E71">
      <w:pPr>
        <w:autoSpaceDE w:val="0"/>
        <w:autoSpaceDN w:val="0"/>
        <w:adjustRightInd w:val="0"/>
        <w:spacing w:before="240" w:after="240" w:line="360" w:lineRule="auto"/>
        <w:jc w:val="both"/>
        <w:rPr>
          <w:rStyle w:val="A4"/>
          <w:rFonts w:cs="Times New Roman"/>
          <w:color w:val="auto"/>
          <w:sz w:val="24"/>
          <w:szCs w:val="24"/>
        </w:rPr>
      </w:pPr>
      <w:r w:rsidRPr="00D0583C">
        <w:rPr>
          <w:rStyle w:val="A4"/>
          <w:rFonts w:cs="Times New Roman"/>
          <w:color w:val="auto"/>
          <w:sz w:val="24"/>
          <w:szCs w:val="24"/>
        </w:rPr>
        <w:t>However, not all is lost. Scientists agree that human activities largely are the ones that cause climate change (</w:t>
      </w:r>
      <w:r w:rsidRPr="00D0583C">
        <w:rPr>
          <w:rFonts w:cs="Times New Roman"/>
          <w:szCs w:val="24"/>
        </w:rPr>
        <w:t>Rivera, 2008: 99</w:t>
      </w:r>
      <w:r w:rsidRPr="00D0583C">
        <w:rPr>
          <w:rStyle w:val="A4"/>
          <w:rFonts w:cs="Times New Roman"/>
          <w:color w:val="auto"/>
          <w:sz w:val="24"/>
          <w:szCs w:val="24"/>
        </w:rPr>
        <w:t xml:space="preserve">). Therefore, climate change can be reduced and managed through the reduction of the production of greenhouse gases.  These gases include carbon dioxide, </w:t>
      </w:r>
      <w:r w:rsidRPr="00D0583C">
        <w:rPr>
          <w:rFonts w:cs="Times New Roman"/>
          <w:szCs w:val="24"/>
        </w:rPr>
        <w:t>fluorinated gases, perfluorocarbons, and sulphur hexafluoride</w:t>
      </w:r>
      <w:r w:rsidRPr="00D0583C">
        <w:rPr>
          <w:rStyle w:val="A4"/>
          <w:rFonts w:cs="Times New Roman"/>
          <w:color w:val="auto"/>
          <w:sz w:val="24"/>
          <w:szCs w:val="24"/>
        </w:rPr>
        <w:t xml:space="preserve"> gases. Other gases are methane and nitrous oxide. These gases trap heat in the earth’s atmosphere through the destruction of the ozone layer. Individuals also can adapt to the changes in climatic conditions by employing new agricultural crops and practices that can withstand climatic upsets (</w:t>
      </w:r>
      <w:proofErr w:type="spellStart"/>
      <w:r w:rsidRPr="00D0583C">
        <w:rPr>
          <w:rStyle w:val="A4"/>
          <w:rFonts w:cs="Times New Roman"/>
          <w:color w:val="auto"/>
          <w:sz w:val="24"/>
          <w:szCs w:val="24"/>
        </w:rPr>
        <w:t>Tagbo</w:t>
      </w:r>
      <w:proofErr w:type="spellEnd"/>
      <w:r w:rsidRPr="00D0583C">
        <w:rPr>
          <w:rStyle w:val="A4"/>
          <w:rFonts w:cs="Times New Roman"/>
          <w:color w:val="auto"/>
          <w:sz w:val="24"/>
          <w:szCs w:val="24"/>
        </w:rPr>
        <w:t xml:space="preserve">, 2010: 10). </w:t>
      </w:r>
    </w:p>
    <w:p w14:paraId="55CB4A50" w14:textId="3EDBBF22" w:rsidR="00A50295" w:rsidRDefault="009F0F0A" w:rsidP="00F03E71">
      <w:pPr>
        <w:spacing w:before="240" w:after="240" w:line="360" w:lineRule="auto"/>
        <w:jc w:val="both"/>
        <w:rPr>
          <w:rStyle w:val="A4"/>
          <w:rFonts w:cs="Times New Roman"/>
          <w:color w:val="auto"/>
          <w:sz w:val="24"/>
          <w:szCs w:val="24"/>
        </w:rPr>
      </w:pPr>
      <w:r w:rsidRPr="00D0583C">
        <w:rPr>
          <w:rStyle w:val="A4"/>
          <w:rFonts w:cs="Times New Roman"/>
          <w:color w:val="auto"/>
          <w:sz w:val="24"/>
          <w:szCs w:val="24"/>
        </w:rPr>
        <w:t xml:space="preserve">Therefore, media coverage of climate change is essential in </w:t>
      </w:r>
      <w:r w:rsidR="005E6556">
        <w:rPr>
          <w:rStyle w:val="A4"/>
          <w:rFonts w:cs="Times New Roman"/>
          <w:color w:val="auto"/>
          <w:sz w:val="24"/>
          <w:szCs w:val="24"/>
        </w:rPr>
        <w:t>raising awareness o</w:t>
      </w:r>
      <w:r w:rsidR="006956D2">
        <w:rPr>
          <w:rStyle w:val="A4"/>
          <w:rFonts w:cs="Times New Roman"/>
          <w:color w:val="auto"/>
          <w:sz w:val="24"/>
          <w:szCs w:val="24"/>
        </w:rPr>
        <w:t>f</w:t>
      </w:r>
      <w:r w:rsidRPr="00D0583C">
        <w:rPr>
          <w:rStyle w:val="A4"/>
          <w:rFonts w:cs="Times New Roman"/>
          <w:color w:val="auto"/>
          <w:sz w:val="24"/>
          <w:szCs w:val="24"/>
        </w:rPr>
        <w:t xml:space="preserve"> the scourge because one of the responsibilities of the media is to educate the public. </w:t>
      </w:r>
      <w:r w:rsidR="00346DEC" w:rsidRPr="005E6556">
        <w:rPr>
          <w:rStyle w:val="A4"/>
          <w:rFonts w:cs="Times New Roman"/>
          <w:color w:val="auto"/>
          <w:sz w:val="24"/>
          <w:szCs w:val="24"/>
        </w:rPr>
        <w:t xml:space="preserve">However, this can only happen </w:t>
      </w:r>
      <w:r w:rsidR="0059390E" w:rsidRPr="005E6556">
        <w:rPr>
          <w:rStyle w:val="A4"/>
          <w:rFonts w:cs="Times New Roman"/>
          <w:color w:val="auto"/>
          <w:sz w:val="24"/>
          <w:szCs w:val="24"/>
        </w:rPr>
        <w:t xml:space="preserve">if there is a possibility of </w:t>
      </w:r>
      <w:r w:rsidR="009C124A" w:rsidRPr="005E6556">
        <w:rPr>
          <w:rStyle w:val="A4"/>
          <w:rFonts w:cs="Times New Roman"/>
          <w:color w:val="auto"/>
          <w:sz w:val="24"/>
          <w:szCs w:val="24"/>
        </w:rPr>
        <w:t xml:space="preserve">producing desired results or effectiveness through quality </w:t>
      </w:r>
      <w:r w:rsidR="0059390E" w:rsidRPr="005E6556">
        <w:rPr>
          <w:rStyle w:val="A4"/>
          <w:rFonts w:cs="Times New Roman"/>
          <w:color w:val="auto"/>
          <w:sz w:val="24"/>
          <w:szCs w:val="24"/>
        </w:rPr>
        <w:t>coverage of climate change issues</w:t>
      </w:r>
      <w:r w:rsidR="0008733F">
        <w:rPr>
          <w:rStyle w:val="A4"/>
          <w:rFonts w:cs="Times New Roman"/>
          <w:color w:val="auto"/>
          <w:sz w:val="24"/>
          <w:szCs w:val="24"/>
        </w:rPr>
        <w:t xml:space="preserve"> (</w:t>
      </w:r>
      <w:proofErr w:type="spellStart"/>
      <w:r w:rsidR="0008733F">
        <w:rPr>
          <w:rFonts w:cs="Times New Roman"/>
          <w:szCs w:val="24"/>
        </w:rPr>
        <w:t>Kakonge</w:t>
      </w:r>
      <w:proofErr w:type="spellEnd"/>
      <w:r w:rsidR="0008733F">
        <w:rPr>
          <w:rFonts w:cs="Times New Roman"/>
          <w:szCs w:val="24"/>
        </w:rPr>
        <w:t xml:space="preserve">, 2020: </w:t>
      </w:r>
      <w:r w:rsidR="00C902D8">
        <w:rPr>
          <w:rFonts w:cs="Times New Roman"/>
          <w:szCs w:val="24"/>
        </w:rPr>
        <w:t>112</w:t>
      </w:r>
      <w:r w:rsidR="0008733F">
        <w:rPr>
          <w:rStyle w:val="A4"/>
          <w:rFonts w:cs="Times New Roman"/>
          <w:color w:val="auto"/>
          <w:sz w:val="24"/>
          <w:szCs w:val="24"/>
        </w:rPr>
        <w:t>)</w:t>
      </w:r>
      <w:r w:rsidR="009C124A" w:rsidRPr="005E6556">
        <w:rPr>
          <w:rStyle w:val="A4"/>
          <w:rFonts w:cs="Times New Roman"/>
          <w:color w:val="auto"/>
          <w:sz w:val="24"/>
          <w:szCs w:val="24"/>
        </w:rPr>
        <w:t>.</w:t>
      </w:r>
      <w:r w:rsidR="0059390E" w:rsidRPr="005E6556">
        <w:rPr>
          <w:rStyle w:val="A4"/>
          <w:rFonts w:cs="Times New Roman"/>
          <w:color w:val="auto"/>
          <w:sz w:val="24"/>
          <w:szCs w:val="24"/>
        </w:rPr>
        <w:t xml:space="preserve"> </w:t>
      </w:r>
      <w:r w:rsidRPr="00D0583C">
        <w:rPr>
          <w:rStyle w:val="A4"/>
          <w:rFonts w:cs="Times New Roman"/>
          <w:color w:val="auto"/>
          <w:sz w:val="24"/>
          <w:szCs w:val="24"/>
        </w:rPr>
        <w:t xml:space="preserve">That is why this study, which analyses </w:t>
      </w:r>
      <w:r w:rsidR="00F65F17">
        <w:rPr>
          <w:rStyle w:val="A4"/>
          <w:rFonts w:cs="Times New Roman"/>
          <w:color w:val="auto"/>
          <w:sz w:val="24"/>
          <w:szCs w:val="24"/>
        </w:rPr>
        <w:t xml:space="preserve">the effectiveness of </w:t>
      </w:r>
      <w:r w:rsidRPr="00D0583C">
        <w:rPr>
          <w:rStyle w:val="A4"/>
          <w:rFonts w:cs="Times New Roman"/>
          <w:color w:val="auto"/>
          <w:sz w:val="24"/>
          <w:szCs w:val="24"/>
        </w:rPr>
        <w:t>climate change coverage by</w:t>
      </w:r>
      <w:r w:rsidR="00F65F17">
        <w:rPr>
          <w:rStyle w:val="A4"/>
          <w:rFonts w:cs="Times New Roman"/>
          <w:color w:val="auto"/>
          <w:sz w:val="24"/>
          <w:szCs w:val="24"/>
        </w:rPr>
        <w:t xml:space="preserve"> the media,</w:t>
      </w:r>
      <w:r w:rsidR="00943239">
        <w:rPr>
          <w:rStyle w:val="A4"/>
          <w:rFonts w:cs="Times New Roman"/>
          <w:color w:val="auto"/>
          <w:sz w:val="24"/>
          <w:szCs w:val="24"/>
        </w:rPr>
        <w:t xml:space="preserve"> i</w:t>
      </w:r>
      <w:r w:rsidR="0071286E">
        <w:rPr>
          <w:rStyle w:val="A4"/>
          <w:rFonts w:cs="Times New Roman"/>
          <w:color w:val="auto"/>
          <w:sz w:val="24"/>
          <w:szCs w:val="24"/>
        </w:rPr>
        <w:t>s paramount</w:t>
      </w:r>
      <w:r w:rsidR="00F65F17">
        <w:rPr>
          <w:rStyle w:val="A4"/>
          <w:rFonts w:cs="Times New Roman"/>
          <w:color w:val="auto"/>
          <w:sz w:val="24"/>
          <w:szCs w:val="24"/>
        </w:rPr>
        <w:t>.</w:t>
      </w:r>
      <w:r w:rsidR="0071286E">
        <w:rPr>
          <w:rStyle w:val="A4"/>
          <w:rFonts w:cs="Times New Roman"/>
          <w:color w:val="auto"/>
          <w:sz w:val="24"/>
          <w:szCs w:val="24"/>
        </w:rPr>
        <w:t xml:space="preserve"> </w:t>
      </w:r>
    </w:p>
    <w:p w14:paraId="72EEB6F3" w14:textId="237A59C2" w:rsidR="007C72F5" w:rsidRPr="00D0583C" w:rsidRDefault="00A9602D" w:rsidP="00623207">
      <w:pPr>
        <w:pStyle w:val="Heading3"/>
        <w:numPr>
          <w:ilvl w:val="1"/>
          <w:numId w:val="5"/>
        </w:numPr>
        <w:spacing w:before="240" w:after="240" w:line="360" w:lineRule="auto"/>
        <w:rPr>
          <w:rFonts w:ascii="Times New Roman" w:hAnsi="Times New Roman" w:cs="Times New Roman"/>
          <w:b/>
        </w:rPr>
      </w:pPr>
      <w:bookmarkStart w:id="6" w:name="_Toc83176193"/>
      <w:r>
        <w:rPr>
          <w:rFonts w:ascii="Times New Roman" w:hAnsi="Times New Roman" w:cs="Times New Roman"/>
          <w:b/>
          <w:color w:val="auto"/>
        </w:rPr>
        <w:t xml:space="preserve"> </w:t>
      </w:r>
      <w:r w:rsidR="00A50295" w:rsidRPr="00D0583C">
        <w:rPr>
          <w:rFonts w:ascii="Times New Roman" w:hAnsi="Times New Roman" w:cs="Times New Roman"/>
          <w:b/>
          <w:color w:val="auto"/>
        </w:rPr>
        <w:t xml:space="preserve">Background </w:t>
      </w:r>
      <w:r w:rsidR="00A50295" w:rsidRPr="00D0583C">
        <w:rPr>
          <w:rStyle w:val="A4"/>
          <w:rFonts w:ascii="Times New Roman" w:hAnsi="Times New Roman" w:cs="Times New Roman"/>
          <w:b/>
          <w:color w:val="auto"/>
          <w:sz w:val="24"/>
          <w:szCs w:val="24"/>
        </w:rPr>
        <w:t xml:space="preserve">Information on the </w:t>
      </w:r>
      <w:r w:rsidR="00A50295" w:rsidRPr="00D0583C">
        <w:rPr>
          <w:rStyle w:val="A4"/>
          <w:rFonts w:ascii="Times New Roman" w:hAnsi="Times New Roman" w:cs="Times New Roman"/>
          <w:b/>
          <w:i/>
          <w:color w:val="auto"/>
          <w:sz w:val="24"/>
          <w:szCs w:val="24"/>
        </w:rPr>
        <w:t>Daily Nation</w:t>
      </w:r>
      <w:bookmarkEnd w:id="6"/>
    </w:p>
    <w:p w14:paraId="4AED8AF4" w14:textId="00B7C5E4" w:rsidR="00F9610C" w:rsidRPr="00D0583C" w:rsidRDefault="00F9610C" w:rsidP="00F03E71">
      <w:pPr>
        <w:pStyle w:val="NormalWeb"/>
        <w:spacing w:before="240" w:beforeAutospacing="0" w:after="240" w:afterAutospacing="0" w:line="360" w:lineRule="auto"/>
        <w:jc w:val="both"/>
        <w:rPr>
          <w:lang w:val="en-GB"/>
        </w:rPr>
      </w:pPr>
      <w:r w:rsidRPr="00D0583C">
        <w:rPr>
          <w:i/>
          <w:lang w:val="en-GB"/>
        </w:rPr>
        <w:t xml:space="preserve">Daily Nation </w:t>
      </w:r>
      <w:r w:rsidRPr="00D0583C">
        <w:rPr>
          <w:lang w:val="en-GB"/>
        </w:rPr>
        <w:t>is a privately owned publication operating from Lusaka, Zambia. It was founded by a seasoned journalist by th</w:t>
      </w:r>
      <w:r w:rsidR="00730B07">
        <w:rPr>
          <w:lang w:val="en-GB"/>
        </w:rPr>
        <w:t xml:space="preserve">e name of Richard </w:t>
      </w:r>
      <w:proofErr w:type="spellStart"/>
      <w:r w:rsidR="00730B07">
        <w:rPr>
          <w:lang w:val="en-GB"/>
        </w:rPr>
        <w:t>Sakala</w:t>
      </w:r>
      <w:proofErr w:type="spellEnd"/>
      <w:r w:rsidR="00730B07">
        <w:rPr>
          <w:lang w:val="en-GB"/>
        </w:rPr>
        <w:t xml:space="preserve"> in 2011</w:t>
      </w:r>
      <w:r w:rsidRPr="00D0583C">
        <w:rPr>
          <w:lang w:val="en-GB"/>
        </w:rPr>
        <w:t>. The newspaper company circulates 30000 copies per day across the country (https://www.dailynation.info/about-us/; accessed on 04-05-2019). This is besides its strong presence on new media platforms.</w:t>
      </w:r>
    </w:p>
    <w:p w14:paraId="15F88417" w14:textId="5C3E0A1F" w:rsidR="00F9610C" w:rsidRDefault="00F9610C" w:rsidP="00F03E71">
      <w:pPr>
        <w:spacing w:before="240" w:after="240" w:line="360" w:lineRule="auto"/>
        <w:jc w:val="both"/>
        <w:rPr>
          <w:rFonts w:cs="Times New Roman"/>
          <w:szCs w:val="24"/>
        </w:rPr>
      </w:pPr>
      <w:r w:rsidRPr="00D0583C">
        <w:rPr>
          <w:rFonts w:cs="Times New Roman"/>
          <w:szCs w:val="24"/>
        </w:rPr>
        <w:t>According to its</w:t>
      </w:r>
      <w:r w:rsidRPr="00D0583C">
        <w:rPr>
          <w:rFonts w:cs="Times New Roman"/>
          <w:i/>
          <w:szCs w:val="24"/>
        </w:rPr>
        <w:t xml:space="preserve"> </w:t>
      </w:r>
      <w:r w:rsidRPr="00D0583C">
        <w:rPr>
          <w:rFonts w:cs="Times New Roman"/>
          <w:szCs w:val="24"/>
        </w:rPr>
        <w:t xml:space="preserve">website, the </w:t>
      </w:r>
      <w:r w:rsidRPr="00D0583C">
        <w:rPr>
          <w:rFonts w:cs="Times New Roman"/>
          <w:i/>
          <w:szCs w:val="24"/>
        </w:rPr>
        <w:t>Daily Nation</w:t>
      </w:r>
      <w:r w:rsidRPr="00D0583C">
        <w:rPr>
          <w:rFonts w:cs="Times New Roman"/>
          <w:szCs w:val="24"/>
        </w:rPr>
        <w:t xml:space="preserve"> aims at pursuing justice and equity with integrity (https://www.dailynation.info/about-us/; accessed on 04-05-2019). The website further indicates that the </w:t>
      </w:r>
      <w:r w:rsidRPr="00D0583C">
        <w:rPr>
          <w:rFonts w:cs="Times New Roman"/>
          <w:i/>
          <w:szCs w:val="24"/>
        </w:rPr>
        <w:t>Daily Nation’s</w:t>
      </w:r>
      <w:r w:rsidRPr="00D0583C">
        <w:rPr>
          <w:rFonts w:cs="Times New Roman"/>
          <w:szCs w:val="24"/>
        </w:rPr>
        <w:t xml:space="preserve"> vision is to be Zambia’s foremost newspaper by providing objective, accurate, unbiased and up to date information on a daily basis and to serve the nation with integrity. Its mission statement states that “at the </w:t>
      </w:r>
      <w:r w:rsidRPr="00D0583C">
        <w:rPr>
          <w:rFonts w:cs="Times New Roman"/>
          <w:i/>
          <w:szCs w:val="24"/>
        </w:rPr>
        <w:t>Daily Nation</w:t>
      </w:r>
      <w:r w:rsidRPr="00D0583C">
        <w:rPr>
          <w:rFonts w:cs="Times New Roman"/>
          <w:szCs w:val="24"/>
        </w:rPr>
        <w:t xml:space="preserve"> we are motivated by a desire to live by journalistic ethics which include objectivity, accuracy, real time information and professional reporting to enable the public make informed decisions on topical issues” (https://www.dailynation.info/about-us/; accessed on 04-05-2019).</w:t>
      </w:r>
    </w:p>
    <w:p w14:paraId="2E52796A" w14:textId="27B98924" w:rsidR="0064601A" w:rsidRDefault="00975223" w:rsidP="00975223">
      <w:pPr>
        <w:spacing w:before="240" w:after="240" w:line="360" w:lineRule="auto"/>
        <w:jc w:val="both"/>
        <w:rPr>
          <w:rFonts w:cs="Times New Roman"/>
          <w:color w:val="000000" w:themeColor="text1"/>
          <w:szCs w:val="24"/>
        </w:rPr>
      </w:pPr>
      <w:r w:rsidRPr="00241A0B">
        <w:rPr>
          <w:rFonts w:cs="Times New Roman"/>
          <w:color w:val="000000" w:themeColor="text1"/>
          <w:szCs w:val="24"/>
        </w:rPr>
        <w:lastRenderedPageBreak/>
        <w:t xml:space="preserve">Furthermore, the media house has an editorial policy </w:t>
      </w:r>
      <w:r w:rsidR="00C230CE" w:rsidRPr="00241A0B">
        <w:rPr>
          <w:rFonts w:cs="Times New Roman"/>
          <w:color w:val="000000" w:themeColor="text1"/>
          <w:szCs w:val="24"/>
        </w:rPr>
        <w:t>whose main thrust is to make the newspaper reflect the ordinary citizen’s view</w:t>
      </w:r>
      <w:r w:rsidR="00A9602D">
        <w:rPr>
          <w:rFonts w:cs="Times New Roman"/>
          <w:color w:val="000000" w:themeColor="text1"/>
          <w:szCs w:val="24"/>
        </w:rPr>
        <w:t>s</w:t>
      </w:r>
      <w:r w:rsidR="00C230CE" w:rsidRPr="00241A0B">
        <w:rPr>
          <w:rFonts w:cs="Times New Roman"/>
          <w:color w:val="000000" w:themeColor="text1"/>
          <w:szCs w:val="24"/>
        </w:rPr>
        <w:t xml:space="preserve">. </w:t>
      </w:r>
      <w:r w:rsidR="006956D2">
        <w:rPr>
          <w:rFonts w:cs="Times New Roman"/>
          <w:color w:val="000000" w:themeColor="text1"/>
          <w:szCs w:val="24"/>
        </w:rPr>
        <w:t>T</w:t>
      </w:r>
      <w:r w:rsidR="00834FCB" w:rsidRPr="00241A0B">
        <w:rPr>
          <w:rFonts w:cs="Times New Roman"/>
          <w:color w:val="000000" w:themeColor="text1"/>
          <w:szCs w:val="24"/>
        </w:rPr>
        <w:t>o build a better nation, the newspaper’s editorial policy encourages development repo</w:t>
      </w:r>
      <w:r w:rsidR="000248D0" w:rsidRPr="00241A0B">
        <w:rPr>
          <w:rFonts w:cs="Times New Roman"/>
          <w:color w:val="000000" w:themeColor="text1"/>
          <w:szCs w:val="24"/>
        </w:rPr>
        <w:t>rting</w:t>
      </w:r>
      <w:r w:rsidR="0064601A">
        <w:rPr>
          <w:rFonts w:cs="Times New Roman"/>
          <w:color w:val="000000" w:themeColor="text1"/>
          <w:szCs w:val="24"/>
        </w:rPr>
        <w:t>.</w:t>
      </w:r>
      <w:r w:rsidR="000248D0" w:rsidRPr="00241A0B">
        <w:rPr>
          <w:rFonts w:cs="Times New Roman"/>
          <w:color w:val="000000" w:themeColor="text1"/>
          <w:szCs w:val="24"/>
        </w:rPr>
        <w:t xml:space="preserve"> </w:t>
      </w:r>
      <w:r w:rsidR="0064601A">
        <w:rPr>
          <w:rFonts w:cs="Times New Roman"/>
          <w:color w:val="000000" w:themeColor="text1"/>
          <w:szCs w:val="24"/>
        </w:rPr>
        <w:t xml:space="preserve">However, the editorial policy does not specifically emphasise climate change reporting but only mentions </w:t>
      </w:r>
      <w:r w:rsidR="003B0164" w:rsidRPr="00241A0B">
        <w:rPr>
          <w:rFonts w:cs="Times New Roman"/>
          <w:color w:val="000000" w:themeColor="text1"/>
          <w:szCs w:val="24"/>
        </w:rPr>
        <w:t xml:space="preserve">environmental reporting </w:t>
      </w:r>
      <w:r w:rsidR="0064601A">
        <w:rPr>
          <w:rFonts w:cs="Times New Roman"/>
          <w:color w:val="000000" w:themeColor="text1"/>
          <w:szCs w:val="24"/>
        </w:rPr>
        <w:t>in passing terms</w:t>
      </w:r>
      <w:r w:rsidR="00F056A8">
        <w:rPr>
          <w:rFonts w:cs="Times New Roman"/>
          <w:color w:val="000000" w:themeColor="text1"/>
          <w:szCs w:val="24"/>
        </w:rPr>
        <w:t xml:space="preserve"> (Daily Nation</w:t>
      </w:r>
      <w:r w:rsidR="00C37BE4">
        <w:rPr>
          <w:rFonts w:cs="Times New Roman"/>
          <w:color w:val="000000" w:themeColor="text1"/>
          <w:szCs w:val="24"/>
        </w:rPr>
        <w:t>, 2012:</w:t>
      </w:r>
      <w:r w:rsidR="009208E9">
        <w:rPr>
          <w:rFonts w:cs="Times New Roman"/>
          <w:color w:val="000000" w:themeColor="text1"/>
          <w:szCs w:val="24"/>
        </w:rPr>
        <w:t xml:space="preserve"> 1-2</w:t>
      </w:r>
      <w:r w:rsidR="00F056A8">
        <w:rPr>
          <w:rFonts w:cs="Times New Roman"/>
          <w:color w:val="000000" w:themeColor="text1"/>
          <w:szCs w:val="24"/>
        </w:rPr>
        <w:t>)</w:t>
      </w:r>
      <w:r w:rsidR="0064601A">
        <w:rPr>
          <w:rFonts w:cs="Times New Roman"/>
          <w:color w:val="000000" w:themeColor="text1"/>
          <w:szCs w:val="24"/>
        </w:rPr>
        <w:t>.</w:t>
      </w:r>
      <w:r w:rsidR="003B0164" w:rsidRPr="00241A0B">
        <w:rPr>
          <w:rFonts w:cs="Times New Roman"/>
          <w:color w:val="000000" w:themeColor="text1"/>
          <w:szCs w:val="24"/>
        </w:rPr>
        <w:t xml:space="preserve"> </w:t>
      </w:r>
    </w:p>
    <w:p w14:paraId="04D555FC" w14:textId="574FC284" w:rsidR="003B0164" w:rsidRPr="00241A0B" w:rsidRDefault="0064601A" w:rsidP="00975223">
      <w:pPr>
        <w:spacing w:before="240" w:after="240" w:line="360" w:lineRule="auto"/>
        <w:jc w:val="both"/>
        <w:rPr>
          <w:rFonts w:cs="Times New Roman"/>
          <w:color w:val="000000" w:themeColor="text1"/>
          <w:szCs w:val="24"/>
        </w:rPr>
      </w:pPr>
      <w:r>
        <w:rPr>
          <w:rFonts w:cs="Times New Roman"/>
          <w:color w:val="000000" w:themeColor="text1"/>
          <w:szCs w:val="24"/>
        </w:rPr>
        <w:t xml:space="preserve">On </w:t>
      </w:r>
      <w:r w:rsidR="006277A4">
        <w:rPr>
          <w:rFonts w:cs="Times New Roman"/>
          <w:color w:val="000000" w:themeColor="text1"/>
          <w:szCs w:val="24"/>
        </w:rPr>
        <w:t>continuous training of journalists</w:t>
      </w:r>
      <w:r w:rsidR="003070CF">
        <w:rPr>
          <w:rFonts w:cs="Times New Roman"/>
          <w:color w:val="000000" w:themeColor="text1"/>
          <w:szCs w:val="24"/>
        </w:rPr>
        <w:t xml:space="preserve">, the editorial policy encourages </w:t>
      </w:r>
      <w:r w:rsidR="003070CF" w:rsidRPr="00966ABE">
        <w:rPr>
          <w:rFonts w:cs="Times New Roman"/>
          <w:i/>
          <w:color w:val="000000" w:themeColor="text1"/>
          <w:szCs w:val="24"/>
        </w:rPr>
        <w:t xml:space="preserve">Daily Nation </w:t>
      </w:r>
      <w:r w:rsidR="003070CF">
        <w:rPr>
          <w:rFonts w:cs="Times New Roman"/>
          <w:color w:val="000000" w:themeColor="text1"/>
          <w:szCs w:val="24"/>
        </w:rPr>
        <w:t>journalists to undertake training on different eminent and emerging issues.</w:t>
      </w:r>
      <w:r>
        <w:rPr>
          <w:rFonts w:cs="Times New Roman"/>
          <w:color w:val="000000" w:themeColor="text1"/>
          <w:szCs w:val="24"/>
        </w:rPr>
        <w:t xml:space="preserve"> </w:t>
      </w:r>
      <w:r w:rsidR="003070CF">
        <w:rPr>
          <w:rFonts w:cs="Times New Roman"/>
          <w:color w:val="000000" w:themeColor="text1"/>
          <w:szCs w:val="24"/>
        </w:rPr>
        <w:t>In terms of the desks at the Newspaper, there is the News desk, F</w:t>
      </w:r>
      <w:r w:rsidR="00325451" w:rsidRPr="00241A0B">
        <w:rPr>
          <w:rFonts w:cs="Times New Roman"/>
          <w:color w:val="000000" w:themeColor="text1"/>
          <w:szCs w:val="24"/>
        </w:rPr>
        <w:t>eatures</w:t>
      </w:r>
      <w:r w:rsidR="003070CF">
        <w:rPr>
          <w:rFonts w:cs="Times New Roman"/>
          <w:color w:val="000000" w:themeColor="text1"/>
          <w:szCs w:val="24"/>
        </w:rPr>
        <w:t xml:space="preserve"> desk, E</w:t>
      </w:r>
      <w:r w:rsidR="00325451" w:rsidRPr="00241A0B">
        <w:rPr>
          <w:rFonts w:cs="Times New Roman"/>
          <w:color w:val="000000" w:themeColor="text1"/>
          <w:szCs w:val="24"/>
        </w:rPr>
        <w:t>ntertainment</w:t>
      </w:r>
      <w:r w:rsidR="003070CF">
        <w:rPr>
          <w:rFonts w:cs="Times New Roman"/>
          <w:color w:val="000000" w:themeColor="text1"/>
          <w:szCs w:val="24"/>
        </w:rPr>
        <w:t xml:space="preserve"> desk</w:t>
      </w:r>
      <w:r w:rsidR="00C37BE4">
        <w:rPr>
          <w:rFonts w:cs="Times New Roman"/>
          <w:color w:val="000000" w:themeColor="text1"/>
          <w:szCs w:val="24"/>
        </w:rPr>
        <w:t xml:space="preserve"> and</w:t>
      </w:r>
      <w:r w:rsidR="00325451" w:rsidRPr="00241A0B">
        <w:rPr>
          <w:rFonts w:cs="Times New Roman"/>
          <w:color w:val="000000" w:themeColor="text1"/>
          <w:szCs w:val="24"/>
        </w:rPr>
        <w:t xml:space="preserve"> </w:t>
      </w:r>
      <w:r w:rsidR="003070CF">
        <w:rPr>
          <w:rFonts w:cs="Times New Roman"/>
          <w:color w:val="000000" w:themeColor="text1"/>
          <w:szCs w:val="24"/>
        </w:rPr>
        <w:t>the S</w:t>
      </w:r>
      <w:r w:rsidR="00325451" w:rsidRPr="00241A0B">
        <w:rPr>
          <w:rFonts w:cs="Times New Roman"/>
          <w:color w:val="000000" w:themeColor="text1"/>
          <w:szCs w:val="24"/>
        </w:rPr>
        <w:t>ports</w:t>
      </w:r>
      <w:r w:rsidR="003070CF">
        <w:rPr>
          <w:rFonts w:cs="Times New Roman"/>
          <w:color w:val="000000" w:themeColor="text1"/>
          <w:szCs w:val="24"/>
        </w:rPr>
        <w:t xml:space="preserve"> desk</w:t>
      </w:r>
      <w:r w:rsidR="00C37BE4">
        <w:rPr>
          <w:rFonts w:cs="Times New Roman"/>
          <w:color w:val="000000" w:themeColor="text1"/>
          <w:szCs w:val="24"/>
        </w:rPr>
        <w:t xml:space="preserve"> (Daily Nation, 2012: </w:t>
      </w:r>
      <w:r w:rsidR="009208E9">
        <w:rPr>
          <w:rFonts w:cs="Times New Roman"/>
          <w:color w:val="000000" w:themeColor="text1"/>
          <w:szCs w:val="24"/>
        </w:rPr>
        <w:t>2</w:t>
      </w:r>
      <w:r w:rsidR="00C37BE4">
        <w:rPr>
          <w:rFonts w:cs="Times New Roman"/>
          <w:color w:val="000000" w:themeColor="text1"/>
          <w:szCs w:val="24"/>
        </w:rPr>
        <w:t>)</w:t>
      </w:r>
      <w:r w:rsidR="00325451" w:rsidRPr="00241A0B">
        <w:rPr>
          <w:rFonts w:cs="Times New Roman"/>
          <w:color w:val="000000" w:themeColor="text1"/>
          <w:szCs w:val="24"/>
        </w:rPr>
        <w:t xml:space="preserve">. </w:t>
      </w:r>
      <w:r w:rsidR="003B0164" w:rsidRPr="00241A0B">
        <w:rPr>
          <w:rFonts w:cs="Times New Roman"/>
          <w:color w:val="000000" w:themeColor="text1"/>
          <w:szCs w:val="24"/>
        </w:rPr>
        <w:t xml:space="preserve">  </w:t>
      </w:r>
    </w:p>
    <w:p w14:paraId="296EB441" w14:textId="72BA4755" w:rsidR="004226FE" w:rsidRPr="00431B48" w:rsidRDefault="004226FE" w:rsidP="00975223">
      <w:pPr>
        <w:spacing w:before="240" w:after="240" w:line="360" w:lineRule="auto"/>
        <w:jc w:val="both"/>
        <w:rPr>
          <w:rFonts w:cs="Times New Roman"/>
          <w:color w:val="FF0000"/>
          <w:szCs w:val="24"/>
        </w:rPr>
      </w:pPr>
      <w:r w:rsidRPr="00D0583C">
        <w:rPr>
          <w:rFonts w:cs="Times New Roman"/>
          <w:szCs w:val="24"/>
        </w:rPr>
        <w:t xml:space="preserve">This newspaper is an important ‘cog’ in the general media landscape in Zambia. Moreover, the media are a very important ingredient to the existence of societies. It is on this basis that understanding the role of the media is imperative. The media exist to disseminate information, to entertain and to teach. </w:t>
      </w:r>
    </w:p>
    <w:p w14:paraId="0DA854B2" w14:textId="49948218" w:rsidR="00F9610C" w:rsidRPr="00D0583C" w:rsidRDefault="00F9610C" w:rsidP="00623207">
      <w:pPr>
        <w:pStyle w:val="ListParagraph"/>
        <w:numPr>
          <w:ilvl w:val="0"/>
          <w:numId w:val="1"/>
        </w:numPr>
        <w:spacing w:before="240" w:after="240" w:line="360" w:lineRule="auto"/>
        <w:jc w:val="both"/>
        <w:rPr>
          <w:rFonts w:cs="Times New Roman"/>
          <w:szCs w:val="24"/>
        </w:rPr>
      </w:pPr>
      <w:r w:rsidRPr="00D0583C">
        <w:rPr>
          <w:rFonts w:cs="Times New Roman"/>
          <w:b/>
          <w:szCs w:val="24"/>
        </w:rPr>
        <w:t>Dissemination of Information</w:t>
      </w:r>
      <w:r w:rsidRPr="00D0583C">
        <w:rPr>
          <w:rFonts w:cs="Times New Roman"/>
          <w:szCs w:val="24"/>
        </w:rPr>
        <w:t xml:space="preserve">: The media are a very important tool in information sharing. This is done through news, editorial comments and announcements, among many other ways. Newspapers in particular have a special way of covering news, a quality that has kept them alive in the face of new media. </w:t>
      </w:r>
      <w:r w:rsidR="00A6339E">
        <w:rPr>
          <w:rFonts w:cs="Times New Roman"/>
          <w:szCs w:val="24"/>
        </w:rPr>
        <w:t>Khalid and Ahme</w:t>
      </w:r>
      <w:r w:rsidR="006B4F16" w:rsidRPr="00D0583C">
        <w:rPr>
          <w:rFonts w:cs="Times New Roman"/>
          <w:szCs w:val="24"/>
        </w:rPr>
        <w:t>d who state that, “the function of newspapers in publicising issues by giving in-depth views on issues like women, the environment and poverty is ver</w:t>
      </w:r>
      <w:r w:rsidR="00A6339E">
        <w:rPr>
          <w:rFonts w:cs="Times New Roman"/>
          <w:szCs w:val="24"/>
        </w:rPr>
        <w:t>y significant” (Khalid and Ahme</w:t>
      </w:r>
      <w:r w:rsidR="006B4F16" w:rsidRPr="00D0583C">
        <w:rPr>
          <w:rFonts w:cs="Times New Roman"/>
          <w:szCs w:val="24"/>
        </w:rPr>
        <w:t>d, 2014: 6), indicate this special quality clearly</w:t>
      </w:r>
      <w:r w:rsidRPr="00D0583C">
        <w:rPr>
          <w:rFonts w:cs="Times New Roman"/>
          <w:iCs/>
          <w:szCs w:val="24"/>
        </w:rPr>
        <w:t>.</w:t>
      </w:r>
    </w:p>
    <w:p w14:paraId="0DC5FB5F" w14:textId="77777777" w:rsidR="00F9610C" w:rsidRPr="00D0583C" w:rsidRDefault="00F9610C" w:rsidP="00623207">
      <w:pPr>
        <w:pStyle w:val="ListParagraph"/>
        <w:numPr>
          <w:ilvl w:val="0"/>
          <w:numId w:val="1"/>
        </w:numPr>
        <w:autoSpaceDE w:val="0"/>
        <w:autoSpaceDN w:val="0"/>
        <w:adjustRightInd w:val="0"/>
        <w:spacing w:before="240" w:after="240" w:line="360" w:lineRule="auto"/>
        <w:jc w:val="both"/>
        <w:rPr>
          <w:rFonts w:eastAsia="LiberationSerif" w:cs="Times New Roman"/>
          <w:szCs w:val="24"/>
        </w:rPr>
      </w:pPr>
      <w:r w:rsidRPr="00D0583C">
        <w:rPr>
          <w:rFonts w:cs="Times New Roman"/>
          <w:b/>
          <w:szCs w:val="24"/>
        </w:rPr>
        <w:t>Entertainment</w:t>
      </w:r>
      <w:r w:rsidRPr="00D0583C">
        <w:rPr>
          <w:rFonts w:cs="Times New Roman"/>
          <w:szCs w:val="24"/>
        </w:rPr>
        <w:t xml:space="preserve">: The media are important in providing relaxation to individuals by reducing tension (McQuail, 2010: 121). The reduction of social tension helps in keeping societies from breakdown. Moreover, media entertainment makes it easier for people to cope with real life problems. McQuail states that the entertainment function of the media </w:t>
      </w:r>
      <w:r w:rsidRPr="00D0583C">
        <w:rPr>
          <w:rFonts w:eastAsia="LiberationSerif" w:cs="Times New Roman"/>
          <w:szCs w:val="24"/>
        </w:rPr>
        <w:t xml:space="preserve">provides “amusement, diversion and the means of relaxation” </w:t>
      </w:r>
      <w:r w:rsidRPr="00D0583C">
        <w:rPr>
          <w:rFonts w:cs="Times New Roman"/>
          <w:szCs w:val="24"/>
        </w:rPr>
        <w:t>(2010: 122)</w:t>
      </w:r>
      <w:r w:rsidRPr="00D0583C">
        <w:rPr>
          <w:rFonts w:eastAsia="LiberationSerif" w:cs="Times New Roman"/>
          <w:szCs w:val="24"/>
        </w:rPr>
        <w:t xml:space="preserve">. </w:t>
      </w:r>
    </w:p>
    <w:p w14:paraId="7F4922A8" w14:textId="52293512" w:rsidR="00FF1D9F" w:rsidRPr="00D0583C" w:rsidRDefault="00F9610C" w:rsidP="00623207">
      <w:pPr>
        <w:pStyle w:val="ListParagraph"/>
        <w:numPr>
          <w:ilvl w:val="0"/>
          <w:numId w:val="1"/>
        </w:numPr>
        <w:autoSpaceDE w:val="0"/>
        <w:autoSpaceDN w:val="0"/>
        <w:adjustRightInd w:val="0"/>
        <w:spacing w:before="240" w:after="240" w:line="360" w:lineRule="auto"/>
        <w:jc w:val="both"/>
        <w:rPr>
          <w:rFonts w:eastAsia="LiberationSerif" w:cs="Times New Roman"/>
          <w:szCs w:val="24"/>
        </w:rPr>
      </w:pPr>
      <w:r w:rsidRPr="00D0583C">
        <w:rPr>
          <w:rFonts w:cs="Times New Roman"/>
          <w:b/>
          <w:szCs w:val="24"/>
        </w:rPr>
        <w:t>Teaching</w:t>
      </w:r>
      <w:r w:rsidRPr="00D0583C">
        <w:rPr>
          <w:rFonts w:cs="Times New Roman"/>
          <w:szCs w:val="24"/>
        </w:rPr>
        <w:t xml:space="preserve">: This role directly relates to the logic of this </w:t>
      </w:r>
      <w:r w:rsidR="00483D0D">
        <w:rPr>
          <w:rFonts w:cs="Times New Roman"/>
          <w:szCs w:val="24"/>
        </w:rPr>
        <w:t>report</w:t>
      </w:r>
      <w:r w:rsidRPr="00D0583C">
        <w:rPr>
          <w:rFonts w:cs="Times New Roman"/>
          <w:szCs w:val="24"/>
        </w:rPr>
        <w:t xml:space="preserve">. The media have a role </w:t>
      </w:r>
      <w:r w:rsidR="006956D2">
        <w:rPr>
          <w:rFonts w:cs="Times New Roman"/>
          <w:szCs w:val="24"/>
        </w:rPr>
        <w:t>in</w:t>
      </w:r>
      <w:r w:rsidRPr="00D0583C">
        <w:rPr>
          <w:rFonts w:cs="Times New Roman"/>
          <w:szCs w:val="24"/>
        </w:rPr>
        <w:t xml:space="preserve"> ensuring that the public is taught on various topical issues. One such topical issue is climate change. Newspapers are especially important in this aspect as they allow readers to read at their own time and anywhere they want to read from.</w:t>
      </w:r>
      <w:r w:rsidRPr="00D0583C">
        <w:rPr>
          <w:rFonts w:cs="Times New Roman"/>
          <w:iCs/>
          <w:szCs w:val="24"/>
        </w:rPr>
        <w:t xml:space="preserve"> Khalid and Ahmed help put the importance of newspapers in teaching by stating that newspapers are</w:t>
      </w:r>
      <w:r w:rsidRPr="00D0583C">
        <w:rPr>
          <w:rFonts w:cs="Times New Roman"/>
          <w:szCs w:val="24"/>
        </w:rPr>
        <w:t xml:space="preserve"> “an instrument of education, contributing to the development of human resources and capital in promoting economic growth” (2014: 6). </w:t>
      </w:r>
    </w:p>
    <w:p w14:paraId="33C37B3F" w14:textId="77777777" w:rsidR="00FF1D9F" w:rsidRPr="00D0583C" w:rsidRDefault="003710DA" w:rsidP="00623207">
      <w:pPr>
        <w:pStyle w:val="Heading3"/>
        <w:numPr>
          <w:ilvl w:val="1"/>
          <w:numId w:val="5"/>
        </w:numPr>
        <w:spacing w:before="240" w:after="240" w:line="360" w:lineRule="auto"/>
        <w:rPr>
          <w:rFonts w:ascii="Times New Roman" w:hAnsi="Times New Roman" w:cs="Times New Roman"/>
          <w:b/>
        </w:rPr>
      </w:pPr>
      <w:r w:rsidRPr="00D0583C">
        <w:rPr>
          <w:rFonts w:ascii="Times New Roman" w:hAnsi="Times New Roman" w:cs="Times New Roman"/>
          <w:b/>
          <w:color w:val="auto"/>
        </w:rPr>
        <w:lastRenderedPageBreak/>
        <w:t xml:space="preserve"> </w:t>
      </w:r>
      <w:bookmarkStart w:id="7" w:name="_Toc83176194"/>
      <w:r w:rsidR="00FF1D9F" w:rsidRPr="00D0583C">
        <w:rPr>
          <w:rFonts w:ascii="Times New Roman" w:hAnsi="Times New Roman" w:cs="Times New Roman"/>
          <w:b/>
          <w:color w:val="auto"/>
        </w:rPr>
        <w:t>Statement of the Problem</w:t>
      </w:r>
      <w:bookmarkEnd w:id="7"/>
    </w:p>
    <w:p w14:paraId="5C0296B8" w14:textId="50014D16" w:rsidR="000D500F" w:rsidRDefault="00704EE7" w:rsidP="00DA6E87">
      <w:pPr>
        <w:autoSpaceDE w:val="0"/>
        <w:autoSpaceDN w:val="0"/>
        <w:adjustRightInd w:val="0"/>
        <w:spacing w:before="240" w:after="0" w:line="360" w:lineRule="auto"/>
        <w:jc w:val="both"/>
        <w:rPr>
          <w:rFonts w:cs="Times New Roman"/>
          <w:szCs w:val="24"/>
        </w:rPr>
      </w:pPr>
      <w:r>
        <w:rPr>
          <w:rFonts w:cs="Times New Roman"/>
          <w:szCs w:val="24"/>
        </w:rPr>
        <w:t>From</w:t>
      </w:r>
      <w:r>
        <w:rPr>
          <w:rFonts w:cs="Times New Roman"/>
          <w:szCs w:val="24"/>
          <w:lang w:val="en-US"/>
        </w:rPr>
        <w:t xml:space="preserve"> time immemorial, the </w:t>
      </w:r>
      <w:r w:rsidR="00A40EBA" w:rsidRPr="00A40EBA">
        <w:rPr>
          <w:rFonts w:cs="Times New Roman"/>
          <w:szCs w:val="24"/>
          <w:lang w:val="en-US"/>
        </w:rPr>
        <w:t xml:space="preserve">media </w:t>
      </w:r>
      <w:r w:rsidR="004723D8">
        <w:rPr>
          <w:rFonts w:cs="Times New Roman"/>
          <w:szCs w:val="24"/>
          <w:lang w:val="en-US"/>
        </w:rPr>
        <w:t xml:space="preserve">have remained </w:t>
      </w:r>
      <w:r w:rsidR="00A40EBA" w:rsidRPr="00A40EBA">
        <w:rPr>
          <w:rFonts w:cs="Times New Roman"/>
          <w:szCs w:val="24"/>
          <w:lang w:val="en-US"/>
        </w:rPr>
        <w:t xml:space="preserve">an important channel for information that can empower people to effect positive change. </w:t>
      </w:r>
      <w:r w:rsidR="00B47C76">
        <w:rPr>
          <w:rFonts w:cs="Times New Roman"/>
          <w:szCs w:val="24"/>
          <w:lang w:val="en-US"/>
        </w:rPr>
        <w:t xml:space="preserve">With regards </w:t>
      </w:r>
      <w:r w:rsidR="006956D2">
        <w:rPr>
          <w:rFonts w:cs="Times New Roman"/>
          <w:szCs w:val="24"/>
          <w:lang w:val="en-US"/>
        </w:rPr>
        <w:t xml:space="preserve">to </w:t>
      </w:r>
      <w:r w:rsidR="00B47C76">
        <w:rPr>
          <w:rFonts w:cs="Times New Roman"/>
          <w:szCs w:val="24"/>
          <w:lang w:val="en-US"/>
        </w:rPr>
        <w:t xml:space="preserve">climate change, the media </w:t>
      </w:r>
      <w:r w:rsidR="00A40EBA" w:rsidRPr="00A40EBA">
        <w:rPr>
          <w:rFonts w:cs="Times New Roman"/>
          <w:szCs w:val="24"/>
          <w:lang w:val="en-US"/>
        </w:rPr>
        <w:t>can inform vulnerable communities of impacts and how they can adapt to them and can promote mitigation activities that limit the amount of warming the Earth experiences</w:t>
      </w:r>
      <w:r w:rsidR="00D774B8">
        <w:rPr>
          <w:rFonts w:cs="Times New Roman"/>
          <w:szCs w:val="24"/>
          <w:lang w:val="en-US"/>
        </w:rPr>
        <w:t xml:space="preserve"> (</w:t>
      </w:r>
      <w:r w:rsidR="00D774B8">
        <w:rPr>
          <w:rFonts w:cs="Times New Roman"/>
          <w:szCs w:val="24"/>
        </w:rPr>
        <w:t>Shanahan, 2011: 1</w:t>
      </w:r>
      <w:r w:rsidR="00D774B8">
        <w:rPr>
          <w:rFonts w:cs="Times New Roman"/>
          <w:szCs w:val="24"/>
          <w:lang w:val="en-US"/>
        </w:rPr>
        <w:t>)</w:t>
      </w:r>
      <w:r w:rsidR="00A40EBA" w:rsidRPr="00A40EBA">
        <w:rPr>
          <w:rFonts w:cs="Times New Roman"/>
          <w:szCs w:val="24"/>
          <w:lang w:val="en-US"/>
        </w:rPr>
        <w:t>.</w:t>
      </w:r>
      <w:r w:rsidR="002670B7">
        <w:rPr>
          <w:rFonts w:cs="Times New Roman"/>
          <w:szCs w:val="24"/>
          <w:lang w:val="en-US"/>
        </w:rPr>
        <w:t xml:space="preserve"> </w:t>
      </w:r>
      <w:r w:rsidR="00D774B8">
        <w:rPr>
          <w:rFonts w:cs="Times New Roman"/>
          <w:szCs w:val="24"/>
          <w:lang w:val="en-US"/>
        </w:rPr>
        <w:t xml:space="preserve">Shanahan further </w:t>
      </w:r>
      <w:r w:rsidR="00DD7906">
        <w:rPr>
          <w:rFonts w:cs="Times New Roman"/>
          <w:szCs w:val="24"/>
          <w:lang w:val="en-US"/>
        </w:rPr>
        <w:t>notes,</w:t>
      </w:r>
      <w:r w:rsidR="00D774B8">
        <w:rPr>
          <w:rFonts w:cs="Times New Roman"/>
          <w:szCs w:val="24"/>
          <w:lang w:val="en-US"/>
        </w:rPr>
        <w:t xml:space="preserve"> “</w:t>
      </w:r>
      <w:proofErr w:type="gramStart"/>
      <w:r w:rsidR="00D774B8">
        <w:rPr>
          <w:rFonts w:cs="Times New Roman"/>
          <w:szCs w:val="24"/>
          <w:lang w:val="en-US"/>
        </w:rPr>
        <w:t>t</w:t>
      </w:r>
      <w:r w:rsidR="00436427" w:rsidRPr="00A40EBA">
        <w:rPr>
          <w:rFonts w:cs="Times New Roman"/>
          <w:szCs w:val="24"/>
        </w:rPr>
        <w:t>he</w:t>
      </w:r>
      <w:proofErr w:type="gramEnd"/>
      <w:r w:rsidR="00436427" w:rsidRPr="00A40EBA">
        <w:rPr>
          <w:rFonts w:cs="Times New Roman"/>
          <w:szCs w:val="24"/>
        </w:rPr>
        <w:t xml:space="preserve"> fight against climate change could be won or lost on the pages of newspapers, in T</w:t>
      </w:r>
      <w:r w:rsidR="00495A5A" w:rsidRPr="00A40EBA">
        <w:rPr>
          <w:rFonts w:cs="Times New Roman"/>
          <w:szCs w:val="24"/>
        </w:rPr>
        <w:t xml:space="preserve">V and radio broadcasts </w:t>
      </w:r>
      <w:r w:rsidR="00436427" w:rsidRPr="00A40EBA">
        <w:rPr>
          <w:rFonts w:cs="Times New Roman"/>
          <w:szCs w:val="24"/>
        </w:rPr>
        <w:t xml:space="preserve">and on the internet and mobile phones. This </w:t>
      </w:r>
      <w:r w:rsidR="004F0BD6" w:rsidRPr="00A40EBA">
        <w:rPr>
          <w:rFonts w:cs="Times New Roman"/>
          <w:szCs w:val="24"/>
        </w:rPr>
        <w:t>is because people need good</w:t>
      </w:r>
      <w:r w:rsidR="00436427" w:rsidRPr="00A40EBA">
        <w:rPr>
          <w:rFonts w:cs="Times New Roman"/>
          <w:szCs w:val="24"/>
        </w:rPr>
        <w:t xml:space="preserve"> information to make effective decisions – at household or global level – and most people get their information about climate change from the media</w:t>
      </w:r>
      <w:r w:rsidR="00D774B8">
        <w:rPr>
          <w:rFonts w:cs="Times New Roman"/>
          <w:szCs w:val="24"/>
        </w:rPr>
        <w:t>”</w:t>
      </w:r>
      <w:r w:rsidR="00495A5A" w:rsidRPr="00A40EBA">
        <w:rPr>
          <w:rFonts w:cs="Times New Roman"/>
          <w:szCs w:val="24"/>
        </w:rPr>
        <w:t xml:space="preserve"> (2011: 1)</w:t>
      </w:r>
      <w:r w:rsidR="00436427" w:rsidRPr="00A40EBA">
        <w:rPr>
          <w:rFonts w:cs="Times New Roman"/>
          <w:szCs w:val="24"/>
        </w:rPr>
        <w:t xml:space="preserve">. </w:t>
      </w:r>
    </w:p>
    <w:p w14:paraId="5DABD5EB" w14:textId="4BD27594" w:rsidR="003F1752" w:rsidRPr="009E1678" w:rsidRDefault="00AD30CB" w:rsidP="00DA6E87">
      <w:pPr>
        <w:autoSpaceDE w:val="0"/>
        <w:autoSpaceDN w:val="0"/>
        <w:adjustRightInd w:val="0"/>
        <w:spacing w:before="240" w:after="0" w:line="360" w:lineRule="auto"/>
        <w:jc w:val="both"/>
        <w:rPr>
          <w:rFonts w:cs="Times New Roman"/>
          <w:szCs w:val="24"/>
        </w:rPr>
      </w:pPr>
      <w:r>
        <w:rPr>
          <w:rFonts w:cs="Times New Roman"/>
          <w:color w:val="000000"/>
          <w:szCs w:val="24"/>
        </w:rPr>
        <w:t xml:space="preserve">However, </w:t>
      </w:r>
      <w:r w:rsidR="006F2895" w:rsidRPr="006F2895">
        <w:rPr>
          <w:rFonts w:cs="Times New Roman"/>
          <w:color w:val="000000"/>
          <w:szCs w:val="24"/>
          <w:lang w:val="en-US"/>
        </w:rPr>
        <w:t>in many developing countries</w:t>
      </w:r>
      <w:r w:rsidR="00430D6E">
        <w:rPr>
          <w:rFonts w:cs="Times New Roman"/>
          <w:color w:val="000000"/>
          <w:szCs w:val="24"/>
          <w:lang w:val="en-US"/>
        </w:rPr>
        <w:t>,</w:t>
      </w:r>
      <w:r>
        <w:rPr>
          <w:rFonts w:cs="Times New Roman"/>
          <w:color w:val="000000"/>
          <w:szCs w:val="24"/>
          <w:lang w:val="en-US"/>
        </w:rPr>
        <w:t xml:space="preserve"> </w:t>
      </w:r>
      <w:r w:rsidR="00430D6E">
        <w:rPr>
          <w:rFonts w:cs="Times New Roman"/>
          <w:color w:val="000000"/>
          <w:szCs w:val="24"/>
          <w:lang w:val="en-US"/>
        </w:rPr>
        <w:t>Zambia included</w:t>
      </w:r>
      <w:r w:rsidR="006F2895" w:rsidRPr="006F2895">
        <w:rPr>
          <w:rFonts w:cs="Times New Roman"/>
          <w:color w:val="000000"/>
          <w:szCs w:val="24"/>
          <w:lang w:val="en-US"/>
        </w:rPr>
        <w:t>, journalists struggle to report effectively on climate change due to a lack of training, unsupportive editors and weak outreach from domestic policymakers</w:t>
      </w:r>
      <w:r w:rsidR="009E1678">
        <w:rPr>
          <w:rFonts w:cs="Times New Roman"/>
          <w:color w:val="000000"/>
          <w:szCs w:val="24"/>
          <w:lang w:val="en-US"/>
        </w:rPr>
        <w:t xml:space="preserve"> (</w:t>
      </w:r>
      <w:r w:rsidR="009E1678" w:rsidRPr="00A40EBA">
        <w:rPr>
          <w:rFonts w:cs="Times New Roman"/>
          <w:szCs w:val="24"/>
        </w:rPr>
        <w:t>Shanahan, 2011: 1</w:t>
      </w:r>
      <w:r w:rsidR="009E1678">
        <w:rPr>
          <w:rFonts w:cs="Times New Roman"/>
          <w:szCs w:val="24"/>
        </w:rPr>
        <w:t>)</w:t>
      </w:r>
      <w:r w:rsidR="006F2895" w:rsidRPr="006F2895">
        <w:rPr>
          <w:rFonts w:cs="Times New Roman"/>
          <w:color w:val="000000"/>
          <w:szCs w:val="24"/>
          <w:lang w:val="en-US"/>
        </w:rPr>
        <w:t>.</w:t>
      </w:r>
      <w:r w:rsidR="001F50EA">
        <w:rPr>
          <w:rFonts w:cs="Times New Roman"/>
          <w:color w:val="000000"/>
          <w:szCs w:val="24"/>
          <w:lang w:val="en-US"/>
        </w:rPr>
        <w:t xml:space="preserve"> </w:t>
      </w:r>
    </w:p>
    <w:p w14:paraId="23630B65" w14:textId="73C938DC" w:rsidR="00843626" w:rsidRPr="00224EF3" w:rsidRDefault="00843626" w:rsidP="00843626">
      <w:pPr>
        <w:pStyle w:val="Default"/>
        <w:spacing w:before="240" w:after="240" w:line="360" w:lineRule="auto"/>
        <w:jc w:val="both"/>
        <w:rPr>
          <w:color w:val="auto"/>
        </w:rPr>
      </w:pPr>
      <w:r w:rsidRPr="00224EF3">
        <w:rPr>
          <w:color w:val="auto"/>
        </w:rPr>
        <w:t>It was</w:t>
      </w:r>
      <w:r w:rsidR="006956D2">
        <w:rPr>
          <w:color w:val="auto"/>
        </w:rPr>
        <w:t>, therefore,</w:t>
      </w:r>
      <w:r w:rsidRPr="00224EF3">
        <w:rPr>
          <w:color w:val="auto"/>
        </w:rPr>
        <w:t xml:space="preserve"> important to see whether climate change was one of the topical issues that the </w:t>
      </w:r>
      <w:r w:rsidRPr="00224EF3">
        <w:rPr>
          <w:i/>
          <w:color w:val="auto"/>
        </w:rPr>
        <w:t>Daily Nation</w:t>
      </w:r>
      <w:r w:rsidRPr="00224EF3">
        <w:rPr>
          <w:color w:val="auto"/>
        </w:rPr>
        <w:t xml:space="preserve"> ha</w:t>
      </w:r>
      <w:r w:rsidR="00A62B61">
        <w:rPr>
          <w:color w:val="auto"/>
        </w:rPr>
        <w:t>d</w:t>
      </w:r>
      <w:r w:rsidRPr="00224EF3">
        <w:rPr>
          <w:color w:val="auto"/>
        </w:rPr>
        <w:t xml:space="preserve"> prioritised. That means it was important to investigate whether this issue appeared so many times in this tabloid and whether it appea</w:t>
      </w:r>
      <w:r w:rsidR="004216B0">
        <w:rPr>
          <w:color w:val="auto"/>
        </w:rPr>
        <w:t>red on the front page or inside and</w:t>
      </w:r>
      <w:r w:rsidRPr="00224EF3">
        <w:rPr>
          <w:color w:val="auto"/>
        </w:rPr>
        <w:t xml:space="preserve"> the space it covered</w:t>
      </w:r>
      <w:r w:rsidR="004216B0">
        <w:rPr>
          <w:color w:val="auto"/>
        </w:rPr>
        <w:t>.</w:t>
      </w:r>
      <w:r w:rsidRPr="00224EF3">
        <w:rPr>
          <w:color w:val="auto"/>
        </w:rPr>
        <w:t xml:space="preserve"> </w:t>
      </w:r>
      <w:r w:rsidR="00813B31">
        <w:rPr>
          <w:color w:val="auto"/>
        </w:rPr>
        <w:t xml:space="preserve">It was also important to investigate whether journalists were knowledgeable about the subject. In addition, </w:t>
      </w:r>
      <w:r w:rsidR="00814B65" w:rsidRPr="007C564B">
        <w:rPr>
          <w:color w:val="auto"/>
        </w:rPr>
        <w:t xml:space="preserve">it was necessary to find out </w:t>
      </w:r>
      <w:r w:rsidR="00813B31">
        <w:rPr>
          <w:color w:val="auto"/>
        </w:rPr>
        <w:t xml:space="preserve">whether climate change </w:t>
      </w:r>
      <w:r w:rsidR="00870856">
        <w:rPr>
          <w:color w:val="auto"/>
        </w:rPr>
        <w:t>reporting wa</w:t>
      </w:r>
      <w:r w:rsidR="00813B31">
        <w:rPr>
          <w:color w:val="auto"/>
        </w:rPr>
        <w:t xml:space="preserve">s effective or not based on the number of sources used, whether experts were sources or writers and whether there was </w:t>
      </w:r>
      <w:r w:rsidR="006956D2">
        <w:rPr>
          <w:color w:val="auto"/>
        </w:rPr>
        <w:t xml:space="preserve">the </w:t>
      </w:r>
      <w:r w:rsidR="00813B31">
        <w:rPr>
          <w:color w:val="auto"/>
        </w:rPr>
        <w:t>use of research data</w:t>
      </w:r>
      <w:r w:rsidR="0017083D">
        <w:rPr>
          <w:color w:val="auto"/>
        </w:rPr>
        <w:t xml:space="preserve"> in </w:t>
      </w:r>
      <w:r w:rsidR="00C90F0B">
        <w:rPr>
          <w:color w:val="auto"/>
        </w:rPr>
        <w:t xml:space="preserve">climate change </w:t>
      </w:r>
      <w:r w:rsidR="0017083D">
        <w:rPr>
          <w:color w:val="auto"/>
        </w:rPr>
        <w:t>articles, among other parameters</w:t>
      </w:r>
      <w:r w:rsidR="00813B31">
        <w:rPr>
          <w:color w:val="auto"/>
        </w:rPr>
        <w:t xml:space="preserve">. </w:t>
      </w:r>
    </w:p>
    <w:p w14:paraId="6D5BEF3C" w14:textId="7CD4B8C6" w:rsidR="0087567F" w:rsidRPr="00224EF3" w:rsidRDefault="0059650A" w:rsidP="00BA6C8D">
      <w:pPr>
        <w:autoSpaceDE w:val="0"/>
        <w:autoSpaceDN w:val="0"/>
        <w:adjustRightInd w:val="0"/>
        <w:spacing w:before="240" w:line="360" w:lineRule="auto"/>
        <w:jc w:val="both"/>
        <w:rPr>
          <w:rFonts w:cs="Times New Roman"/>
          <w:szCs w:val="24"/>
        </w:rPr>
      </w:pPr>
      <w:r w:rsidRPr="00224EF3">
        <w:rPr>
          <w:rFonts w:cs="Times New Roman"/>
          <w:szCs w:val="24"/>
        </w:rPr>
        <w:t>Moreover, Zambia is a signatory to the</w:t>
      </w:r>
      <w:r w:rsidR="00F428DC" w:rsidRPr="00224EF3">
        <w:rPr>
          <w:rFonts w:cs="Times New Roman"/>
          <w:szCs w:val="24"/>
        </w:rPr>
        <w:t xml:space="preserve"> Sustainable Development Goals u</w:t>
      </w:r>
      <w:r w:rsidR="00BD30FF" w:rsidRPr="00224EF3">
        <w:rPr>
          <w:rFonts w:cs="Times New Roman"/>
          <w:szCs w:val="24"/>
        </w:rPr>
        <w:t>nder the auspices of the UN</w:t>
      </w:r>
      <w:r w:rsidR="009D6235" w:rsidRPr="00224EF3">
        <w:rPr>
          <w:rFonts w:cs="Times New Roman"/>
          <w:szCs w:val="24"/>
        </w:rPr>
        <w:t>, which</w:t>
      </w:r>
      <w:r w:rsidR="00F428DC" w:rsidRPr="00224EF3">
        <w:rPr>
          <w:rFonts w:cs="Times New Roman"/>
          <w:szCs w:val="24"/>
        </w:rPr>
        <w:t xml:space="preserve"> encourage action on climate change. </w:t>
      </w:r>
      <w:r w:rsidR="00AB6770" w:rsidRPr="00224EF3">
        <w:rPr>
          <w:rFonts w:cs="Times New Roman"/>
          <w:szCs w:val="24"/>
        </w:rPr>
        <w:t>The country is also a</w:t>
      </w:r>
      <w:r w:rsidR="000D500F" w:rsidRPr="00224EF3">
        <w:rPr>
          <w:rFonts w:cs="Times New Roman"/>
          <w:szCs w:val="24"/>
        </w:rPr>
        <w:t xml:space="preserve"> signatory</w:t>
      </w:r>
      <w:r w:rsidR="00F212A6" w:rsidRPr="00224EF3">
        <w:rPr>
          <w:rFonts w:cs="Times New Roman"/>
          <w:szCs w:val="24"/>
        </w:rPr>
        <w:t xml:space="preserve"> to the Paris Agreement</w:t>
      </w:r>
      <w:r w:rsidR="00C42ECE">
        <w:rPr>
          <w:rFonts w:cs="Times New Roman"/>
          <w:szCs w:val="24"/>
        </w:rPr>
        <w:t>,</w:t>
      </w:r>
      <w:r w:rsidR="00F212A6" w:rsidRPr="00224EF3">
        <w:rPr>
          <w:rFonts w:cs="Times New Roman"/>
          <w:szCs w:val="24"/>
        </w:rPr>
        <w:t xml:space="preserve"> which </w:t>
      </w:r>
      <w:r w:rsidR="00BA6C8D" w:rsidRPr="00224EF3">
        <w:rPr>
          <w:rFonts w:cs="Times New Roman"/>
          <w:szCs w:val="24"/>
        </w:rPr>
        <w:t xml:space="preserve">encourages education, public awareness, public </w:t>
      </w:r>
      <w:r w:rsidR="007B3549" w:rsidRPr="00224EF3">
        <w:rPr>
          <w:rFonts w:cs="Times New Roman"/>
          <w:szCs w:val="24"/>
        </w:rPr>
        <w:t>participation</w:t>
      </w:r>
      <w:r w:rsidR="00BA6C8D" w:rsidRPr="00224EF3">
        <w:rPr>
          <w:rFonts w:cs="Times New Roman"/>
          <w:szCs w:val="24"/>
        </w:rPr>
        <w:t xml:space="preserve"> </w:t>
      </w:r>
      <w:r w:rsidR="007B3549" w:rsidRPr="00224EF3">
        <w:rPr>
          <w:rFonts w:cs="Times New Roman"/>
          <w:szCs w:val="24"/>
        </w:rPr>
        <w:t xml:space="preserve">and </w:t>
      </w:r>
      <w:r w:rsidR="00BA6C8D" w:rsidRPr="00224EF3">
        <w:rPr>
          <w:rFonts w:cs="Times New Roman"/>
          <w:szCs w:val="24"/>
        </w:rPr>
        <w:t xml:space="preserve">public access to information </w:t>
      </w:r>
      <w:r w:rsidR="007B3549" w:rsidRPr="00224EF3">
        <w:rPr>
          <w:rFonts w:cs="Times New Roman"/>
          <w:szCs w:val="24"/>
        </w:rPr>
        <w:t>on climate change</w:t>
      </w:r>
      <w:r w:rsidR="004D0FEE" w:rsidRPr="00224EF3">
        <w:rPr>
          <w:rFonts w:cs="Times New Roman"/>
          <w:szCs w:val="24"/>
        </w:rPr>
        <w:t xml:space="preserve"> (</w:t>
      </w:r>
      <w:r w:rsidR="00B00EB6" w:rsidRPr="00224EF3">
        <w:rPr>
          <w:rFonts w:cs="Times New Roman"/>
          <w:szCs w:val="24"/>
        </w:rPr>
        <w:t>UN, 2015</w:t>
      </w:r>
      <w:r w:rsidR="004D0FEE" w:rsidRPr="00224EF3">
        <w:rPr>
          <w:rFonts w:cs="Times New Roman"/>
          <w:szCs w:val="24"/>
        </w:rPr>
        <w:t>: 2)</w:t>
      </w:r>
      <w:r w:rsidR="007B3549" w:rsidRPr="00224EF3">
        <w:rPr>
          <w:rFonts w:cs="Times New Roman"/>
          <w:szCs w:val="24"/>
        </w:rPr>
        <w:t xml:space="preserve">. </w:t>
      </w:r>
      <w:r w:rsidR="00DE7128" w:rsidRPr="00224EF3">
        <w:rPr>
          <w:rFonts w:cs="Times New Roman"/>
          <w:szCs w:val="24"/>
        </w:rPr>
        <w:t>What</w:t>
      </w:r>
      <w:r w:rsidR="006956D2">
        <w:rPr>
          <w:rFonts w:cs="Times New Roman"/>
          <w:szCs w:val="24"/>
        </w:rPr>
        <w:t>'s</w:t>
      </w:r>
      <w:r w:rsidR="00DE7128" w:rsidRPr="00224EF3">
        <w:rPr>
          <w:rFonts w:cs="Times New Roman"/>
          <w:szCs w:val="24"/>
        </w:rPr>
        <w:t xml:space="preserve"> more, t</w:t>
      </w:r>
      <w:r w:rsidR="00366F68" w:rsidRPr="00224EF3">
        <w:rPr>
          <w:rFonts w:cs="Times New Roman"/>
          <w:szCs w:val="24"/>
        </w:rPr>
        <w:t xml:space="preserve">he locally </w:t>
      </w:r>
      <w:r w:rsidR="00D02E9D" w:rsidRPr="00224EF3">
        <w:rPr>
          <w:rFonts w:cs="Times New Roman"/>
          <w:szCs w:val="24"/>
        </w:rPr>
        <w:t xml:space="preserve">designed </w:t>
      </w:r>
      <w:r w:rsidR="00205C0A" w:rsidRPr="00224EF3">
        <w:rPr>
          <w:rFonts w:cs="Times New Roman"/>
          <w:szCs w:val="24"/>
        </w:rPr>
        <w:t>National Climate Change Response Strategy</w:t>
      </w:r>
      <w:r w:rsidR="00DE7128" w:rsidRPr="00224EF3">
        <w:rPr>
          <w:rFonts w:cs="Times New Roman"/>
          <w:szCs w:val="24"/>
        </w:rPr>
        <w:t xml:space="preserve"> also</w:t>
      </w:r>
      <w:r w:rsidR="00F40F9A" w:rsidRPr="00224EF3">
        <w:rPr>
          <w:rFonts w:cs="Times New Roman"/>
          <w:szCs w:val="24"/>
        </w:rPr>
        <w:t xml:space="preserve"> emphasi</w:t>
      </w:r>
      <w:r w:rsidR="00665FFB" w:rsidRPr="00224EF3">
        <w:rPr>
          <w:rFonts w:cs="Times New Roman"/>
          <w:szCs w:val="24"/>
        </w:rPr>
        <w:t>ses</w:t>
      </w:r>
      <w:r w:rsidR="00F40F9A" w:rsidRPr="00224EF3">
        <w:rPr>
          <w:rFonts w:cs="Times New Roman"/>
          <w:szCs w:val="24"/>
        </w:rPr>
        <w:t xml:space="preserve"> public awareness through the media as one of the tactics of addressing climate change</w:t>
      </w:r>
      <w:r w:rsidR="00FB24E6" w:rsidRPr="00224EF3">
        <w:rPr>
          <w:rFonts w:cs="Times New Roman"/>
          <w:szCs w:val="24"/>
        </w:rPr>
        <w:t xml:space="preserve"> (MTENR, 2010: </w:t>
      </w:r>
      <w:r w:rsidR="005F1470" w:rsidRPr="00224EF3">
        <w:rPr>
          <w:rFonts w:cs="Times New Roman"/>
          <w:szCs w:val="24"/>
        </w:rPr>
        <w:t>60</w:t>
      </w:r>
      <w:r w:rsidR="00FB24E6" w:rsidRPr="00224EF3">
        <w:rPr>
          <w:rFonts w:cs="Times New Roman"/>
          <w:szCs w:val="24"/>
        </w:rPr>
        <w:t>)</w:t>
      </w:r>
      <w:r w:rsidR="00F40F9A" w:rsidRPr="00224EF3">
        <w:rPr>
          <w:rFonts w:cs="Times New Roman"/>
          <w:szCs w:val="24"/>
        </w:rPr>
        <w:t>.</w:t>
      </w:r>
      <w:r w:rsidR="009A587F">
        <w:rPr>
          <w:rFonts w:cs="Times New Roman"/>
          <w:szCs w:val="24"/>
        </w:rPr>
        <w:t xml:space="preserve"> Hence</w:t>
      </w:r>
      <w:r w:rsidR="003C47F4">
        <w:rPr>
          <w:rFonts w:cs="Times New Roman"/>
          <w:szCs w:val="24"/>
        </w:rPr>
        <w:t>,</w:t>
      </w:r>
      <w:r w:rsidR="009A587F">
        <w:rPr>
          <w:rFonts w:cs="Times New Roman"/>
          <w:szCs w:val="24"/>
        </w:rPr>
        <w:t xml:space="preserve"> this study on the </w:t>
      </w:r>
      <w:r w:rsidR="009A587F" w:rsidRPr="009A587F">
        <w:rPr>
          <w:rFonts w:cs="Times New Roman"/>
          <w:i/>
          <w:szCs w:val="24"/>
        </w:rPr>
        <w:t>Daily Nation</w:t>
      </w:r>
      <w:r w:rsidR="003C47F4">
        <w:rPr>
          <w:rFonts w:cs="Times New Roman"/>
          <w:szCs w:val="24"/>
        </w:rPr>
        <w:t xml:space="preserve"> was</w:t>
      </w:r>
      <w:r w:rsidR="009A587F">
        <w:rPr>
          <w:rFonts w:cs="Times New Roman"/>
          <w:szCs w:val="24"/>
        </w:rPr>
        <w:t xml:space="preserve"> paramount</w:t>
      </w:r>
      <w:r w:rsidR="00A2719F">
        <w:rPr>
          <w:rFonts w:cs="Times New Roman"/>
          <w:szCs w:val="24"/>
        </w:rPr>
        <w:t xml:space="preserve"> </w:t>
      </w:r>
      <w:r w:rsidR="006342D8">
        <w:rPr>
          <w:rFonts w:cs="Times New Roman"/>
          <w:szCs w:val="24"/>
        </w:rPr>
        <w:t xml:space="preserve">because the effectiveness of the </w:t>
      </w:r>
      <w:r w:rsidR="00A2719F">
        <w:rPr>
          <w:rFonts w:cs="Times New Roman"/>
          <w:szCs w:val="24"/>
        </w:rPr>
        <w:t xml:space="preserve">media </w:t>
      </w:r>
      <w:r w:rsidR="006342D8">
        <w:rPr>
          <w:rFonts w:cs="Times New Roman"/>
          <w:szCs w:val="24"/>
        </w:rPr>
        <w:t>in covering climate change responds to the aspirations of these multilateral and national agreements</w:t>
      </w:r>
      <w:r w:rsidR="003C47F4">
        <w:rPr>
          <w:rFonts w:cs="Times New Roman"/>
          <w:szCs w:val="24"/>
        </w:rPr>
        <w:t>.</w:t>
      </w:r>
    </w:p>
    <w:p w14:paraId="3FAE095F" w14:textId="6EE98E58" w:rsidR="00DE737C" w:rsidRPr="00D0583C" w:rsidRDefault="00DE737C" w:rsidP="00623207">
      <w:pPr>
        <w:pStyle w:val="Heading3"/>
        <w:numPr>
          <w:ilvl w:val="1"/>
          <w:numId w:val="5"/>
        </w:numPr>
        <w:spacing w:before="240" w:after="240" w:line="360" w:lineRule="auto"/>
        <w:rPr>
          <w:rFonts w:ascii="Times New Roman" w:hAnsi="Times New Roman" w:cs="Times New Roman"/>
          <w:b/>
        </w:rPr>
      </w:pPr>
      <w:bookmarkStart w:id="8" w:name="_Toc83176195"/>
      <w:r w:rsidRPr="00D0583C">
        <w:rPr>
          <w:rFonts w:ascii="Times New Roman" w:hAnsi="Times New Roman" w:cs="Times New Roman"/>
          <w:b/>
          <w:color w:val="auto"/>
        </w:rPr>
        <w:lastRenderedPageBreak/>
        <w:t>Purpose of Study</w:t>
      </w:r>
      <w:bookmarkEnd w:id="8"/>
    </w:p>
    <w:p w14:paraId="12AA4FAA" w14:textId="23056607" w:rsidR="00DE737C" w:rsidRPr="00D0583C" w:rsidRDefault="0014044B" w:rsidP="00F03E71">
      <w:pPr>
        <w:autoSpaceDE w:val="0"/>
        <w:autoSpaceDN w:val="0"/>
        <w:adjustRightInd w:val="0"/>
        <w:spacing w:before="240" w:after="240" w:line="360" w:lineRule="auto"/>
        <w:jc w:val="both"/>
        <w:rPr>
          <w:rFonts w:cs="Times New Roman"/>
          <w:szCs w:val="24"/>
        </w:rPr>
      </w:pPr>
      <w:r>
        <w:rPr>
          <w:rFonts w:cs="Times New Roman"/>
          <w:szCs w:val="24"/>
        </w:rPr>
        <w:t>The purpose of the study wa</w:t>
      </w:r>
      <w:r w:rsidR="00DE737C" w:rsidRPr="00D0583C">
        <w:rPr>
          <w:rFonts w:cs="Times New Roman"/>
          <w:szCs w:val="24"/>
        </w:rPr>
        <w:t>s to analys</w:t>
      </w:r>
      <w:r w:rsidR="00BA477B">
        <w:rPr>
          <w:rFonts w:cs="Times New Roman"/>
          <w:szCs w:val="24"/>
        </w:rPr>
        <w:t xml:space="preserve">e the effectiveness of the </w:t>
      </w:r>
      <w:r w:rsidR="00BA477B" w:rsidRPr="00BA477B">
        <w:rPr>
          <w:rFonts w:cs="Times New Roman"/>
          <w:i/>
          <w:szCs w:val="24"/>
        </w:rPr>
        <w:t>Daily Nation</w:t>
      </w:r>
      <w:r w:rsidR="00BA477B">
        <w:rPr>
          <w:rFonts w:cs="Times New Roman"/>
          <w:szCs w:val="24"/>
        </w:rPr>
        <w:t xml:space="preserve"> </w:t>
      </w:r>
      <w:r w:rsidR="00580DAE">
        <w:rPr>
          <w:rFonts w:cs="Times New Roman"/>
          <w:i/>
          <w:szCs w:val="24"/>
        </w:rPr>
        <w:t>n</w:t>
      </w:r>
      <w:r w:rsidR="00BA477B" w:rsidRPr="00580DAE">
        <w:rPr>
          <w:rFonts w:cs="Times New Roman"/>
          <w:i/>
          <w:szCs w:val="24"/>
        </w:rPr>
        <w:t>ewspaper</w:t>
      </w:r>
      <w:r w:rsidR="00DE737C" w:rsidRPr="00D0583C">
        <w:rPr>
          <w:rFonts w:cs="Times New Roman"/>
          <w:szCs w:val="24"/>
        </w:rPr>
        <w:t xml:space="preserve"> in covering climate change issues.</w:t>
      </w:r>
    </w:p>
    <w:p w14:paraId="2ABEF18B" w14:textId="77777777" w:rsidR="005C5B95" w:rsidRPr="00D0583C" w:rsidRDefault="003710DA" w:rsidP="00623207">
      <w:pPr>
        <w:pStyle w:val="Heading3"/>
        <w:numPr>
          <w:ilvl w:val="1"/>
          <w:numId w:val="5"/>
        </w:numPr>
        <w:spacing w:before="240" w:after="240" w:line="360" w:lineRule="auto"/>
        <w:rPr>
          <w:rFonts w:ascii="Times New Roman" w:hAnsi="Times New Roman" w:cs="Times New Roman"/>
          <w:b/>
          <w:color w:val="auto"/>
        </w:rPr>
      </w:pPr>
      <w:r w:rsidRPr="00D0583C">
        <w:rPr>
          <w:rFonts w:ascii="Times New Roman" w:hAnsi="Times New Roman" w:cs="Times New Roman"/>
          <w:b/>
          <w:color w:val="auto"/>
        </w:rPr>
        <w:t xml:space="preserve"> </w:t>
      </w:r>
      <w:bookmarkStart w:id="9" w:name="_Toc83176196"/>
      <w:r w:rsidR="005C5B95" w:rsidRPr="00D0583C">
        <w:rPr>
          <w:rFonts w:ascii="Times New Roman" w:hAnsi="Times New Roman" w:cs="Times New Roman"/>
          <w:b/>
          <w:color w:val="auto"/>
        </w:rPr>
        <w:t>Study Objectives</w:t>
      </w:r>
      <w:bookmarkEnd w:id="9"/>
    </w:p>
    <w:p w14:paraId="6666DB9C" w14:textId="77777777" w:rsidR="005C5B95" w:rsidRPr="00D0583C" w:rsidRDefault="005C5B95" w:rsidP="00623207">
      <w:pPr>
        <w:pStyle w:val="Heading3"/>
        <w:numPr>
          <w:ilvl w:val="2"/>
          <w:numId w:val="5"/>
        </w:numPr>
        <w:spacing w:before="240" w:after="240" w:line="360" w:lineRule="auto"/>
        <w:rPr>
          <w:rFonts w:ascii="Times New Roman" w:hAnsi="Times New Roman" w:cs="Times New Roman"/>
          <w:b/>
          <w:color w:val="auto"/>
        </w:rPr>
      </w:pPr>
      <w:bookmarkStart w:id="10" w:name="_Toc83176197"/>
      <w:r w:rsidRPr="00D0583C">
        <w:rPr>
          <w:rFonts w:ascii="Times New Roman" w:hAnsi="Times New Roman" w:cs="Times New Roman"/>
          <w:b/>
          <w:color w:val="auto"/>
        </w:rPr>
        <w:t>Specific Objectives</w:t>
      </w:r>
      <w:bookmarkEnd w:id="10"/>
    </w:p>
    <w:p w14:paraId="1303D9EC" w14:textId="77BFF412" w:rsidR="005C5B95" w:rsidRPr="00D0583C" w:rsidRDefault="005C5B95" w:rsidP="00623207">
      <w:pPr>
        <w:pStyle w:val="ListParagraph"/>
        <w:numPr>
          <w:ilvl w:val="0"/>
          <w:numId w:val="2"/>
        </w:numPr>
        <w:spacing w:before="240" w:after="240" w:line="360" w:lineRule="auto"/>
        <w:jc w:val="both"/>
        <w:rPr>
          <w:rFonts w:cs="Times New Roman"/>
          <w:szCs w:val="24"/>
        </w:rPr>
      </w:pPr>
      <w:r w:rsidRPr="00D0583C">
        <w:rPr>
          <w:rFonts w:cs="Times New Roman"/>
          <w:szCs w:val="24"/>
        </w:rPr>
        <w:t xml:space="preserve">To examine the prominence of climate change articles in the news stories and feature articles of the </w:t>
      </w:r>
      <w:r w:rsidRPr="00D0583C">
        <w:rPr>
          <w:rFonts w:cs="Times New Roman"/>
          <w:i/>
          <w:szCs w:val="24"/>
        </w:rPr>
        <w:t xml:space="preserve">Daily Nation </w:t>
      </w:r>
      <w:r w:rsidR="00580DAE" w:rsidRPr="00B97B03">
        <w:rPr>
          <w:rFonts w:cs="Times New Roman"/>
          <w:szCs w:val="24"/>
        </w:rPr>
        <w:t>n</w:t>
      </w:r>
      <w:r w:rsidRPr="00B97B03">
        <w:rPr>
          <w:rFonts w:cs="Times New Roman"/>
          <w:szCs w:val="24"/>
        </w:rPr>
        <w:t>ewspaper</w:t>
      </w:r>
      <w:r w:rsidR="00B97B03" w:rsidRPr="00B97B03">
        <w:rPr>
          <w:rFonts w:cs="Times New Roman"/>
          <w:szCs w:val="24"/>
        </w:rPr>
        <w:t>s</w:t>
      </w:r>
      <w:r w:rsidRPr="00D0583C">
        <w:rPr>
          <w:rFonts w:cs="Times New Roman"/>
          <w:szCs w:val="24"/>
        </w:rPr>
        <w:t>.</w:t>
      </w:r>
    </w:p>
    <w:p w14:paraId="15CBFBF1" w14:textId="12E1FEAB" w:rsidR="005C5B95" w:rsidRPr="00D0583C" w:rsidRDefault="005C5B95" w:rsidP="00623207">
      <w:pPr>
        <w:pStyle w:val="ListParagraph"/>
        <w:numPr>
          <w:ilvl w:val="0"/>
          <w:numId w:val="2"/>
        </w:numPr>
        <w:spacing w:before="240" w:after="240" w:line="360" w:lineRule="auto"/>
        <w:jc w:val="both"/>
        <w:rPr>
          <w:rFonts w:cs="Times New Roman"/>
          <w:szCs w:val="24"/>
        </w:rPr>
      </w:pPr>
      <w:r w:rsidRPr="00D0583C">
        <w:rPr>
          <w:rFonts w:cs="Times New Roman"/>
          <w:szCs w:val="24"/>
        </w:rPr>
        <w:t xml:space="preserve">To ascertain the knowledge, attitudes and practices of </w:t>
      </w:r>
      <w:r w:rsidRPr="00D0583C">
        <w:rPr>
          <w:rFonts w:cs="Times New Roman"/>
          <w:i/>
          <w:szCs w:val="24"/>
        </w:rPr>
        <w:t>Daily Nation</w:t>
      </w:r>
      <w:r w:rsidRPr="00D0583C">
        <w:rPr>
          <w:rFonts w:cs="Times New Roman"/>
          <w:szCs w:val="24"/>
        </w:rPr>
        <w:t xml:space="preserve"> journalists on climate change</w:t>
      </w:r>
      <w:r w:rsidR="00082103">
        <w:rPr>
          <w:rFonts w:cs="Times New Roman"/>
          <w:szCs w:val="24"/>
        </w:rPr>
        <w:t xml:space="preserve"> coverage</w:t>
      </w:r>
      <w:r w:rsidRPr="00D0583C">
        <w:rPr>
          <w:rFonts w:cs="Times New Roman"/>
          <w:szCs w:val="24"/>
        </w:rPr>
        <w:t>.</w:t>
      </w:r>
    </w:p>
    <w:p w14:paraId="4D8D11C9" w14:textId="5500D35A" w:rsidR="005C5B95" w:rsidRPr="003B0866" w:rsidRDefault="005C5B95" w:rsidP="00623207">
      <w:pPr>
        <w:pStyle w:val="ListParagraph"/>
        <w:numPr>
          <w:ilvl w:val="0"/>
          <w:numId w:val="2"/>
        </w:numPr>
        <w:spacing w:before="240" w:after="240" w:line="360" w:lineRule="auto"/>
        <w:jc w:val="both"/>
        <w:rPr>
          <w:rFonts w:cs="Times New Roman"/>
          <w:szCs w:val="24"/>
        </w:rPr>
      </w:pPr>
      <w:r w:rsidRPr="003B0866">
        <w:rPr>
          <w:rFonts w:cs="Times New Roman"/>
          <w:szCs w:val="24"/>
        </w:rPr>
        <w:t xml:space="preserve">To investigate how </w:t>
      </w:r>
      <w:r w:rsidR="003B0866" w:rsidRPr="003B0866">
        <w:rPr>
          <w:rFonts w:cs="Times New Roman"/>
          <w:szCs w:val="24"/>
        </w:rPr>
        <w:t>effective</w:t>
      </w:r>
      <w:r w:rsidRPr="003B0866">
        <w:rPr>
          <w:rFonts w:cs="Times New Roman"/>
          <w:szCs w:val="24"/>
        </w:rPr>
        <w:t xml:space="preserve"> the </w:t>
      </w:r>
      <w:r w:rsidRPr="003B0866">
        <w:rPr>
          <w:rFonts w:cs="Times New Roman"/>
          <w:i/>
          <w:szCs w:val="24"/>
        </w:rPr>
        <w:t>Daily Nation</w:t>
      </w:r>
      <w:r w:rsidR="00F200D0" w:rsidRPr="003B0866">
        <w:rPr>
          <w:rFonts w:cs="Times New Roman"/>
          <w:szCs w:val="24"/>
        </w:rPr>
        <w:t xml:space="preserve"> </w:t>
      </w:r>
      <w:r w:rsidR="00580DAE" w:rsidRPr="003B0866">
        <w:rPr>
          <w:rFonts w:cs="Times New Roman"/>
          <w:i/>
          <w:szCs w:val="24"/>
        </w:rPr>
        <w:t>n</w:t>
      </w:r>
      <w:r w:rsidRPr="003B0866">
        <w:rPr>
          <w:rFonts w:cs="Times New Roman"/>
          <w:i/>
          <w:szCs w:val="24"/>
        </w:rPr>
        <w:t>ewspaper</w:t>
      </w:r>
      <w:r w:rsidRPr="003B0866">
        <w:rPr>
          <w:rFonts w:cs="Times New Roman"/>
          <w:szCs w:val="24"/>
        </w:rPr>
        <w:t xml:space="preserve"> is educating the public on issues of climate change.</w:t>
      </w:r>
    </w:p>
    <w:p w14:paraId="37F01F91" w14:textId="77777777" w:rsidR="00D93EE8" w:rsidRPr="00D0583C" w:rsidRDefault="00D93EE8" w:rsidP="00F03E71">
      <w:pPr>
        <w:pStyle w:val="ListParagraph"/>
        <w:spacing w:before="240" w:after="240" w:line="360" w:lineRule="auto"/>
        <w:jc w:val="both"/>
        <w:rPr>
          <w:rFonts w:cs="Times New Roman"/>
          <w:szCs w:val="24"/>
        </w:rPr>
      </w:pPr>
    </w:p>
    <w:p w14:paraId="11F7C576" w14:textId="77777777" w:rsidR="00D93EE8" w:rsidRPr="00D0583C" w:rsidRDefault="00F042D0" w:rsidP="00623207">
      <w:pPr>
        <w:pStyle w:val="Heading3"/>
        <w:numPr>
          <w:ilvl w:val="1"/>
          <w:numId w:val="5"/>
        </w:numPr>
        <w:spacing w:before="240" w:after="240" w:line="360" w:lineRule="auto"/>
        <w:rPr>
          <w:rFonts w:ascii="Times New Roman" w:hAnsi="Times New Roman" w:cs="Times New Roman"/>
          <w:b/>
          <w:color w:val="auto"/>
        </w:rPr>
      </w:pPr>
      <w:r w:rsidRPr="00D0583C">
        <w:rPr>
          <w:rFonts w:ascii="Times New Roman" w:hAnsi="Times New Roman" w:cs="Times New Roman"/>
          <w:b/>
          <w:color w:val="auto"/>
        </w:rPr>
        <w:t xml:space="preserve"> </w:t>
      </w:r>
      <w:bookmarkStart w:id="11" w:name="_Toc83176198"/>
      <w:r w:rsidR="002F06F6" w:rsidRPr="00D0583C">
        <w:rPr>
          <w:rFonts w:ascii="Times New Roman" w:hAnsi="Times New Roman" w:cs="Times New Roman"/>
          <w:b/>
          <w:color w:val="auto"/>
        </w:rPr>
        <w:t>R</w:t>
      </w:r>
      <w:r w:rsidR="002F06F6" w:rsidRPr="00D0583C">
        <w:rPr>
          <w:rStyle w:val="Heading3Char"/>
          <w:rFonts w:ascii="Times New Roman" w:hAnsi="Times New Roman" w:cs="Times New Roman"/>
          <w:b/>
          <w:color w:val="auto"/>
        </w:rPr>
        <w:t>esearch Questions</w:t>
      </w:r>
      <w:bookmarkEnd w:id="11"/>
    </w:p>
    <w:p w14:paraId="07581051" w14:textId="77777777" w:rsidR="00D93EE8" w:rsidRPr="00D0583C" w:rsidRDefault="00D93EE8" w:rsidP="00623207">
      <w:pPr>
        <w:pStyle w:val="Heading3"/>
        <w:numPr>
          <w:ilvl w:val="2"/>
          <w:numId w:val="5"/>
        </w:numPr>
        <w:spacing w:before="240" w:after="240" w:line="360" w:lineRule="auto"/>
        <w:jc w:val="both"/>
        <w:rPr>
          <w:rFonts w:ascii="Times New Roman" w:hAnsi="Times New Roman" w:cs="Times New Roman"/>
          <w:b/>
          <w:color w:val="auto"/>
        </w:rPr>
      </w:pPr>
      <w:bookmarkStart w:id="12" w:name="_Toc83176199"/>
      <w:r w:rsidRPr="00D0583C">
        <w:rPr>
          <w:rFonts w:ascii="Times New Roman" w:hAnsi="Times New Roman" w:cs="Times New Roman"/>
          <w:b/>
          <w:color w:val="auto"/>
        </w:rPr>
        <w:t>Specific Research Questions</w:t>
      </w:r>
      <w:bookmarkEnd w:id="12"/>
    </w:p>
    <w:p w14:paraId="58769D9C" w14:textId="59C1284D" w:rsidR="00D93EE8" w:rsidRDefault="00D93EE8" w:rsidP="00623207">
      <w:pPr>
        <w:pStyle w:val="ListParagraph"/>
        <w:numPr>
          <w:ilvl w:val="0"/>
          <w:numId w:val="3"/>
        </w:numPr>
        <w:spacing w:before="240" w:after="240" w:line="360" w:lineRule="auto"/>
        <w:jc w:val="both"/>
        <w:rPr>
          <w:rFonts w:cs="Times New Roman"/>
          <w:color w:val="FF0000"/>
          <w:szCs w:val="24"/>
        </w:rPr>
      </w:pPr>
      <w:r w:rsidRPr="00D0583C">
        <w:rPr>
          <w:rFonts w:cs="Times New Roman"/>
          <w:szCs w:val="24"/>
        </w:rPr>
        <w:t xml:space="preserve">How prominent are climate change articles in the </w:t>
      </w:r>
      <w:r w:rsidRPr="00D0583C">
        <w:rPr>
          <w:rFonts w:cs="Times New Roman"/>
          <w:i/>
          <w:szCs w:val="24"/>
        </w:rPr>
        <w:t>Daily Nation</w:t>
      </w:r>
      <w:r w:rsidRPr="00580DAE">
        <w:rPr>
          <w:rFonts w:cs="Times New Roman"/>
          <w:i/>
          <w:szCs w:val="24"/>
        </w:rPr>
        <w:t xml:space="preserve"> </w:t>
      </w:r>
      <w:r w:rsidR="00580DAE" w:rsidRPr="001E3112">
        <w:rPr>
          <w:rFonts w:cs="Times New Roman"/>
          <w:szCs w:val="24"/>
        </w:rPr>
        <w:t>n</w:t>
      </w:r>
      <w:r w:rsidRPr="001E3112">
        <w:rPr>
          <w:rFonts w:cs="Times New Roman"/>
          <w:szCs w:val="24"/>
        </w:rPr>
        <w:t>ewspaper</w:t>
      </w:r>
      <w:r w:rsidR="001E3112" w:rsidRPr="001E3112">
        <w:rPr>
          <w:rFonts w:cs="Times New Roman"/>
          <w:szCs w:val="24"/>
        </w:rPr>
        <w:t>s</w:t>
      </w:r>
      <w:r w:rsidRPr="00D0583C">
        <w:rPr>
          <w:rFonts w:cs="Times New Roman"/>
          <w:szCs w:val="24"/>
        </w:rPr>
        <w:t>?</w:t>
      </w:r>
      <w:r w:rsidRPr="00D0583C">
        <w:rPr>
          <w:rFonts w:cs="Times New Roman"/>
          <w:color w:val="FF0000"/>
          <w:szCs w:val="24"/>
        </w:rPr>
        <w:t xml:space="preserve"> </w:t>
      </w:r>
    </w:p>
    <w:p w14:paraId="59894DA0" w14:textId="088313F4" w:rsidR="00D93EE8" w:rsidRPr="00D0583C" w:rsidRDefault="00D93EE8" w:rsidP="00463394">
      <w:pPr>
        <w:pStyle w:val="ListParagraph"/>
        <w:numPr>
          <w:ilvl w:val="0"/>
          <w:numId w:val="3"/>
        </w:numPr>
        <w:spacing w:before="240" w:after="240" w:line="360" w:lineRule="auto"/>
        <w:jc w:val="both"/>
        <w:rPr>
          <w:rFonts w:cs="Times New Roman"/>
          <w:szCs w:val="24"/>
        </w:rPr>
      </w:pPr>
      <w:r w:rsidRPr="00D0583C">
        <w:rPr>
          <w:rFonts w:cs="Times New Roman"/>
          <w:szCs w:val="24"/>
        </w:rPr>
        <w:t xml:space="preserve">What are the attitudes and practices of </w:t>
      </w:r>
      <w:r w:rsidRPr="00D0583C">
        <w:rPr>
          <w:rFonts w:cs="Times New Roman"/>
          <w:i/>
          <w:szCs w:val="24"/>
        </w:rPr>
        <w:t>Daily Nation</w:t>
      </w:r>
      <w:r w:rsidRPr="00D0583C">
        <w:rPr>
          <w:rFonts w:cs="Times New Roman"/>
          <w:szCs w:val="24"/>
        </w:rPr>
        <w:t xml:space="preserve"> jour</w:t>
      </w:r>
      <w:r w:rsidR="00355A05">
        <w:rPr>
          <w:rFonts w:cs="Times New Roman"/>
          <w:szCs w:val="24"/>
        </w:rPr>
        <w:t>nalists on climate change coverage</w:t>
      </w:r>
      <w:r w:rsidRPr="00D0583C">
        <w:rPr>
          <w:rFonts w:cs="Times New Roman"/>
          <w:szCs w:val="24"/>
        </w:rPr>
        <w:t>?</w:t>
      </w:r>
    </w:p>
    <w:p w14:paraId="0373D8CF" w14:textId="0D894D03" w:rsidR="00D93EE8" w:rsidRPr="00530347" w:rsidRDefault="007D46BB" w:rsidP="00463394">
      <w:pPr>
        <w:pStyle w:val="ListParagraph"/>
        <w:numPr>
          <w:ilvl w:val="0"/>
          <w:numId w:val="3"/>
        </w:numPr>
        <w:spacing w:before="240" w:after="240" w:line="360" w:lineRule="auto"/>
        <w:jc w:val="both"/>
        <w:rPr>
          <w:rFonts w:cs="Times New Roman"/>
          <w:szCs w:val="24"/>
        </w:rPr>
      </w:pPr>
      <w:r w:rsidRPr="00530347">
        <w:rPr>
          <w:rFonts w:cs="Times New Roman"/>
          <w:szCs w:val="24"/>
        </w:rPr>
        <w:t>How</w:t>
      </w:r>
      <w:r w:rsidR="00F56EA9">
        <w:rPr>
          <w:rFonts w:cs="Times New Roman"/>
          <w:szCs w:val="24"/>
        </w:rPr>
        <w:t xml:space="preserve"> effective</w:t>
      </w:r>
      <w:r w:rsidR="006956D2">
        <w:rPr>
          <w:rFonts w:cs="Times New Roman"/>
          <w:szCs w:val="24"/>
        </w:rPr>
        <w:t>ly</w:t>
      </w:r>
      <w:r w:rsidRPr="00530347">
        <w:rPr>
          <w:rFonts w:cs="Times New Roman"/>
          <w:szCs w:val="24"/>
        </w:rPr>
        <w:t xml:space="preserve"> does</w:t>
      </w:r>
      <w:r w:rsidR="00D93EE8" w:rsidRPr="00530347">
        <w:rPr>
          <w:rFonts w:cs="Times New Roman"/>
          <w:szCs w:val="24"/>
        </w:rPr>
        <w:t xml:space="preserve"> the </w:t>
      </w:r>
      <w:r w:rsidR="00D93EE8" w:rsidRPr="00530347">
        <w:rPr>
          <w:rFonts w:cs="Times New Roman"/>
          <w:i/>
          <w:szCs w:val="24"/>
        </w:rPr>
        <w:t>Daily Nation</w:t>
      </w:r>
      <w:r w:rsidR="000A1DBE" w:rsidRPr="00530347">
        <w:rPr>
          <w:rFonts w:cs="Times New Roman"/>
          <w:i/>
          <w:szCs w:val="24"/>
        </w:rPr>
        <w:t xml:space="preserve"> </w:t>
      </w:r>
      <w:r w:rsidR="00580DAE" w:rsidRPr="00530347">
        <w:rPr>
          <w:rFonts w:cs="Times New Roman"/>
          <w:i/>
          <w:szCs w:val="24"/>
        </w:rPr>
        <w:t>n</w:t>
      </w:r>
      <w:r w:rsidR="00D93EE8" w:rsidRPr="00530347">
        <w:rPr>
          <w:rFonts w:cs="Times New Roman"/>
          <w:i/>
          <w:szCs w:val="24"/>
        </w:rPr>
        <w:t>ewspaper</w:t>
      </w:r>
      <w:r w:rsidR="00D93EE8" w:rsidRPr="00530347">
        <w:rPr>
          <w:rFonts w:cs="Times New Roman"/>
          <w:szCs w:val="24"/>
        </w:rPr>
        <w:t xml:space="preserve"> educate the public on issues of climate change?</w:t>
      </w:r>
    </w:p>
    <w:p w14:paraId="0E511CF9" w14:textId="77777777" w:rsidR="00C8717F" w:rsidRPr="00D0583C" w:rsidRDefault="00C8717F" w:rsidP="00623207">
      <w:pPr>
        <w:pStyle w:val="Heading3"/>
        <w:numPr>
          <w:ilvl w:val="1"/>
          <w:numId w:val="5"/>
        </w:numPr>
        <w:spacing w:before="240" w:after="240" w:line="360" w:lineRule="auto"/>
        <w:rPr>
          <w:rFonts w:ascii="Times New Roman" w:hAnsi="Times New Roman" w:cs="Times New Roman"/>
          <w:b/>
          <w:color w:val="auto"/>
        </w:rPr>
      </w:pPr>
      <w:r w:rsidRPr="00D0583C">
        <w:rPr>
          <w:rFonts w:ascii="Times New Roman" w:hAnsi="Times New Roman" w:cs="Times New Roman"/>
        </w:rPr>
        <w:t xml:space="preserve"> </w:t>
      </w:r>
      <w:bookmarkStart w:id="13" w:name="_Toc83176200"/>
      <w:r w:rsidRPr="00D0583C">
        <w:rPr>
          <w:rFonts w:ascii="Times New Roman" w:hAnsi="Times New Roman" w:cs="Times New Roman"/>
          <w:b/>
          <w:color w:val="auto"/>
        </w:rPr>
        <w:t>Significance of the Study</w:t>
      </w:r>
      <w:bookmarkEnd w:id="13"/>
    </w:p>
    <w:p w14:paraId="58D13088" w14:textId="46975DF6" w:rsidR="009E2D06" w:rsidRPr="00D0583C" w:rsidRDefault="009E2D06" w:rsidP="00F03E71">
      <w:pPr>
        <w:autoSpaceDE w:val="0"/>
        <w:autoSpaceDN w:val="0"/>
        <w:adjustRightInd w:val="0"/>
        <w:spacing w:before="240" w:after="240" w:line="360" w:lineRule="auto"/>
        <w:jc w:val="both"/>
        <w:rPr>
          <w:rFonts w:cs="Times New Roman"/>
          <w:szCs w:val="24"/>
        </w:rPr>
      </w:pPr>
      <w:r w:rsidRPr="00D0583C">
        <w:rPr>
          <w:rFonts w:cs="Times New Roman"/>
          <w:szCs w:val="24"/>
        </w:rPr>
        <w:t xml:space="preserve">This study </w:t>
      </w:r>
      <w:r w:rsidR="001467D2" w:rsidRPr="00D0583C">
        <w:rPr>
          <w:rFonts w:cs="Times New Roman"/>
          <w:szCs w:val="24"/>
        </w:rPr>
        <w:t>fundamentally</w:t>
      </w:r>
      <w:r w:rsidRPr="00D0583C">
        <w:rPr>
          <w:rFonts w:cs="Times New Roman"/>
          <w:szCs w:val="24"/>
        </w:rPr>
        <w:t xml:space="preserve"> add</w:t>
      </w:r>
      <w:r w:rsidR="001467D2">
        <w:rPr>
          <w:rFonts w:cs="Times New Roman"/>
          <w:szCs w:val="24"/>
        </w:rPr>
        <w:t>s</w:t>
      </w:r>
      <w:r w:rsidRPr="00D0583C">
        <w:rPr>
          <w:rFonts w:cs="Times New Roman"/>
          <w:szCs w:val="24"/>
        </w:rPr>
        <w:t xml:space="preserve"> to the body of knowledge about newspaper coverage of climate change in Zambia thereby contributing to the fight against the current and prominent problem (climate change) that is a threat to the very existence of humans and other biodiversity on earth. According to </w:t>
      </w:r>
      <w:proofErr w:type="spellStart"/>
      <w:r w:rsidRPr="00D0583C">
        <w:rPr>
          <w:rFonts w:cs="Times New Roman"/>
          <w:szCs w:val="24"/>
        </w:rPr>
        <w:t>Weingart</w:t>
      </w:r>
      <w:proofErr w:type="spellEnd"/>
      <w:r w:rsidRPr="00D0583C">
        <w:rPr>
          <w:rFonts w:cs="Times New Roman"/>
          <w:szCs w:val="24"/>
        </w:rPr>
        <w:t>, “Mass media representational practices have broadly affected translations between science and policy and have shaped perceptions of various issues of environment, technology and risk” (2000: 261). This, therefore, means that m</w:t>
      </w:r>
      <w:r w:rsidR="000523D6">
        <w:rPr>
          <w:rFonts w:cs="Times New Roman"/>
          <w:szCs w:val="24"/>
        </w:rPr>
        <w:t>edia coverage of this issue</w:t>
      </w:r>
      <w:r w:rsidRPr="00D0583C">
        <w:rPr>
          <w:rFonts w:cs="Times New Roman"/>
          <w:szCs w:val="24"/>
        </w:rPr>
        <w:t xml:space="preserve"> </w:t>
      </w:r>
      <w:r w:rsidR="002B4722">
        <w:rPr>
          <w:rFonts w:cs="Times New Roman"/>
          <w:szCs w:val="24"/>
        </w:rPr>
        <w:t>can</w:t>
      </w:r>
      <w:r w:rsidR="00BD3718">
        <w:rPr>
          <w:rFonts w:cs="Times New Roman"/>
          <w:szCs w:val="24"/>
        </w:rPr>
        <w:t xml:space="preserve"> </w:t>
      </w:r>
      <w:r w:rsidRPr="00D0583C">
        <w:rPr>
          <w:rFonts w:cs="Times New Roman"/>
          <w:szCs w:val="24"/>
        </w:rPr>
        <w:t xml:space="preserve">help </w:t>
      </w:r>
      <w:r w:rsidR="006956D2">
        <w:rPr>
          <w:rFonts w:cs="Times New Roman"/>
          <w:szCs w:val="24"/>
        </w:rPr>
        <w:t xml:space="preserve">the </w:t>
      </w:r>
      <w:r w:rsidRPr="00D0583C">
        <w:rPr>
          <w:rFonts w:cs="Times New Roman"/>
          <w:szCs w:val="24"/>
        </w:rPr>
        <w:t>government and other stakeholders in coming up with policies to help mitigate the scourge.</w:t>
      </w:r>
    </w:p>
    <w:p w14:paraId="6C3FB476" w14:textId="740E8599" w:rsidR="00C8717F" w:rsidRPr="00D0583C" w:rsidRDefault="009E2D06" w:rsidP="00F03E71">
      <w:pPr>
        <w:spacing w:before="240" w:after="240" w:line="360" w:lineRule="auto"/>
        <w:jc w:val="both"/>
        <w:rPr>
          <w:rFonts w:cs="Times New Roman"/>
          <w:b/>
          <w:szCs w:val="24"/>
        </w:rPr>
      </w:pPr>
      <w:r w:rsidRPr="00D0583C">
        <w:rPr>
          <w:rFonts w:cs="Times New Roman"/>
          <w:szCs w:val="24"/>
        </w:rPr>
        <w:lastRenderedPageBreak/>
        <w:t xml:space="preserve">This study </w:t>
      </w:r>
      <w:r w:rsidR="00F15B30">
        <w:rPr>
          <w:rFonts w:cs="Times New Roman"/>
          <w:szCs w:val="24"/>
        </w:rPr>
        <w:t>might</w:t>
      </w:r>
      <w:r w:rsidRPr="00D0583C">
        <w:rPr>
          <w:rFonts w:cs="Times New Roman"/>
          <w:szCs w:val="24"/>
        </w:rPr>
        <w:t xml:space="preserve"> contribute </w:t>
      </w:r>
      <w:r w:rsidR="006956D2">
        <w:rPr>
          <w:rFonts w:cs="Times New Roman"/>
          <w:szCs w:val="24"/>
        </w:rPr>
        <w:t>to</w:t>
      </w:r>
      <w:r w:rsidRPr="00D0583C">
        <w:rPr>
          <w:rFonts w:cs="Times New Roman"/>
          <w:szCs w:val="24"/>
        </w:rPr>
        <w:t xml:space="preserve"> influencing policy, as the research results will be made available to major stakeholders such as the </w:t>
      </w:r>
      <w:r w:rsidRPr="00D9754E">
        <w:rPr>
          <w:rFonts w:cs="Times New Roman"/>
          <w:i/>
          <w:szCs w:val="24"/>
        </w:rPr>
        <w:t xml:space="preserve">University </w:t>
      </w:r>
      <w:proofErr w:type="gramStart"/>
      <w:r w:rsidRPr="00D9754E">
        <w:rPr>
          <w:rFonts w:cs="Times New Roman"/>
          <w:i/>
          <w:szCs w:val="24"/>
        </w:rPr>
        <w:t>of</w:t>
      </w:r>
      <w:proofErr w:type="gramEnd"/>
      <w:r w:rsidRPr="00D9754E">
        <w:rPr>
          <w:rFonts w:cs="Times New Roman"/>
          <w:i/>
          <w:szCs w:val="24"/>
        </w:rPr>
        <w:t xml:space="preserve"> Zambia</w:t>
      </w:r>
      <w:r w:rsidR="008E3A00">
        <w:rPr>
          <w:rFonts w:cs="Times New Roman"/>
          <w:i/>
          <w:szCs w:val="24"/>
        </w:rPr>
        <w:t xml:space="preserve"> (UNZA)</w:t>
      </w:r>
      <w:r w:rsidRPr="00D0583C">
        <w:rPr>
          <w:rFonts w:cs="Times New Roman"/>
          <w:szCs w:val="24"/>
        </w:rPr>
        <w:t xml:space="preserve">, the </w:t>
      </w:r>
      <w:r w:rsidRPr="00D9754E">
        <w:rPr>
          <w:rFonts w:cs="Times New Roman"/>
          <w:i/>
          <w:szCs w:val="24"/>
        </w:rPr>
        <w:t>Zambia Environmental Management Agency</w:t>
      </w:r>
      <w:r w:rsidRPr="00D0583C">
        <w:rPr>
          <w:rFonts w:cs="Times New Roman"/>
          <w:szCs w:val="24"/>
        </w:rPr>
        <w:t xml:space="preserve">, </w:t>
      </w:r>
      <w:r w:rsidR="00D9754E" w:rsidRPr="00250AAD">
        <w:rPr>
          <w:rFonts w:cs="Times New Roman"/>
          <w:i/>
          <w:szCs w:val="24"/>
        </w:rPr>
        <w:t>National Project Coordinating Unit (NPCU)</w:t>
      </w:r>
      <w:r w:rsidRPr="00250AAD">
        <w:rPr>
          <w:rFonts w:cs="Times New Roman"/>
          <w:i/>
          <w:szCs w:val="24"/>
        </w:rPr>
        <w:t>,</w:t>
      </w:r>
      <w:r w:rsidRPr="00D0583C">
        <w:rPr>
          <w:rFonts w:cs="Times New Roman"/>
          <w:szCs w:val="24"/>
        </w:rPr>
        <w:t xml:space="preserve"> </w:t>
      </w:r>
      <w:r w:rsidRPr="00C4392A">
        <w:rPr>
          <w:rFonts w:cs="Times New Roman"/>
          <w:i/>
          <w:szCs w:val="24"/>
        </w:rPr>
        <w:t>National Agriculture and Information Services</w:t>
      </w:r>
      <w:r w:rsidRPr="00D0583C">
        <w:rPr>
          <w:rFonts w:cs="Times New Roman"/>
          <w:szCs w:val="24"/>
        </w:rPr>
        <w:t xml:space="preserve">, the </w:t>
      </w:r>
      <w:r w:rsidRPr="00D0583C">
        <w:rPr>
          <w:rFonts w:cs="Times New Roman"/>
          <w:i/>
          <w:szCs w:val="24"/>
        </w:rPr>
        <w:t>Daily Nation</w:t>
      </w:r>
      <w:r w:rsidRPr="00580DAE">
        <w:rPr>
          <w:rFonts w:cs="Times New Roman"/>
          <w:i/>
          <w:szCs w:val="24"/>
        </w:rPr>
        <w:t xml:space="preserve"> </w:t>
      </w:r>
      <w:r w:rsidRPr="00D0583C">
        <w:rPr>
          <w:rFonts w:cs="Times New Roman"/>
          <w:szCs w:val="24"/>
        </w:rPr>
        <w:t>and other climate c</w:t>
      </w:r>
      <w:r w:rsidR="0083247B">
        <w:rPr>
          <w:rFonts w:cs="Times New Roman"/>
          <w:szCs w:val="24"/>
        </w:rPr>
        <w:t>hange activists. The report might</w:t>
      </w:r>
      <w:r w:rsidRPr="00D0583C">
        <w:rPr>
          <w:rFonts w:cs="Times New Roman"/>
          <w:szCs w:val="24"/>
        </w:rPr>
        <w:t xml:space="preserve"> </w:t>
      </w:r>
      <w:r w:rsidR="000F60FA">
        <w:rPr>
          <w:rFonts w:cs="Times New Roman"/>
          <w:szCs w:val="24"/>
        </w:rPr>
        <w:t xml:space="preserve">further </w:t>
      </w:r>
      <w:r w:rsidRPr="00D0583C">
        <w:rPr>
          <w:rFonts w:cs="Times New Roman"/>
          <w:szCs w:val="24"/>
        </w:rPr>
        <w:t>make it possible for lobbyists to have concrete knowledge on the subject of how media houses cover climate change</w:t>
      </w:r>
      <w:r w:rsidR="004C4869">
        <w:rPr>
          <w:rFonts w:cs="Times New Roman"/>
          <w:szCs w:val="24"/>
        </w:rPr>
        <w:t>.  Moreover, this assessment had</w:t>
      </w:r>
      <w:r w:rsidRPr="00D0583C">
        <w:rPr>
          <w:rFonts w:cs="Times New Roman"/>
          <w:szCs w:val="24"/>
        </w:rPr>
        <w:t xml:space="preserve"> never been subjected </w:t>
      </w:r>
      <w:r w:rsidR="00D64167">
        <w:rPr>
          <w:rFonts w:cs="Times New Roman"/>
          <w:szCs w:val="24"/>
        </w:rPr>
        <w:t>t</w:t>
      </w:r>
      <w:r w:rsidRPr="00D0583C">
        <w:rPr>
          <w:rFonts w:cs="Times New Roman"/>
          <w:szCs w:val="24"/>
        </w:rPr>
        <w:t xml:space="preserve">o the </w:t>
      </w:r>
      <w:r w:rsidRPr="00D0583C">
        <w:rPr>
          <w:rFonts w:cs="Times New Roman"/>
          <w:i/>
          <w:szCs w:val="24"/>
        </w:rPr>
        <w:t xml:space="preserve">Daily Nation </w:t>
      </w:r>
      <w:r w:rsidR="00D64167">
        <w:rPr>
          <w:rFonts w:cs="Times New Roman"/>
          <w:szCs w:val="24"/>
        </w:rPr>
        <w:t>media house a</w:t>
      </w:r>
      <w:r w:rsidR="00261139">
        <w:rPr>
          <w:rFonts w:cs="Times New Roman"/>
          <w:szCs w:val="24"/>
        </w:rPr>
        <w:t>nd it wa</w:t>
      </w:r>
      <w:r w:rsidRPr="00D0583C">
        <w:rPr>
          <w:rFonts w:cs="Times New Roman"/>
          <w:szCs w:val="24"/>
        </w:rPr>
        <w:t>s high time a study was conducted to assess their coverage of this important subject.</w:t>
      </w:r>
    </w:p>
    <w:p w14:paraId="62FAF1A6" w14:textId="77777777" w:rsidR="00D74639" w:rsidRPr="00D0583C" w:rsidRDefault="00FD47BF" w:rsidP="00623207">
      <w:pPr>
        <w:pStyle w:val="Heading3"/>
        <w:numPr>
          <w:ilvl w:val="1"/>
          <w:numId w:val="5"/>
        </w:numPr>
        <w:spacing w:before="240" w:after="240" w:line="360" w:lineRule="auto"/>
        <w:rPr>
          <w:rFonts w:ascii="Times New Roman" w:hAnsi="Times New Roman" w:cs="Times New Roman"/>
          <w:b/>
        </w:rPr>
      </w:pPr>
      <w:r w:rsidRPr="00D0583C">
        <w:rPr>
          <w:rFonts w:ascii="Times New Roman" w:hAnsi="Times New Roman" w:cs="Times New Roman"/>
        </w:rPr>
        <w:t xml:space="preserve"> </w:t>
      </w:r>
      <w:bookmarkStart w:id="14" w:name="_Toc83176201"/>
      <w:r w:rsidR="00D74639" w:rsidRPr="00D0583C">
        <w:rPr>
          <w:rFonts w:ascii="Times New Roman" w:hAnsi="Times New Roman" w:cs="Times New Roman"/>
          <w:b/>
          <w:color w:val="auto"/>
        </w:rPr>
        <w:t>Scope of the Study</w:t>
      </w:r>
      <w:bookmarkEnd w:id="14"/>
    </w:p>
    <w:p w14:paraId="501564F7" w14:textId="10497F16" w:rsidR="00D74639" w:rsidRPr="00D0583C" w:rsidRDefault="00B5620D" w:rsidP="00F03E71">
      <w:pPr>
        <w:spacing w:before="240" w:after="240" w:line="360" w:lineRule="auto"/>
        <w:jc w:val="both"/>
        <w:rPr>
          <w:rFonts w:cs="Times New Roman"/>
          <w:b/>
          <w:szCs w:val="24"/>
        </w:rPr>
      </w:pPr>
      <w:r>
        <w:rPr>
          <w:rFonts w:cs="Times New Roman"/>
          <w:szCs w:val="24"/>
        </w:rPr>
        <w:t>The study</w:t>
      </w:r>
      <w:r w:rsidR="00D74639" w:rsidRPr="00D0583C">
        <w:rPr>
          <w:rFonts w:cs="Times New Roman"/>
          <w:szCs w:val="24"/>
        </w:rPr>
        <w:t xml:space="preserve"> assess</w:t>
      </w:r>
      <w:r>
        <w:rPr>
          <w:rFonts w:cs="Times New Roman"/>
          <w:szCs w:val="24"/>
        </w:rPr>
        <w:t>ed</w:t>
      </w:r>
      <w:r w:rsidR="00D74639" w:rsidRPr="00D0583C">
        <w:rPr>
          <w:rFonts w:cs="Times New Roman"/>
          <w:szCs w:val="24"/>
        </w:rPr>
        <w:t xml:space="preserve"> news items in</w:t>
      </w:r>
      <w:r w:rsidR="00075F25">
        <w:rPr>
          <w:rFonts w:cs="Times New Roman"/>
          <w:szCs w:val="24"/>
        </w:rPr>
        <w:t xml:space="preserve"> the</w:t>
      </w:r>
      <w:r w:rsidR="00D74639" w:rsidRPr="00D0583C">
        <w:rPr>
          <w:rFonts w:cs="Times New Roman"/>
          <w:szCs w:val="24"/>
        </w:rPr>
        <w:t xml:space="preserve"> </w:t>
      </w:r>
      <w:r w:rsidR="00D74639" w:rsidRPr="00D0583C">
        <w:rPr>
          <w:rFonts w:cs="Times New Roman"/>
          <w:i/>
          <w:szCs w:val="24"/>
        </w:rPr>
        <w:t xml:space="preserve">Daily Nation </w:t>
      </w:r>
      <w:r w:rsidR="00D74639" w:rsidRPr="00D0583C">
        <w:rPr>
          <w:rFonts w:cs="Times New Roman"/>
          <w:szCs w:val="24"/>
        </w:rPr>
        <w:t xml:space="preserve">to establish </w:t>
      </w:r>
      <w:r w:rsidR="009E5177">
        <w:rPr>
          <w:rFonts w:cs="Times New Roman"/>
          <w:szCs w:val="24"/>
        </w:rPr>
        <w:t>the amount of news coverage of climate c</w:t>
      </w:r>
      <w:r w:rsidR="00D00175">
        <w:rPr>
          <w:rFonts w:cs="Times New Roman"/>
          <w:szCs w:val="24"/>
        </w:rPr>
        <w:t>hange issues. It</w:t>
      </w:r>
      <w:r w:rsidR="00D74639" w:rsidRPr="00D0583C">
        <w:rPr>
          <w:rFonts w:cs="Times New Roman"/>
          <w:szCs w:val="24"/>
        </w:rPr>
        <w:t xml:space="preserve"> use</w:t>
      </w:r>
      <w:r w:rsidR="00D00175">
        <w:rPr>
          <w:rFonts w:cs="Times New Roman"/>
          <w:szCs w:val="24"/>
        </w:rPr>
        <w:t>d</w:t>
      </w:r>
      <w:r w:rsidR="00D74639" w:rsidRPr="00D0583C">
        <w:rPr>
          <w:rFonts w:cs="Times New Roman"/>
          <w:szCs w:val="24"/>
        </w:rPr>
        <w:t xml:space="preserve"> questionnaires to get more views from the Reporters and Editors at the </w:t>
      </w:r>
      <w:r w:rsidR="00D74639" w:rsidRPr="00D0583C">
        <w:rPr>
          <w:rFonts w:cs="Times New Roman"/>
          <w:i/>
          <w:szCs w:val="24"/>
        </w:rPr>
        <w:t>Daily Nation</w:t>
      </w:r>
      <w:r w:rsidR="00A87C7E">
        <w:rPr>
          <w:rFonts w:cs="Times New Roman"/>
          <w:szCs w:val="24"/>
        </w:rPr>
        <w:t>. It</w:t>
      </w:r>
      <w:r w:rsidR="00D74639" w:rsidRPr="00D0583C">
        <w:rPr>
          <w:rFonts w:cs="Times New Roman"/>
          <w:szCs w:val="24"/>
        </w:rPr>
        <w:t xml:space="preserve"> also use</w:t>
      </w:r>
      <w:r w:rsidR="00A87C7E">
        <w:rPr>
          <w:rFonts w:cs="Times New Roman"/>
          <w:szCs w:val="24"/>
        </w:rPr>
        <w:t>d</w:t>
      </w:r>
      <w:r w:rsidR="00D74639" w:rsidRPr="00D0583C">
        <w:rPr>
          <w:rFonts w:cs="Times New Roman"/>
          <w:szCs w:val="24"/>
        </w:rPr>
        <w:t xml:space="preserve"> in-depth interviews to capture </w:t>
      </w:r>
      <w:r w:rsidR="006956D2">
        <w:rPr>
          <w:rFonts w:cs="Times New Roman"/>
          <w:szCs w:val="24"/>
        </w:rPr>
        <w:t xml:space="preserve">the </w:t>
      </w:r>
      <w:r w:rsidR="00D74639" w:rsidRPr="00D0583C">
        <w:rPr>
          <w:rFonts w:cs="Times New Roman"/>
          <w:szCs w:val="24"/>
        </w:rPr>
        <w:t>views of</w:t>
      </w:r>
      <w:r w:rsidR="00510FFC">
        <w:rPr>
          <w:rFonts w:cs="Times New Roman"/>
          <w:szCs w:val="24"/>
        </w:rPr>
        <w:t xml:space="preserve"> </w:t>
      </w:r>
      <w:r w:rsidR="0014508C">
        <w:rPr>
          <w:rFonts w:cs="Times New Roman"/>
          <w:szCs w:val="24"/>
        </w:rPr>
        <w:t xml:space="preserve">a </w:t>
      </w:r>
      <w:r w:rsidR="00CE620F">
        <w:rPr>
          <w:rFonts w:cs="Times New Roman"/>
          <w:szCs w:val="24"/>
        </w:rPr>
        <w:t>climate change</w:t>
      </w:r>
      <w:r w:rsidR="0014508C">
        <w:rPr>
          <w:rFonts w:cs="Times New Roman"/>
          <w:szCs w:val="24"/>
        </w:rPr>
        <w:t xml:space="preserve"> expert</w:t>
      </w:r>
      <w:r w:rsidR="00CE620F">
        <w:rPr>
          <w:rFonts w:cs="Times New Roman"/>
          <w:szCs w:val="24"/>
        </w:rPr>
        <w:t xml:space="preserve"> and </w:t>
      </w:r>
      <w:r w:rsidR="0014508C">
        <w:rPr>
          <w:rFonts w:cs="Times New Roman"/>
          <w:szCs w:val="24"/>
        </w:rPr>
        <w:t xml:space="preserve">a </w:t>
      </w:r>
      <w:r w:rsidR="0001594F">
        <w:rPr>
          <w:rFonts w:cs="Times New Roman"/>
          <w:szCs w:val="24"/>
        </w:rPr>
        <w:t>journalism L</w:t>
      </w:r>
      <w:r w:rsidR="00510FFC">
        <w:rPr>
          <w:rFonts w:cs="Times New Roman"/>
          <w:szCs w:val="24"/>
        </w:rPr>
        <w:t>ecturer</w:t>
      </w:r>
      <w:r w:rsidR="00D74639" w:rsidRPr="00D0583C">
        <w:rPr>
          <w:rFonts w:cs="Times New Roman"/>
          <w:szCs w:val="24"/>
        </w:rPr>
        <w:t>.</w:t>
      </w:r>
    </w:p>
    <w:p w14:paraId="5FCF34A4" w14:textId="77777777" w:rsidR="00E907D3" w:rsidRPr="00D0583C" w:rsidRDefault="00E907D3" w:rsidP="00623207">
      <w:pPr>
        <w:pStyle w:val="Heading3"/>
        <w:numPr>
          <w:ilvl w:val="1"/>
          <w:numId w:val="5"/>
        </w:numPr>
        <w:spacing w:before="240" w:after="240" w:line="360" w:lineRule="auto"/>
        <w:rPr>
          <w:rFonts w:ascii="Times New Roman" w:hAnsi="Times New Roman" w:cs="Times New Roman"/>
          <w:b/>
          <w:color w:val="auto"/>
        </w:rPr>
      </w:pPr>
      <w:bookmarkStart w:id="15" w:name="_Toc83176202"/>
      <w:r w:rsidRPr="00D0583C">
        <w:rPr>
          <w:rFonts w:ascii="Times New Roman" w:hAnsi="Times New Roman" w:cs="Times New Roman"/>
          <w:b/>
          <w:color w:val="auto"/>
        </w:rPr>
        <w:t>Delimitation</w:t>
      </w:r>
      <w:bookmarkEnd w:id="15"/>
    </w:p>
    <w:p w14:paraId="2B235A69" w14:textId="45A309F0" w:rsidR="001127CB" w:rsidRPr="00D0583C" w:rsidRDefault="00215785" w:rsidP="00F03E71">
      <w:pPr>
        <w:spacing w:before="240" w:after="240" w:line="360" w:lineRule="auto"/>
        <w:jc w:val="both"/>
        <w:rPr>
          <w:rFonts w:cs="Times New Roman"/>
          <w:szCs w:val="24"/>
        </w:rPr>
      </w:pPr>
      <w:r>
        <w:rPr>
          <w:rFonts w:cs="Times New Roman"/>
          <w:szCs w:val="24"/>
        </w:rPr>
        <w:t>This research was</w:t>
      </w:r>
      <w:r w:rsidR="00E907D3" w:rsidRPr="00D0583C">
        <w:rPr>
          <w:rFonts w:cs="Times New Roman"/>
          <w:szCs w:val="24"/>
        </w:rPr>
        <w:t xml:space="preserve"> li</w:t>
      </w:r>
      <w:r w:rsidR="00AA63D6">
        <w:rPr>
          <w:rFonts w:cs="Times New Roman"/>
          <w:szCs w:val="24"/>
        </w:rPr>
        <w:t>mited to Lusaka district. It</w:t>
      </w:r>
      <w:r w:rsidR="00E907D3" w:rsidRPr="00D0583C">
        <w:rPr>
          <w:rFonts w:cs="Times New Roman"/>
          <w:szCs w:val="24"/>
        </w:rPr>
        <w:t xml:space="preserve"> focus</w:t>
      </w:r>
      <w:r w:rsidR="00AA63D6">
        <w:rPr>
          <w:rFonts w:cs="Times New Roman"/>
          <w:szCs w:val="24"/>
        </w:rPr>
        <w:t>ed</w:t>
      </w:r>
      <w:r w:rsidR="00E907D3" w:rsidRPr="00D0583C">
        <w:rPr>
          <w:rFonts w:cs="Times New Roman"/>
          <w:szCs w:val="24"/>
        </w:rPr>
        <w:t xml:space="preserve"> on the </w:t>
      </w:r>
      <w:r w:rsidR="00E907D3" w:rsidRPr="00D0583C">
        <w:rPr>
          <w:rFonts w:cs="Times New Roman"/>
          <w:i/>
          <w:szCs w:val="24"/>
        </w:rPr>
        <w:t>Daily Nation</w:t>
      </w:r>
      <w:r w:rsidR="00E907D3" w:rsidRPr="00D0583C">
        <w:rPr>
          <w:rFonts w:cs="Times New Roman"/>
          <w:szCs w:val="24"/>
        </w:rPr>
        <w:t xml:space="preserve"> staff based at its</w:t>
      </w:r>
      <w:r w:rsidR="004B18EE">
        <w:rPr>
          <w:rFonts w:cs="Times New Roman"/>
          <w:szCs w:val="24"/>
        </w:rPr>
        <w:t xml:space="preserve"> headquarters in Lusaka. It</w:t>
      </w:r>
      <w:r w:rsidR="00E907D3" w:rsidRPr="00D0583C">
        <w:rPr>
          <w:rFonts w:cs="Times New Roman"/>
          <w:szCs w:val="24"/>
        </w:rPr>
        <w:t xml:space="preserve"> also focus</w:t>
      </w:r>
      <w:r w:rsidR="004B18EE">
        <w:rPr>
          <w:rFonts w:cs="Times New Roman"/>
          <w:szCs w:val="24"/>
        </w:rPr>
        <w:t>ed</w:t>
      </w:r>
      <w:r w:rsidR="00E907D3" w:rsidRPr="00D0583C">
        <w:rPr>
          <w:rFonts w:cs="Times New Roman"/>
          <w:szCs w:val="24"/>
        </w:rPr>
        <w:t xml:space="preserve"> on climate change </w:t>
      </w:r>
      <w:r w:rsidR="00510FFC">
        <w:rPr>
          <w:rFonts w:cs="Times New Roman"/>
          <w:szCs w:val="24"/>
        </w:rPr>
        <w:t xml:space="preserve">experts and journalism </w:t>
      </w:r>
      <w:r w:rsidR="00CE620F">
        <w:rPr>
          <w:rFonts w:cs="Times New Roman"/>
          <w:szCs w:val="24"/>
        </w:rPr>
        <w:t>L</w:t>
      </w:r>
      <w:r w:rsidR="00510FFC">
        <w:rPr>
          <w:rFonts w:cs="Times New Roman"/>
          <w:szCs w:val="24"/>
        </w:rPr>
        <w:t>ecturers</w:t>
      </w:r>
      <w:r w:rsidR="00E907D3" w:rsidRPr="00D0583C">
        <w:rPr>
          <w:rFonts w:cs="Times New Roman"/>
          <w:szCs w:val="24"/>
        </w:rPr>
        <w:t xml:space="preserve"> from within Lusaka district</w:t>
      </w:r>
      <w:r w:rsidR="0009041B">
        <w:rPr>
          <w:rFonts w:cs="Times New Roman"/>
          <w:szCs w:val="24"/>
        </w:rPr>
        <w:t>. In addition, the research</w:t>
      </w:r>
      <w:r w:rsidR="00E907D3" w:rsidRPr="00D0583C">
        <w:rPr>
          <w:rFonts w:cs="Times New Roman"/>
          <w:szCs w:val="24"/>
        </w:rPr>
        <w:t xml:space="preserve"> focus</w:t>
      </w:r>
      <w:r w:rsidR="0009041B">
        <w:rPr>
          <w:rFonts w:cs="Times New Roman"/>
          <w:szCs w:val="24"/>
        </w:rPr>
        <w:t>ed</w:t>
      </w:r>
      <w:r w:rsidR="00E907D3" w:rsidRPr="00D0583C">
        <w:rPr>
          <w:rFonts w:cs="Times New Roman"/>
          <w:szCs w:val="24"/>
        </w:rPr>
        <w:t xml:space="preserve"> on</w:t>
      </w:r>
      <w:r w:rsidR="00D64167">
        <w:rPr>
          <w:rFonts w:cs="Times New Roman"/>
          <w:szCs w:val="24"/>
        </w:rPr>
        <w:t xml:space="preserve"> the</w:t>
      </w:r>
      <w:r w:rsidR="00E907D3" w:rsidRPr="00D0583C">
        <w:rPr>
          <w:rFonts w:cs="Times New Roman"/>
          <w:szCs w:val="24"/>
        </w:rPr>
        <w:t xml:space="preserve"> </w:t>
      </w:r>
      <w:r w:rsidR="00E907D3" w:rsidRPr="00D0583C">
        <w:rPr>
          <w:rFonts w:cs="Times New Roman"/>
          <w:i/>
          <w:szCs w:val="24"/>
        </w:rPr>
        <w:t>Daily Nation</w:t>
      </w:r>
      <w:r w:rsidR="00AF7A49">
        <w:rPr>
          <w:rFonts w:cs="Times New Roman"/>
          <w:szCs w:val="24"/>
        </w:rPr>
        <w:t xml:space="preserve"> </w:t>
      </w:r>
      <w:r w:rsidR="00580DAE" w:rsidRPr="00320A9E">
        <w:rPr>
          <w:rFonts w:cs="Times New Roman"/>
          <w:szCs w:val="24"/>
        </w:rPr>
        <w:t>n</w:t>
      </w:r>
      <w:r w:rsidR="00026A19" w:rsidRPr="00320A9E">
        <w:rPr>
          <w:rFonts w:cs="Times New Roman"/>
          <w:szCs w:val="24"/>
        </w:rPr>
        <w:t>ewspaper</w:t>
      </w:r>
      <w:r w:rsidR="002226FF" w:rsidRPr="00320A9E">
        <w:rPr>
          <w:rFonts w:cs="Times New Roman"/>
          <w:szCs w:val="24"/>
        </w:rPr>
        <w:t>s</w:t>
      </w:r>
      <w:r w:rsidR="00E907D3" w:rsidRPr="00D0583C">
        <w:rPr>
          <w:rFonts w:cs="Times New Roman"/>
          <w:szCs w:val="24"/>
        </w:rPr>
        <w:t xml:space="preserve"> published between 1</w:t>
      </w:r>
      <w:r w:rsidR="00E907D3" w:rsidRPr="00D0583C">
        <w:rPr>
          <w:rFonts w:cs="Times New Roman"/>
          <w:szCs w:val="24"/>
          <w:vertAlign w:val="superscript"/>
        </w:rPr>
        <w:t>st</w:t>
      </w:r>
      <w:r w:rsidR="00C027F4">
        <w:rPr>
          <w:rFonts w:cs="Times New Roman"/>
          <w:szCs w:val="24"/>
        </w:rPr>
        <w:t xml:space="preserve"> January, 2019 and 31</w:t>
      </w:r>
      <w:r w:rsidR="00C027F4" w:rsidRPr="00C027F4">
        <w:rPr>
          <w:rFonts w:cs="Times New Roman"/>
          <w:szCs w:val="24"/>
          <w:vertAlign w:val="superscript"/>
        </w:rPr>
        <w:t>st</w:t>
      </w:r>
      <w:r w:rsidR="00C027F4">
        <w:rPr>
          <w:rFonts w:cs="Times New Roman"/>
          <w:szCs w:val="24"/>
        </w:rPr>
        <w:t xml:space="preserve"> December</w:t>
      </w:r>
      <w:r w:rsidR="00E907D3" w:rsidRPr="00D0583C">
        <w:rPr>
          <w:rFonts w:cs="Times New Roman"/>
          <w:szCs w:val="24"/>
        </w:rPr>
        <w:t>, 2019.</w:t>
      </w:r>
    </w:p>
    <w:p w14:paraId="06503807" w14:textId="77777777" w:rsidR="006C424D" w:rsidRPr="00D0583C" w:rsidRDefault="006C424D" w:rsidP="0094099D">
      <w:pPr>
        <w:pStyle w:val="Heading3"/>
        <w:numPr>
          <w:ilvl w:val="1"/>
          <w:numId w:val="5"/>
        </w:numPr>
        <w:rPr>
          <w:rFonts w:ascii="Times New Roman" w:hAnsi="Times New Roman" w:cs="Times New Roman"/>
          <w:b/>
          <w:iCs/>
          <w:vanish/>
          <w:color w:val="auto"/>
        </w:rPr>
      </w:pPr>
      <w:bookmarkStart w:id="16" w:name="_Toc83176203"/>
      <w:r w:rsidRPr="00D0583C">
        <w:rPr>
          <w:rFonts w:ascii="Times New Roman" w:hAnsi="Times New Roman" w:cs="Times New Roman"/>
          <w:b/>
          <w:color w:val="auto"/>
        </w:rPr>
        <w:t>Conceptual and Operational Definitions</w:t>
      </w:r>
      <w:bookmarkEnd w:id="16"/>
    </w:p>
    <w:p w14:paraId="4E821BC4" w14:textId="77777777" w:rsidR="006C424D" w:rsidRPr="00D0583C" w:rsidRDefault="006C424D" w:rsidP="00F03E71">
      <w:pPr>
        <w:pStyle w:val="Heading3"/>
        <w:spacing w:before="240" w:after="240" w:line="360" w:lineRule="auto"/>
        <w:rPr>
          <w:rFonts w:ascii="Times New Roman" w:hAnsi="Times New Roman" w:cs="Times New Roman"/>
          <w:b/>
          <w:iCs/>
          <w:vanish/>
          <w:color w:val="auto"/>
        </w:rPr>
      </w:pPr>
    </w:p>
    <w:p w14:paraId="70700305" w14:textId="77777777" w:rsidR="006C424D" w:rsidRPr="00D0583C" w:rsidRDefault="006C424D" w:rsidP="00F03E71">
      <w:pPr>
        <w:pStyle w:val="Heading3"/>
        <w:spacing w:before="240" w:after="240" w:line="360" w:lineRule="auto"/>
        <w:rPr>
          <w:rFonts w:ascii="Times New Roman" w:hAnsi="Times New Roman" w:cs="Times New Roman"/>
          <w:b/>
          <w:iCs/>
          <w:vanish/>
          <w:color w:val="auto"/>
        </w:rPr>
      </w:pPr>
    </w:p>
    <w:p w14:paraId="1430C856" w14:textId="77777777" w:rsidR="006C424D" w:rsidRPr="00D0583C" w:rsidRDefault="006C424D" w:rsidP="00F03E71">
      <w:pPr>
        <w:pStyle w:val="Heading3"/>
        <w:spacing w:before="240" w:after="240" w:line="360" w:lineRule="auto"/>
        <w:rPr>
          <w:rFonts w:ascii="Times New Roman" w:hAnsi="Times New Roman" w:cs="Times New Roman"/>
          <w:b/>
          <w:iCs/>
          <w:vanish/>
          <w:color w:val="auto"/>
        </w:rPr>
      </w:pPr>
    </w:p>
    <w:p w14:paraId="2E8245EA" w14:textId="77777777" w:rsidR="00EF19DE" w:rsidRPr="00D0583C" w:rsidRDefault="00EF19DE" w:rsidP="00623207">
      <w:pPr>
        <w:pStyle w:val="Heading3"/>
        <w:numPr>
          <w:ilvl w:val="2"/>
          <w:numId w:val="7"/>
        </w:numPr>
        <w:spacing w:before="240" w:after="240" w:line="360" w:lineRule="auto"/>
        <w:rPr>
          <w:rFonts w:ascii="Times New Roman" w:hAnsi="Times New Roman" w:cs="Times New Roman"/>
          <w:b/>
          <w:iCs/>
          <w:color w:val="auto"/>
        </w:rPr>
      </w:pPr>
      <w:bookmarkStart w:id="17" w:name="_Toc17322904"/>
      <w:bookmarkStart w:id="18" w:name="_Toc19048108"/>
      <w:bookmarkStart w:id="19" w:name="_Toc19048142"/>
      <w:bookmarkStart w:id="20" w:name="_Toc22149180"/>
      <w:bookmarkStart w:id="21" w:name="_Toc23403248"/>
      <w:bookmarkStart w:id="22" w:name="_Toc23403531"/>
      <w:bookmarkStart w:id="23" w:name="_Toc23497793"/>
      <w:bookmarkStart w:id="24" w:name="_Toc32345290"/>
      <w:bookmarkStart w:id="25" w:name="_Toc45499573"/>
      <w:bookmarkStart w:id="26" w:name="_Toc45661864"/>
      <w:bookmarkStart w:id="27" w:name="_Toc52951801"/>
      <w:bookmarkStart w:id="28" w:name="_Toc54157442"/>
      <w:bookmarkStart w:id="29" w:name="_Toc54254923"/>
      <w:bookmarkStart w:id="30" w:name="_Toc54255052"/>
      <w:bookmarkStart w:id="31" w:name="_Toc54255182"/>
      <w:bookmarkStart w:id="32" w:name="_Toc54256238"/>
      <w:bookmarkStart w:id="33" w:name="_Toc56181460"/>
      <w:bookmarkStart w:id="34" w:name="_Toc59490678"/>
      <w:bookmarkStart w:id="35" w:name="_Toc59636964"/>
      <w:bookmarkStart w:id="36" w:name="_Toc59659080"/>
      <w:bookmarkStart w:id="37" w:name="_Toc83176204"/>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56C0DE19"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iCs/>
          <w:color w:val="auto"/>
        </w:rPr>
      </w:pPr>
      <w:bookmarkStart w:id="38" w:name="_Toc83176205"/>
      <w:r w:rsidRPr="00D0583C">
        <w:rPr>
          <w:rFonts w:ascii="Times New Roman" w:hAnsi="Times New Roman" w:cs="Times New Roman"/>
          <w:b/>
          <w:iCs/>
          <w:color w:val="auto"/>
        </w:rPr>
        <w:t>Climate Change</w:t>
      </w:r>
      <w:bookmarkEnd w:id="38"/>
    </w:p>
    <w:p w14:paraId="401558D9" w14:textId="2E982B79" w:rsidR="006C424D" w:rsidRPr="00D0583C" w:rsidRDefault="006C424D" w:rsidP="00F03E71">
      <w:pPr>
        <w:spacing w:before="240" w:after="240" w:line="360" w:lineRule="auto"/>
        <w:jc w:val="both"/>
        <w:rPr>
          <w:rFonts w:cs="Times New Roman"/>
          <w:b/>
          <w:iCs/>
          <w:szCs w:val="24"/>
        </w:rPr>
      </w:pPr>
      <w:r w:rsidRPr="00D0583C">
        <w:rPr>
          <w:rFonts w:cs="Times New Roman"/>
          <w:szCs w:val="24"/>
        </w:rPr>
        <w:t>In Intergovernmental Panel on Climate Change (IPCC) usage,</w:t>
      </w:r>
      <w:r w:rsidR="00F90398">
        <w:rPr>
          <w:rFonts w:cs="Times New Roman"/>
          <w:iCs/>
          <w:szCs w:val="24"/>
        </w:rPr>
        <w:t xml:space="preserve"> climate c</w:t>
      </w:r>
      <w:r w:rsidRPr="00D0583C">
        <w:rPr>
          <w:rFonts w:cs="Times New Roman"/>
          <w:iCs/>
          <w:szCs w:val="24"/>
        </w:rPr>
        <w:t xml:space="preserve">hange </w:t>
      </w:r>
      <w:r w:rsidRPr="00D0583C">
        <w:rPr>
          <w:rFonts w:cs="Times New Roman"/>
          <w:szCs w:val="24"/>
        </w:rPr>
        <w:t xml:space="preserve">refers to any change in climate over time, whether due to natural variability or as a result of human activity (Parry, </w:t>
      </w:r>
      <w:proofErr w:type="spellStart"/>
      <w:r w:rsidRPr="00D0583C">
        <w:rPr>
          <w:rFonts w:cs="Times New Roman"/>
          <w:szCs w:val="24"/>
        </w:rPr>
        <w:t>Canziani</w:t>
      </w:r>
      <w:proofErr w:type="spellEnd"/>
      <w:r w:rsidRPr="00D0583C">
        <w:rPr>
          <w:rFonts w:cs="Times New Roman"/>
          <w:szCs w:val="24"/>
        </w:rPr>
        <w:t>, et al., 2007: 982).</w:t>
      </w:r>
      <w:r w:rsidRPr="00D0583C">
        <w:rPr>
          <w:rFonts w:cs="Times New Roman"/>
          <w:b/>
          <w:iCs/>
          <w:szCs w:val="24"/>
        </w:rPr>
        <w:t xml:space="preserve">   </w:t>
      </w:r>
    </w:p>
    <w:p w14:paraId="0DFE48AA" w14:textId="3999D5B0" w:rsidR="006C424D" w:rsidRPr="00D0583C" w:rsidRDefault="006C424D" w:rsidP="00F03E71">
      <w:pPr>
        <w:spacing w:before="240" w:after="240" w:line="360" w:lineRule="auto"/>
        <w:jc w:val="both"/>
        <w:rPr>
          <w:rFonts w:cs="Times New Roman"/>
          <w:iCs/>
          <w:szCs w:val="24"/>
        </w:rPr>
      </w:pPr>
      <w:r w:rsidRPr="00D0583C">
        <w:rPr>
          <w:rFonts w:cs="Times New Roman"/>
          <w:iCs/>
          <w:szCs w:val="24"/>
        </w:rPr>
        <w:t>In this study, climate change is referring to the overall change in climatic conditions over</w:t>
      </w:r>
      <w:r w:rsidR="006956D2">
        <w:rPr>
          <w:rFonts w:cs="Times New Roman"/>
          <w:iCs/>
          <w:szCs w:val="24"/>
        </w:rPr>
        <w:t xml:space="preserve"> </w:t>
      </w:r>
      <w:r w:rsidRPr="00D0583C">
        <w:rPr>
          <w:rFonts w:cs="Times New Roman"/>
          <w:iCs/>
          <w:szCs w:val="24"/>
        </w:rPr>
        <w:t xml:space="preserve">time, which result in disruptive weather conditions to human activity.                                                                                                                            </w:t>
      </w:r>
    </w:p>
    <w:p w14:paraId="6F364E56"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color w:val="auto"/>
        </w:rPr>
      </w:pPr>
      <w:bookmarkStart w:id="39" w:name="_Toc83176206"/>
      <w:r w:rsidRPr="00D0583C">
        <w:rPr>
          <w:rFonts w:ascii="Times New Roman" w:hAnsi="Times New Roman" w:cs="Times New Roman"/>
          <w:b/>
          <w:color w:val="auto"/>
        </w:rPr>
        <w:lastRenderedPageBreak/>
        <w:t>Climate Change Adaptation</w:t>
      </w:r>
      <w:bookmarkEnd w:id="39"/>
      <w:r w:rsidRPr="00D0583C">
        <w:rPr>
          <w:rFonts w:ascii="Times New Roman" w:hAnsi="Times New Roman" w:cs="Times New Roman"/>
          <w:b/>
          <w:color w:val="auto"/>
        </w:rPr>
        <w:t xml:space="preserve"> </w:t>
      </w:r>
    </w:p>
    <w:p w14:paraId="11683C5F" w14:textId="77777777" w:rsidR="006C424D" w:rsidRPr="00D0583C" w:rsidRDefault="006C424D" w:rsidP="00F03E71">
      <w:pPr>
        <w:spacing w:before="240" w:after="240" w:line="360" w:lineRule="auto"/>
        <w:jc w:val="both"/>
        <w:rPr>
          <w:rFonts w:cs="Times New Roman"/>
          <w:szCs w:val="24"/>
        </w:rPr>
      </w:pPr>
      <w:r w:rsidRPr="00D0583C">
        <w:rPr>
          <w:rFonts w:cs="Times New Roman"/>
          <w:szCs w:val="24"/>
        </w:rPr>
        <w:t>Climate change a</w:t>
      </w:r>
      <w:r w:rsidRPr="00D0583C">
        <w:rPr>
          <w:rFonts w:cs="Times New Roman"/>
          <w:iCs/>
          <w:szCs w:val="24"/>
        </w:rPr>
        <w:t xml:space="preserve">daptation </w:t>
      </w:r>
      <w:r w:rsidRPr="00D0583C">
        <w:rPr>
          <w:rFonts w:cs="Times New Roman"/>
          <w:szCs w:val="24"/>
        </w:rPr>
        <w:t xml:space="preserve">is the adjustment in natural or human systems in response to actual or expected climatic stimuli or their effects, which moderates harm or exploits beneficial opportunities (Parry, </w:t>
      </w:r>
      <w:proofErr w:type="spellStart"/>
      <w:r w:rsidRPr="00D0583C">
        <w:rPr>
          <w:rFonts w:cs="Times New Roman"/>
          <w:szCs w:val="24"/>
        </w:rPr>
        <w:t>Canziani</w:t>
      </w:r>
      <w:proofErr w:type="spellEnd"/>
      <w:r w:rsidRPr="00D0583C">
        <w:rPr>
          <w:rFonts w:cs="Times New Roman"/>
          <w:szCs w:val="24"/>
        </w:rPr>
        <w:t>, et al., 2007: 982).</w:t>
      </w:r>
    </w:p>
    <w:p w14:paraId="66E0B731" w14:textId="77777777" w:rsidR="006C424D" w:rsidRPr="00D0583C" w:rsidRDefault="006C424D" w:rsidP="00F03E71">
      <w:pPr>
        <w:spacing w:before="240" w:after="240" w:line="360" w:lineRule="auto"/>
        <w:jc w:val="both"/>
        <w:rPr>
          <w:rFonts w:cs="Times New Roman"/>
          <w:b/>
          <w:szCs w:val="24"/>
        </w:rPr>
      </w:pPr>
      <w:r w:rsidRPr="00D0583C">
        <w:rPr>
          <w:rFonts w:cs="Times New Roman"/>
          <w:szCs w:val="24"/>
        </w:rPr>
        <w:t>In this study, climate adaptation is referring to human activities that are adopted to conform to disruptive conditions that come with climate change.</w:t>
      </w:r>
    </w:p>
    <w:p w14:paraId="55E0B2DC"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iCs/>
          <w:color w:val="auto"/>
        </w:rPr>
      </w:pPr>
      <w:bookmarkStart w:id="40" w:name="_Toc83176207"/>
      <w:r w:rsidRPr="00D0583C">
        <w:rPr>
          <w:rFonts w:ascii="Times New Roman" w:hAnsi="Times New Roman" w:cs="Times New Roman"/>
          <w:b/>
          <w:color w:val="auto"/>
        </w:rPr>
        <w:t>Climate Change Mitigation</w:t>
      </w:r>
      <w:bookmarkEnd w:id="40"/>
    </w:p>
    <w:p w14:paraId="283A7685" w14:textId="0660BE99" w:rsidR="006C424D" w:rsidRPr="00D0583C" w:rsidRDefault="00540C72" w:rsidP="00F03E71">
      <w:pPr>
        <w:spacing w:before="240" w:after="240" w:line="360" w:lineRule="auto"/>
        <w:jc w:val="both"/>
        <w:rPr>
          <w:rFonts w:cs="Times New Roman"/>
          <w:szCs w:val="24"/>
        </w:rPr>
      </w:pPr>
      <w:r>
        <w:rPr>
          <w:rFonts w:cs="Times New Roman"/>
          <w:szCs w:val="24"/>
        </w:rPr>
        <w:t>Further, climate c</w:t>
      </w:r>
      <w:r w:rsidR="006C424D" w:rsidRPr="00D0583C">
        <w:rPr>
          <w:rFonts w:cs="Times New Roman"/>
          <w:szCs w:val="24"/>
        </w:rPr>
        <w:t xml:space="preserve">hange mitigation is the reduction of greenhouse gases released </w:t>
      </w:r>
      <w:r w:rsidR="006956D2">
        <w:rPr>
          <w:rFonts w:cs="Times New Roman"/>
          <w:szCs w:val="24"/>
        </w:rPr>
        <w:t>in</w:t>
      </w:r>
      <w:r w:rsidR="006C424D" w:rsidRPr="00D0583C">
        <w:rPr>
          <w:rFonts w:cs="Times New Roman"/>
          <w:szCs w:val="24"/>
        </w:rPr>
        <w:t>to the atmosphere (</w:t>
      </w:r>
      <w:proofErr w:type="spellStart"/>
      <w:r w:rsidR="006C424D" w:rsidRPr="00D0583C">
        <w:rPr>
          <w:rFonts w:cs="Times New Roman"/>
          <w:szCs w:val="24"/>
        </w:rPr>
        <w:t>Boykoff</w:t>
      </w:r>
      <w:proofErr w:type="spellEnd"/>
      <w:r w:rsidR="006C424D" w:rsidRPr="00D0583C">
        <w:rPr>
          <w:rFonts w:cs="Times New Roman"/>
          <w:szCs w:val="24"/>
        </w:rPr>
        <w:t xml:space="preserve"> and Roberts, 2007: 3). This reduction will ensure that the changing climate slows down.</w:t>
      </w:r>
    </w:p>
    <w:p w14:paraId="65E18290" w14:textId="77777777" w:rsidR="006C424D" w:rsidRPr="00D0583C" w:rsidRDefault="006C424D" w:rsidP="00F03E71">
      <w:pPr>
        <w:spacing w:before="240" w:after="240" w:line="360" w:lineRule="auto"/>
        <w:jc w:val="both"/>
        <w:rPr>
          <w:rFonts w:cs="Times New Roman"/>
          <w:szCs w:val="24"/>
        </w:rPr>
      </w:pPr>
      <w:r w:rsidRPr="00D0583C">
        <w:rPr>
          <w:rFonts w:cs="Times New Roman"/>
          <w:szCs w:val="24"/>
        </w:rPr>
        <w:t>Thus, in this study, climate change mitigation includes human actions that ensure slowing down of the rate of climate change. This is through policies and individual actions that replenish the ozone layer or reduce its rate of depletion.</w:t>
      </w:r>
    </w:p>
    <w:p w14:paraId="175ABBA3"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iCs/>
          <w:color w:val="auto"/>
        </w:rPr>
      </w:pPr>
      <w:bookmarkStart w:id="41" w:name="_Toc83176208"/>
      <w:r w:rsidRPr="00D0583C">
        <w:rPr>
          <w:rFonts w:ascii="Times New Roman" w:hAnsi="Times New Roman" w:cs="Times New Roman"/>
          <w:b/>
          <w:color w:val="auto"/>
        </w:rPr>
        <w:t>Mass Media</w:t>
      </w:r>
      <w:bookmarkEnd w:id="41"/>
    </w:p>
    <w:p w14:paraId="0EDD1038" w14:textId="5F2C84CF" w:rsidR="006C424D" w:rsidRPr="00D0583C" w:rsidRDefault="006C424D" w:rsidP="00F03E71">
      <w:pPr>
        <w:spacing w:before="240" w:after="240" w:line="360" w:lineRule="auto"/>
        <w:jc w:val="both"/>
        <w:rPr>
          <w:rFonts w:cs="Times New Roman"/>
          <w:szCs w:val="24"/>
        </w:rPr>
      </w:pPr>
      <w:r w:rsidRPr="00D0583C">
        <w:rPr>
          <w:rFonts w:cs="Times New Roman"/>
          <w:szCs w:val="24"/>
        </w:rPr>
        <w:t xml:space="preserve">These are organisations that “distribute messages that affect and reflect the cultures of society, and they provide information simultaneously to </w:t>
      </w:r>
      <w:r w:rsidR="006956D2">
        <w:rPr>
          <w:rFonts w:cs="Times New Roman"/>
          <w:szCs w:val="24"/>
        </w:rPr>
        <w:t xml:space="preserve">the </w:t>
      </w:r>
      <w:r w:rsidRPr="00D0583C">
        <w:rPr>
          <w:rFonts w:cs="Times New Roman"/>
          <w:szCs w:val="24"/>
        </w:rPr>
        <w:t xml:space="preserve">large heterogeneous audience making media part of society’s institutional forces” (Littlejohn, 2002: 303). </w:t>
      </w:r>
    </w:p>
    <w:p w14:paraId="51C3EA11" w14:textId="345CE50B" w:rsidR="006C424D" w:rsidRPr="00D0583C" w:rsidRDefault="006C424D" w:rsidP="00F03E71">
      <w:pPr>
        <w:spacing w:before="240" w:after="240" w:line="360" w:lineRule="auto"/>
        <w:jc w:val="both"/>
        <w:rPr>
          <w:rFonts w:cs="Times New Roman"/>
          <w:szCs w:val="24"/>
        </w:rPr>
      </w:pPr>
      <w:r w:rsidRPr="00D0583C">
        <w:rPr>
          <w:rFonts w:cs="Times New Roman"/>
          <w:szCs w:val="24"/>
        </w:rPr>
        <w:t>In addition, McQuail suggests different metaphors that capture the essence of mass media (1987: 52). He suggests that media are windows that enable one to see beyond one’s immediate surroundings and that media are interpreters that help make sense of the experience. He contends that media are platforms that covey information and are interactive communication that include</w:t>
      </w:r>
      <w:r w:rsidR="006956D2">
        <w:rPr>
          <w:rFonts w:cs="Times New Roman"/>
          <w:szCs w:val="24"/>
        </w:rPr>
        <w:t>s</w:t>
      </w:r>
      <w:r w:rsidRPr="00D0583C">
        <w:rPr>
          <w:rFonts w:cs="Times New Roman"/>
          <w:szCs w:val="24"/>
        </w:rPr>
        <w:t xml:space="preserve"> audience feedback. McQuail further indicates that media are signposts that provide instructions and directions, filters that screen out parts of individuals’ experiences and focus on others, as well as mirrors that reflect individuals to themselves and barriers that block the truth (1987: 53).</w:t>
      </w:r>
    </w:p>
    <w:p w14:paraId="63F77114" w14:textId="77777777" w:rsidR="006C424D" w:rsidRPr="00D0583C" w:rsidRDefault="006C424D" w:rsidP="00F03E71">
      <w:pPr>
        <w:spacing w:before="240" w:after="240" w:line="360" w:lineRule="auto"/>
        <w:jc w:val="both"/>
        <w:rPr>
          <w:rFonts w:cs="Times New Roman"/>
          <w:szCs w:val="24"/>
        </w:rPr>
      </w:pPr>
      <w:r w:rsidRPr="00D0583C">
        <w:rPr>
          <w:rFonts w:cs="Times New Roman"/>
          <w:szCs w:val="24"/>
        </w:rPr>
        <w:t xml:space="preserve">In this study, mass media is referring to organisations that produce content for a heterogeneous audience that is generally unknown to the content producers. </w:t>
      </w:r>
    </w:p>
    <w:p w14:paraId="26BA037A"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color w:val="auto"/>
        </w:rPr>
      </w:pPr>
      <w:bookmarkStart w:id="42" w:name="_Toc83176209"/>
      <w:r w:rsidRPr="00D0583C">
        <w:rPr>
          <w:rFonts w:ascii="Times New Roman" w:hAnsi="Times New Roman" w:cs="Times New Roman"/>
          <w:b/>
          <w:color w:val="auto"/>
        </w:rPr>
        <w:lastRenderedPageBreak/>
        <w:t>Audience</w:t>
      </w:r>
      <w:bookmarkEnd w:id="42"/>
      <w:r w:rsidRPr="00D0583C">
        <w:rPr>
          <w:rFonts w:ascii="Times New Roman" w:hAnsi="Times New Roman" w:cs="Times New Roman"/>
          <w:b/>
          <w:bCs/>
          <w:color w:val="auto"/>
        </w:rPr>
        <w:t xml:space="preserve"> </w:t>
      </w:r>
    </w:p>
    <w:p w14:paraId="492438C9" w14:textId="08ACDEF5" w:rsidR="006C424D" w:rsidRPr="00D0583C" w:rsidRDefault="006C424D" w:rsidP="00F03E71">
      <w:pPr>
        <w:spacing w:before="240" w:after="240" w:line="360" w:lineRule="auto"/>
        <w:jc w:val="both"/>
        <w:rPr>
          <w:rFonts w:cs="Times New Roman"/>
          <w:szCs w:val="24"/>
        </w:rPr>
      </w:pPr>
      <w:r w:rsidRPr="00D0583C">
        <w:rPr>
          <w:rFonts w:cs="Times New Roman"/>
          <w:szCs w:val="24"/>
        </w:rPr>
        <w:t>The audience is an indispensable element for communication to occur. According to McQuail, “the audience exists nowhere; it inhibits no real space, only positions within analytical discourses” (2000: 360).  This is because</w:t>
      </w:r>
      <w:r w:rsidR="006956D2">
        <w:rPr>
          <w:rFonts w:cs="Times New Roman"/>
          <w:szCs w:val="24"/>
        </w:rPr>
        <w:t>,</w:t>
      </w:r>
      <w:r w:rsidRPr="00D0583C">
        <w:rPr>
          <w:rFonts w:cs="Times New Roman"/>
          <w:szCs w:val="24"/>
        </w:rPr>
        <w:t xml:space="preserve"> for different kinds and purposes of communication, </w:t>
      </w:r>
      <w:r w:rsidR="006956D2">
        <w:rPr>
          <w:rFonts w:cs="Times New Roman"/>
          <w:szCs w:val="24"/>
        </w:rPr>
        <w:t>different audiences</w:t>
      </w:r>
      <w:r w:rsidRPr="00D0583C">
        <w:rPr>
          <w:rFonts w:cs="Times New Roman"/>
          <w:szCs w:val="24"/>
        </w:rPr>
        <w:t xml:space="preserve"> are targets for the messages and these are the people who the media expect to receive feedback from. </w:t>
      </w:r>
    </w:p>
    <w:p w14:paraId="0DA34C37" w14:textId="77777777" w:rsidR="006C424D" w:rsidRPr="00D0583C" w:rsidRDefault="006C424D" w:rsidP="00F03E71">
      <w:pPr>
        <w:spacing w:before="240" w:after="240" w:line="360" w:lineRule="auto"/>
        <w:jc w:val="both"/>
        <w:rPr>
          <w:rFonts w:cs="Times New Roman"/>
          <w:szCs w:val="24"/>
        </w:rPr>
      </w:pPr>
      <w:r w:rsidRPr="00D0583C">
        <w:rPr>
          <w:rFonts w:cs="Times New Roman"/>
          <w:szCs w:val="24"/>
        </w:rPr>
        <w:t xml:space="preserve">For this study, audience refers to the receivers of climate change news that need to adapt and help in the mitigation of climate change. </w:t>
      </w:r>
    </w:p>
    <w:p w14:paraId="4CAFA19D" w14:textId="77777777" w:rsidR="006C424D" w:rsidRPr="00D0583C" w:rsidRDefault="006C424D" w:rsidP="00623207">
      <w:pPr>
        <w:pStyle w:val="Heading3"/>
        <w:numPr>
          <w:ilvl w:val="2"/>
          <w:numId w:val="8"/>
        </w:numPr>
        <w:spacing w:before="240" w:after="240" w:line="360" w:lineRule="auto"/>
        <w:rPr>
          <w:rFonts w:ascii="Times New Roman" w:hAnsi="Times New Roman" w:cs="Times New Roman"/>
          <w:b/>
          <w:color w:val="auto"/>
        </w:rPr>
      </w:pPr>
      <w:bookmarkStart w:id="43" w:name="_Toc83176210"/>
      <w:r w:rsidRPr="00D0583C">
        <w:rPr>
          <w:rFonts w:ascii="Times New Roman" w:hAnsi="Times New Roman" w:cs="Times New Roman"/>
          <w:b/>
          <w:color w:val="auto"/>
        </w:rPr>
        <w:t>Media coverage</w:t>
      </w:r>
      <w:bookmarkEnd w:id="43"/>
      <w:r w:rsidRPr="00D0583C">
        <w:rPr>
          <w:rFonts w:ascii="Times New Roman" w:hAnsi="Times New Roman" w:cs="Times New Roman"/>
          <w:b/>
          <w:color w:val="auto"/>
        </w:rPr>
        <w:t xml:space="preserve"> </w:t>
      </w:r>
    </w:p>
    <w:p w14:paraId="08D7D064" w14:textId="77777777" w:rsidR="006C424D" w:rsidRPr="00D0583C" w:rsidRDefault="006C424D" w:rsidP="00F03E71">
      <w:pPr>
        <w:autoSpaceDE w:val="0"/>
        <w:autoSpaceDN w:val="0"/>
        <w:adjustRightInd w:val="0"/>
        <w:spacing w:before="240" w:after="240" w:line="360" w:lineRule="auto"/>
        <w:jc w:val="both"/>
        <w:rPr>
          <w:rFonts w:eastAsia="LiberationSerif" w:cs="Times New Roman"/>
          <w:szCs w:val="24"/>
        </w:rPr>
      </w:pPr>
      <w:r w:rsidRPr="00D0583C">
        <w:rPr>
          <w:rFonts w:eastAsia="LiberationSerif" w:cs="Times New Roman"/>
          <w:szCs w:val="24"/>
        </w:rPr>
        <w:t>Media coverage can be defined as the way in which a particular piece of information is presented by the media either as news, entertainment or as infotainment (https://techspirited.com/different-types-of-m</w:t>
      </w:r>
      <w:r w:rsidR="007C4887" w:rsidRPr="00D0583C">
        <w:rPr>
          <w:rFonts w:eastAsia="LiberationSerif" w:cs="Times New Roman"/>
          <w:szCs w:val="24"/>
        </w:rPr>
        <w:t>edia-coverage; accessed 12 - 6 -</w:t>
      </w:r>
      <w:r w:rsidRPr="00D0583C">
        <w:rPr>
          <w:rFonts w:eastAsia="LiberationSerif" w:cs="Times New Roman"/>
          <w:szCs w:val="24"/>
        </w:rPr>
        <w:t xml:space="preserve"> 2019). According to McQuail, “… media coverage does shape individual perceptions of public sentiment on current issues (opinion about opinion)” (2010: 648). </w:t>
      </w:r>
    </w:p>
    <w:p w14:paraId="5A624353" w14:textId="66F4AF82" w:rsidR="006C424D" w:rsidRDefault="006C424D" w:rsidP="00F03E71">
      <w:pPr>
        <w:autoSpaceDE w:val="0"/>
        <w:autoSpaceDN w:val="0"/>
        <w:adjustRightInd w:val="0"/>
        <w:spacing w:before="240" w:after="240" w:line="360" w:lineRule="auto"/>
        <w:jc w:val="both"/>
        <w:rPr>
          <w:rFonts w:cs="Times New Roman"/>
          <w:iCs/>
          <w:szCs w:val="24"/>
        </w:rPr>
      </w:pPr>
      <w:r w:rsidRPr="00D0583C">
        <w:rPr>
          <w:rFonts w:cs="Times New Roman"/>
          <w:szCs w:val="24"/>
        </w:rPr>
        <w:t>For</w:t>
      </w:r>
      <w:r w:rsidRPr="00D0583C">
        <w:rPr>
          <w:rFonts w:cs="Times New Roman"/>
          <w:iCs/>
          <w:szCs w:val="24"/>
        </w:rPr>
        <w:t xml:space="preserve"> this study, media coverage include</w:t>
      </w:r>
      <w:r w:rsidR="006956D2">
        <w:rPr>
          <w:rFonts w:cs="Times New Roman"/>
          <w:iCs/>
          <w:szCs w:val="24"/>
        </w:rPr>
        <w:t>s</w:t>
      </w:r>
      <w:r w:rsidRPr="00D0583C">
        <w:rPr>
          <w:rFonts w:cs="Times New Roman"/>
          <w:iCs/>
          <w:szCs w:val="24"/>
        </w:rPr>
        <w:t xml:space="preserve"> how the </w:t>
      </w:r>
      <w:r w:rsidRPr="00D0583C">
        <w:rPr>
          <w:rFonts w:cs="Times New Roman"/>
          <w:i/>
          <w:iCs/>
          <w:szCs w:val="24"/>
        </w:rPr>
        <w:t>Daily Nation</w:t>
      </w:r>
      <w:r w:rsidRPr="00D0583C">
        <w:rPr>
          <w:rFonts w:cs="Times New Roman"/>
          <w:iCs/>
          <w:szCs w:val="24"/>
        </w:rPr>
        <w:t xml:space="preserve"> is reporting about climate change and what aspects of the scourge it is focusin</w:t>
      </w:r>
      <w:r w:rsidR="003A47E6" w:rsidRPr="00D0583C">
        <w:rPr>
          <w:rFonts w:cs="Times New Roman"/>
          <w:iCs/>
          <w:szCs w:val="24"/>
        </w:rPr>
        <w:t>g on; what kind of prominence</w:t>
      </w:r>
      <w:r w:rsidRPr="00D0583C">
        <w:rPr>
          <w:rFonts w:cs="Times New Roman"/>
          <w:iCs/>
          <w:szCs w:val="24"/>
        </w:rPr>
        <w:t xml:space="preserve"> the newspaper </w:t>
      </w:r>
      <w:r w:rsidR="00370F46" w:rsidRPr="00D0583C">
        <w:rPr>
          <w:rFonts w:cs="Times New Roman"/>
          <w:iCs/>
          <w:szCs w:val="24"/>
        </w:rPr>
        <w:t xml:space="preserve">is </w:t>
      </w:r>
      <w:r w:rsidRPr="00D0583C">
        <w:rPr>
          <w:rFonts w:cs="Times New Roman"/>
          <w:iCs/>
          <w:szCs w:val="24"/>
        </w:rPr>
        <w:t>giving to climate chan</w:t>
      </w:r>
      <w:r w:rsidR="003A47E6" w:rsidRPr="00D0583C">
        <w:rPr>
          <w:rFonts w:cs="Times New Roman"/>
          <w:iCs/>
          <w:szCs w:val="24"/>
        </w:rPr>
        <w:t>ge issues; what kind of space</w:t>
      </w:r>
      <w:r w:rsidRPr="00D0583C">
        <w:rPr>
          <w:rFonts w:cs="Times New Roman"/>
          <w:iCs/>
          <w:szCs w:val="24"/>
        </w:rPr>
        <w:t xml:space="preserve"> the newspaper </w:t>
      </w:r>
      <w:r w:rsidR="00370F46" w:rsidRPr="00D0583C">
        <w:rPr>
          <w:rFonts w:cs="Times New Roman"/>
          <w:iCs/>
          <w:szCs w:val="24"/>
        </w:rPr>
        <w:t xml:space="preserve">is </w:t>
      </w:r>
      <w:r w:rsidRPr="00D0583C">
        <w:rPr>
          <w:rFonts w:cs="Times New Roman"/>
          <w:iCs/>
          <w:szCs w:val="24"/>
        </w:rPr>
        <w:t>giving to climate change issues.</w:t>
      </w:r>
    </w:p>
    <w:p w14:paraId="5F777B22" w14:textId="3D0FCA02" w:rsidR="000D3DA6" w:rsidRPr="00C55A93" w:rsidRDefault="000D3DA6" w:rsidP="000D3DA6">
      <w:pPr>
        <w:pStyle w:val="ListParagraph"/>
        <w:numPr>
          <w:ilvl w:val="2"/>
          <w:numId w:val="8"/>
        </w:numPr>
        <w:autoSpaceDE w:val="0"/>
        <w:autoSpaceDN w:val="0"/>
        <w:adjustRightInd w:val="0"/>
        <w:spacing w:before="240" w:after="240" w:line="360" w:lineRule="auto"/>
        <w:jc w:val="both"/>
        <w:rPr>
          <w:rFonts w:eastAsia="LiberationSerif" w:cs="Times New Roman"/>
          <w:b/>
          <w:szCs w:val="24"/>
        </w:rPr>
      </w:pPr>
      <w:r w:rsidRPr="00C55A93">
        <w:rPr>
          <w:rFonts w:eastAsia="LiberationSerif" w:cs="Times New Roman"/>
          <w:b/>
          <w:szCs w:val="24"/>
        </w:rPr>
        <w:t>E</w:t>
      </w:r>
      <w:r w:rsidR="0003336F" w:rsidRPr="00C55A93">
        <w:rPr>
          <w:rFonts w:eastAsia="LiberationSerif" w:cs="Times New Roman"/>
          <w:b/>
          <w:szCs w:val="24"/>
        </w:rPr>
        <w:t>ffective</w:t>
      </w:r>
      <w:r w:rsidR="00F841E4" w:rsidRPr="00C55A93">
        <w:rPr>
          <w:rFonts w:eastAsia="LiberationSerif" w:cs="Times New Roman"/>
          <w:b/>
          <w:szCs w:val="24"/>
        </w:rPr>
        <w:t xml:space="preserve"> </w:t>
      </w:r>
      <w:r w:rsidR="0003336F" w:rsidRPr="00C55A93">
        <w:rPr>
          <w:rFonts w:eastAsia="LiberationSerif" w:cs="Times New Roman"/>
          <w:b/>
          <w:szCs w:val="24"/>
        </w:rPr>
        <w:t>Reporting</w:t>
      </w:r>
    </w:p>
    <w:p w14:paraId="15D90BB5" w14:textId="3FC97302" w:rsidR="000D3DA6" w:rsidRPr="00C55A93" w:rsidRDefault="00F841E4" w:rsidP="000D3DA6">
      <w:pPr>
        <w:autoSpaceDE w:val="0"/>
        <w:autoSpaceDN w:val="0"/>
        <w:adjustRightInd w:val="0"/>
        <w:spacing w:before="240" w:after="240" w:line="360" w:lineRule="auto"/>
        <w:jc w:val="both"/>
        <w:rPr>
          <w:rFonts w:eastAsia="LiberationSerif" w:cs="Times New Roman"/>
          <w:b/>
          <w:szCs w:val="24"/>
        </w:rPr>
      </w:pPr>
      <w:r w:rsidRPr="00C55A93">
        <w:rPr>
          <w:rFonts w:cs="Times New Roman"/>
          <w:szCs w:val="24"/>
          <w:lang w:val="en-US"/>
        </w:rPr>
        <w:t xml:space="preserve">Effective </w:t>
      </w:r>
      <w:r w:rsidR="0003336F" w:rsidRPr="00C55A93">
        <w:rPr>
          <w:rFonts w:cs="Times New Roman"/>
          <w:szCs w:val="24"/>
          <w:lang w:val="en-US"/>
        </w:rPr>
        <w:t>reporting</w:t>
      </w:r>
      <w:r w:rsidRPr="00C55A93">
        <w:rPr>
          <w:rFonts w:cs="Times New Roman"/>
          <w:szCs w:val="24"/>
          <w:lang w:val="en-US"/>
        </w:rPr>
        <w:t xml:space="preserve"> is the possibility of the coverage to attain </w:t>
      </w:r>
      <w:r w:rsidR="006956D2">
        <w:rPr>
          <w:rFonts w:cs="Times New Roman"/>
          <w:szCs w:val="24"/>
          <w:lang w:val="en-US"/>
        </w:rPr>
        <w:t>the</w:t>
      </w:r>
      <w:r w:rsidRPr="00C55A93">
        <w:rPr>
          <w:rFonts w:cs="Times New Roman"/>
          <w:szCs w:val="24"/>
          <w:lang w:val="en-US"/>
        </w:rPr>
        <w:t xml:space="preserve"> </w:t>
      </w:r>
      <w:r w:rsidR="00544ABB" w:rsidRPr="00C55A93">
        <w:rPr>
          <w:rFonts w:cs="Times New Roman"/>
          <w:szCs w:val="24"/>
          <w:lang w:val="en-US"/>
        </w:rPr>
        <w:t>desired</w:t>
      </w:r>
      <w:r w:rsidRPr="00C55A93">
        <w:rPr>
          <w:rFonts w:cs="Times New Roman"/>
          <w:szCs w:val="24"/>
          <w:lang w:val="en-US"/>
        </w:rPr>
        <w:t xml:space="preserve"> reaction from the audience </w:t>
      </w:r>
      <w:r w:rsidR="00337E97" w:rsidRPr="00337E97">
        <w:rPr>
          <w:rFonts w:cs="Times New Roman"/>
          <w:szCs w:val="24"/>
          <w:lang w:val="en-US"/>
        </w:rPr>
        <w:t>(</w:t>
      </w:r>
      <w:proofErr w:type="spellStart"/>
      <w:r w:rsidR="00337E97" w:rsidRPr="00337E97">
        <w:rPr>
          <w:rFonts w:cs="Times New Roman"/>
          <w:szCs w:val="24"/>
          <w:lang w:val="en-US"/>
        </w:rPr>
        <w:t>Alotaibi</w:t>
      </w:r>
      <w:proofErr w:type="spellEnd"/>
      <w:r w:rsidR="00915D53">
        <w:rPr>
          <w:rFonts w:cs="Times New Roman"/>
          <w:szCs w:val="24"/>
          <w:lang w:val="en-US"/>
        </w:rPr>
        <w:t>,</w:t>
      </w:r>
      <w:r w:rsidR="00337E97" w:rsidRPr="00337E97">
        <w:rPr>
          <w:rFonts w:cs="Times New Roman"/>
          <w:szCs w:val="24"/>
          <w:lang w:val="en-US"/>
        </w:rPr>
        <w:t xml:space="preserve"> 2017</w:t>
      </w:r>
      <w:r w:rsidR="00915D53">
        <w:rPr>
          <w:rFonts w:cs="Times New Roman"/>
          <w:szCs w:val="24"/>
          <w:lang w:val="en-US"/>
        </w:rPr>
        <w:t>:</w:t>
      </w:r>
      <w:r w:rsidR="00B345C1">
        <w:rPr>
          <w:rFonts w:cs="Times New Roman"/>
          <w:szCs w:val="24"/>
          <w:lang w:val="en-US"/>
        </w:rPr>
        <w:t xml:space="preserve"> 5</w:t>
      </w:r>
      <w:r w:rsidRPr="00337E97">
        <w:rPr>
          <w:rFonts w:cs="Times New Roman"/>
          <w:szCs w:val="24"/>
          <w:lang w:val="en-US"/>
        </w:rPr>
        <w:t xml:space="preserve">). </w:t>
      </w:r>
      <w:r w:rsidR="006956D2">
        <w:rPr>
          <w:rFonts w:cs="Times New Roman"/>
          <w:szCs w:val="24"/>
          <w:lang w:val="en-US"/>
        </w:rPr>
        <w:t>Different factors</w:t>
      </w:r>
      <w:r w:rsidRPr="00C55A93">
        <w:rPr>
          <w:rFonts w:cs="Times New Roman"/>
          <w:szCs w:val="24"/>
          <w:lang w:val="en-US"/>
        </w:rPr>
        <w:t xml:space="preserve"> determine whether coverage </w:t>
      </w:r>
      <w:r w:rsidR="00E73EBA" w:rsidRPr="00C55A93">
        <w:rPr>
          <w:rFonts w:cs="Times New Roman"/>
          <w:szCs w:val="24"/>
          <w:lang w:val="en-US"/>
        </w:rPr>
        <w:t xml:space="preserve">would produce </w:t>
      </w:r>
      <w:r w:rsidR="006956D2">
        <w:rPr>
          <w:rFonts w:cs="Times New Roman"/>
          <w:szCs w:val="24"/>
          <w:lang w:val="en-US"/>
        </w:rPr>
        <w:t>the</w:t>
      </w:r>
      <w:r w:rsidR="00E73EBA" w:rsidRPr="00C55A93">
        <w:rPr>
          <w:rFonts w:cs="Times New Roman"/>
          <w:szCs w:val="24"/>
          <w:lang w:val="en-US"/>
        </w:rPr>
        <w:t xml:space="preserve"> desired effect. </w:t>
      </w:r>
      <w:r w:rsidRPr="00C55A93">
        <w:rPr>
          <w:rFonts w:cs="Times New Roman"/>
          <w:szCs w:val="24"/>
          <w:lang w:val="en-US"/>
        </w:rPr>
        <w:t xml:space="preserve">These include prominence of the coverage, whether journalists are capable of covering the subject </w:t>
      </w:r>
      <w:r w:rsidR="00E73EBA" w:rsidRPr="00C55A93">
        <w:rPr>
          <w:rFonts w:cs="Times New Roman"/>
          <w:szCs w:val="24"/>
          <w:lang w:val="en-US"/>
        </w:rPr>
        <w:t xml:space="preserve">and </w:t>
      </w:r>
      <w:r w:rsidRPr="00C55A93">
        <w:rPr>
          <w:rFonts w:cs="Times New Roman"/>
          <w:szCs w:val="24"/>
          <w:lang w:val="en-US"/>
        </w:rPr>
        <w:t>the quality</w:t>
      </w:r>
      <w:r w:rsidR="00E73EBA" w:rsidRPr="00C55A93">
        <w:rPr>
          <w:rFonts w:cs="Times New Roman"/>
          <w:szCs w:val="24"/>
          <w:lang w:val="en-US"/>
        </w:rPr>
        <w:t xml:space="preserve"> of the coverage, which includes whether experts are used in the stories.</w:t>
      </w:r>
    </w:p>
    <w:p w14:paraId="27790F83" w14:textId="3AD37244" w:rsidR="005767DA" w:rsidRPr="00C55A93" w:rsidRDefault="005767DA" w:rsidP="000D3DA6">
      <w:pPr>
        <w:autoSpaceDE w:val="0"/>
        <w:autoSpaceDN w:val="0"/>
        <w:adjustRightInd w:val="0"/>
        <w:spacing w:before="240" w:after="240" w:line="360" w:lineRule="auto"/>
        <w:jc w:val="both"/>
        <w:rPr>
          <w:rFonts w:eastAsia="LiberationSerif" w:cs="Times New Roman"/>
          <w:szCs w:val="24"/>
        </w:rPr>
      </w:pPr>
      <w:r w:rsidRPr="00C55A93">
        <w:rPr>
          <w:rFonts w:eastAsia="LiberationSerif" w:cs="Times New Roman"/>
          <w:szCs w:val="24"/>
        </w:rPr>
        <w:t>For</w:t>
      </w:r>
      <w:r w:rsidR="00F013CC" w:rsidRPr="00C55A93">
        <w:rPr>
          <w:rFonts w:eastAsia="LiberationSerif" w:cs="Times New Roman"/>
          <w:szCs w:val="24"/>
        </w:rPr>
        <w:t xml:space="preserve"> purposes of</w:t>
      </w:r>
      <w:r w:rsidRPr="00C55A93">
        <w:rPr>
          <w:rFonts w:eastAsia="LiberationSerif" w:cs="Times New Roman"/>
          <w:szCs w:val="24"/>
        </w:rPr>
        <w:t xml:space="preserve"> this study, </w:t>
      </w:r>
      <w:r w:rsidR="000074F9" w:rsidRPr="00C55A93">
        <w:rPr>
          <w:rFonts w:eastAsia="LiberationSerif" w:cs="Times New Roman"/>
          <w:szCs w:val="24"/>
        </w:rPr>
        <w:t xml:space="preserve">the measurement of </w:t>
      </w:r>
      <w:r w:rsidR="00853170" w:rsidRPr="00C55A93">
        <w:rPr>
          <w:rFonts w:eastAsia="LiberationSerif" w:cs="Times New Roman"/>
          <w:szCs w:val="24"/>
        </w:rPr>
        <w:t xml:space="preserve">effectiveness incorporates </w:t>
      </w:r>
      <w:r w:rsidR="005063FB" w:rsidRPr="00C55A93">
        <w:rPr>
          <w:rFonts w:eastAsia="LiberationSerif" w:cs="Times New Roman"/>
          <w:szCs w:val="24"/>
        </w:rPr>
        <w:t>the</w:t>
      </w:r>
      <w:r w:rsidR="00853170" w:rsidRPr="00C55A93">
        <w:rPr>
          <w:rFonts w:eastAsia="LiberationSerif" w:cs="Times New Roman"/>
          <w:szCs w:val="24"/>
        </w:rPr>
        <w:t xml:space="preserve"> capability of journalists to cover climate change stories,</w:t>
      </w:r>
      <w:r w:rsidR="005063FB" w:rsidRPr="00C55A93">
        <w:rPr>
          <w:rFonts w:eastAsia="LiberationSerif" w:cs="Times New Roman"/>
          <w:szCs w:val="24"/>
        </w:rPr>
        <w:t xml:space="preserve"> </w:t>
      </w:r>
      <w:r w:rsidR="006956D2">
        <w:rPr>
          <w:rFonts w:eastAsia="LiberationSerif" w:cs="Times New Roman"/>
          <w:szCs w:val="24"/>
        </w:rPr>
        <w:t xml:space="preserve">the </w:t>
      </w:r>
      <w:r w:rsidR="005063FB" w:rsidRPr="00C55A93">
        <w:rPr>
          <w:rFonts w:eastAsia="LiberationSerif" w:cs="Times New Roman"/>
          <w:szCs w:val="24"/>
        </w:rPr>
        <w:t xml:space="preserve">quality </w:t>
      </w:r>
      <w:r w:rsidR="00E56B57" w:rsidRPr="00C55A93">
        <w:rPr>
          <w:rFonts w:eastAsia="LiberationSerif" w:cs="Times New Roman"/>
          <w:szCs w:val="24"/>
        </w:rPr>
        <w:t>of the stories and</w:t>
      </w:r>
      <w:r w:rsidR="00853170" w:rsidRPr="00C55A93">
        <w:rPr>
          <w:rFonts w:eastAsia="LiberationSerif" w:cs="Times New Roman"/>
          <w:szCs w:val="24"/>
        </w:rPr>
        <w:t xml:space="preserve"> the prominence of the stories in the</w:t>
      </w:r>
      <w:r w:rsidR="005063FB" w:rsidRPr="00C55A93">
        <w:rPr>
          <w:rFonts w:eastAsia="LiberationSerif" w:cs="Times New Roman"/>
          <w:szCs w:val="24"/>
        </w:rPr>
        <w:t xml:space="preserve"> </w:t>
      </w:r>
      <w:r w:rsidR="005063FB" w:rsidRPr="00C55A93">
        <w:rPr>
          <w:rFonts w:eastAsia="LiberationSerif" w:cs="Times New Roman"/>
          <w:i/>
          <w:szCs w:val="24"/>
        </w:rPr>
        <w:t>Daily Nation</w:t>
      </w:r>
      <w:r w:rsidR="005063FB" w:rsidRPr="00C55A93">
        <w:rPr>
          <w:rFonts w:eastAsia="LiberationSerif" w:cs="Times New Roman"/>
          <w:szCs w:val="24"/>
        </w:rPr>
        <w:t>.</w:t>
      </w:r>
      <w:r w:rsidRPr="00C55A93">
        <w:rPr>
          <w:rFonts w:eastAsia="LiberationSerif" w:cs="Times New Roman"/>
          <w:szCs w:val="24"/>
        </w:rPr>
        <w:t xml:space="preserve"> </w:t>
      </w:r>
    </w:p>
    <w:p w14:paraId="06BDAD6F" w14:textId="77777777" w:rsidR="008845D5" w:rsidRPr="00D0583C" w:rsidRDefault="008845D5" w:rsidP="00623207">
      <w:pPr>
        <w:pStyle w:val="Heading3"/>
        <w:numPr>
          <w:ilvl w:val="1"/>
          <w:numId w:val="8"/>
        </w:numPr>
        <w:spacing w:before="240" w:after="240" w:line="360" w:lineRule="auto"/>
        <w:rPr>
          <w:rFonts w:ascii="Times New Roman" w:hAnsi="Times New Roman" w:cs="Times New Roman"/>
          <w:b/>
          <w:color w:val="auto"/>
        </w:rPr>
      </w:pPr>
      <w:bookmarkStart w:id="44" w:name="_Toc83176211"/>
      <w:r w:rsidRPr="00D0583C">
        <w:rPr>
          <w:rFonts w:ascii="Times New Roman" w:hAnsi="Times New Roman" w:cs="Times New Roman"/>
          <w:b/>
          <w:color w:val="auto"/>
        </w:rPr>
        <w:lastRenderedPageBreak/>
        <w:t>Theoretical Framework</w:t>
      </w:r>
      <w:bookmarkEnd w:id="44"/>
    </w:p>
    <w:p w14:paraId="35B32C7A" w14:textId="344447D2" w:rsidR="008845D5" w:rsidRPr="00D0583C" w:rsidRDefault="0083458D" w:rsidP="00F03E71">
      <w:pPr>
        <w:autoSpaceDE w:val="0"/>
        <w:autoSpaceDN w:val="0"/>
        <w:adjustRightInd w:val="0"/>
        <w:spacing w:before="240" w:after="240" w:line="360" w:lineRule="auto"/>
        <w:jc w:val="both"/>
        <w:rPr>
          <w:rFonts w:cs="Times New Roman"/>
          <w:szCs w:val="24"/>
        </w:rPr>
      </w:pPr>
      <w:r>
        <w:rPr>
          <w:rFonts w:cs="Times New Roman"/>
          <w:szCs w:val="24"/>
        </w:rPr>
        <w:t>This study was</w:t>
      </w:r>
      <w:r w:rsidR="008845D5" w:rsidRPr="00D0583C">
        <w:rPr>
          <w:rFonts w:cs="Times New Roman"/>
          <w:szCs w:val="24"/>
        </w:rPr>
        <w:t xml:space="preserve"> guided by two theories. These are framing and agenda setting theories. </w:t>
      </w:r>
    </w:p>
    <w:p w14:paraId="35BE2428" w14:textId="77777777" w:rsidR="00153954" w:rsidRPr="00D0583C" w:rsidRDefault="00153954" w:rsidP="00623207">
      <w:pPr>
        <w:pStyle w:val="Heading3"/>
        <w:numPr>
          <w:ilvl w:val="2"/>
          <w:numId w:val="8"/>
        </w:numPr>
        <w:spacing w:before="240" w:after="240" w:line="360" w:lineRule="auto"/>
        <w:rPr>
          <w:rFonts w:ascii="Times New Roman" w:hAnsi="Times New Roman" w:cs="Times New Roman"/>
          <w:b/>
          <w:color w:val="auto"/>
        </w:rPr>
      </w:pPr>
      <w:bookmarkStart w:id="45" w:name="_Toc83176212"/>
      <w:r w:rsidRPr="00D0583C">
        <w:rPr>
          <w:rFonts w:ascii="Times New Roman" w:hAnsi="Times New Roman" w:cs="Times New Roman"/>
          <w:b/>
          <w:color w:val="auto"/>
        </w:rPr>
        <w:t>Framing</w:t>
      </w:r>
      <w:bookmarkEnd w:id="45"/>
    </w:p>
    <w:p w14:paraId="5A7DD238" w14:textId="3DECE402" w:rsidR="00153954" w:rsidRPr="00D0583C" w:rsidRDefault="00AE7BC5" w:rsidP="00F03E71">
      <w:pPr>
        <w:autoSpaceDE w:val="0"/>
        <w:autoSpaceDN w:val="0"/>
        <w:adjustRightInd w:val="0"/>
        <w:spacing w:before="240" w:after="240" w:line="360" w:lineRule="auto"/>
        <w:jc w:val="both"/>
        <w:rPr>
          <w:rFonts w:cs="Times New Roman"/>
          <w:szCs w:val="24"/>
        </w:rPr>
      </w:pPr>
      <w:r>
        <w:rPr>
          <w:rFonts w:cs="Times New Roman"/>
          <w:szCs w:val="24"/>
        </w:rPr>
        <w:t xml:space="preserve">According to McQuail, Goffman (1974) originated </w:t>
      </w:r>
      <w:r w:rsidR="002F7A1F">
        <w:rPr>
          <w:rFonts w:cs="Times New Roman"/>
          <w:szCs w:val="24"/>
        </w:rPr>
        <w:t xml:space="preserve">the idea of </w:t>
      </w:r>
      <w:r>
        <w:rPr>
          <w:rFonts w:cs="Times New Roman"/>
          <w:szCs w:val="24"/>
        </w:rPr>
        <w:t>framing (</w:t>
      </w:r>
      <w:r w:rsidR="002B091E">
        <w:rPr>
          <w:rFonts w:cs="Times New Roman"/>
          <w:szCs w:val="24"/>
        </w:rPr>
        <w:t>2010: 473</w:t>
      </w:r>
      <w:r>
        <w:rPr>
          <w:rFonts w:cs="Times New Roman"/>
          <w:szCs w:val="24"/>
        </w:rPr>
        <w:t xml:space="preserve">). </w:t>
      </w:r>
      <w:r w:rsidR="00153954" w:rsidRPr="00D0583C">
        <w:rPr>
          <w:rFonts w:cs="Times New Roman"/>
          <w:szCs w:val="24"/>
        </w:rPr>
        <w:t xml:space="preserve">The main thrust of framing is that regardless of the topic of an article, the news does not write itself. Journalists choose the elements of a situation that best convey the gist of an event or problem. They gather </w:t>
      </w:r>
      <w:r w:rsidR="006956D2">
        <w:rPr>
          <w:rFonts w:cs="Times New Roman"/>
          <w:szCs w:val="24"/>
        </w:rPr>
        <w:t xml:space="preserve">the </w:t>
      </w:r>
      <w:r w:rsidR="00153954" w:rsidRPr="00D0583C">
        <w:rPr>
          <w:rFonts w:cs="Times New Roman"/>
          <w:szCs w:val="24"/>
        </w:rPr>
        <w:t xml:space="preserve">information they can use in a story, and they decide how to present the story in an appealing and comprehensible fashion. Among the most important choices that a journalist makes, is selecting the frame for an issue or event. A frame is a concept that summarises the basic characteristics of a topic. Media researcher </w:t>
      </w:r>
      <w:proofErr w:type="spellStart"/>
      <w:r w:rsidR="00153954" w:rsidRPr="00D0583C">
        <w:rPr>
          <w:rFonts w:cs="Times New Roman"/>
          <w:szCs w:val="24"/>
        </w:rPr>
        <w:t>Entman</w:t>
      </w:r>
      <w:proofErr w:type="spellEnd"/>
      <w:r w:rsidR="00153954" w:rsidRPr="00D0583C">
        <w:rPr>
          <w:rFonts w:cs="Times New Roman"/>
          <w:szCs w:val="24"/>
        </w:rPr>
        <w:t xml:space="preserve"> describes framing as, “to select some aspects of a perceived reality and make them more salient in a communicating text, in such a way as to promote a particular problem definition, causal interpretation, moral evaluation, and/or treatment recommendation for the item described” (1993:</w:t>
      </w:r>
      <w:r w:rsidR="00ED453B">
        <w:rPr>
          <w:rFonts w:cs="Times New Roman"/>
          <w:szCs w:val="24"/>
        </w:rPr>
        <w:t xml:space="preserve"> </w:t>
      </w:r>
      <w:r w:rsidR="00153954" w:rsidRPr="00D0583C">
        <w:rPr>
          <w:rFonts w:cs="Times New Roman"/>
          <w:szCs w:val="24"/>
        </w:rPr>
        <w:t xml:space="preserve">52).  </w:t>
      </w:r>
    </w:p>
    <w:p w14:paraId="27F69752" w14:textId="5C107BD7" w:rsidR="00153954" w:rsidRPr="00D0583C" w:rsidRDefault="00153954" w:rsidP="00F03E71">
      <w:pPr>
        <w:autoSpaceDE w:val="0"/>
        <w:autoSpaceDN w:val="0"/>
        <w:adjustRightInd w:val="0"/>
        <w:spacing w:before="240" w:after="240" w:line="360" w:lineRule="auto"/>
        <w:jc w:val="both"/>
        <w:rPr>
          <w:rFonts w:cs="Times New Roman"/>
          <w:szCs w:val="24"/>
        </w:rPr>
      </w:pPr>
      <w:r w:rsidRPr="00D0583C">
        <w:rPr>
          <w:rFonts w:cs="Times New Roman"/>
          <w:szCs w:val="24"/>
        </w:rPr>
        <w:t xml:space="preserve">According to </w:t>
      </w:r>
      <w:proofErr w:type="spellStart"/>
      <w:r w:rsidRPr="00D0583C">
        <w:rPr>
          <w:rFonts w:cs="Times New Roman"/>
          <w:szCs w:val="24"/>
        </w:rPr>
        <w:t>Scheufele</w:t>
      </w:r>
      <w:proofErr w:type="spellEnd"/>
      <w:r w:rsidRPr="00D0583C">
        <w:rPr>
          <w:rFonts w:cs="Times New Roman"/>
          <w:szCs w:val="24"/>
        </w:rPr>
        <w:t xml:space="preserve">, there are two stages of framing which include frame-building and frame-setting (1999: 106). Of particular interest here is frame-setting. The basic idea with frame-setting is that people have perceptions about public issues and problems. These perceptions comprise beliefs about the causes and consequences of problems and about who is responsible for correcting them. As </w:t>
      </w:r>
      <w:proofErr w:type="spellStart"/>
      <w:r w:rsidRPr="00D0583C">
        <w:rPr>
          <w:rFonts w:cs="Times New Roman"/>
          <w:szCs w:val="24"/>
        </w:rPr>
        <w:t>Entman</w:t>
      </w:r>
      <w:proofErr w:type="spellEnd"/>
      <w:r w:rsidRPr="00D0583C">
        <w:rPr>
          <w:rFonts w:cs="Times New Roman"/>
          <w:szCs w:val="24"/>
        </w:rPr>
        <w:t xml:space="preserve"> suggests, frames provide exactly that information (1993: 53). </w:t>
      </w:r>
      <w:r w:rsidR="006D13A4">
        <w:rPr>
          <w:rFonts w:cs="Times New Roman"/>
          <w:szCs w:val="24"/>
        </w:rPr>
        <w:t>Further, b</w:t>
      </w:r>
      <w:r w:rsidR="0071745D">
        <w:rPr>
          <w:rFonts w:cs="Times New Roman"/>
          <w:szCs w:val="24"/>
        </w:rPr>
        <w:t>y using different ways of making an issue salient</w:t>
      </w:r>
      <w:r w:rsidR="00D33279">
        <w:rPr>
          <w:rFonts w:cs="Times New Roman"/>
          <w:szCs w:val="24"/>
        </w:rPr>
        <w:t>,</w:t>
      </w:r>
      <w:r w:rsidR="0071745D">
        <w:rPr>
          <w:rFonts w:cs="Times New Roman"/>
          <w:szCs w:val="24"/>
        </w:rPr>
        <w:t xml:space="preserve"> such as </w:t>
      </w:r>
      <w:r w:rsidR="00D33279">
        <w:rPr>
          <w:rFonts w:cs="Times New Roman"/>
          <w:szCs w:val="24"/>
        </w:rPr>
        <w:t>emphasising</w:t>
      </w:r>
      <w:r w:rsidR="0071745D">
        <w:rPr>
          <w:rFonts w:cs="Times New Roman"/>
          <w:szCs w:val="24"/>
        </w:rPr>
        <w:t xml:space="preserve"> certain aspects of a story, </w:t>
      </w:r>
      <w:r w:rsidR="00547F6D">
        <w:rPr>
          <w:rFonts w:cs="Times New Roman"/>
          <w:szCs w:val="24"/>
        </w:rPr>
        <w:t xml:space="preserve">journalists </w:t>
      </w:r>
      <w:r w:rsidR="004A6AE1">
        <w:rPr>
          <w:rFonts w:cs="Times New Roman"/>
          <w:szCs w:val="24"/>
        </w:rPr>
        <w:t xml:space="preserve">direct people to potential objects of interest. </w:t>
      </w:r>
      <w:r w:rsidRPr="00D0583C">
        <w:rPr>
          <w:rFonts w:cs="Times New Roman"/>
          <w:szCs w:val="24"/>
        </w:rPr>
        <w:t>Thus, frames have the potential to exert substantial influence on public opinion</w:t>
      </w:r>
      <w:r w:rsidR="00B92EEC">
        <w:rPr>
          <w:rFonts w:cs="Times New Roman"/>
          <w:szCs w:val="24"/>
        </w:rPr>
        <w:t>.</w:t>
      </w:r>
    </w:p>
    <w:p w14:paraId="3A17EA9F" w14:textId="57870C92" w:rsidR="00153954" w:rsidRPr="00D0583C" w:rsidRDefault="00153954" w:rsidP="00F03E71">
      <w:pPr>
        <w:autoSpaceDE w:val="0"/>
        <w:autoSpaceDN w:val="0"/>
        <w:adjustRightInd w:val="0"/>
        <w:spacing w:before="240" w:after="240" w:line="360" w:lineRule="auto"/>
        <w:jc w:val="both"/>
        <w:rPr>
          <w:rFonts w:cs="Times New Roman"/>
          <w:szCs w:val="24"/>
        </w:rPr>
      </w:pPr>
      <w:r w:rsidRPr="00D0583C">
        <w:rPr>
          <w:rFonts w:cs="Times New Roman"/>
          <w:szCs w:val="24"/>
        </w:rPr>
        <w:t>This</w:t>
      </w:r>
      <w:r w:rsidR="006956D2">
        <w:rPr>
          <w:rFonts w:cs="Times New Roman"/>
          <w:szCs w:val="24"/>
        </w:rPr>
        <w:t>,</w:t>
      </w:r>
      <w:r w:rsidRPr="00D0583C">
        <w:rPr>
          <w:rFonts w:cs="Times New Roman"/>
          <w:szCs w:val="24"/>
        </w:rPr>
        <w:t xml:space="preserve"> there</w:t>
      </w:r>
      <w:r w:rsidR="001B41D9" w:rsidRPr="00D0583C">
        <w:rPr>
          <w:rFonts w:cs="Times New Roman"/>
          <w:szCs w:val="24"/>
        </w:rPr>
        <w:t>fore, entails that the media have</w:t>
      </w:r>
      <w:r w:rsidRPr="00D0583C">
        <w:rPr>
          <w:rFonts w:cs="Times New Roman"/>
          <w:szCs w:val="24"/>
        </w:rPr>
        <w:t xml:space="preserve"> </w:t>
      </w:r>
      <w:r w:rsidR="006956D2">
        <w:rPr>
          <w:rFonts w:cs="Times New Roman"/>
          <w:szCs w:val="24"/>
        </w:rPr>
        <w:t xml:space="preserve">a </w:t>
      </w:r>
      <w:r w:rsidRPr="00D0583C">
        <w:rPr>
          <w:rFonts w:cs="Times New Roman"/>
          <w:szCs w:val="24"/>
        </w:rPr>
        <w:t>substantial influence on the perception of issues among individuals. It has the potential to significantly raise awareness and invoke positive action by t</w:t>
      </w:r>
      <w:r w:rsidR="00891816">
        <w:rPr>
          <w:rFonts w:cs="Times New Roman"/>
          <w:szCs w:val="24"/>
        </w:rPr>
        <w:t>he public in the fight against climate c</w:t>
      </w:r>
      <w:r w:rsidRPr="00D0583C">
        <w:rPr>
          <w:rFonts w:cs="Times New Roman"/>
          <w:szCs w:val="24"/>
        </w:rPr>
        <w:t>hange.</w:t>
      </w:r>
    </w:p>
    <w:p w14:paraId="4290BAB1" w14:textId="77777777" w:rsidR="00153954" w:rsidRPr="00D0583C" w:rsidRDefault="00153954" w:rsidP="00623207">
      <w:pPr>
        <w:pStyle w:val="Heading3"/>
        <w:numPr>
          <w:ilvl w:val="2"/>
          <w:numId w:val="8"/>
        </w:numPr>
        <w:spacing w:before="240" w:after="240" w:line="360" w:lineRule="auto"/>
        <w:rPr>
          <w:rFonts w:ascii="Times New Roman" w:hAnsi="Times New Roman" w:cs="Times New Roman"/>
          <w:b/>
          <w:color w:val="auto"/>
        </w:rPr>
      </w:pPr>
      <w:bookmarkStart w:id="46" w:name="_Toc83176213"/>
      <w:r w:rsidRPr="00D0583C">
        <w:rPr>
          <w:rFonts w:ascii="Times New Roman" w:hAnsi="Times New Roman" w:cs="Times New Roman"/>
          <w:b/>
          <w:color w:val="auto"/>
        </w:rPr>
        <w:t>Agenda Setting Theory</w:t>
      </w:r>
      <w:bookmarkEnd w:id="46"/>
    </w:p>
    <w:p w14:paraId="551605E7" w14:textId="5F1E49D3" w:rsidR="004201AB" w:rsidRPr="00444E38" w:rsidRDefault="006956D2" w:rsidP="00F03E71">
      <w:pPr>
        <w:autoSpaceDE w:val="0"/>
        <w:autoSpaceDN w:val="0"/>
        <w:adjustRightInd w:val="0"/>
        <w:spacing w:before="240" w:after="240" w:line="360" w:lineRule="auto"/>
        <w:jc w:val="both"/>
        <w:rPr>
          <w:rFonts w:cs="Times New Roman"/>
          <w:szCs w:val="24"/>
        </w:rPr>
      </w:pPr>
      <w:r>
        <w:rPr>
          <w:rFonts w:cs="Times New Roman"/>
          <w:szCs w:val="24"/>
        </w:rPr>
        <w:t>The a</w:t>
      </w:r>
      <w:r w:rsidR="00153954" w:rsidRPr="00D0583C">
        <w:rPr>
          <w:rFonts w:cs="Times New Roman"/>
          <w:szCs w:val="24"/>
        </w:rPr>
        <w:t>genda setting theory of the media states that t</w:t>
      </w:r>
      <w:r w:rsidR="008C68E5" w:rsidRPr="00D0583C">
        <w:rPr>
          <w:rFonts w:cs="Times New Roman"/>
          <w:szCs w:val="24"/>
        </w:rPr>
        <w:t>he media are</w:t>
      </w:r>
      <w:r w:rsidR="00153954" w:rsidRPr="00D0583C">
        <w:rPr>
          <w:rFonts w:cs="Times New Roman"/>
          <w:szCs w:val="24"/>
        </w:rPr>
        <w:t xml:space="preserve"> central in setting the agenda in public discourse and action. Maxwell McCombs and Donald Shaw (1972) expounded this theory, with similar works by others such as Cohen (1963) and Lippmann (1922). Lippmann indicates that the mass media </w:t>
      </w:r>
      <w:r w:rsidR="00776E1C" w:rsidRPr="00D0583C">
        <w:rPr>
          <w:rFonts w:cs="Times New Roman"/>
          <w:szCs w:val="24"/>
        </w:rPr>
        <w:t xml:space="preserve">act as a mediator between “the world outside </w:t>
      </w:r>
      <w:r w:rsidR="00A73F4B" w:rsidRPr="00D0583C">
        <w:rPr>
          <w:rFonts w:cs="Times New Roman"/>
          <w:szCs w:val="24"/>
        </w:rPr>
        <w:t xml:space="preserve">and the pictures in </w:t>
      </w:r>
      <w:r w:rsidR="00A73F4B" w:rsidRPr="00D0583C">
        <w:rPr>
          <w:rFonts w:cs="Times New Roman"/>
          <w:szCs w:val="24"/>
        </w:rPr>
        <w:lastRenderedPageBreak/>
        <w:t>our heads</w:t>
      </w:r>
      <w:r w:rsidR="00D57ED6" w:rsidRPr="00D0583C">
        <w:rPr>
          <w:rFonts w:cs="Times New Roman"/>
          <w:szCs w:val="24"/>
        </w:rPr>
        <w:t>”</w:t>
      </w:r>
      <w:r w:rsidR="00153954" w:rsidRPr="00D0583C">
        <w:rPr>
          <w:rFonts w:cs="Times New Roman"/>
          <w:szCs w:val="24"/>
        </w:rPr>
        <w:t xml:space="preserve"> (1922: </w:t>
      </w:r>
      <w:r w:rsidR="002649DE" w:rsidRPr="00D0583C">
        <w:rPr>
          <w:rFonts w:cs="Times New Roman"/>
          <w:szCs w:val="24"/>
        </w:rPr>
        <w:t>3</w:t>
      </w:r>
      <w:r w:rsidR="00153954" w:rsidRPr="00D0583C">
        <w:rPr>
          <w:rFonts w:cs="Times New Roman"/>
          <w:szCs w:val="24"/>
        </w:rPr>
        <w:t>).</w:t>
      </w:r>
      <w:r w:rsidR="003819D3" w:rsidRPr="00D0583C">
        <w:rPr>
          <w:rFonts w:cs="Times New Roman"/>
          <w:szCs w:val="24"/>
        </w:rPr>
        <w:t xml:space="preserve"> Therefore, this means that </w:t>
      </w:r>
      <w:r w:rsidR="00740FA1" w:rsidRPr="00D0583C">
        <w:rPr>
          <w:rFonts w:cs="Times New Roman"/>
          <w:szCs w:val="24"/>
        </w:rPr>
        <w:t xml:space="preserve">the media can </w:t>
      </w:r>
      <w:r w:rsidR="00DC7AAD" w:rsidRPr="00D0583C">
        <w:rPr>
          <w:rFonts w:cs="Times New Roman"/>
          <w:szCs w:val="24"/>
        </w:rPr>
        <w:t>influence</w:t>
      </w:r>
      <w:r w:rsidR="00740FA1" w:rsidRPr="00D0583C">
        <w:rPr>
          <w:rFonts w:cs="Times New Roman"/>
          <w:szCs w:val="24"/>
        </w:rPr>
        <w:t xml:space="preserve"> </w:t>
      </w:r>
      <w:r w:rsidR="00387E87" w:rsidRPr="00D0583C">
        <w:rPr>
          <w:rFonts w:cs="Times New Roman"/>
          <w:szCs w:val="24"/>
        </w:rPr>
        <w:t>the audience’s view of reality</w:t>
      </w:r>
      <w:r w:rsidR="00900364">
        <w:rPr>
          <w:rFonts w:cs="Times New Roman"/>
          <w:szCs w:val="24"/>
        </w:rPr>
        <w:t xml:space="preserve"> and their opinion on issues</w:t>
      </w:r>
      <w:r w:rsidR="00387E87" w:rsidRPr="00D0583C">
        <w:rPr>
          <w:rFonts w:cs="Times New Roman"/>
          <w:szCs w:val="24"/>
        </w:rPr>
        <w:t>.</w:t>
      </w:r>
      <w:r w:rsidR="00740FA1" w:rsidRPr="00D0583C">
        <w:rPr>
          <w:rFonts w:cs="Times New Roman"/>
          <w:szCs w:val="24"/>
        </w:rPr>
        <w:t xml:space="preserve"> </w:t>
      </w:r>
      <w:r w:rsidR="00153954" w:rsidRPr="00D0583C">
        <w:rPr>
          <w:rFonts w:cs="Times New Roman"/>
          <w:szCs w:val="24"/>
        </w:rPr>
        <w:t xml:space="preserve"> While Co</w:t>
      </w:r>
      <w:r w:rsidR="00147ABB" w:rsidRPr="00D0583C">
        <w:rPr>
          <w:rFonts w:cs="Times New Roman"/>
          <w:szCs w:val="24"/>
        </w:rPr>
        <w:t>hen indicates that, the media are</w:t>
      </w:r>
      <w:r w:rsidR="00153954" w:rsidRPr="00D0583C">
        <w:rPr>
          <w:rFonts w:cs="Times New Roman"/>
          <w:szCs w:val="24"/>
        </w:rPr>
        <w:t xml:space="preserve"> critical in telling people what to think about, but not what to think (1963:</w:t>
      </w:r>
      <w:r w:rsidR="00A43C78">
        <w:rPr>
          <w:rFonts w:cs="Times New Roman"/>
          <w:szCs w:val="24"/>
        </w:rPr>
        <w:t xml:space="preserve"> </w:t>
      </w:r>
      <w:r w:rsidR="00153954" w:rsidRPr="00D0583C">
        <w:rPr>
          <w:rFonts w:cs="Times New Roman"/>
          <w:szCs w:val="24"/>
        </w:rPr>
        <w:t>13).</w:t>
      </w:r>
      <w:r w:rsidR="00C31A74">
        <w:rPr>
          <w:rFonts w:cs="Times New Roman"/>
          <w:szCs w:val="24"/>
        </w:rPr>
        <w:t xml:space="preserve"> </w:t>
      </w:r>
      <w:r w:rsidR="00C31A74" w:rsidRPr="00444E38">
        <w:rPr>
          <w:rFonts w:cs="Times New Roman"/>
          <w:szCs w:val="24"/>
        </w:rPr>
        <w:t>The</w:t>
      </w:r>
      <w:r w:rsidR="009B36CD">
        <w:rPr>
          <w:rFonts w:cs="Times New Roman"/>
          <w:szCs w:val="24"/>
        </w:rPr>
        <w:t xml:space="preserve"> media tend</w:t>
      </w:r>
      <w:r w:rsidR="00C31A74" w:rsidRPr="00444E38">
        <w:rPr>
          <w:rFonts w:cs="Times New Roman"/>
          <w:szCs w:val="24"/>
        </w:rPr>
        <w:t xml:space="preserve"> to influence people</w:t>
      </w:r>
      <w:r w:rsidR="0021494D">
        <w:rPr>
          <w:rFonts w:cs="Times New Roman"/>
          <w:szCs w:val="24"/>
        </w:rPr>
        <w:t>’</w:t>
      </w:r>
      <w:r w:rsidR="00C31A74" w:rsidRPr="00444E38">
        <w:rPr>
          <w:rFonts w:cs="Times New Roman"/>
          <w:szCs w:val="24"/>
        </w:rPr>
        <w:t xml:space="preserve">s thinking through the weights they attach to news stories through placement, </w:t>
      </w:r>
      <w:r w:rsidR="0021494D">
        <w:rPr>
          <w:rFonts w:cs="Times New Roman"/>
          <w:szCs w:val="24"/>
        </w:rPr>
        <w:t xml:space="preserve">the </w:t>
      </w:r>
      <w:r w:rsidR="00C31A74" w:rsidRPr="00444E38">
        <w:rPr>
          <w:rFonts w:cs="Times New Roman"/>
          <w:szCs w:val="24"/>
        </w:rPr>
        <w:t>size</w:t>
      </w:r>
      <w:r w:rsidR="0021494D">
        <w:rPr>
          <w:rFonts w:cs="Times New Roman"/>
          <w:szCs w:val="24"/>
        </w:rPr>
        <w:t xml:space="preserve"> of the story</w:t>
      </w:r>
      <w:r w:rsidR="00C31A74" w:rsidRPr="00444E38">
        <w:rPr>
          <w:rFonts w:cs="Times New Roman"/>
          <w:szCs w:val="24"/>
        </w:rPr>
        <w:t xml:space="preserve">, </w:t>
      </w:r>
      <w:r w:rsidR="0021494D">
        <w:rPr>
          <w:rFonts w:cs="Times New Roman"/>
          <w:szCs w:val="24"/>
        </w:rPr>
        <w:t>picture</w:t>
      </w:r>
      <w:r w:rsidR="00CB24ED">
        <w:rPr>
          <w:rFonts w:cs="Times New Roman"/>
          <w:szCs w:val="24"/>
        </w:rPr>
        <w:t xml:space="preserve"> and </w:t>
      </w:r>
      <w:r w:rsidR="00941B2F">
        <w:rPr>
          <w:rFonts w:cs="Times New Roman"/>
          <w:szCs w:val="24"/>
        </w:rPr>
        <w:t>sound bite</w:t>
      </w:r>
      <w:r w:rsidR="0021494D">
        <w:rPr>
          <w:rFonts w:cs="Times New Roman"/>
          <w:szCs w:val="24"/>
        </w:rPr>
        <w:t xml:space="preserve"> attachment</w:t>
      </w:r>
      <w:r w:rsidR="0081300F">
        <w:rPr>
          <w:rFonts w:cs="Times New Roman"/>
          <w:szCs w:val="24"/>
        </w:rPr>
        <w:t>,</w:t>
      </w:r>
      <w:r w:rsidR="0021494D">
        <w:rPr>
          <w:rFonts w:cs="Times New Roman"/>
          <w:szCs w:val="24"/>
        </w:rPr>
        <w:t xml:space="preserve"> </w:t>
      </w:r>
      <w:r w:rsidR="00C31A74" w:rsidRPr="00444E38">
        <w:rPr>
          <w:rFonts w:cs="Times New Roman"/>
          <w:szCs w:val="24"/>
        </w:rPr>
        <w:t xml:space="preserve">and </w:t>
      </w:r>
      <w:r w:rsidR="0021494D">
        <w:rPr>
          <w:rFonts w:cs="Times New Roman"/>
          <w:szCs w:val="24"/>
        </w:rPr>
        <w:t xml:space="preserve">the </w:t>
      </w:r>
      <w:r w:rsidR="00C31A74" w:rsidRPr="00444E38">
        <w:rPr>
          <w:rFonts w:cs="Times New Roman"/>
          <w:szCs w:val="24"/>
        </w:rPr>
        <w:t>frequency of appearance of such stories.</w:t>
      </w:r>
    </w:p>
    <w:p w14:paraId="1E555948" w14:textId="3E3C440D" w:rsidR="0006113C" w:rsidRPr="0006113C" w:rsidRDefault="00025D1B" w:rsidP="00CA4FE6">
      <w:pPr>
        <w:pStyle w:val="Default"/>
        <w:spacing w:line="360" w:lineRule="auto"/>
        <w:jc w:val="both"/>
      </w:pPr>
      <w:r>
        <w:rPr>
          <w:rFonts w:eastAsia="LiberationSerif"/>
          <w:lang w:val="en-US"/>
        </w:rPr>
        <w:t>Furthermore, the medi</w:t>
      </w:r>
      <w:r w:rsidR="0033462B">
        <w:rPr>
          <w:rFonts w:eastAsia="LiberationSerif"/>
          <w:lang w:val="en-US"/>
        </w:rPr>
        <w:t xml:space="preserve">a </w:t>
      </w:r>
      <w:r w:rsidR="0089510E">
        <w:rPr>
          <w:rFonts w:eastAsia="LiberationSerif"/>
          <w:lang w:val="en-US"/>
        </w:rPr>
        <w:t>do not generate stories from within.</w:t>
      </w:r>
      <w:r w:rsidR="00902984">
        <w:rPr>
          <w:rFonts w:eastAsia="LiberationSerif"/>
          <w:lang w:val="en-US"/>
        </w:rPr>
        <w:t xml:space="preserve"> They collec</w:t>
      </w:r>
      <w:r w:rsidR="00DA1A65">
        <w:rPr>
          <w:rFonts w:eastAsia="LiberationSerif"/>
          <w:lang w:val="en-US"/>
        </w:rPr>
        <w:t>t news items from society depending on the news values of a particular story</w:t>
      </w:r>
      <w:r w:rsidR="00094F5B">
        <w:rPr>
          <w:rFonts w:eastAsia="LiberationSerif"/>
          <w:lang w:val="en-US"/>
        </w:rPr>
        <w:t>.</w:t>
      </w:r>
      <w:r w:rsidR="00262E3C">
        <w:rPr>
          <w:rFonts w:eastAsia="LiberationSerif"/>
          <w:lang w:val="en-US"/>
        </w:rPr>
        <w:t xml:space="preserve"> Every day, m</w:t>
      </w:r>
      <w:r w:rsidR="00B11C0E">
        <w:rPr>
          <w:rFonts w:eastAsia="LiberationSerif"/>
          <w:lang w:val="en-US"/>
        </w:rPr>
        <w:t>o</w:t>
      </w:r>
      <w:r w:rsidR="007A6C96">
        <w:rPr>
          <w:rFonts w:eastAsia="LiberationSerif"/>
          <w:lang w:val="en-US"/>
        </w:rPr>
        <w:t>re issues occur in society than those covered by the media</w:t>
      </w:r>
      <w:r w:rsidR="00A02898">
        <w:rPr>
          <w:rFonts w:eastAsia="LiberationSerif"/>
          <w:lang w:val="en-US"/>
        </w:rPr>
        <w:t>. This is because of the ga</w:t>
      </w:r>
      <w:r w:rsidR="00440FDE">
        <w:rPr>
          <w:rFonts w:eastAsia="LiberationSerif"/>
          <w:lang w:val="en-US"/>
        </w:rPr>
        <w:t>tekeeping role of the media, which</w:t>
      </w:r>
      <w:r w:rsidR="00A02898">
        <w:rPr>
          <w:rFonts w:eastAsia="LiberationSerif"/>
          <w:lang w:val="en-US"/>
        </w:rPr>
        <w:t xml:space="preserve"> gives way to agenda setting. In the media, space is </w:t>
      </w:r>
      <w:r w:rsidR="006829E9">
        <w:rPr>
          <w:rFonts w:eastAsia="LiberationSerif"/>
          <w:lang w:val="en-US"/>
        </w:rPr>
        <w:t xml:space="preserve">generally </w:t>
      </w:r>
      <w:r w:rsidR="00A02898">
        <w:rPr>
          <w:rFonts w:eastAsia="LiberationSerif"/>
          <w:lang w:val="en-US"/>
        </w:rPr>
        <w:t xml:space="preserve">limited and that is why </w:t>
      </w:r>
      <w:r w:rsidR="009C5FF0">
        <w:rPr>
          <w:rFonts w:eastAsia="LiberationSerif"/>
          <w:lang w:val="en-US"/>
        </w:rPr>
        <w:t xml:space="preserve">they choose particular stories to publish while others are not published. </w:t>
      </w:r>
      <w:r w:rsidR="00114428">
        <w:rPr>
          <w:rFonts w:eastAsia="LiberationSerif"/>
          <w:lang w:val="en-US"/>
        </w:rPr>
        <w:t>The foregoing notion is supported by</w:t>
      </w:r>
      <w:r w:rsidR="00094F5B">
        <w:rPr>
          <w:rFonts w:eastAsia="LiberationSerif"/>
          <w:lang w:val="en-US"/>
        </w:rPr>
        <w:t xml:space="preserve"> </w:t>
      </w:r>
      <w:proofErr w:type="spellStart"/>
      <w:r w:rsidR="0006113C" w:rsidRPr="00643FFB">
        <w:t>Akpabio</w:t>
      </w:r>
      <w:proofErr w:type="spellEnd"/>
      <w:r w:rsidR="00114428">
        <w:t xml:space="preserve"> who posits that</w:t>
      </w:r>
      <w:r w:rsidR="00094F5B">
        <w:t xml:space="preserve"> </w:t>
      </w:r>
      <w:r w:rsidR="009C5FF0">
        <w:t xml:space="preserve">“… </w:t>
      </w:r>
      <w:r w:rsidR="0006113C" w:rsidRPr="00643FFB">
        <w:t>media gatekeepers using news judgement criteria pick and choose what constit</w:t>
      </w:r>
      <w:r w:rsidR="009C5FF0">
        <w:t>utes the day’s news”</w:t>
      </w:r>
      <w:r w:rsidR="00094F5B" w:rsidRPr="00094F5B">
        <w:t xml:space="preserve"> </w:t>
      </w:r>
      <w:r w:rsidR="009C5FF0">
        <w:t>(2005:</w:t>
      </w:r>
      <w:r w:rsidR="00094F5B" w:rsidRPr="00643FFB">
        <w:t xml:space="preserve"> 176)</w:t>
      </w:r>
      <w:r w:rsidR="009C5FF0">
        <w:t>.</w:t>
      </w:r>
    </w:p>
    <w:p w14:paraId="683611F3" w14:textId="74DC72DE" w:rsidR="00900364" w:rsidRDefault="00210BAE" w:rsidP="00900364">
      <w:pPr>
        <w:autoSpaceDE w:val="0"/>
        <w:autoSpaceDN w:val="0"/>
        <w:adjustRightInd w:val="0"/>
        <w:spacing w:before="240" w:line="360" w:lineRule="auto"/>
        <w:jc w:val="both"/>
        <w:rPr>
          <w:rFonts w:eastAsia="LiberationSerif" w:cs="Times New Roman"/>
          <w:szCs w:val="24"/>
          <w:lang w:val="en-US"/>
        </w:rPr>
      </w:pPr>
      <w:r>
        <w:rPr>
          <w:rFonts w:cs="Times New Roman"/>
          <w:szCs w:val="24"/>
        </w:rPr>
        <w:t>According to McQuail, “m</w:t>
      </w:r>
      <w:r w:rsidRPr="00900364">
        <w:rPr>
          <w:rFonts w:eastAsia="LiberationSerif" w:cs="Times New Roman"/>
          <w:szCs w:val="24"/>
          <w:lang w:val="en-US"/>
        </w:rPr>
        <w:t xml:space="preserve">ass media news selects issues for more or less attention </w:t>
      </w:r>
      <w:r>
        <w:rPr>
          <w:rFonts w:eastAsia="LiberationSerif" w:cs="Times New Roman"/>
          <w:szCs w:val="24"/>
          <w:lang w:val="en-US"/>
        </w:rPr>
        <w:t xml:space="preserve">according </w:t>
      </w:r>
      <w:r w:rsidRPr="00900364">
        <w:rPr>
          <w:rFonts w:eastAsia="LiberationSerif" w:cs="Times New Roman"/>
          <w:szCs w:val="24"/>
          <w:lang w:val="en-US"/>
        </w:rPr>
        <w:t>to several pressures, especially those</w:t>
      </w:r>
      <w:r>
        <w:rPr>
          <w:rFonts w:eastAsia="LiberationSerif" w:cs="Times New Roman"/>
          <w:szCs w:val="24"/>
          <w:lang w:val="en-US"/>
        </w:rPr>
        <w:t xml:space="preserve"> from interested elites, public opinion and real-world events” (2010: 642).</w:t>
      </w:r>
      <w:r w:rsidRPr="00444E38">
        <w:rPr>
          <w:rFonts w:cs="Times New Roman"/>
          <w:szCs w:val="24"/>
        </w:rPr>
        <w:t xml:space="preserve"> </w:t>
      </w:r>
      <w:r w:rsidR="00532ED6">
        <w:rPr>
          <w:rFonts w:eastAsia="LiberationSerif" w:cs="Times New Roman"/>
          <w:szCs w:val="24"/>
          <w:lang w:val="en-US"/>
        </w:rPr>
        <w:t xml:space="preserve">There are several </w:t>
      </w:r>
      <w:r w:rsidR="00314194">
        <w:rPr>
          <w:rFonts w:eastAsia="LiberationSerif" w:cs="Times New Roman"/>
          <w:szCs w:val="24"/>
          <w:lang w:val="en-US"/>
        </w:rPr>
        <w:t xml:space="preserve">competing interests </w:t>
      </w:r>
      <w:r w:rsidR="00532ED6">
        <w:rPr>
          <w:rFonts w:eastAsia="LiberationSerif" w:cs="Times New Roman"/>
          <w:szCs w:val="24"/>
          <w:lang w:val="en-US"/>
        </w:rPr>
        <w:t xml:space="preserve">within society, whose goal is to ensure their interests are the media agenda. </w:t>
      </w:r>
      <w:r w:rsidR="00900364" w:rsidRPr="00900364">
        <w:rPr>
          <w:rFonts w:eastAsia="LiberationSerif" w:cs="Times New Roman"/>
          <w:szCs w:val="24"/>
          <w:lang w:val="en-US"/>
        </w:rPr>
        <w:t xml:space="preserve">The </w:t>
      </w:r>
      <w:r w:rsidR="00532ED6">
        <w:rPr>
          <w:rFonts w:eastAsia="LiberationSerif" w:cs="Times New Roman"/>
          <w:szCs w:val="24"/>
          <w:lang w:val="en-US"/>
        </w:rPr>
        <w:t xml:space="preserve">salience of their issues in the media gives the </w:t>
      </w:r>
      <w:r w:rsidR="00622860">
        <w:rPr>
          <w:rFonts w:eastAsia="LiberationSerif" w:cs="Times New Roman"/>
          <w:szCs w:val="24"/>
          <w:lang w:val="en-US"/>
        </w:rPr>
        <w:t>interests</w:t>
      </w:r>
      <w:r w:rsidR="00532ED6">
        <w:rPr>
          <w:rFonts w:eastAsia="LiberationSerif" w:cs="Times New Roman"/>
          <w:szCs w:val="24"/>
          <w:lang w:val="en-US"/>
        </w:rPr>
        <w:t xml:space="preserve"> and themselves </w:t>
      </w:r>
      <w:r w:rsidR="00900364" w:rsidRPr="00900364">
        <w:rPr>
          <w:rFonts w:eastAsia="LiberationSerif" w:cs="Times New Roman"/>
          <w:szCs w:val="24"/>
          <w:lang w:val="en-US"/>
        </w:rPr>
        <w:t xml:space="preserve">public </w:t>
      </w:r>
      <w:r w:rsidR="00532ED6">
        <w:rPr>
          <w:rFonts w:eastAsia="LiberationSerif" w:cs="Times New Roman"/>
          <w:szCs w:val="24"/>
          <w:lang w:val="en-US"/>
        </w:rPr>
        <w:t>recognition</w:t>
      </w:r>
      <w:r w:rsidR="00811B66">
        <w:rPr>
          <w:rFonts w:eastAsia="LiberationSerif" w:cs="Times New Roman"/>
          <w:szCs w:val="24"/>
          <w:lang w:val="en-US"/>
        </w:rPr>
        <w:t xml:space="preserve"> (</w:t>
      </w:r>
      <w:r w:rsidR="00A43C78">
        <w:rPr>
          <w:rFonts w:eastAsia="LiberationSerif" w:cs="Times New Roman"/>
          <w:szCs w:val="24"/>
          <w:lang w:val="en-US"/>
        </w:rPr>
        <w:t>McQuail, 2010: 642</w:t>
      </w:r>
      <w:r w:rsidR="00811B66">
        <w:rPr>
          <w:rFonts w:eastAsia="LiberationSerif" w:cs="Times New Roman"/>
          <w:szCs w:val="24"/>
          <w:lang w:val="en-US"/>
        </w:rPr>
        <w:t>)</w:t>
      </w:r>
      <w:r w:rsidR="00532ED6">
        <w:rPr>
          <w:rFonts w:eastAsia="LiberationSerif" w:cs="Times New Roman"/>
          <w:szCs w:val="24"/>
          <w:lang w:val="en-US"/>
        </w:rPr>
        <w:t>.</w:t>
      </w:r>
      <w:r w:rsidR="00811B66">
        <w:rPr>
          <w:rFonts w:eastAsia="LiberationSerif" w:cs="Times New Roman"/>
          <w:szCs w:val="24"/>
          <w:lang w:val="en-US"/>
        </w:rPr>
        <w:t xml:space="preserve"> </w:t>
      </w:r>
      <w:r w:rsidR="00532ED6">
        <w:rPr>
          <w:rFonts w:eastAsia="LiberationSerif" w:cs="Times New Roman"/>
          <w:szCs w:val="24"/>
          <w:lang w:val="en-US"/>
        </w:rPr>
        <w:t xml:space="preserve"> </w:t>
      </w:r>
      <w:r w:rsidR="00686379">
        <w:rPr>
          <w:rFonts w:eastAsia="LiberationSerif" w:cs="Times New Roman"/>
          <w:szCs w:val="24"/>
          <w:lang w:val="en-US"/>
        </w:rPr>
        <w:t xml:space="preserve">The fact that many competing </w:t>
      </w:r>
      <w:r w:rsidR="00F5270D">
        <w:rPr>
          <w:rFonts w:eastAsia="LiberationSerif" w:cs="Times New Roman"/>
          <w:szCs w:val="24"/>
          <w:lang w:val="en-US"/>
        </w:rPr>
        <w:t xml:space="preserve">interests use the media </w:t>
      </w:r>
      <w:r w:rsidR="00C70F07">
        <w:rPr>
          <w:rFonts w:eastAsia="LiberationSerif" w:cs="Times New Roman"/>
          <w:szCs w:val="24"/>
          <w:lang w:val="en-US"/>
        </w:rPr>
        <w:t xml:space="preserve">to ensure they make </w:t>
      </w:r>
      <w:r w:rsidR="00E77721">
        <w:rPr>
          <w:rFonts w:eastAsia="LiberationSerif" w:cs="Times New Roman"/>
          <w:szCs w:val="24"/>
          <w:lang w:val="en-US"/>
        </w:rPr>
        <w:t>their interests mainstream only goes to show the agenda setting ability of the media.</w:t>
      </w:r>
    </w:p>
    <w:p w14:paraId="31AE569B" w14:textId="053D813E" w:rsidR="00153954" w:rsidRPr="00D0583C" w:rsidRDefault="00153954" w:rsidP="00F03E71">
      <w:pPr>
        <w:autoSpaceDE w:val="0"/>
        <w:autoSpaceDN w:val="0"/>
        <w:adjustRightInd w:val="0"/>
        <w:spacing w:before="240" w:after="240" w:line="360" w:lineRule="auto"/>
        <w:jc w:val="both"/>
        <w:rPr>
          <w:rFonts w:cs="Times New Roman"/>
          <w:szCs w:val="24"/>
        </w:rPr>
      </w:pPr>
      <w:r w:rsidRPr="00D0583C">
        <w:rPr>
          <w:rFonts w:cs="Times New Roman"/>
          <w:szCs w:val="24"/>
        </w:rPr>
        <w:t xml:space="preserve">Therefore, agenda setting theory is critical for this study as it shows how increased coverage by the media on an issue increases awareness </w:t>
      </w:r>
      <w:r w:rsidR="006956D2">
        <w:rPr>
          <w:rFonts w:cs="Times New Roman"/>
          <w:szCs w:val="24"/>
        </w:rPr>
        <w:t>of</w:t>
      </w:r>
      <w:r w:rsidRPr="00D0583C">
        <w:rPr>
          <w:rFonts w:cs="Times New Roman"/>
          <w:szCs w:val="24"/>
        </w:rPr>
        <w:t xml:space="preserve"> </w:t>
      </w:r>
      <w:r w:rsidR="004A1161">
        <w:rPr>
          <w:rFonts w:cs="Times New Roman"/>
          <w:szCs w:val="24"/>
        </w:rPr>
        <w:t>it</w:t>
      </w:r>
      <w:r w:rsidRPr="00D0583C">
        <w:rPr>
          <w:rFonts w:cs="Times New Roman"/>
          <w:szCs w:val="24"/>
        </w:rPr>
        <w:t xml:space="preserve">. </w:t>
      </w:r>
      <w:r w:rsidR="0017370B" w:rsidRPr="00D0583C">
        <w:rPr>
          <w:rFonts w:cs="Times New Roman"/>
          <w:szCs w:val="24"/>
        </w:rPr>
        <w:t>Hence, the more the media cover</w:t>
      </w:r>
      <w:r w:rsidRPr="00D0583C">
        <w:rPr>
          <w:rFonts w:cs="Times New Roman"/>
          <w:szCs w:val="24"/>
        </w:rPr>
        <w:t xml:space="preserve"> climate change, the more people are going to be aware </w:t>
      </w:r>
      <w:r w:rsidR="006956D2">
        <w:rPr>
          <w:rFonts w:cs="Times New Roman"/>
          <w:szCs w:val="24"/>
        </w:rPr>
        <w:t>of</w:t>
      </w:r>
      <w:r w:rsidRPr="00D0583C">
        <w:rPr>
          <w:rFonts w:cs="Times New Roman"/>
          <w:szCs w:val="24"/>
        </w:rPr>
        <w:t xml:space="preserve"> it, which in turn, will cause action</w:t>
      </w:r>
      <w:r w:rsidR="002E3893">
        <w:rPr>
          <w:rFonts w:cs="Times New Roman"/>
          <w:szCs w:val="24"/>
        </w:rPr>
        <w:t xml:space="preserve"> on its mitigation and</w:t>
      </w:r>
      <w:r w:rsidRPr="00D0583C">
        <w:rPr>
          <w:rFonts w:cs="Times New Roman"/>
          <w:szCs w:val="24"/>
        </w:rPr>
        <w:t xml:space="preserve"> adaptation.</w:t>
      </w:r>
    </w:p>
    <w:p w14:paraId="083D579F" w14:textId="77777777" w:rsidR="009B765C" w:rsidRPr="00D0583C" w:rsidRDefault="001560C0" w:rsidP="00623207">
      <w:pPr>
        <w:pStyle w:val="Heading3"/>
        <w:numPr>
          <w:ilvl w:val="1"/>
          <w:numId w:val="8"/>
        </w:numPr>
        <w:spacing w:before="240" w:after="240" w:line="360" w:lineRule="auto"/>
        <w:rPr>
          <w:rFonts w:ascii="Times New Roman" w:hAnsi="Times New Roman" w:cs="Times New Roman"/>
          <w:b/>
          <w:color w:val="auto"/>
        </w:rPr>
      </w:pPr>
      <w:bookmarkStart w:id="47" w:name="_Toc83176214"/>
      <w:r w:rsidRPr="00D0583C">
        <w:rPr>
          <w:rFonts w:ascii="Times New Roman" w:hAnsi="Times New Roman" w:cs="Times New Roman"/>
          <w:b/>
          <w:color w:val="auto"/>
        </w:rPr>
        <w:t>L</w:t>
      </w:r>
      <w:r w:rsidR="00855EF1" w:rsidRPr="00D0583C">
        <w:rPr>
          <w:rFonts w:ascii="Times New Roman" w:hAnsi="Times New Roman" w:cs="Times New Roman"/>
          <w:b/>
          <w:color w:val="auto"/>
        </w:rPr>
        <w:t>imitations of the S</w:t>
      </w:r>
      <w:r w:rsidRPr="00D0583C">
        <w:rPr>
          <w:rFonts w:ascii="Times New Roman" w:hAnsi="Times New Roman" w:cs="Times New Roman"/>
          <w:b/>
          <w:color w:val="auto"/>
        </w:rPr>
        <w:t>tudy</w:t>
      </w:r>
      <w:bookmarkEnd w:id="47"/>
    </w:p>
    <w:p w14:paraId="34572409" w14:textId="4C5BB5E8" w:rsidR="00F21738" w:rsidRPr="00D0583C" w:rsidRDefault="00F05074" w:rsidP="00F03E71">
      <w:pPr>
        <w:autoSpaceDE w:val="0"/>
        <w:autoSpaceDN w:val="0"/>
        <w:adjustRightInd w:val="0"/>
        <w:spacing w:before="240" w:after="240" w:line="360" w:lineRule="auto"/>
        <w:jc w:val="both"/>
        <w:rPr>
          <w:rFonts w:cs="Times New Roman"/>
          <w:szCs w:val="24"/>
        </w:rPr>
      </w:pPr>
      <w:r>
        <w:rPr>
          <w:rFonts w:cs="Times New Roman"/>
          <w:szCs w:val="24"/>
        </w:rPr>
        <w:t>The limitation of this study wa</w:t>
      </w:r>
      <w:r w:rsidR="007D0621" w:rsidRPr="00D0583C">
        <w:rPr>
          <w:rFonts w:cs="Times New Roman"/>
          <w:szCs w:val="24"/>
        </w:rPr>
        <w:t xml:space="preserve">s that </w:t>
      </w:r>
      <w:r w:rsidR="00F21738" w:rsidRPr="00D0583C">
        <w:rPr>
          <w:rFonts w:cs="Times New Roman"/>
          <w:szCs w:val="24"/>
        </w:rPr>
        <w:t xml:space="preserve">journalists are busy people and </w:t>
      </w:r>
      <w:r w:rsidR="00BE31BD" w:rsidRPr="00D0583C">
        <w:rPr>
          <w:rFonts w:cs="Times New Roman"/>
          <w:szCs w:val="24"/>
        </w:rPr>
        <w:t xml:space="preserve">it </w:t>
      </w:r>
      <w:r w:rsidR="006D58F7">
        <w:rPr>
          <w:rFonts w:cs="Times New Roman"/>
          <w:szCs w:val="24"/>
        </w:rPr>
        <w:t>was</w:t>
      </w:r>
      <w:r w:rsidR="00BE31BD" w:rsidRPr="00D0583C">
        <w:rPr>
          <w:rFonts w:cs="Times New Roman"/>
          <w:szCs w:val="24"/>
        </w:rPr>
        <w:t xml:space="preserve"> difficult to have them work on the </w:t>
      </w:r>
      <w:r w:rsidR="00CF138D" w:rsidRPr="00D0583C">
        <w:rPr>
          <w:rFonts w:cs="Times New Roman"/>
          <w:szCs w:val="24"/>
        </w:rPr>
        <w:t xml:space="preserve">questionnaires on time. To counter this, journalists </w:t>
      </w:r>
      <w:r w:rsidR="006D58F7">
        <w:rPr>
          <w:rFonts w:cs="Times New Roman"/>
          <w:szCs w:val="24"/>
        </w:rPr>
        <w:t>were</w:t>
      </w:r>
      <w:r w:rsidR="00CF138D" w:rsidRPr="00D0583C">
        <w:rPr>
          <w:rFonts w:cs="Times New Roman"/>
          <w:szCs w:val="24"/>
        </w:rPr>
        <w:t xml:space="preserve"> given enough time and reminders for them to complete the </w:t>
      </w:r>
      <w:r w:rsidR="00746C14" w:rsidRPr="00D0583C">
        <w:rPr>
          <w:rFonts w:cs="Times New Roman"/>
          <w:szCs w:val="24"/>
        </w:rPr>
        <w:t>questionnaires</w:t>
      </w:r>
      <w:r w:rsidR="00CF138D" w:rsidRPr="00D0583C">
        <w:rPr>
          <w:rFonts w:cs="Times New Roman"/>
          <w:szCs w:val="24"/>
        </w:rPr>
        <w:t xml:space="preserve"> for the study to be completed timely.</w:t>
      </w:r>
    </w:p>
    <w:p w14:paraId="0E0E4CBB" w14:textId="77777777" w:rsidR="00B608A4" w:rsidRPr="00D0583C" w:rsidRDefault="00B608A4" w:rsidP="0022632A">
      <w:pPr>
        <w:pStyle w:val="Heading1"/>
        <w:jc w:val="center"/>
        <w:rPr>
          <w:rFonts w:ascii="Times New Roman" w:hAnsi="Times New Roman" w:cs="Times New Roman"/>
          <w:color w:val="auto"/>
          <w:sz w:val="24"/>
          <w:szCs w:val="24"/>
        </w:rPr>
      </w:pPr>
      <w:bookmarkStart w:id="48" w:name="_Toc15305641"/>
    </w:p>
    <w:p w14:paraId="55A26525" w14:textId="77777777" w:rsidR="00B608A4" w:rsidRPr="00D0583C" w:rsidRDefault="001F650D" w:rsidP="00EA4CF4">
      <w:pPr>
        <w:pStyle w:val="Heading3"/>
        <w:numPr>
          <w:ilvl w:val="1"/>
          <w:numId w:val="8"/>
        </w:numPr>
        <w:spacing w:after="240" w:line="360" w:lineRule="auto"/>
        <w:jc w:val="both"/>
        <w:rPr>
          <w:rFonts w:ascii="Times New Roman" w:hAnsi="Times New Roman" w:cs="Times New Roman"/>
          <w:b/>
          <w:color w:val="auto"/>
        </w:rPr>
      </w:pPr>
      <w:bookmarkStart w:id="49" w:name="_Toc83176215"/>
      <w:r w:rsidRPr="00D0583C">
        <w:rPr>
          <w:rFonts w:ascii="Times New Roman" w:hAnsi="Times New Roman" w:cs="Times New Roman"/>
          <w:b/>
          <w:color w:val="auto"/>
        </w:rPr>
        <w:t>Conclusion to the Chapter</w:t>
      </w:r>
      <w:bookmarkEnd w:id="49"/>
    </w:p>
    <w:p w14:paraId="520F13A8" w14:textId="7B23BF3D" w:rsidR="00A74470" w:rsidRPr="00D0583C" w:rsidRDefault="005A0EDB" w:rsidP="00EA4CF4">
      <w:pPr>
        <w:spacing w:line="360" w:lineRule="auto"/>
        <w:jc w:val="both"/>
        <w:rPr>
          <w:rFonts w:cs="Times New Roman"/>
          <w:szCs w:val="24"/>
        </w:rPr>
      </w:pPr>
      <w:r w:rsidRPr="00D0583C">
        <w:rPr>
          <w:rFonts w:cs="Times New Roman"/>
          <w:szCs w:val="24"/>
        </w:rPr>
        <w:t xml:space="preserve">This chapter is an introduction to this </w:t>
      </w:r>
      <w:r w:rsidR="008A0E16">
        <w:rPr>
          <w:rFonts w:cs="Times New Roman"/>
          <w:szCs w:val="24"/>
        </w:rPr>
        <w:t>report</w:t>
      </w:r>
      <w:r w:rsidRPr="00D0583C">
        <w:rPr>
          <w:rFonts w:cs="Times New Roman"/>
          <w:szCs w:val="24"/>
        </w:rPr>
        <w:t xml:space="preserve"> and </w:t>
      </w:r>
      <w:r w:rsidR="00C20F81" w:rsidRPr="00D0583C">
        <w:rPr>
          <w:rFonts w:cs="Times New Roman"/>
          <w:szCs w:val="24"/>
        </w:rPr>
        <w:t>it has highlight</w:t>
      </w:r>
      <w:r w:rsidR="003341F8">
        <w:rPr>
          <w:rFonts w:cs="Times New Roman"/>
          <w:szCs w:val="24"/>
        </w:rPr>
        <w:t>ed</w:t>
      </w:r>
      <w:r w:rsidR="00C20F81" w:rsidRPr="00D0583C">
        <w:rPr>
          <w:rFonts w:cs="Times New Roman"/>
          <w:szCs w:val="24"/>
        </w:rPr>
        <w:t xml:space="preserve"> the </w:t>
      </w:r>
      <w:r w:rsidR="002D4E14">
        <w:rPr>
          <w:rFonts w:cs="Times New Roman"/>
          <w:szCs w:val="24"/>
        </w:rPr>
        <w:t>background of</w:t>
      </w:r>
      <w:r w:rsidR="004F70F5" w:rsidRPr="00D0583C">
        <w:rPr>
          <w:rFonts w:cs="Times New Roman"/>
          <w:szCs w:val="24"/>
        </w:rPr>
        <w:t xml:space="preserve"> the study. It has</w:t>
      </w:r>
      <w:r w:rsidR="00003DFE">
        <w:rPr>
          <w:rFonts w:cs="Times New Roman"/>
          <w:szCs w:val="24"/>
        </w:rPr>
        <w:t xml:space="preserve"> also</w:t>
      </w:r>
      <w:r w:rsidR="004F70F5" w:rsidRPr="00D0583C">
        <w:rPr>
          <w:rFonts w:cs="Times New Roman"/>
          <w:szCs w:val="24"/>
        </w:rPr>
        <w:t xml:space="preserve"> highlighted </w:t>
      </w:r>
      <w:r w:rsidR="0054287B" w:rsidRPr="00D0583C">
        <w:rPr>
          <w:rFonts w:cs="Times New Roman"/>
          <w:szCs w:val="24"/>
        </w:rPr>
        <w:t>the purpose of the study, the objectives of the study and the resear</w:t>
      </w:r>
      <w:r w:rsidR="003D7D54">
        <w:rPr>
          <w:rFonts w:cs="Times New Roman"/>
          <w:szCs w:val="24"/>
        </w:rPr>
        <w:t>ch questions that the study aimed</w:t>
      </w:r>
      <w:r w:rsidR="0054287B" w:rsidRPr="00D0583C">
        <w:rPr>
          <w:rFonts w:cs="Times New Roman"/>
          <w:szCs w:val="24"/>
        </w:rPr>
        <w:t xml:space="preserve"> to </w:t>
      </w:r>
      <w:r w:rsidR="00394D97" w:rsidRPr="00D0583C">
        <w:rPr>
          <w:rFonts w:cs="Times New Roman"/>
          <w:szCs w:val="24"/>
        </w:rPr>
        <w:t>answer.</w:t>
      </w:r>
      <w:r w:rsidR="00D36A56">
        <w:rPr>
          <w:rFonts w:cs="Times New Roman"/>
          <w:szCs w:val="24"/>
        </w:rPr>
        <w:t xml:space="preserve"> The chapter further highlighted</w:t>
      </w:r>
      <w:r w:rsidR="00933DC2" w:rsidRPr="00D0583C">
        <w:rPr>
          <w:rFonts w:cs="Times New Roman"/>
          <w:szCs w:val="24"/>
        </w:rPr>
        <w:t xml:space="preserve"> the </w:t>
      </w:r>
      <w:r w:rsidR="00697C5E" w:rsidRPr="00D0583C">
        <w:rPr>
          <w:rFonts w:cs="Times New Roman"/>
          <w:szCs w:val="24"/>
        </w:rPr>
        <w:t>theoretical and concept</w:t>
      </w:r>
      <w:r w:rsidR="00770573" w:rsidRPr="00D0583C">
        <w:rPr>
          <w:rFonts w:cs="Times New Roman"/>
          <w:szCs w:val="24"/>
        </w:rPr>
        <w:t>ual definitions o</w:t>
      </w:r>
      <w:r w:rsidR="00724491">
        <w:rPr>
          <w:rFonts w:cs="Times New Roman"/>
          <w:szCs w:val="24"/>
        </w:rPr>
        <w:t>f terms as well as how they were</w:t>
      </w:r>
      <w:r w:rsidR="00770573" w:rsidRPr="00D0583C">
        <w:rPr>
          <w:rFonts w:cs="Times New Roman"/>
          <w:szCs w:val="24"/>
        </w:rPr>
        <w:t xml:space="preserve"> operationalised in the study.</w:t>
      </w:r>
      <w:r w:rsidR="00D457D7" w:rsidRPr="00D0583C">
        <w:rPr>
          <w:rFonts w:cs="Times New Roman"/>
          <w:szCs w:val="24"/>
        </w:rPr>
        <w:t xml:space="preserve"> Furthermore, </w:t>
      </w:r>
      <w:r w:rsidR="001C5CDF" w:rsidRPr="00D0583C">
        <w:rPr>
          <w:rFonts w:cs="Times New Roman"/>
          <w:szCs w:val="24"/>
        </w:rPr>
        <w:t xml:space="preserve">the delimitation and the </w:t>
      </w:r>
      <w:r w:rsidR="00B42B95">
        <w:rPr>
          <w:rFonts w:cs="Times New Roman"/>
          <w:szCs w:val="24"/>
        </w:rPr>
        <w:t>limitations of the study we</w:t>
      </w:r>
      <w:r w:rsidR="00301683" w:rsidRPr="00D0583C">
        <w:rPr>
          <w:rFonts w:cs="Times New Roman"/>
          <w:szCs w:val="24"/>
        </w:rPr>
        <w:t>re indicated.</w:t>
      </w:r>
    </w:p>
    <w:p w14:paraId="2771FE5B" w14:textId="77777777" w:rsidR="00B608A4" w:rsidRPr="00D0583C" w:rsidRDefault="00B608A4" w:rsidP="00B608A4">
      <w:pPr>
        <w:rPr>
          <w:rFonts w:cs="Times New Roman"/>
          <w:szCs w:val="24"/>
        </w:rPr>
      </w:pPr>
    </w:p>
    <w:p w14:paraId="5B37B93B" w14:textId="77777777" w:rsidR="00B608A4" w:rsidRPr="00D0583C" w:rsidRDefault="00B608A4" w:rsidP="00B608A4">
      <w:pPr>
        <w:rPr>
          <w:rFonts w:cs="Times New Roman"/>
          <w:szCs w:val="24"/>
        </w:rPr>
      </w:pPr>
    </w:p>
    <w:p w14:paraId="03C9F3EA" w14:textId="5DA3986F" w:rsidR="00B608A4" w:rsidRDefault="00B608A4" w:rsidP="00B608A4">
      <w:pPr>
        <w:rPr>
          <w:rFonts w:cs="Times New Roman"/>
          <w:szCs w:val="24"/>
        </w:rPr>
      </w:pPr>
    </w:p>
    <w:p w14:paraId="681BC71E" w14:textId="26C4F8B1" w:rsidR="0052410B" w:rsidRDefault="0052410B" w:rsidP="00B608A4">
      <w:pPr>
        <w:rPr>
          <w:rFonts w:cs="Times New Roman"/>
          <w:szCs w:val="24"/>
        </w:rPr>
      </w:pPr>
    </w:p>
    <w:p w14:paraId="6D85693A" w14:textId="386AFC3E" w:rsidR="0052410B" w:rsidRDefault="0052410B" w:rsidP="00B608A4">
      <w:pPr>
        <w:rPr>
          <w:rFonts w:cs="Times New Roman"/>
          <w:szCs w:val="24"/>
        </w:rPr>
      </w:pPr>
    </w:p>
    <w:p w14:paraId="7B5B99E1" w14:textId="11BABF94" w:rsidR="0052410B" w:rsidRDefault="0052410B" w:rsidP="00B608A4">
      <w:pPr>
        <w:rPr>
          <w:rFonts w:cs="Times New Roman"/>
          <w:szCs w:val="24"/>
        </w:rPr>
      </w:pPr>
    </w:p>
    <w:p w14:paraId="445451BB" w14:textId="2225B6C6" w:rsidR="0052410B" w:rsidRDefault="0052410B" w:rsidP="00B608A4">
      <w:pPr>
        <w:rPr>
          <w:rFonts w:cs="Times New Roman"/>
          <w:szCs w:val="24"/>
        </w:rPr>
      </w:pPr>
    </w:p>
    <w:p w14:paraId="1BE18BDE" w14:textId="32A7EBFB" w:rsidR="0052410B" w:rsidRDefault="0052410B" w:rsidP="00B608A4">
      <w:pPr>
        <w:rPr>
          <w:rFonts w:cs="Times New Roman"/>
          <w:szCs w:val="24"/>
        </w:rPr>
      </w:pPr>
    </w:p>
    <w:p w14:paraId="6F14BD85" w14:textId="68BBDCAE" w:rsidR="0052410B" w:rsidRDefault="0052410B" w:rsidP="00B608A4">
      <w:pPr>
        <w:rPr>
          <w:rFonts w:cs="Times New Roman"/>
          <w:szCs w:val="24"/>
        </w:rPr>
      </w:pPr>
    </w:p>
    <w:p w14:paraId="0A0DF693" w14:textId="7442C382" w:rsidR="0052410B" w:rsidRDefault="0052410B" w:rsidP="00B608A4">
      <w:pPr>
        <w:rPr>
          <w:rFonts w:cs="Times New Roman"/>
          <w:szCs w:val="24"/>
        </w:rPr>
      </w:pPr>
    </w:p>
    <w:p w14:paraId="405346D1" w14:textId="783A798F" w:rsidR="0052410B" w:rsidRDefault="0052410B" w:rsidP="00B608A4">
      <w:pPr>
        <w:rPr>
          <w:rFonts w:cs="Times New Roman"/>
          <w:szCs w:val="24"/>
        </w:rPr>
      </w:pPr>
    </w:p>
    <w:p w14:paraId="76566A31" w14:textId="5173D42C" w:rsidR="0052410B" w:rsidRDefault="0052410B" w:rsidP="00B608A4">
      <w:pPr>
        <w:rPr>
          <w:rFonts w:cs="Times New Roman"/>
          <w:szCs w:val="24"/>
        </w:rPr>
      </w:pPr>
    </w:p>
    <w:p w14:paraId="639F6D6E" w14:textId="52C7E29B" w:rsidR="0052410B" w:rsidRDefault="0052410B" w:rsidP="00B608A4">
      <w:pPr>
        <w:rPr>
          <w:rFonts w:cs="Times New Roman"/>
          <w:szCs w:val="24"/>
        </w:rPr>
      </w:pPr>
    </w:p>
    <w:p w14:paraId="594D35A4" w14:textId="3093FE83" w:rsidR="0052410B" w:rsidRDefault="0052410B" w:rsidP="00B608A4">
      <w:pPr>
        <w:rPr>
          <w:rFonts w:cs="Times New Roman"/>
          <w:szCs w:val="24"/>
        </w:rPr>
      </w:pPr>
    </w:p>
    <w:p w14:paraId="3897B870" w14:textId="5A4D2290" w:rsidR="0052410B" w:rsidRDefault="0052410B" w:rsidP="00B608A4">
      <w:pPr>
        <w:rPr>
          <w:rFonts w:cs="Times New Roman"/>
          <w:szCs w:val="24"/>
        </w:rPr>
      </w:pPr>
    </w:p>
    <w:p w14:paraId="5C33D749" w14:textId="67261424" w:rsidR="0052410B" w:rsidRDefault="0052410B" w:rsidP="00B608A4">
      <w:pPr>
        <w:rPr>
          <w:rFonts w:cs="Times New Roman"/>
          <w:szCs w:val="24"/>
        </w:rPr>
      </w:pPr>
    </w:p>
    <w:p w14:paraId="3ADFA217" w14:textId="5A3BFD3D" w:rsidR="0052410B" w:rsidRDefault="0052410B" w:rsidP="00B608A4">
      <w:pPr>
        <w:rPr>
          <w:rFonts w:cs="Times New Roman"/>
          <w:szCs w:val="24"/>
        </w:rPr>
      </w:pPr>
    </w:p>
    <w:p w14:paraId="4A6EF0F7" w14:textId="77777777" w:rsidR="0052410B" w:rsidRDefault="0052410B" w:rsidP="00B608A4">
      <w:pPr>
        <w:rPr>
          <w:rFonts w:cs="Times New Roman"/>
          <w:szCs w:val="24"/>
        </w:rPr>
      </w:pPr>
    </w:p>
    <w:p w14:paraId="34733A80" w14:textId="7F32A6DB" w:rsidR="00C67984" w:rsidRDefault="00C67984" w:rsidP="00B608A4">
      <w:pPr>
        <w:rPr>
          <w:rFonts w:cs="Times New Roman"/>
          <w:szCs w:val="24"/>
        </w:rPr>
      </w:pPr>
    </w:p>
    <w:p w14:paraId="10F86FF3" w14:textId="77777777" w:rsidR="0022632A" w:rsidRPr="00D0583C" w:rsidRDefault="0022632A" w:rsidP="00EC5529">
      <w:pPr>
        <w:pStyle w:val="Heading1"/>
        <w:spacing w:after="240" w:line="360" w:lineRule="auto"/>
        <w:jc w:val="center"/>
        <w:rPr>
          <w:rFonts w:ascii="Times New Roman" w:hAnsi="Times New Roman" w:cs="Times New Roman"/>
          <w:b/>
          <w:color w:val="auto"/>
          <w:sz w:val="24"/>
          <w:szCs w:val="24"/>
        </w:rPr>
      </w:pPr>
      <w:bookmarkStart w:id="50" w:name="_Toc83176216"/>
      <w:r w:rsidRPr="00D0583C">
        <w:rPr>
          <w:rFonts w:ascii="Times New Roman" w:hAnsi="Times New Roman" w:cs="Times New Roman"/>
          <w:b/>
          <w:color w:val="auto"/>
          <w:sz w:val="24"/>
          <w:szCs w:val="24"/>
        </w:rPr>
        <w:lastRenderedPageBreak/>
        <w:t>CHAPTER TWO</w:t>
      </w:r>
      <w:bookmarkEnd w:id="48"/>
      <w:bookmarkEnd w:id="50"/>
    </w:p>
    <w:p w14:paraId="25EB74F3" w14:textId="77777777" w:rsidR="0022632A" w:rsidRPr="00D0583C" w:rsidRDefault="0022632A" w:rsidP="00EC5529">
      <w:pPr>
        <w:pStyle w:val="Heading1"/>
        <w:spacing w:after="240" w:line="360" w:lineRule="auto"/>
        <w:jc w:val="center"/>
        <w:rPr>
          <w:rFonts w:ascii="Times New Roman" w:hAnsi="Times New Roman" w:cs="Times New Roman"/>
          <w:b/>
          <w:color w:val="auto"/>
          <w:sz w:val="24"/>
          <w:szCs w:val="24"/>
        </w:rPr>
      </w:pPr>
      <w:bookmarkStart w:id="51" w:name="_Toc83176217"/>
      <w:r w:rsidRPr="00D0583C">
        <w:rPr>
          <w:rFonts w:ascii="Times New Roman" w:hAnsi="Times New Roman" w:cs="Times New Roman"/>
          <w:b/>
          <w:color w:val="auto"/>
          <w:sz w:val="24"/>
          <w:szCs w:val="24"/>
        </w:rPr>
        <w:t>LITERATURE REVIEW</w:t>
      </w:r>
      <w:bookmarkEnd w:id="51"/>
    </w:p>
    <w:p w14:paraId="54F2668B" w14:textId="77777777" w:rsidR="0022632A" w:rsidRPr="00D0583C" w:rsidRDefault="0022632A" w:rsidP="00623207">
      <w:pPr>
        <w:pStyle w:val="Heading3"/>
        <w:numPr>
          <w:ilvl w:val="0"/>
          <w:numId w:val="9"/>
        </w:numPr>
        <w:spacing w:before="240" w:after="240" w:line="360" w:lineRule="auto"/>
        <w:rPr>
          <w:rFonts w:ascii="Times New Roman" w:hAnsi="Times New Roman" w:cs="Times New Roman"/>
          <w:b/>
          <w:color w:val="auto"/>
        </w:rPr>
      </w:pPr>
      <w:bookmarkStart w:id="52" w:name="_Toc15305642"/>
      <w:r w:rsidRPr="00D0583C">
        <w:rPr>
          <w:rFonts w:ascii="Times New Roman" w:hAnsi="Times New Roman" w:cs="Times New Roman"/>
          <w:b/>
          <w:color w:val="auto"/>
        </w:rPr>
        <w:t xml:space="preserve"> </w:t>
      </w:r>
      <w:bookmarkStart w:id="53" w:name="_Toc83176218"/>
      <w:r w:rsidRPr="00D0583C">
        <w:rPr>
          <w:rFonts w:ascii="Times New Roman" w:hAnsi="Times New Roman" w:cs="Times New Roman"/>
          <w:b/>
          <w:color w:val="auto"/>
        </w:rPr>
        <w:t>Introduction</w:t>
      </w:r>
      <w:bookmarkEnd w:id="52"/>
      <w:bookmarkEnd w:id="53"/>
    </w:p>
    <w:p w14:paraId="7254BB49" w14:textId="7C1ECAC8" w:rsidR="0022632A" w:rsidRPr="0008648A" w:rsidRDefault="0022632A" w:rsidP="00EC5529">
      <w:pPr>
        <w:spacing w:before="240" w:after="240" w:line="360" w:lineRule="auto"/>
        <w:jc w:val="both"/>
        <w:rPr>
          <w:rFonts w:cs="Times New Roman"/>
          <w:color w:val="FF0000"/>
          <w:szCs w:val="24"/>
        </w:rPr>
      </w:pPr>
      <w:r w:rsidRPr="00D0583C">
        <w:rPr>
          <w:rFonts w:cs="Times New Roman"/>
          <w:szCs w:val="24"/>
        </w:rPr>
        <w:t>This chapter highlights literature</w:t>
      </w:r>
      <w:r w:rsidR="00036A36" w:rsidRPr="00D0583C">
        <w:rPr>
          <w:rFonts w:cs="Times New Roman"/>
          <w:szCs w:val="24"/>
        </w:rPr>
        <w:t xml:space="preserve"> on</w:t>
      </w:r>
      <w:r w:rsidRPr="00D0583C">
        <w:rPr>
          <w:rFonts w:cs="Times New Roman"/>
          <w:szCs w:val="24"/>
        </w:rPr>
        <w:t xml:space="preserve"> </w:t>
      </w:r>
      <w:r w:rsidR="00B342D8" w:rsidRPr="00D0583C">
        <w:rPr>
          <w:rFonts w:cs="Times New Roman"/>
          <w:szCs w:val="24"/>
        </w:rPr>
        <w:t xml:space="preserve">climate change </w:t>
      </w:r>
      <w:r w:rsidR="00036A36" w:rsidRPr="00D0583C">
        <w:rPr>
          <w:rFonts w:cs="Times New Roman"/>
          <w:szCs w:val="24"/>
        </w:rPr>
        <w:t>coverage by the media</w:t>
      </w:r>
      <w:r w:rsidRPr="00D0583C">
        <w:rPr>
          <w:rFonts w:cs="Times New Roman"/>
          <w:szCs w:val="24"/>
        </w:rPr>
        <w:t xml:space="preserve"> from a global perspective to an African perspective. Finally, the review highlight</w:t>
      </w:r>
      <w:r w:rsidR="0008648A">
        <w:rPr>
          <w:rFonts w:cs="Times New Roman"/>
          <w:szCs w:val="24"/>
        </w:rPr>
        <w:t>s</w:t>
      </w:r>
      <w:r w:rsidRPr="00D0583C">
        <w:rPr>
          <w:rFonts w:cs="Times New Roman"/>
          <w:szCs w:val="24"/>
        </w:rPr>
        <w:t xml:space="preserve"> literature from a Zambian perspective.</w:t>
      </w:r>
      <w:r w:rsidR="0008648A">
        <w:rPr>
          <w:rFonts w:cs="Times New Roman"/>
          <w:szCs w:val="24"/>
        </w:rPr>
        <w:t xml:space="preserve"> </w:t>
      </w:r>
      <w:r w:rsidR="0008648A" w:rsidRPr="007C564B">
        <w:rPr>
          <w:rFonts w:cs="Times New Roman"/>
          <w:szCs w:val="24"/>
        </w:rPr>
        <w:t xml:space="preserve">The essence of this literature review is to amplify the knowledge of the researcher and the reader about the coverage of climate change in the media industry and beyond that to establish the gap so that the contribution of this research study could be appreciated. </w:t>
      </w:r>
    </w:p>
    <w:p w14:paraId="37A1C2BA" w14:textId="77777777" w:rsidR="0022632A" w:rsidRPr="00D0583C" w:rsidRDefault="0022632A" w:rsidP="00623207">
      <w:pPr>
        <w:pStyle w:val="Heading3"/>
        <w:numPr>
          <w:ilvl w:val="0"/>
          <w:numId w:val="9"/>
        </w:numPr>
        <w:spacing w:before="240" w:after="240" w:line="360" w:lineRule="auto"/>
        <w:rPr>
          <w:rFonts w:ascii="Times New Roman" w:hAnsi="Times New Roman" w:cs="Times New Roman"/>
          <w:b/>
        </w:rPr>
      </w:pPr>
      <w:r w:rsidRPr="00D0583C">
        <w:rPr>
          <w:rFonts w:ascii="Times New Roman" w:hAnsi="Times New Roman" w:cs="Times New Roman"/>
        </w:rPr>
        <w:t xml:space="preserve"> </w:t>
      </w:r>
      <w:bookmarkStart w:id="54" w:name="_Toc83176219"/>
      <w:r w:rsidRPr="00D0583C">
        <w:rPr>
          <w:rFonts w:ascii="Times New Roman" w:hAnsi="Times New Roman" w:cs="Times New Roman"/>
          <w:b/>
          <w:color w:val="auto"/>
        </w:rPr>
        <w:t xml:space="preserve">Media Coverage of Climate Change: </w:t>
      </w:r>
      <w:r w:rsidR="005E49DC" w:rsidRPr="00D0583C">
        <w:rPr>
          <w:rFonts w:ascii="Times New Roman" w:hAnsi="Times New Roman" w:cs="Times New Roman"/>
          <w:b/>
          <w:color w:val="auto"/>
        </w:rPr>
        <w:t>Malaysian</w:t>
      </w:r>
      <w:r w:rsidRPr="00D0583C">
        <w:rPr>
          <w:rFonts w:ascii="Times New Roman" w:hAnsi="Times New Roman" w:cs="Times New Roman"/>
          <w:b/>
          <w:color w:val="auto"/>
        </w:rPr>
        <w:t xml:space="preserve"> Perspective</w:t>
      </w:r>
      <w:bookmarkEnd w:id="54"/>
    </w:p>
    <w:p w14:paraId="53B81FED" w14:textId="77777777" w:rsidR="00927104" w:rsidRPr="00D0583C" w:rsidRDefault="005A4316" w:rsidP="00664FA8">
      <w:pPr>
        <w:autoSpaceDE w:val="0"/>
        <w:autoSpaceDN w:val="0"/>
        <w:adjustRightInd w:val="0"/>
        <w:spacing w:before="240" w:line="360" w:lineRule="auto"/>
        <w:jc w:val="both"/>
        <w:rPr>
          <w:rFonts w:cs="Times New Roman"/>
          <w:szCs w:val="24"/>
        </w:rPr>
      </w:pPr>
      <w:r w:rsidRPr="00D0583C">
        <w:rPr>
          <w:rFonts w:cs="Times New Roman"/>
          <w:szCs w:val="24"/>
        </w:rPr>
        <w:t>Omar, et al</w:t>
      </w:r>
      <w:r w:rsidR="00885967" w:rsidRPr="00D0583C">
        <w:rPr>
          <w:rFonts w:cs="Times New Roman"/>
          <w:szCs w:val="24"/>
        </w:rPr>
        <w:t>.</w:t>
      </w:r>
      <w:r w:rsidRPr="00D0583C">
        <w:rPr>
          <w:rFonts w:cs="Times New Roman"/>
          <w:szCs w:val="24"/>
        </w:rPr>
        <w:t>, conducted a study in 2015</w:t>
      </w:r>
      <w:r w:rsidR="0022632A" w:rsidRPr="00D0583C">
        <w:rPr>
          <w:rFonts w:cs="Times New Roman"/>
          <w:szCs w:val="24"/>
        </w:rPr>
        <w:t xml:space="preserve"> </w:t>
      </w:r>
      <w:r w:rsidRPr="00D0583C">
        <w:rPr>
          <w:rFonts w:cs="Times New Roman"/>
          <w:szCs w:val="24"/>
        </w:rPr>
        <w:t>en</w:t>
      </w:r>
      <w:r w:rsidR="0022632A" w:rsidRPr="00D0583C">
        <w:rPr>
          <w:rFonts w:cs="Times New Roman"/>
          <w:szCs w:val="24"/>
        </w:rPr>
        <w:t xml:space="preserve">titled ‘Media Portrayal on Global Climate Change: An Analysis of Malaysian Mainstream Newspapers.’ It was conducted to analyse the Malaysian media’s coverage of global climate change in four Malaysian mainstream newspapers. The data for </w:t>
      </w:r>
      <w:r w:rsidR="00E3254D" w:rsidRPr="00D0583C">
        <w:rPr>
          <w:rFonts w:cs="Times New Roman"/>
          <w:szCs w:val="24"/>
        </w:rPr>
        <w:t>this study was collected for three</w:t>
      </w:r>
      <w:r w:rsidR="0022632A" w:rsidRPr="00D0583C">
        <w:rPr>
          <w:rFonts w:cs="Times New Roman"/>
          <w:szCs w:val="24"/>
        </w:rPr>
        <w:t xml:space="preserve"> years, beginning January 2008 to December 2010</w:t>
      </w:r>
      <w:r w:rsidR="00106D59" w:rsidRPr="00D0583C">
        <w:rPr>
          <w:rFonts w:cs="Times New Roman"/>
          <w:szCs w:val="24"/>
        </w:rPr>
        <w:t xml:space="preserve"> (</w:t>
      </w:r>
      <w:r w:rsidR="00EC5C74" w:rsidRPr="00D0583C">
        <w:rPr>
          <w:rFonts w:cs="Times New Roman"/>
          <w:szCs w:val="24"/>
        </w:rPr>
        <w:t>Omar, et al.</w:t>
      </w:r>
      <w:r w:rsidR="007E2F0F" w:rsidRPr="00D0583C">
        <w:rPr>
          <w:rFonts w:cs="Times New Roman"/>
          <w:szCs w:val="24"/>
        </w:rPr>
        <w:t>,</w:t>
      </w:r>
      <w:r w:rsidR="00EC5C74" w:rsidRPr="00D0583C">
        <w:rPr>
          <w:rFonts w:cs="Times New Roman"/>
          <w:szCs w:val="24"/>
        </w:rPr>
        <w:t xml:space="preserve"> 2015: 73</w:t>
      </w:r>
      <w:r w:rsidR="00106D59" w:rsidRPr="00D0583C">
        <w:rPr>
          <w:rFonts w:cs="Times New Roman"/>
          <w:szCs w:val="24"/>
        </w:rPr>
        <w:t>)</w:t>
      </w:r>
      <w:r w:rsidR="0022632A" w:rsidRPr="00D0583C">
        <w:rPr>
          <w:rFonts w:cs="Times New Roman"/>
          <w:szCs w:val="24"/>
        </w:rPr>
        <w:t xml:space="preserve">. </w:t>
      </w:r>
    </w:p>
    <w:p w14:paraId="59ADB671" w14:textId="2F9AEF88" w:rsidR="00CA04E8" w:rsidRPr="00D0583C" w:rsidRDefault="00CA04E8" w:rsidP="00232772">
      <w:pPr>
        <w:autoSpaceDE w:val="0"/>
        <w:autoSpaceDN w:val="0"/>
        <w:adjustRightInd w:val="0"/>
        <w:spacing w:before="240" w:line="360" w:lineRule="auto"/>
        <w:jc w:val="both"/>
        <w:rPr>
          <w:rFonts w:cs="Times New Roman"/>
          <w:szCs w:val="24"/>
        </w:rPr>
      </w:pPr>
      <w:r w:rsidRPr="00D0583C">
        <w:rPr>
          <w:rFonts w:cs="Times New Roman"/>
          <w:szCs w:val="24"/>
        </w:rPr>
        <w:t>The statement of the problem</w:t>
      </w:r>
      <w:r w:rsidR="00AB4B33" w:rsidRPr="00D0583C">
        <w:rPr>
          <w:rFonts w:cs="Times New Roman"/>
          <w:szCs w:val="24"/>
        </w:rPr>
        <w:t xml:space="preserve"> for this study</w:t>
      </w:r>
      <w:r w:rsidRPr="00D0583C">
        <w:rPr>
          <w:rFonts w:cs="Times New Roman"/>
          <w:szCs w:val="24"/>
        </w:rPr>
        <w:t xml:space="preserve"> identi</w:t>
      </w:r>
      <w:r w:rsidR="00B759E0" w:rsidRPr="00D0583C">
        <w:rPr>
          <w:rFonts w:cs="Times New Roman"/>
          <w:szCs w:val="24"/>
        </w:rPr>
        <w:t>fied that there wa</w:t>
      </w:r>
      <w:r w:rsidRPr="00D0583C">
        <w:rPr>
          <w:rFonts w:cs="Times New Roman"/>
          <w:szCs w:val="24"/>
        </w:rPr>
        <w:t xml:space="preserve">s an increased amount of climate change coverage around the world with </w:t>
      </w:r>
      <w:r w:rsidR="006956D2">
        <w:rPr>
          <w:rFonts w:cs="Times New Roman"/>
          <w:szCs w:val="24"/>
        </w:rPr>
        <w:t xml:space="preserve">a </w:t>
      </w:r>
      <w:r w:rsidRPr="00D0583C">
        <w:rPr>
          <w:rFonts w:cs="Times New Roman"/>
          <w:szCs w:val="24"/>
        </w:rPr>
        <w:t>particular increase in the Unite</w:t>
      </w:r>
      <w:r w:rsidR="00111419" w:rsidRPr="00D0583C">
        <w:rPr>
          <w:rFonts w:cs="Times New Roman"/>
          <w:szCs w:val="24"/>
        </w:rPr>
        <w:t>d Kingdom</w:t>
      </w:r>
      <w:r w:rsidR="00863077">
        <w:rPr>
          <w:rFonts w:cs="Times New Roman"/>
          <w:szCs w:val="24"/>
        </w:rPr>
        <w:t xml:space="preserve"> (UK)</w:t>
      </w:r>
      <w:r w:rsidR="00111419" w:rsidRPr="00D0583C">
        <w:rPr>
          <w:rFonts w:cs="Times New Roman"/>
          <w:szCs w:val="24"/>
        </w:rPr>
        <w:t>, the United States</w:t>
      </w:r>
      <w:r w:rsidR="00863077">
        <w:rPr>
          <w:rFonts w:cs="Times New Roman"/>
          <w:szCs w:val="24"/>
        </w:rPr>
        <w:t xml:space="preserve"> (US)</w:t>
      </w:r>
      <w:r w:rsidR="00111419" w:rsidRPr="00D0583C">
        <w:rPr>
          <w:rFonts w:cs="Times New Roman"/>
          <w:szCs w:val="24"/>
        </w:rPr>
        <w:t xml:space="preserve">, Japan and Mexico </w:t>
      </w:r>
      <w:r w:rsidR="0008648A">
        <w:rPr>
          <w:rFonts w:cs="Times New Roman"/>
          <w:szCs w:val="24"/>
        </w:rPr>
        <w:t xml:space="preserve">as </w:t>
      </w:r>
      <w:r w:rsidR="00111419" w:rsidRPr="00D0583C">
        <w:rPr>
          <w:rFonts w:cs="Times New Roman"/>
          <w:szCs w:val="24"/>
        </w:rPr>
        <w:t>observed in 2009</w:t>
      </w:r>
      <w:r w:rsidR="005C2711" w:rsidRPr="00D0583C">
        <w:rPr>
          <w:rFonts w:cs="Times New Roman"/>
          <w:szCs w:val="24"/>
        </w:rPr>
        <w:t xml:space="preserve">. </w:t>
      </w:r>
      <w:r w:rsidR="00F5517C" w:rsidRPr="00D0583C">
        <w:rPr>
          <w:rFonts w:cs="Times New Roman"/>
          <w:szCs w:val="24"/>
        </w:rPr>
        <w:t>Jap</w:t>
      </w:r>
      <w:r w:rsidR="00C0491A" w:rsidRPr="00D0583C">
        <w:rPr>
          <w:rFonts w:cs="Times New Roman"/>
          <w:szCs w:val="24"/>
        </w:rPr>
        <w:t xml:space="preserve">an was identified as having </w:t>
      </w:r>
      <w:r w:rsidR="00F5517C" w:rsidRPr="00D0583C">
        <w:rPr>
          <w:rFonts w:cs="Times New Roman"/>
          <w:szCs w:val="24"/>
        </w:rPr>
        <w:t xml:space="preserve">increased the amount of </w:t>
      </w:r>
      <w:r w:rsidR="00D75F21" w:rsidRPr="00D0583C">
        <w:rPr>
          <w:rFonts w:cs="Times New Roman"/>
          <w:szCs w:val="24"/>
        </w:rPr>
        <w:t xml:space="preserve">climate change </w:t>
      </w:r>
      <w:r w:rsidR="00F5517C" w:rsidRPr="00D0583C">
        <w:rPr>
          <w:rFonts w:cs="Times New Roman"/>
          <w:szCs w:val="24"/>
        </w:rPr>
        <w:t>coverage the most</w:t>
      </w:r>
      <w:r w:rsidR="00AF73F1" w:rsidRPr="00D0583C">
        <w:rPr>
          <w:rFonts w:cs="Times New Roman"/>
          <w:szCs w:val="24"/>
        </w:rPr>
        <w:t xml:space="preserve">. This </w:t>
      </w:r>
      <w:r w:rsidR="005C6D43" w:rsidRPr="00D0583C">
        <w:rPr>
          <w:rFonts w:cs="Times New Roman"/>
          <w:szCs w:val="24"/>
        </w:rPr>
        <w:t xml:space="preserve">benefitted the </w:t>
      </w:r>
      <w:r w:rsidR="00015540" w:rsidRPr="00D0583C">
        <w:rPr>
          <w:rFonts w:cs="Times New Roman"/>
          <w:szCs w:val="24"/>
        </w:rPr>
        <w:t>Japanese,</w:t>
      </w:r>
      <w:r w:rsidR="005C6D43" w:rsidRPr="00D0583C">
        <w:rPr>
          <w:rFonts w:cs="Times New Roman"/>
          <w:szCs w:val="24"/>
        </w:rPr>
        <w:t xml:space="preserve"> </w:t>
      </w:r>
      <w:r w:rsidR="00015540" w:rsidRPr="00D0583C">
        <w:rPr>
          <w:rFonts w:cs="Times New Roman"/>
          <w:szCs w:val="24"/>
        </w:rPr>
        <w:t xml:space="preserve">as </w:t>
      </w:r>
      <w:r w:rsidR="00E840C9" w:rsidRPr="00D0583C">
        <w:rPr>
          <w:rFonts w:cs="Times New Roman"/>
          <w:szCs w:val="24"/>
        </w:rPr>
        <w:t>climate change awareness has increased and behaviour adjusted.</w:t>
      </w:r>
      <w:r w:rsidR="00960AC1" w:rsidRPr="00D0583C">
        <w:rPr>
          <w:rFonts w:cs="Times New Roman"/>
          <w:szCs w:val="24"/>
        </w:rPr>
        <w:t xml:space="preserve"> </w:t>
      </w:r>
      <w:r w:rsidR="00E35318" w:rsidRPr="00D0583C">
        <w:rPr>
          <w:rFonts w:cs="Times New Roman"/>
          <w:szCs w:val="24"/>
        </w:rPr>
        <w:t>However, Omar</w:t>
      </w:r>
      <w:r w:rsidR="00F8072A" w:rsidRPr="00D0583C">
        <w:rPr>
          <w:rFonts w:cs="Times New Roman"/>
          <w:szCs w:val="24"/>
        </w:rPr>
        <w:t>,</w:t>
      </w:r>
      <w:r w:rsidR="00E35318" w:rsidRPr="00D0583C">
        <w:rPr>
          <w:rFonts w:cs="Times New Roman"/>
          <w:szCs w:val="24"/>
        </w:rPr>
        <w:t xml:space="preserve"> et al</w:t>
      </w:r>
      <w:r w:rsidR="0084552D" w:rsidRPr="00D0583C">
        <w:rPr>
          <w:rFonts w:cs="Times New Roman"/>
          <w:szCs w:val="24"/>
        </w:rPr>
        <w:t>.</w:t>
      </w:r>
      <w:r w:rsidR="00E35318" w:rsidRPr="00D0583C">
        <w:rPr>
          <w:rFonts w:cs="Times New Roman"/>
          <w:szCs w:val="24"/>
        </w:rPr>
        <w:t xml:space="preserve"> note</w:t>
      </w:r>
      <w:r w:rsidR="0034035D">
        <w:rPr>
          <w:rFonts w:cs="Times New Roman"/>
          <w:szCs w:val="24"/>
        </w:rPr>
        <w:t>s</w:t>
      </w:r>
      <w:r w:rsidR="00E35318" w:rsidRPr="00D0583C">
        <w:rPr>
          <w:rFonts w:cs="Times New Roman"/>
          <w:szCs w:val="24"/>
        </w:rPr>
        <w:t xml:space="preserve"> that </w:t>
      </w:r>
      <w:r w:rsidR="008C7B5B">
        <w:rPr>
          <w:rFonts w:cs="Times New Roman"/>
          <w:szCs w:val="24"/>
        </w:rPr>
        <w:t>there wa</w:t>
      </w:r>
      <w:r w:rsidR="00F8370D" w:rsidRPr="00D0583C">
        <w:rPr>
          <w:rFonts w:cs="Times New Roman"/>
          <w:szCs w:val="24"/>
        </w:rPr>
        <w:t>s</w:t>
      </w:r>
      <w:r w:rsidR="00E35318" w:rsidRPr="00D0583C">
        <w:rPr>
          <w:rFonts w:cs="Times New Roman"/>
          <w:szCs w:val="24"/>
        </w:rPr>
        <w:t xml:space="preserve"> </w:t>
      </w:r>
      <w:r w:rsidR="006956D2">
        <w:rPr>
          <w:rFonts w:cs="Times New Roman"/>
          <w:szCs w:val="24"/>
        </w:rPr>
        <w:t xml:space="preserve">a </w:t>
      </w:r>
      <w:r w:rsidR="00F8370D" w:rsidRPr="00D0583C">
        <w:rPr>
          <w:rFonts w:cs="Times New Roman"/>
          <w:szCs w:val="24"/>
        </w:rPr>
        <w:t>lack of</w:t>
      </w:r>
      <w:r w:rsidR="00232772" w:rsidRPr="00D0583C">
        <w:rPr>
          <w:rFonts w:cs="Times New Roman"/>
          <w:szCs w:val="24"/>
        </w:rPr>
        <w:t xml:space="preserve"> </w:t>
      </w:r>
      <w:r w:rsidR="0057010D" w:rsidRPr="00D0583C">
        <w:rPr>
          <w:rFonts w:cs="Times New Roman"/>
          <w:szCs w:val="24"/>
        </w:rPr>
        <w:t xml:space="preserve">sustained </w:t>
      </w:r>
      <w:r w:rsidR="00232772" w:rsidRPr="00D0583C">
        <w:rPr>
          <w:rFonts w:cs="Times New Roman"/>
          <w:szCs w:val="24"/>
        </w:rPr>
        <w:t>newspaper coverage on global climate change</w:t>
      </w:r>
      <w:r w:rsidR="00C01C42" w:rsidRPr="00D0583C">
        <w:rPr>
          <w:rFonts w:cs="Times New Roman"/>
          <w:szCs w:val="24"/>
        </w:rPr>
        <w:t xml:space="preserve"> </w:t>
      </w:r>
      <w:r w:rsidR="002042BA" w:rsidRPr="00D0583C">
        <w:rPr>
          <w:rFonts w:cs="Times New Roman"/>
          <w:szCs w:val="24"/>
        </w:rPr>
        <w:t xml:space="preserve">in Malaysia </w:t>
      </w:r>
      <w:r w:rsidR="00C01C42" w:rsidRPr="00D0583C">
        <w:rPr>
          <w:rFonts w:cs="Times New Roman"/>
          <w:szCs w:val="24"/>
        </w:rPr>
        <w:t>(</w:t>
      </w:r>
      <w:r w:rsidR="00FB4B21" w:rsidRPr="00D0583C">
        <w:rPr>
          <w:rFonts w:cs="Times New Roman"/>
          <w:szCs w:val="24"/>
        </w:rPr>
        <w:t>2015: 74</w:t>
      </w:r>
      <w:r w:rsidR="00C01C42" w:rsidRPr="00D0583C">
        <w:rPr>
          <w:rFonts w:cs="Times New Roman"/>
          <w:szCs w:val="24"/>
        </w:rPr>
        <w:t>)</w:t>
      </w:r>
      <w:r w:rsidR="00232772" w:rsidRPr="00D0583C">
        <w:rPr>
          <w:rFonts w:cs="Times New Roman"/>
          <w:szCs w:val="24"/>
        </w:rPr>
        <w:t xml:space="preserve">. </w:t>
      </w:r>
      <w:r w:rsidR="006C0F2F" w:rsidRPr="00D0583C">
        <w:rPr>
          <w:rFonts w:cs="Times New Roman"/>
          <w:szCs w:val="24"/>
        </w:rPr>
        <w:t>The researchers</w:t>
      </w:r>
      <w:r w:rsidR="00161B58">
        <w:rPr>
          <w:rFonts w:cs="Times New Roman"/>
          <w:szCs w:val="24"/>
        </w:rPr>
        <w:t xml:space="preserve"> also identified</w:t>
      </w:r>
      <w:r w:rsidR="00A80AF8" w:rsidRPr="00D0583C">
        <w:rPr>
          <w:rFonts w:cs="Times New Roman"/>
          <w:szCs w:val="24"/>
        </w:rPr>
        <w:t xml:space="preserve"> that despite the importance of</w:t>
      </w:r>
      <w:r w:rsidR="00D01AF9">
        <w:rPr>
          <w:rFonts w:cs="Times New Roman"/>
          <w:szCs w:val="24"/>
        </w:rPr>
        <w:t xml:space="preserve"> studies of this nature, there wa</w:t>
      </w:r>
      <w:r w:rsidR="00A80AF8" w:rsidRPr="00D0583C">
        <w:rPr>
          <w:rFonts w:cs="Times New Roman"/>
          <w:szCs w:val="24"/>
        </w:rPr>
        <w:t>s n</w:t>
      </w:r>
      <w:r w:rsidR="002C3071" w:rsidRPr="00D0583C">
        <w:rPr>
          <w:rFonts w:cs="Times New Roman"/>
          <w:szCs w:val="24"/>
        </w:rPr>
        <w:t>o earlier study conducted on this</w:t>
      </w:r>
      <w:r w:rsidR="00A80AF8" w:rsidRPr="00D0583C">
        <w:rPr>
          <w:rFonts w:cs="Times New Roman"/>
          <w:szCs w:val="24"/>
        </w:rPr>
        <w:t xml:space="preserve"> issue from the Malaysian context. T</w:t>
      </w:r>
      <w:r w:rsidR="00232772" w:rsidRPr="00D0583C">
        <w:rPr>
          <w:rFonts w:cs="Times New Roman"/>
          <w:szCs w:val="24"/>
        </w:rPr>
        <w:t>herefore</w:t>
      </w:r>
      <w:r w:rsidR="00CE3B25" w:rsidRPr="00D0583C">
        <w:rPr>
          <w:rFonts w:cs="Times New Roman"/>
          <w:szCs w:val="24"/>
        </w:rPr>
        <w:t>,</w:t>
      </w:r>
      <w:r w:rsidR="00657D85" w:rsidRPr="00D0583C">
        <w:rPr>
          <w:rFonts w:cs="Times New Roman"/>
          <w:szCs w:val="24"/>
        </w:rPr>
        <w:t xml:space="preserve"> fo</w:t>
      </w:r>
      <w:r w:rsidR="00C1280E" w:rsidRPr="00D0583C">
        <w:rPr>
          <w:rFonts w:cs="Times New Roman"/>
          <w:szCs w:val="24"/>
        </w:rPr>
        <w:t>r a better understanding of the</w:t>
      </w:r>
      <w:r w:rsidR="00657D85" w:rsidRPr="00D0583C">
        <w:rPr>
          <w:rFonts w:cs="Times New Roman"/>
          <w:szCs w:val="24"/>
        </w:rPr>
        <w:t xml:space="preserve"> issue, it was</w:t>
      </w:r>
      <w:r w:rsidR="00232772" w:rsidRPr="00D0583C">
        <w:rPr>
          <w:rFonts w:cs="Times New Roman"/>
          <w:szCs w:val="24"/>
        </w:rPr>
        <w:t xml:space="preserve"> important that a study of this nature </w:t>
      </w:r>
      <w:r w:rsidR="00533D2F">
        <w:rPr>
          <w:rFonts w:cs="Times New Roman"/>
          <w:szCs w:val="24"/>
        </w:rPr>
        <w:t xml:space="preserve">to </w:t>
      </w:r>
      <w:r w:rsidR="006C57F9" w:rsidRPr="00D0583C">
        <w:rPr>
          <w:rFonts w:cs="Times New Roman"/>
          <w:szCs w:val="24"/>
        </w:rPr>
        <w:t>be</w:t>
      </w:r>
      <w:r w:rsidR="00232772" w:rsidRPr="00D0583C">
        <w:rPr>
          <w:rFonts w:cs="Times New Roman"/>
          <w:szCs w:val="24"/>
        </w:rPr>
        <w:t xml:space="preserve"> conducted so that the</w:t>
      </w:r>
      <w:r w:rsidR="00D01AF9">
        <w:rPr>
          <w:rFonts w:cs="Times New Roman"/>
          <w:szCs w:val="24"/>
        </w:rPr>
        <w:t xml:space="preserve"> trend of newspaper coverage could</w:t>
      </w:r>
      <w:r w:rsidR="00232772" w:rsidRPr="00D0583C">
        <w:rPr>
          <w:rFonts w:cs="Times New Roman"/>
          <w:szCs w:val="24"/>
        </w:rPr>
        <w:t xml:space="preserve"> be identified</w:t>
      </w:r>
      <w:r w:rsidR="00657D85" w:rsidRPr="00D0583C">
        <w:rPr>
          <w:rFonts w:cs="Times New Roman"/>
          <w:szCs w:val="24"/>
        </w:rPr>
        <w:t xml:space="preserve"> (Omar</w:t>
      </w:r>
      <w:r w:rsidR="00947D16" w:rsidRPr="00D0583C">
        <w:rPr>
          <w:rFonts w:cs="Times New Roman"/>
          <w:szCs w:val="24"/>
        </w:rPr>
        <w:t>,</w:t>
      </w:r>
      <w:r w:rsidR="00657D85" w:rsidRPr="00D0583C">
        <w:rPr>
          <w:rFonts w:cs="Times New Roman"/>
          <w:szCs w:val="24"/>
        </w:rPr>
        <w:t xml:space="preserve"> et al</w:t>
      </w:r>
      <w:r w:rsidR="00947D16" w:rsidRPr="00D0583C">
        <w:rPr>
          <w:rFonts w:cs="Times New Roman"/>
          <w:szCs w:val="24"/>
        </w:rPr>
        <w:t>.</w:t>
      </w:r>
      <w:r w:rsidR="00657D85" w:rsidRPr="00D0583C">
        <w:rPr>
          <w:rFonts w:cs="Times New Roman"/>
          <w:szCs w:val="24"/>
        </w:rPr>
        <w:t xml:space="preserve">, 2015: </w:t>
      </w:r>
      <w:r w:rsidR="00075624" w:rsidRPr="00D0583C">
        <w:rPr>
          <w:rFonts w:cs="Times New Roman"/>
          <w:szCs w:val="24"/>
        </w:rPr>
        <w:t>74</w:t>
      </w:r>
      <w:r w:rsidR="00657D85" w:rsidRPr="00D0583C">
        <w:rPr>
          <w:rFonts w:cs="Times New Roman"/>
          <w:szCs w:val="24"/>
        </w:rPr>
        <w:t>)</w:t>
      </w:r>
      <w:r w:rsidR="00232772" w:rsidRPr="00D0583C">
        <w:rPr>
          <w:rFonts w:cs="Times New Roman"/>
          <w:szCs w:val="24"/>
        </w:rPr>
        <w:t xml:space="preserve">. </w:t>
      </w:r>
    </w:p>
    <w:p w14:paraId="783CE3BD" w14:textId="0D0F4C4B" w:rsidR="006C57F9" w:rsidRPr="00D0583C" w:rsidRDefault="00BA196C" w:rsidP="006C57F9">
      <w:pPr>
        <w:autoSpaceDE w:val="0"/>
        <w:autoSpaceDN w:val="0"/>
        <w:adjustRightInd w:val="0"/>
        <w:spacing w:before="240" w:line="360" w:lineRule="auto"/>
        <w:jc w:val="both"/>
        <w:rPr>
          <w:rFonts w:cs="Times New Roman"/>
          <w:szCs w:val="24"/>
        </w:rPr>
      </w:pPr>
      <w:r w:rsidRPr="00D0583C">
        <w:rPr>
          <w:rFonts w:cs="Times New Roman"/>
          <w:szCs w:val="24"/>
        </w:rPr>
        <w:t xml:space="preserve">The </w:t>
      </w:r>
      <w:r w:rsidR="00C42941" w:rsidRPr="00D0583C">
        <w:rPr>
          <w:rFonts w:cs="Times New Roman"/>
          <w:szCs w:val="24"/>
        </w:rPr>
        <w:t>researchers note</w:t>
      </w:r>
      <w:r w:rsidR="00682F6B">
        <w:rPr>
          <w:rFonts w:cs="Times New Roman"/>
          <w:szCs w:val="24"/>
        </w:rPr>
        <w:t>d</w:t>
      </w:r>
      <w:r w:rsidRPr="00D0583C">
        <w:rPr>
          <w:rFonts w:cs="Times New Roman"/>
          <w:szCs w:val="24"/>
        </w:rPr>
        <w:t xml:space="preserve"> that this </w:t>
      </w:r>
      <w:r w:rsidR="008311CA">
        <w:rPr>
          <w:rFonts w:cs="Times New Roman"/>
          <w:szCs w:val="24"/>
        </w:rPr>
        <w:t>research had</w:t>
      </w:r>
      <w:r w:rsidR="006C57F9" w:rsidRPr="00D0583C">
        <w:rPr>
          <w:rFonts w:cs="Times New Roman"/>
          <w:szCs w:val="24"/>
        </w:rPr>
        <w:t xml:space="preserve"> several </w:t>
      </w:r>
      <w:r w:rsidR="004A0AE3" w:rsidRPr="00D0583C">
        <w:rPr>
          <w:rFonts w:cs="Times New Roman"/>
          <w:szCs w:val="24"/>
        </w:rPr>
        <w:t>significances</w:t>
      </w:r>
      <w:r w:rsidR="001D20DD">
        <w:rPr>
          <w:rFonts w:cs="Times New Roman"/>
          <w:szCs w:val="24"/>
        </w:rPr>
        <w:t>. The first significance wa</w:t>
      </w:r>
      <w:r w:rsidRPr="00D0583C">
        <w:rPr>
          <w:rFonts w:cs="Times New Roman"/>
          <w:szCs w:val="24"/>
        </w:rPr>
        <w:t xml:space="preserve">s to help the </w:t>
      </w:r>
      <w:r w:rsidR="0064675C" w:rsidRPr="00D0583C">
        <w:rPr>
          <w:rFonts w:cs="Times New Roman"/>
          <w:szCs w:val="24"/>
        </w:rPr>
        <w:t>“</w:t>
      </w:r>
      <w:r w:rsidRPr="00D0583C">
        <w:rPr>
          <w:rFonts w:cs="Times New Roman"/>
          <w:szCs w:val="24"/>
        </w:rPr>
        <w:t xml:space="preserve">public understand </w:t>
      </w:r>
      <w:r w:rsidR="006C57F9" w:rsidRPr="00D0583C">
        <w:rPr>
          <w:rFonts w:cs="Times New Roman"/>
          <w:szCs w:val="24"/>
        </w:rPr>
        <w:t xml:space="preserve">the importance of Malaysian mainstream newspapers in covering global climate change issues. This is because the media coverage reveals the newspapers’ concerns and attention to the issue and it </w:t>
      </w:r>
      <w:r w:rsidR="0064675C" w:rsidRPr="00D0583C">
        <w:rPr>
          <w:rFonts w:cs="Times New Roman"/>
          <w:szCs w:val="24"/>
        </w:rPr>
        <w:t>w</w:t>
      </w:r>
      <w:r w:rsidR="0034035D">
        <w:rPr>
          <w:rFonts w:cs="Times New Roman"/>
          <w:szCs w:val="24"/>
        </w:rPr>
        <w:t>ould</w:t>
      </w:r>
      <w:r w:rsidR="006C57F9" w:rsidRPr="00D0583C">
        <w:rPr>
          <w:rFonts w:cs="Times New Roman"/>
          <w:szCs w:val="24"/>
        </w:rPr>
        <w:t xml:space="preserve"> serve as an impetus for the public to have more concerns and awareness</w:t>
      </w:r>
      <w:r w:rsidR="00BB6696" w:rsidRPr="00D0583C">
        <w:rPr>
          <w:rFonts w:cs="Times New Roman"/>
          <w:szCs w:val="24"/>
        </w:rPr>
        <w:t>” (Omar</w:t>
      </w:r>
      <w:r w:rsidR="0084552D" w:rsidRPr="00D0583C">
        <w:rPr>
          <w:rFonts w:cs="Times New Roman"/>
          <w:szCs w:val="24"/>
        </w:rPr>
        <w:t>,</w:t>
      </w:r>
      <w:r w:rsidR="00BB6696" w:rsidRPr="00D0583C">
        <w:rPr>
          <w:rFonts w:cs="Times New Roman"/>
          <w:szCs w:val="24"/>
        </w:rPr>
        <w:t xml:space="preserve"> et al</w:t>
      </w:r>
      <w:r w:rsidR="0084552D" w:rsidRPr="00D0583C">
        <w:rPr>
          <w:rFonts w:cs="Times New Roman"/>
          <w:szCs w:val="24"/>
        </w:rPr>
        <w:t>.</w:t>
      </w:r>
      <w:r w:rsidR="00BB6696" w:rsidRPr="00D0583C">
        <w:rPr>
          <w:rFonts w:cs="Times New Roman"/>
          <w:szCs w:val="24"/>
        </w:rPr>
        <w:t>, 2015: 74)</w:t>
      </w:r>
      <w:r w:rsidR="006C57F9" w:rsidRPr="00D0583C">
        <w:rPr>
          <w:rFonts w:cs="Times New Roman"/>
          <w:szCs w:val="24"/>
        </w:rPr>
        <w:t xml:space="preserve">. </w:t>
      </w:r>
      <w:r w:rsidR="007D4AA8" w:rsidRPr="00D0583C">
        <w:rPr>
          <w:rFonts w:cs="Times New Roman"/>
          <w:szCs w:val="24"/>
        </w:rPr>
        <w:t xml:space="preserve">In addition, </w:t>
      </w:r>
      <w:r w:rsidR="00B678D6">
        <w:rPr>
          <w:rFonts w:cs="Times New Roman"/>
          <w:szCs w:val="24"/>
        </w:rPr>
        <w:t>it wa</w:t>
      </w:r>
      <w:r w:rsidR="005E47D7" w:rsidRPr="00D0583C">
        <w:rPr>
          <w:rFonts w:cs="Times New Roman"/>
          <w:szCs w:val="24"/>
        </w:rPr>
        <w:t xml:space="preserve">s important to gain a better </w:t>
      </w:r>
      <w:r w:rsidR="005E47D7" w:rsidRPr="00D0583C">
        <w:rPr>
          <w:rFonts w:cs="Times New Roman"/>
          <w:szCs w:val="24"/>
        </w:rPr>
        <w:lastRenderedPageBreak/>
        <w:t>understanding of how the newspapers convey</w:t>
      </w:r>
      <w:r w:rsidR="008151C0">
        <w:rPr>
          <w:rFonts w:cs="Times New Roman"/>
          <w:szCs w:val="24"/>
        </w:rPr>
        <w:t>ed</w:t>
      </w:r>
      <w:r w:rsidR="005E47D7" w:rsidRPr="00D0583C">
        <w:rPr>
          <w:rFonts w:cs="Times New Roman"/>
          <w:szCs w:val="24"/>
        </w:rPr>
        <w:t xml:space="preserve"> </w:t>
      </w:r>
      <w:r w:rsidR="006956D2">
        <w:rPr>
          <w:rFonts w:cs="Times New Roman"/>
          <w:szCs w:val="24"/>
        </w:rPr>
        <w:t xml:space="preserve">the </w:t>
      </w:r>
      <w:r w:rsidR="005E47D7" w:rsidRPr="00D0583C">
        <w:rPr>
          <w:rFonts w:cs="Times New Roman"/>
          <w:szCs w:val="24"/>
        </w:rPr>
        <w:t xml:space="preserve">news to the public. Therefore, </w:t>
      </w:r>
      <w:r w:rsidR="007D4AA8" w:rsidRPr="00D0583C">
        <w:rPr>
          <w:rFonts w:cs="Times New Roman"/>
          <w:szCs w:val="24"/>
        </w:rPr>
        <w:t xml:space="preserve">this </w:t>
      </w:r>
      <w:r w:rsidR="006C57F9" w:rsidRPr="00D0583C">
        <w:rPr>
          <w:rFonts w:cs="Times New Roman"/>
          <w:szCs w:val="24"/>
        </w:rPr>
        <w:t xml:space="preserve">research </w:t>
      </w:r>
      <w:r w:rsidR="00D07628" w:rsidRPr="00D0583C">
        <w:rPr>
          <w:rFonts w:cs="Times New Roman"/>
          <w:szCs w:val="24"/>
        </w:rPr>
        <w:t>would</w:t>
      </w:r>
      <w:r w:rsidR="006C57F9" w:rsidRPr="00D0583C">
        <w:rPr>
          <w:rFonts w:cs="Times New Roman"/>
          <w:szCs w:val="24"/>
        </w:rPr>
        <w:t xml:space="preserve"> provide scholars and the public with information on the frames </w:t>
      </w:r>
      <w:r w:rsidRPr="00D0583C">
        <w:rPr>
          <w:rFonts w:cs="Times New Roman"/>
          <w:szCs w:val="24"/>
        </w:rPr>
        <w:t>utilis</w:t>
      </w:r>
      <w:r w:rsidR="006C57F9" w:rsidRPr="00D0583C">
        <w:rPr>
          <w:rFonts w:cs="Times New Roman"/>
          <w:szCs w:val="24"/>
        </w:rPr>
        <w:t xml:space="preserve">ed in Malaysia mainstream newspapers coverage. </w:t>
      </w:r>
    </w:p>
    <w:p w14:paraId="52F9CFEE" w14:textId="2548A75C" w:rsidR="00B713CA" w:rsidRPr="00D0583C" w:rsidRDefault="00505C2A" w:rsidP="00664FA8">
      <w:pPr>
        <w:autoSpaceDE w:val="0"/>
        <w:autoSpaceDN w:val="0"/>
        <w:adjustRightInd w:val="0"/>
        <w:spacing w:before="240" w:line="360" w:lineRule="auto"/>
        <w:jc w:val="both"/>
        <w:rPr>
          <w:rFonts w:cs="Times New Roman"/>
          <w:color w:val="FF0000"/>
          <w:szCs w:val="24"/>
        </w:rPr>
      </w:pPr>
      <w:r w:rsidRPr="00D0583C">
        <w:rPr>
          <w:rFonts w:cs="Times New Roman"/>
          <w:szCs w:val="24"/>
        </w:rPr>
        <w:t>Furthermore, t</w:t>
      </w:r>
      <w:r w:rsidR="002F2AF6" w:rsidRPr="00D0583C">
        <w:rPr>
          <w:rFonts w:cs="Times New Roman"/>
          <w:szCs w:val="24"/>
        </w:rPr>
        <w:t xml:space="preserve">he methodology </w:t>
      </w:r>
      <w:r w:rsidR="00220468" w:rsidRPr="00D0583C">
        <w:rPr>
          <w:rFonts w:cs="Times New Roman"/>
          <w:szCs w:val="24"/>
        </w:rPr>
        <w:t xml:space="preserve">used </w:t>
      </w:r>
      <w:r w:rsidR="00214A8C" w:rsidRPr="00D0583C">
        <w:rPr>
          <w:rFonts w:cs="Times New Roman"/>
          <w:szCs w:val="24"/>
        </w:rPr>
        <w:t>for this study wa</w:t>
      </w:r>
      <w:r w:rsidR="002F2AF6" w:rsidRPr="00D0583C">
        <w:rPr>
          <w:rFonts w:cs="Times New Roman"/>
          <w:szCs w:val="24"/>
        </w:rPr>
        <w:t>s</w:t>
      </w:r>
      <w:r w:rsidR="0044079B" w:rsidRPr="00D0583C">
        <w:rPr>
          <w:rFonts w:cs="Times New Roman"/>
          <w:szCs w:val="24"/>
        </w:rPr>
        <w:t xml:space="preserve"> quantitative and a</w:t>
      </w:r>
      <w:r w:rsidR="002F2AF6" w:rsidRPr="00D0583C">
        <w:rPr>
          <w:rFonts w:cs="Times New Roman"/>
          <w:szCs w:val="24"/>
        </w:rPr>
        <w:t xml:space="preserve"> content analysis</w:t>
      </w:r>
      <w:r w:rsidR="0044079B" w:rsidRPr="00D0583C">
        <w:rPr>
          <w:rFonts w:cs="Times New Roman"/>
          <w:szCs w:val="24"/>
        </w:rPr>
        <w:t xml:space="preserve"> was used</w:t>
      </w:r>
      <w:r w:rsidR="007276B5">
        <w:rPr>
          <w:rFonts w:cs="Times New Roman"/>
          <w:szCs w:val="24"/>
        </w:rPr>
        <w:t>. Content analysis</w:t>
      </w:r>
      <w:r w:rsidR="007F4B21" w:rsidRPr="00D0583C">
        <w:rPr>
          <w:rFonts w:cs="Times New Roman"/>
          <w:szCs w:val="24"/>
        </w:rPr>
        <w:t xml:space="preserve"> is a </w:t>
      </w:r>
      <w:r w:rsidR="00404356" w:rsidRPr="00D0583C">
        <w:rPr>
          <w:rFonts w:cs="Times New Roman"/>
          <w:szCs w:val="24"/>
        </w:rPr>
        <w:t>method of “summarising, quantitative analysis of messages that relies on the scientific method</w:t>
      </w:r>
      <w:r w:rsidR="00220468" w:rsidRPr="00D0583C">
        <w:rPr>
          <w:rFonts w:cs="Times New Roman"/>
          <w:szCs w:val="24"/>
        </w:rPr>
        <w:t xml:space="preserve"> </w:t>
      </w:r>
      <w:r w:rsidR="00404356" w:rsidRPr="00D0583C">
        <w:rPr>
          <w:rFonts w:cs="Times New Roman"/>
          <w:szCs w:val="24"/>
        </w:rPr>
        <w:t xml:space="preserve"> and is not </w:t>
      </w:r>
      <w:r w:rsidR="00404954" w:rsidRPr="00D0583C">
        <w:rPr>
          <w:rFonts w:cs="Times New Roman"/>
          <w:szCs w:val="24"/>
        </w:rPr>
        <w:t>limited</w:t>
      </w:r>
      <w:r w:rsidR="00404356" w:rsidRPr="00D0583C">
        <w:rPr>
          <w:rFonts w:cs="Times New Roman"/>
          <w:szCs w:val="24"/>
        </w:rPr>
        <w:t xml:space="preserve"> to the types of variables that may be measured or the context in which the me</w:t>
      </w:r>
      <w:r w:rsidR="00116DCA" w:rsidRPr="00D0583C">
        <w:rPr>
          <w:rFonts w:cs="Times New Roman"/>
          <w:szCs w:val="24"/>
        </w:rPr>
        <w:t>ssages are created or presented</w:t>
      </w:r>
      <w:r w:rsidR="00404356" w:rsidRPr="00D0583C">
        <w:rPr>
          <w:rFonts w:cs="Times New Roman"/>
          <w:szCs w:val="24"/>
        </w:rPr>
        <w:t>”</w:t>
      </w:r>
      <w:r w:rsidR="00E50275" w:rsidRPr="00D0583C">
        <w:rPr>
          <w:rFonts w:cs="Times New Roman"/>
          <w:szCs w:val="24"/>
        </w:rPr>
        <w:t xml:space="preserve"> </w:t>
      </w:r>
      <w:r w:rsidR="00116DCA" w:rsidRPr="00D0583C">
        <w:rPr>
          <w:rFonts w:cs="Times New Roman"/>
          <w:szCs w:val="24"/>
        </w:rPr>
        <w:t>(</w:t>
      </w:r>
      <w:r w:rsidR="002E106E" w:rsidRPr="00D0583C">
        <w:rPr>
          <w:rFonts w:cs="Times New Roman"/>
          <w:szCs w:val="24"/>
        </w:rPr>
        <w:t>Nurendorf, 2002: 10</w:t>
      </w:r>
      <w:r w:rsidR="00116DCA" w:rsidRPr="00D0583C">
        <w:rPr>
          <w:rFonts w:cs="Times New Roman"/>
          <w:szCs w:val="24"/>
        </w:rPr>
        <w:t>)</w:t>
      </w:r>
      <w:r w:rsidR="002F2AF6" w:rsidRPr="00D0583C">
        <w:rPr>
          <w:rFonts w:cs="Times New Roman"/>
          <w:szCs w:val="24"/>
        </w:rPr>
        <w:t xml:space="preserve">. </w:t>
      </w:r>
      <w:r w:rsidR="00B05615" w:rsidRPr="00D0583C">
        <w:rPr>
          <w:rFonts w:cs="Times New Roman"/>
          <w:szCs w:val="24"/>
        </w:rPr>
        <w:t>Content analysis in this study</w:t>
      </w:r>
      <w:r w:rsidR="0022632A" w:rsidRPr="00D0583C">
        <w:rPr>
          <w:rFonts w:cs="Times New Roman"/>
          <w:szCs w:val="24"/>
        </w:rPr>
        <w:t xml:space="preserve"> was conducted to identify the frequency of the articles related to global climate change and the trend of newspaper coverage and the frames of the articles.</w:t>
      </w:r>
      <w:r w:rsidR="0095357F" w:rsidRPr="00D0583C">
        <w:rPr>
          <w:rFonts w:cs="Times New Roman"/>
          <w:szCs w:val="24"/>
        </w:rPr>
        <w:t xml:space="preserve"> </w:t>
      </w:r>
      <w:r w:rsidR="00580C3B" w:rsidRPr="00D0583C">
        <w:rPr>
          <w:rFonts w:cs="Times New Roman"/>
          <w:szCs w:val="24"/>
        </w:rPr>
        <w:t>Besides,</w:t>
      </w:r>
      <w:r w:rsidR="0034035D">
        <w:rPr>
          <w:rFonts w:cs="Times New Roman"/>
          <w:szCs w:val="24"/>
        </w:rPr>
        <w:t xml:space="preserve"> the</w:t>
      </w:r>
      <w:r w:rsidR="0095357F" w:rsidRPr="00D0583C">
        <w:rPr>
          <w:rFonts w:cs="Times New Roman"/>
          <w:szCs w:val="24"/>
        </w:rPr>
        <w:t xml:space="preserve"> content </w:t>
      </w:r>
      <w:r w:rsidR="0034035D">
        <w:rPr>
          <w:rFonts w:cs="Times New Roman"/>
          <w:szCs w:val="24"/>
        </w:rPr>
        <w:t xml:space="preserve">of </w:t>
      </w:r>
      <w:r w:rsidR="0095357F" w:rsidRPr="00D0583C">
        <w:rPr>
          <w:rFonts w:cs="Times New Roman"/>
          <w:szCs w:val="24"/>
        </w:rPr>
        <w:t>an</w:t>
      </w:r>
      <w:r w:rsidR="00C67083" w:rsidRPr="00D0583C">
        <w:rPr>
          <w:rFonts w:cs="Times New Roman"/>
          <w:szCs w:val="24"/>
        </w:rPr>
        <w:t xml:space="preserve">alysis used in this study </w:t>
      </w:r>
      <w:r w:rsidR="002654B3" w:rsidRPr="00D0583C">
        <w:rPr>
          <w:rFonts w:cs="Times New Roman"/>
          <w:szCs w:val="24"/>
        </w:rPr>
        <w:t>“allows</w:t>
      </w:r>
      <w:r w:rsidR="0095357F" w:rsidRPr="00D0583C">
        <w:rPr>
          <w:rFonts w:cs="Times New Roman"/>
          <w:szCs w:val="24"/>
        </w:rPr>
        <w:t xml:space="preserve"> the researcher to count the number of words of each article</w:t>
      </w:r>
      <w:r w:rsidR="00F12272" w:rsidRPr="00D0583C">
        <w:rPr>
          <w:rFonts w:cs="Times New Roman"/>
          <w:szCs w:val="24"/>
        </w:rPr>
        <w:t xml:space="preserve"> </w:t>
      </w:r>
      <w:r w:rsidR="0095357F" w:rsidRPr="00D0583C">
        <w:rPr>
          <w:rFonts w:cs="Times New Roman"/>
          <w:szCs w:val="24"/>
        </w:rPr>
        <w:t>in the newspapers, identify the themes of the a</w:t>
      </w:r>
      <w:r w:rsidR="00021ECF" w:rsidRPr="00D0583C">
        <w:rPr>
          <w:rFonts w:cs="Times New Roman"/>
          <w:szCs w:val="24"/>
        </w:rPr>
        <w:t>r</w:t>
      </w:r>
      <w:r w:rsidR="000427B6" w:rsidRPr="00D0583C">
        <w:rPr>
          <w:rFonts w:cs="Times New Roman"/>
          <w:szCs w:val="24"/>
        </w:rPr>
        <w:t>ticles, and consequently allowed</w:t>
      </w:r>
      <w:r w:rsidR="0095357F" w:rsidRPr="00D0583C">
        <w:rPr>
          <w:rFonts w:cs="Times New Roman"/>
          <w:szCs w:val="24"/>
        </w:rPr>
        <w:t xml:space="preserve"> the researcher to identify the emerging</w:t>
      </w:r>
      <w:r w:rsidR="00F12272" w:rsidRPr="00D0583C">
        <w:rPr>
          <w:rFonts w:cs="Times New Roman"/>
          <w:szCs w:val="24"/>
        </w:rPr>
        <w:t xml:space="preserve"> </w:t>
      </w:r>
      <w:r w:rsidR="0095357F" w:rsidRPr="00D0583C">
        <w:rPr>
          <w:rFonts w:cs="Times New Roman"/>
          <w:szCs w:val="24"/>
        </w:rPr>
        <w:t>pattern of Malaysian newspapers coverage on the issue of global climate change</w:t>
      </w:r>
      <w:r w:rsidR="000427B6" w:rsidRPr="00D0583C">
        <w:rPr>
          <w:rFonts w:cs="Times New Roman"/>
          <w:szCs w:val="24"/>
        </w:rPr>
        <w:t>”</w:t>
      </w:r>
      <w:r w:rsidR="00C26E01" w:rsidRPr="00D0583C">
        <w:rPr>
          <w:rFonts w:cs="Times New Roman"/>
          <w:szCs w:val="24"/>
        </w:rPr>
        <w:t xml:space="preserve"> (Omar</w:t>
      </w:r>
      <w:r w:rsidR="00933BF4" w:rsidRPr="00D0583C">
        <w:rPr>
          <w:rFonts w:cs="Times New Roman"/>
          <w:szCs w:val="24"/>
        </w:rPr>
        <w:t>,</w:t>
      </w:r>
      <w:r w:rsidR="00C26E01" w:rsidRPr="00D0583C">
        <w:rPr>
          <w:rFonts w:cs="Times New Roman"/>
          <w:szCs w:val="24"/>
        </w:rPr>
        <w:t xml:space="preserve"> et al</w:t>
      </w:r>
      <w:r w:rsidR="00933BF4" w:rsidRPr="00D0583C">
        <w:rPr>
          <w:rFonts w:cs="Times New Roman"/>
          <w:szCs w:val="24"/>
        </w:rPr>
        <w:t>.</w:t>
      </w:r>
      <w:r w:rsidR="00C26E01" w:rsidRPr="00D0583C">
        <w:rPr>
          <w:rFonts w:cs="Times New Roman"/>
          <w:szCs w:val="24"/>
        </w:rPr>
        <w:t>, 2015:</w:t>
      </w:r>
      <w:r w:rsidR="00571726" w:rsidRPr="00D0583C">
        <w:rPr>
          <w:rFonts w:cs="Times New Roman"/>
          <w:szCs w:val="24"/>
        </w:rPr>
        <w:t xml:space="preserve"> 74</w:t>
      </w:r>
      <w:r w:rsidR="00C26E01" w:rsidRPr="00D0583C">
        <w:rPr>
          <w:rFonts w:cs="Times New Roman"/>
          <w:szCs w:val="24"/>
        </w:rPr>
        <w:t>)</w:t>
      </w:r>
      <w:r w:rsidR="0095357F" w:rsidRPr="00D0583C">
        <w:rPr>
          <w:rFonts w:cs="Times New Roman"/>
          <w:szCs w:val="24"/>
        </w:rPr>
        <w:t>.</w:t>
      </w:r>
      <w:r w:rsidR="0022632A" w:rsidRPr="00D0583C">
        <w:rPr>
          <w:rFonts w:cs="Times New Roman"/>
          <w:szCs w:val="24"/>
        </w:rPr>
        <w:t xml:space="preserve"> </w:t>
      </w:r>
    </w:p>
    <w:p w14:paraId="54AACA7B" w14:textId="061F7764" w:rsidR="0022632A" w:rsidRPr="00D0583C" w:rsidRDefault="004F1F3F" w:rsidP="00266B06">
      <w:pPr>
        <w:autoSpaceDE w:val="0"/>
        <w:autoSpaceDN w:val="0"/>
        <w:adjustRightInd w:val="0"/>
        <w:spacing w:before="240" w:line="360" w:lineRule="auto"/>
        <w:jc w:val="both"/>
        <w:rPr>
          <w:rFonts w:cs="Times New Roman"/>
          <w:szCs w:val="24"/>
        </w:rPr>
      </w:pPr>
      <w:r w:rsidRPr="00D0583C">
        <w:rPr>
          <w:rFonts w:cs="Times New Roman"/>
          <w:szCs w:val="24"/>
        </w:rPr>
        <w:t>The findings of</w:t>
      </w:r>
      <w:r w:rsidR="0022632A" w:rsidRPr="00D0583C">
        <w:rPr>
          <w:rFonts w:cs="Times New Roman"/>
          <w:szCs w:val="24"/>
        </w:rPr>
        <w:t xml:space="preserve"> this study provided an understanding </w:t>
      </w:r>
      <w:r w:rsidR="006956D2">
        <w:rPr>
          <w:rFonts w:cs="Times New Roman"/>
          <w:szCs w:val="24"/>
        </w:rPr>
        <w:t>of</w:t>
      </w:r>
      <w:r w:rsidR="0022632A" w:rsidRPr="00D0583C">
        <w:rPr>
          <w:rFonts w:cs="Times New Roman"/>
          <w:szCs w:val="24"/>
        </w:rPr>
        <w:t xml:space="preserve"> the ways </w:t>
      </w:r>
      <w:r w:rsidR="0034035D">
        <w:rPr>
          <w:rFonts w:cs="Times New Roman"/>
          <w:szCs w:val="24"/>
        </w:rPr>
        <w:t xml:space="preserve">the </w:t>
      </w:r>
      <w:r w:rsidR="0022632A" w:rsidRPr="00D0583C">
        <w:rPr>
          <w:rFonts w:cs="Times New Roman"/>
          <w:szCs w:val="24"/>
        </w:rPr>
        <w:t>Malaysian mainstream newsp</w:t>
      </w:r>
      <w:r w:rsidR="00A402F0" w:rsidRPr="00D0583C">
        <w:rPr>
          <w:rFonts w:cs="Times New Roman"/>
          <w:szCs w:val="24"/>
        </w:rPr>
        <w:t>apers provide</w:t>
      </w:r>
      <w:r w:rsidR="00040B42">
        <w:rPr>
          <w:rFonts w:cs="Times New Roman"/>
          <w:szCs w:val="24"/>
        </w:rPr>
        <w:t>d</w:t>
      </w:r>
      <w:r w:rsidR="00A402F0" w:rsidRPr="00D0583C">
        <w:rPr>
          <w:rFonts w:cs="Times New Roman"/>
          <w:szCs w:val="24"/>
        </w:rPr>
        <w:t xml:space="preserve"> the coverage of</w:t>
      </w:r>
      <w:r w:rsidR="0022632A" w:rsidRPr="00D0583C">
        <w:rPr>
          <w:rFonts w:cs="Times New Roman"/>
          <w:szCs w:val="24"/>
        </w:rPr>
        <w:t xml:space="preserve"> global climate change and the public’s reactions (Omar, et al., 2015: 75). The findings also revealed that the coverage was influenced by other global events when the t</w:t>
      </w:r>
      <w:r w:rsidR="00744C06">
        <w:rPr>
          <w:rFonts w:cs="Times New Roman"/>
          <w:szCs w:val="24"/>
        </w:rPr>
        <w:t>rend of newspaper coverage showed</w:t>
      </w:r>
      <w:r w:rsidR="0022632A" w:rsidRPr="00D0583C">
        <w:rPr>
          <w:rFonts w:cs="Times New Roman"/>
          <w:szCs w:val="24"/>
        </w:rPr>
        <w:t xml:space="preserve"> a dramatic surge in coverage during important events related to global climate change (Omar, et al., 2015: </w:t>
      </w:r>
      <w:r w:rsidR="006D2D48" w:rsidRPr="00D0583C">
        <w:rPr>
          <w:rFonts w:cs="Times New Roman"/>
          <w:szCs w:val="24"/>
        </w:rPr>
        <w:t>73</w:t>
      </w:r>
      <w:r w:rsidR="0022632A" w:rsidRPr="00D0583C">
        <w:rPr>
          <w:rFonts w:cs="Times New Roman"/>
          <w:szCs w:val="24"/>
        </w:rPr>
        <w:t>).</w:t>
      </w:r>
      <w:r w:rsidR="009B2F9D" w:rsidRPr="00D0583C">
        <w:rPr>
          <w:rFonts w:cs="Times New Roman"/>
          <w:szCs w:val="24"/>
        </w:rPr>
        <w:t xml:space="preserve"> </w:t>
      </w:r>
      <w:r w:rsidR="00B63933">
        <w:rPr>
          <w:rFonts w:cs="Times New Roman"/>
          <w:szCs w:val="24"/>
        </w:rPr>
        <w:t>Generally, this study proved</w:t>
      </w:r>
      <w:r w:rsidR="000B0A86" w:rsidRPr="00D0583C">
        <w:rPr>
          <w:rFonts w:cs="Times New Roman"/>
          <w:szCs w:val="24"/>
        </w:rPr>
        <w:t xml:space="preserve"> t</w:t>
      </w:r>
      <w:r w:rsidR="004569DB">
        <w:rPr>
          <w:rFonts w:cs="Times New Roman"/>
          <w:szCs w:val="24"/>
        </w:rPr>
        <w:t>hat there wa</w:t>
      </w:r>
      <w:r w:rsidR="00D03F64" w:rsidRPr="00D0583C">
        <w:rPr>
          <w:rFonts w:cs="Times New Roman"/>
          <w:szCs w:val="24"/>
        </w:rPr>
        <w:t>s a positive trend</w:t>
      </w:r>
      <w:r w:rsidR="000B0A86" w:rsidRPr="00D0583C">
        <w:rPr>
          <w:rFonts w:cs="Times New Roman"/>
          <w:szCs w:val="24"/>
        </w:rPr>
        <w:t xml:space="preserve"> and an improvement in the coverage of global climate change by Malaysian newspapers. </w:t>
      </w:r>
      <w:r w:rsidR="00FA5FA2">
        <w:rPr>
          <w:rFonts w:cs="Times New Roman"/>
          <w:szCs w:val="24"/>
        </w:rPr>
        <w:t>A recommendation wa</w:t>
      </w:r>
      <w:r w:rsidR="00CF7097" w:rsidRPr="00D0583C">
        <w:rPr>
          <w:rFonts w:cs="Times New Roman"/>
          <w:szCs w:val="24"/>
        </w:rPr>
        <w:t>s also made that the newspapers should focus on specific themes such as the cause of global climate change and report them in a more detailed and comprehensive manner to trigger awareness, increase knowledge and necessitate action within the public</w:t>
      </w:r>
      <w:r w:rsidR="000170CD" w:rsidRPr="00D0583C">
        <w:rPr>
          <w:rFonts w:cs="Times New Roman"/>
          <w:szCs w:val="24"/>
        </w:rPr>
        <w:t xml:space="preserve"> (Omar, et al., 2015: 77)</w:t>
      </w:r>
      <w:r w:rsidR="00CF7097" w:rsidRPr="00D0583C">
        <w:rPr>
          <w:rFonts w:cs="Times New Roman"/>
          <w:szCs w:val="24"/>
        </w:rPr>
        <w:t xml:space="preserve">. </w:t>
      </w:r>
    </w:p>
    <w:p w14:paraId="3726B58A" w14:textId="09713B12" w:rsidR="00DE3D39" w:rsidRPr="00D0583C" w:rsidRDefault="00D8531F" w:rsidP="00DE3D39">
      <w:pPr>
        <w:autoSpaceDE w:val="0"/>
        <w:autoSpaceDN w:val="0"/>
        <w:adjustRightInd w:val="0"/>
        <w:spacing w:before="240" w:line="360" w:lineRule="auto"/>
        <w:jc w:val="both"/>
        <w:rPr>
          <w:rFonts w:cs="Times New Roman"/>
          <w:szCs w:val="24"/>
        </w:rPr>
      </w:pPr>
      <w:r w:rsidRPr="00D0583C">
        <w:rPr>
          <w:rFonts w:cs="Times New Roman"/>
          <w:szCs w:val="24"/>
        </w:rPr>
        <w:t>Furthermore,</w:t>
      </w:r>
      <w:r w:rsidR="009C45F7">
        <w:rPr>
          <w:rFonts w:cs="Times New Roman"/>
          <w:szCs w:val="24"/>
        </w:rPr>
        <w:t xml:space="preserve"> it wa</w:t>
      </w:r>
      <w:r w:rsidR="001B5650" w:rsidRPr="00D0583C">
        <w:rPr>
          <w:rFonts w:cs="Times New Roman"/>
          <w:szCs w:val="24"/>
        </w:rPr>
        <w:t>s imperative to identify the positives of the research process of this study. T</w:t>
      </w:r>
      <w:r w:rsidR="002C0593" w:rsidRPr="00D0583C">
        <w:rPr>
          <w:rFonts w:cs="Times New Roman"/>
          <w:szCs w:val="24"/>
        </w:rPr>
        <w:t>he</w:t>
      </w:r>
      <w:r w:rsidR="00C16301" w:rsidRPr="00D0583C">
        <w:rPr>
          <w:rFonts w:cs="Times New Roman"/>
          <w:szCs w:val="24"/>
        </w:rPr>
        <w:t xml:space="preserve"> positive</w:t>
      </w:r>
      <w:r w:rsidR="00CF6561">
        <w:rPr>
          <w:rFonts w:cs="Times New Roman"/>
          <w:szCs w:val="24"/>
        </w:rPr>
        <w:t xml:space="preserve"> that was highlighted was</w:t>
      </w:r>
      <w:r w:rsidR="002C0593" w:rsidRPr="00D0583C">
        <w:rPr>
          <w:rFonts w:cs="Times New Roman"/>
          <w:szCs w:val="24"/>
        </w:rPr>
        <w:t xml:space="preserve"> the methodology that was used which</w:t>
      </w:r>
      <w:r w:rsidR="008A474A" w:rsidRPr="00D0583C">
        <w:rPr>
          <w:rFonts w:cs="Times New Roman"/>
          <w:szCs w:val="24"/>
        </w:rPr>
        <w:t xml:space="preserve"> is</w:t>
      </w:r>
      <w:r w:rsidR="002C0593" w:rsidRPr="00D0583C">
        <w:rPr>
          <w:rFonts w:cs="Times New Roman"/>
          <w:szCs w:val="24"/>
        </w:rPr>
        <w:t xml:space="preserve"> the </w:t>
      </w:r>
      <w:r w:rsidR="0041178A" w:rsidRPr="00D0583C">
        <w:rPr>
          <w:rFonts w:cs="Times New Roman"/>
          <w:szCs w:val="24"/>
        </w:rPr>
        <w:t>inductive approach of content analysis. The</w:t>
      </w:r>
      <w:r w:rsidR="00184D82" w:rsidRPr="00D0583C">
        <w:rPr>
          <w:rFonts w:cs="Times New Roman"/>
          <w:szCs w:val="24"/>
        </w:rPr>
        <w:t>y argue that the</w:t>
      </w:r>
      <w:r w:rsidR="0041178A" w:rsidRPr="00D0583C">
        <w:rPr>
          <w:rFonts w:cs="Times New Roman"/>
          <w:szCs w:val="24"/>
        </w:rPr>
        <w:t xml:space="preserve"> inductive approach of content</w:t>
      </w:r>
      <w:r w:rsidR="00556F0F" w:rsidRPr="00D0583C">
        <w:rPr>
          <w:rFonts w:cs="Times New Roman"/>
          <w:szCs w:val="24"/>
        </w:rPr>
        <w:t xml:space="preserve"> </w:t>
      </w:r>
      <w:r w:rsidR="0041178A" w:rsidRPr="00D0583C">
        <w:rPr>
          <w:rFonts w:cs="Times New Roman"/>
          <w:szCs w:val="24"/>
        </w:rPr>
        <w:t xml:space="preserve">analysis requires the researcher to conduct an open coding process to identify the themes of the raw materials on </w:t>
      </w:r>
      <w:r w:rsidR="00813C47" w:rsidRPr="00D0583C">
        <w:rPr>
          <w:rFonts w:cs="Times New Roman"/>
          <w:szCs w:val="24"/>
        </w:rPr>
        <w:t>a subject matter</w:t>
      </w:r>
      <w:r w:rsidR="0041178A" w:rsidRPr="00D0583C">
        <w:rPr>
          <w:rFonts w:cs="Times New Roman"/>
          <w:szCs w:val="24"/>
        </w:rPr>
        <w:t>. This is achieved by a thorough reading of each of the retrieved articles and features. After completion,</w:t>
      </w:r>
      <w:r w:rsidR="00556F0F" w:rsidRPr="00D0583C">
        <w:rPr>
          <w:rFonts w:cs="Times New Roman"/>
          <w:szCs w:val="24"/>
        </w:rPr>
        <w:t xml:space="preserve"> </w:t>
      </w:r>
      <w:r w:rsidR="0041178A" w:rsidRPr="00D0583C">
        <w:rPr>
          <w:rFonts w:cs="Times New Roman"/>
          <w:szCs w:val="24"/>
        </w:rPr>
        <w:t xml:space="preserve">the themes and frames </w:t>
      </w:r>
      <w:r w:rsidR="001F37A3" w:rsidRPr="00D0583C">
        <w:rPr>
          <w:rFonts w:cs="Times New Roman"/>
          <w:szCs w:val="24"/>
        </w:rPr>
        <w:t>are</w:t>
      </w:r>
      <w:r w:rsidR="0041178A" w:rsidRPr="00D0583C">
        <w:rPr>
          <w:rFonts w:cs="Times New Roman"/>
          <w:szCs w:val="24"/>
        </w:rPr>
        <w:t xml:space="preserve"> identified using paragraph by paragraph coding</w:t>
      </w:r>
      <w:r w:rsidR="00AB1135" w:rsidRPr="00D0583C">
        <w:rPr>
          <w:rFonts w:cs="Times New Roman"/>
          <w:szCs w:val="24"/>
        </w:rPr>
        <w:t xml:space="preserve"> (</w:t>
      </w:r>
      <w:r w:rsidR="00C1284D" w:rsidRPr="00D0583C">
        <w:rPr>
          <w:rFonts w:cs="Times New Roman"/>
          <w:szCs w:val="24"/>
        </w:rPr>
        <w:t xml:space="preserve">Omar, et al., 2015: </w:t>
      </w:r>
      <w:r w:rsidR="00C75B73" w:rsidRPr="00D0583C">
        <w:rPr>
          <w:rFonts w:cs="Times New Roman"/>
          <w:szCs w:val="24"/>
        </w:rPr>
        <w:t>74</w:t>
      </w:r>
      <w:r w:rsidR="00AB1135" w:rsidRPr="00D0583C">
        <w:rPr>
          <w:rFonts w:cs="Times New Roman"/>
          <w:szCs w:val="24"/>
        </w:rPr>
        <w:t>)</w:t>
      </w:r>
      <w:r w:rsidR="0041178A" w:rsidRPr="00D0583C">
        <w:rPr>
          <w:rFonts w:cs="Times New Roman"/>
          <w:szCs w:val="24"/>
        </w:rPr>
        <w:t>.</w:t>
      </w:r>
      <w:r w:rsidR="003A1C3A" w:rsidRPr="00D0583C">
        <w:rPr>
          <w:rFonts w:cs="Times New Roman"/>
          <w:szCs w:val="24"/>
        </w:rPr>
        <w:t xml:space="preserve"> This method is an effective way to summarise </w:t>
      </w:r>
      <w:r w:rsidR="002E2AA9" w:rsidRPr="00D0583C">
        <w:rPr>
          <w:rFonts w:cs="Times New Roman"/>
          <w:szCs w:val="24"/>
        </w:rPr>
        <w:t xml:space="preserve">the trend of the subject matter as well as break down variables for a better understanding of </w:t>
      </w:r>
      <w:r w:rsidR="002E2AA9" w:rsidRPr="00D0583C">
        <w:rPr>
          <w:rFonts w:cs="Times New Roman"/>
          <w:szCs w:val="24"/>
        </w:rPr>
        <w:lastRenderedPageBreak/>
        <w:t>what is being researched.</w:t>
      </w:r>
      <w:r w:rsidR="00D14735" w:rsidRPr="00D0583C">
        <w:rPr>
          <w:rFonts w:cs="Times New Roman"/>
          <w:szCs w:val="24"/>
        </w:rPr>
        <w:t xml:space="preserve"> Therefore,</w:t>
      </w:r>
      <w:r w:rsidR="00A42127" w:rsidRPr="00D0583C">
        <w:rPr>
          <w:rFonts w:cs="Times New Roman"/>
          <w:szCs w:val="24"/>
        </w:rPr>
        <w:t xml:space="preserve"> this study on the effectiveness of climat</w:t>
      </w:r>
      <w:bookmarkStart w:id="55" w:name="_GoBack"/>
      <w:bookmarkEnd w:id="55"/>
      <w:r w:rsidR="00A42127" w:rsidRPr="00D0583C">
        <w:rPr>
          <w:rFonts w:cs="Times New Roman"/>
          <w:szCs w:val="24"/>
        </w:rPr>
        <w:t xml:space="preserve">e change coverage by the </w:t>
      </w:r>
      <w:r w:rsidR="0012105B" w:rsidRPr="00D0583C">
        <w:rPr>
          <w:rFonts w:cs="Times New Roman"/>
          <w:i/>
          <w:szCs w:val="24"/>
        </w:rPr>
        <w:t>Daily</w:t>
      </w:r>
      <w:r w:rsidR="00A42127" w:rsidRPr="00D0583C">
        <w:rPr>
          <w:rFonts w:cs="Times New Roman"/>
          <w:i/>
          <w:szCs w:val="24"/>
        </w:rPr>
        <w:t xml:space="preserve"> Nation</w:t>
      </w:r>
      <w:r w:rsidR="00A42127" w:rsidRPr="00D0583C">
        <w:rPr>
          <w:rFonts w:cs="Times New Roman"/>
          <w:szCs w:val="24"/>
        </w:rPr>
        <w:t xml:space="preserve"> utilise</w:t>
      </w:r>
      <w:r w:rsidR="00205FC3">
        <w:rPr>
          <w:rFonts w:cs="Times New Roman"/>
          <w:szCs w:val="24"/>
        </w:rPr>
        <w:t>d</w:t>
      </w:r>
      <w:r w:rsidR="00A42127" w:rsidRPr="00D0583C">
        <w:rPr>
          <w:rFonts w:cs="Times New Roman"/>
          <w:szCs w:val="24"/>
        </w:rPr>
        <w:t xml:space="preserve"> content analysis.</w:t>
      </w:r>
      <w:r w:rsidR="00432EE7" w:rsidRPr="00D0583C">
        <w:rPr>
          <w:rFonts w:cs="Times New Roman"/>
          <w:szCs w:val="24"/>
        </w:rPr>
        <w:t xml:space="preserve"> </w:t>
      </w:r>
    </w:p>
    <w:p w14:paraId="630F3557" w14:textId="55EDB11A" w:rsidR="00556F0F" w:rsidRPr="00D0583C" w:rsidRDefault="00D94E51" w:rsidP="00DE3D39">
      <w:pPr>
        <w:autoSpaceDE w:val="0"/>
        <w:autoSpaceDN w:val="0"/>
        <w:adjustRightInd w:val="0"/>
        <w:spacing w:after="0" w:line="360" w:lineRule="auto"/>
        <w:jc w:val="both"/>
        <w:rPr>
          <w:rFonts w:cs="Times New Roman"/>
          <w:szCs w:val="24"/>
        </w:rPr>
      </w:pPr>
      <w:r>
        <w:rPr>
          <w:rFonts w:cs="Times New Roman"/>
          <w:szCs w:val="24"/>
        </w:rPr>
        <w:t>The weakness of this study wa</w:t>
      </w:r>
      <w:r w:rsidR="00CB6BA6">
        <w:rPr>
          <w:rFonts w:cs="Times New Roman"/>
          <w:szCs w:val="24"/>
        </w:rPr>
        <w:t>s that it</w:t>
      </w:r>
      <w:r w:rsidR="00DE3D39" w:rsidRPr="00D0583C">
        <w:rPr>
          <w:rFonts w:cs="Times New Roman"/>
          <w:szCs w:val="24"/>
        </w:rPr>
        <w:t xml:space="preserve"> only focused on the media coverage without analysing the journalists’ knowledge and attitude towards climate change issues and stories respectively. In addition, it did not get </w:t>
      </w:r>
      <w:r w:rsidR="006956D2">
        <w:rPr>
          <w:rFonts w:cs="Times New Roman"/>
          <w:szCs w:val="24"/>
        </w:rPr>
        <w:t xml:space="preserve">the </w:t>
      </w:r>
      <w:r w:rsidR="00DE3D39" w:rsidRPr="00D0583C">
        <w:rPr>
          <w:rFonts w:cs="Times New Roman"/>
          <w:szCs w:val="24"/>
        </w:rPr>
        <w:t xml:space="preserve">views of </w:t>
      </w:r>
      <w:r w:rsidR="00752F1E">
        <w:rPr>
          <w:rFonts w:cs="Times New Roman"/>
          <w:szCs w:val="24"/>
        </w:rPr>
        <w:t>experts</w:t>
      </w:r>
      <w:r w:rsidR="00DE3D39" w:rsidRPr="00D0583C">
        <w:rPr>
          <w:rFonts w:cs="Times New Roman"/>
          <w:szCs w:val="24"/>
        </w:rPr>
        <w:t xml:space="preserve"> in the field of climate change</w:t>
      </w:r>
      <w:r w:rsidR="00F76E03">
        <w:rPr>
          <w:rFonts w:cs="Times New Roman"/>
          <w:szCs w:val="24"/>
        </w:rPr>
        <w:t xml:space="preserve"> and </w:t>
      </w:r>
      <w:r w:rsidR="007B0F1D">
        <w:rPr>
          <w:rFonts w:cs="Times New Roman"/>
          <w:szCs w:val="24"/>
        </w:rPr>
        <w:t>journalism training</w:t>
      </w:r>
      <w:r w:rsidR="00DE3D39" w:rsidRPr="00D0583C">
        <w:rPr>
          <w:rFonts w:cs="Times New Roman"/>
          <w:szCs w:val="24"/>
        </w:rPr>
        <w:t xml:space="preserve">. Therefore, this study on the </w:t>
      </w:r>
      <w:r w:rsidR="00DE3D39" w:rsidRPr="00D0583C">
        <w:rPr>
          <w:rFonts w:cs="Times New Roman"/>
          <w:i/>
          <w:szCs w:val="24"/>
        </w:rPr>
        <w:t>Daily Nation</w:t>
      </w:r>
      <w:r w:rsidR="00DE3D39" w:rsidRPr="00D0583C">
        <w:rPr>
          <w:rFonts w:cs="Times New Roman"/>
          <w:szCs w:val="24"/>
        </w:rPr>
        <w:t xml:space="preserve"> focus</w:t>
      </w:r>
      <w:r w:rsidR="007700B0">
        <w:rPr>
          <w:rFonts w:cs="Times New Roman"/>
          <w:szCs w:val="24"/>
        </w:rPr>
        <w:t>ed</w:t>
      </w:r>
      <w:r w:rsidR="00DE3D39" w:rsidRPr="00D0583C">
        <w:rPr>
          <w:rFonts w:cs="Times New Roman"/>
          <w:szCs w:val="24"/>
        </w:rPr>
        <w:t xml:space="preserve"> on the knowledge and attitude of journalists as well as collect</w:t>
      </w:r>
      <w:r w:rsidR="0027711F">
        <w:rPr>
          <w:rFonts w:cs="Times New Roman"/>
          <w:szCs w:val="24"/>
        </w:rPr>
        <w:t>ed</w:t>
      </w:r>
      <w:r w:rsidR="00DE3D39" w:rsidRPr="00D0583C">
        <w:rPr>
          <w:rFonts w:cs="Times New Roman"/>
          <w:szCs w:val="24"/>
        </w:rPr>
        <w:t xml:space="preserve"> views from </w:t>
      </w:r>
      <w:r w:rsidR="00025586">
        <w:rPr>
          <w:rFonts w:cs="Times New Roman"/>
          <w:szCs w:val="24"/>
        </w:rPr>
        <w:t>exper</w:t>
      </w:r>
      <w:r w:rsidR="00DE3D39" w:rsidRPr="00D0583C">
        <w:rPr>
          <w:rFonts w:cs="Times New Roman"/>
          <w:szCs w:val="24"/>
        </w:rPr>
        <w:t>ts in the field</w:t>
      </w:r>
      <w:r w:rsidR="004D6967">
        <w:rPr>
          <w:rFonts w:cs="Times New Roman"/>
          <w:szCs w:val="24"/>
        </w:rPr>
        <w:t>s</w:t>
      </w:r>
      <w:r w:rsidR="00DE3D39" w:rsidRPr="00D0583C">
        <w:rPr>
          <w:rFonts w:cs="Times New Roman"/>
          <w:szCs w:val="24"/>
        </w:rPr>
        <w:t xml:space="preserve"> of climate change</w:t>
      </w:r>
      <w:r w:rsidR="004D6967">
        <w:rPr>
          <w:rFonts w:cs="Times New Roman"/>
          <w:szCs w:val="24"/>
        </w:rPr>
        <w:t xml:space="preserve"> and journalism lecturing</w:t>
      </w:r>
      <w:r w:rsidR="00DE3D39" w:rsidRPr="00D0583C">
        <w:rPr>
          <w:rFonts w:cs="Times New Roman"/>
          <w:szCs w:val="24"/>
        </w:rPr>
        <w:t>.</w:t>
      </w:r>
    </w:p>
    <w:p w14:paraId="597E2C03" w14:textId="77777777" w:rsidR="006423CB" w:rsidRPr="00D0583C" w:rsidRDefault="00EB1A8E" w:rsidP="006423CB">
      <w:pPr>
        <w:pStyle w:val="Heading3"/>
        <w:numPr>
          <w:ilvl w:val="0"/>
          <w:numId w:val="9"/>
        </w:numPr>
        <w:spacing w:before="240" w:after="240" w:line="360" w:lineRule="auto"/>
        <w:rPr>
          <w:rFonts w:ascii="Times New Roman" w:hAnsi="Times New Roman" w:cs="Times New Roman"/>
          <w:b/>
          <w:color w:val="auto"/>
        </w:rPr>
      </w:pPr>
      <w:r w:rsidRPr="00D0583C">
        <w:rPr>
          <w:rFonts w:ascii="Times New Roman" w:hAnsi="Times New Roman" w:cs="Times New Roman"/>
        </w:rPr>
        <w:t xml:space="preserve"> </w:t>
      </w:r>
      <w:bookmarkStart w:id="56" w:name="_Toc83176220"/>
      <w:r w:rsidR="006423CB" w:rsidRPr="00D0583C">
        <w:rPr>
          <w:rFonts w:ascii="Times New Roman" w:hAnsi="Times New Roman" w:cs="Times New Roman"/>
          <w:b/>
          <w:color w:val="auto"/>
        </w:rPr>
        <w:t>Media Coverage of Climate Change: A Spanish Perspective</w:t>
      </w:r>
      <w:bookmarkEnd w:id="56"/>
    </w:p>
    <w:p w14:paraId="586B4E06" w14:textId="215A1AFC" w:rsidR="00EB1A8E" w:rsidRPr="00D0583C" w:rsidRDefault="00F20F2D" w:rsidP="0060027D">
      <w:pPr>
        <w:autoSpaceDE w:val="0"/>
        <w:autoSpaceDN w:val="0"/>
        <w:adjustRightInd w:val="0"/>
        <w:spacing w:before="240" w:line="360" w:lineRule="auto"/>
        <w:jc w:val="both"/>
        <w:rPr>
          <w:rFonts w:cs="Times New Roman"/>
          <w:bCs/>
          <w:iCs/>
          <w:szCs w:val="24"/>
        </w:rPr>
      </w:pPr>
      <w:r w:rsidRPr="00D0583C">
        <w:rPr>
          <w:rFonts w:cs="Times New Roman"/>
          <w:szCs w:val="24"/>
        </w:rPr>
        <w:t>Reyes, et al., conducted another study focusing on how the media cover climate change</w:t>
      </w:r>
      <w:r w:rsidR="008A7F51" w:rsidRPr="00D0583C">
        <w:rPr>
          <w:rFonts w:cs="Times New Roman"/>
          <w:szCs w:val="24"/>
        </w:rPr>
        <w:t xml:space="preserve"> in 201</w:t>
      </w:r>
      <w:r w:rsidR="0092422C" w:rsidRPr="00D0583C">
        <w:rPr>
          <w:rFonts w:cs="Times New Roman"/>
          <w:szCs w:val="24"/>
        </w:rPr>
        <w:t xml:space="preserve">5. </w:t>
      </w:r>
      <w:r w:rsidR="00BF7F95" w:rsidRPr="00D0583C">
        <w:rPr>
          <w:rFonts w:cs="Times New Roman"/>
          <w:szCs w:val="24"/>
        </w:rPr>
        <w:t xml:space="preserve">The title of this study was </w:t>
      </w:r>
      <w:r w:rsidR="00022EF3" w:rsidRPr="00D0583C">
        <w:rPr>
          <w:rFonts w:cs="Times New Roman"/>
          <w:szCs w:val="24"/>
        </w:rPr>
        <w:t>‘</w:t>
      </w:r>
      <w:r w:rsidR="00682D36" w:rsidRPr="00D0583C">
        <w:rPr>
          <w:rFonts w:cs="Times New Roman"/>
          <w:bCs/>
          <w:szCs w:val="24"/>
        </w:rPr>
        <w:t>Media coverage of climate change and</w:t>
      </w:r>
      <w:r w:rsidR="004A4A85" w:rsidRPr="00D0583C">
        <w:rPr>
          <w:rFonts w:cs="Times New Roman"/>
          <w:bCs/>
          <w:szCs w:val="24"/>
        </w:rPr>
        <w:t xml:space="preserve"> </w:t>
      </w:r>
      <w:r w:rsidR="00124455" w:rsidRPr="00D0583C">
        <w:rPr>
          <w:rFonts w:cs="Times New Roman"/>
          <w:bCs/>
          <w:szCs w:val="24"/>
        </w:rPr>
        <w:t>global warming in</w:t>
      </w:r>
      <w:r w:rsidR="00682D36" w:rsidRPr="00D0583C">
        <w:rPr>
          <w:rFonts w:cs="Times New Roman"/>
          <w:bCs/>
          <w:szCs w:val="24"/>
        </w:rPr>
        <w:t xml:space="preserve"> </w:t>
      </w:r>
      <w:r w:rsidR="00682D36" w:rsidRPr="00D0583C">
        <w:rPr>
          <w:rFonts w:cs="Times New Roman"/>
          <w:bCs/>
          <w:i/>
          <w:iCs/>
          <w:szCs w:val="24"/>
        </w:rPr>
        <w:t>El País</w:t>
      </w:r>
      <w:r w:rsidR="00682D36" w:rsidRPr="00D0583C">
        <w:rPr>
          <w:rFonts w:cs="Times New Roman"/>
          <w:bCs/>
          <w:szCs w:val="24"/>
        </w:rPr>
        <w:t xml:space="preserve">, </w:t>
      </w:r>
      <w:r w:rsidR="00682D36" w:rsidRPr="00D0583C">
        <w:rPr>
          <w:rFonts w:cs="Times New Roman"/>
          <w:bCs/>
          <w:i/>
          <w:iCs/>
          <w:szCs w:val="24"/>
        </w:rPr>
        <w:t xml:space="preserve">El </w:t>
      </w:r>
      <w:proofErr w:type="spellStart"/>
      <w:r w:rsidR="00682D36" w:rsidRPr="00D0583C">
        <w:rPr>
          <w:rFonts w:cs="Times New Roman"/>
          <w:bCs/>
          <w:i/>
          <w:iCs/>
          <w:szCs w:val="24"/>
        </w:rPr>
        <w:t>Mundo</w:t>
      </w:r>
      <w:proofErr w:type="spellEnd"/>
      <w:r w:rsidR="00682D36" w:rsidRPr="00D0583C">
        <w:rPr>
          <w:rFonts w:cs="Times New Roman"/>
          <w:bCs/>
          <w:i/>
          <w:iCs/>
          <w:szCs w:val="24"/>
        </w:rPr>
        <w:t xml:space="preserve"> </w:t>
      </w:r>
      <w:r w:rsidR="00472752" w:rsidRPr="00D0583C">
        <w:rPr>
          <w:rFonts w:cs="Times New Roman"/>
          <w:bCs/>
          <w:szCs w:val="24"/>
        </w:rPr>
        <w:t>and</w:t>
      </w:r>
      <w:r w:rsidR="004A4A85" w:rsidRPr="00D0583C">
        <w:rPr>
          <w:rFonts w:cs="Times New Roman"/>
          <w:bCs/>
          <w:szCs w:val="24"/>
        </w:rPr>
        <w:t xml:space="preserve"> </w:t>
      </w:r>
      <w:r w:rsidR="00682D36" w:rsidRPr="00D0583C">
        <w:rPr>
          <w:rFonts w:cs="Times New Roman"/>
          <w:bCs/>
          <w:i/>
          <w:iCs/>
          <w:szCs w:val="24"/>
        </w:rPr>
        <w:t xml:space="preserve">La </w:t>
      </w:r>
      <w:proofErr w:type="spellStart"/>
      <w:r w:rsidR="00682D36" w:rsidRPr="00D0583C">
        <w:rPr>
          <w:rFonts w:cs="Times New Roman"/>
          <w:bCs/>
          <w:i/>
          <w:iCs/>
          <w:szCs w:val="24"/>
        </w:rPr>
        <w:t>Vanguardia</w:t>
      </w:r>
      <w:proofErr w:type="spellEnd"/>
      <w:r w:rsidR="00022EF3" w:rsidRPr="00D0583C">
        <w:rPr>
          <w:rFonts w:cs="Times New Roman"/>
          <w:bCs/>
          <w:iCs/>
          <w:szCs w:val="24"/>
        </w:rPr>
        <w:t>.’</w:t>
      </w:r>
      <w:r w:rsidR="00A3696D" w:rsidRPr="00D0583C">
        <w:rPr>
          <w:rFonts w:cs="Times New Roman"/>
          <w:bCs/>
          <w:iCs/>
          <w:szCs w:val="24"/>
        </w:rPr>
        <w:t xml:space="preserve"> </w:t>
      </w:r>
      <w:r w:rsidR="00BF3009" w:rsidRPr="00D0583C">
        <w:rPr>
          <w:rFonts w:cs="Times New Roman"/>
          <w:bCs/>
          <w:iCs/>
          <w:szCs w:val="24"/>
        </w:rPr>
        <w:t xml:space="preserve">This study was conducted to screen the presence of climate change and global warming topics in the three </w:t>
      </w:r>
      <w:r w:rsidR="00A86E36" w:rsidRPr="00D0583C">
        <w:rPr>
          <w:rFonts w:cs="Times New Roman"/>
          <w:bCs/>
          <w:iCs/>
          <w:szCs w:val="24"/>
        </w:rPr>
        <w:t>afore</w:t>
      </w:r>
      <w:r w:rsidR="00BF3009" w:rsidRPr="00D0583C">
        <w:rPr>
          <w:rFonts w:cs="Times New Roman"/>
          <w:bCs/>
          <w:iCs/>
          <w:szCs w:val="24"/>
        </w:rPr>
        <w:t xml:space="preserve">mentioned newspapers for </w:t>
      </w:r>
      <w:r w:rsidR="00C62E23" w:rsidRPr="00D0583C">
        <w:rPr>
          <w:rFonts w:cs="Times New Roman"/>
          <w:bCs/>
          <w:iCs/>
          <w:szCs w:val="24"/>
        </w:rPr>
        <w:t>fourteen years between the year</w:t>
      </w:r>
      <w:r w:rsidR="006956D2">
        <w:rPr>
          <w:rFonts w:cs="Times New Roman"/>
          <w:bCs/>
          <w:iCs/>
          <w:szCs w:val="24"/>
        </w:rPr>
        <w:t>s</w:t>
      </w:r>
      <w:r w:rsidR="00C62E23" w:rsidRPr="00D0583C">
        <w:rPr>
          <w:rFonts w:cs="Times New Roman"/>
          <w:bCs/>
          <w:iCs/>
          <w:szCs w:val="24"/>
        </w:rPr>
        <w:t xml:space="preserve"> 2000 and 2014. </w:t>
      </w:r>
      <w:r w:rsidR="008C4B89" w:rsidRPr="00D0583C">
        <w:rPr>
          <w:rFonts w:cs="Times New Roman"/>
          <w:bCs/>
          <w:iCs/>
          <w:szCs w:val="24"/>
        </w:rPr>
        <w:t>Another purpose of the study was to in</w:t>
      </w:r>
      <w:r w:rsidR="00A972EC" w:rsidRPr="00D0583C">
        <w:rPr>
          <w:rFonts w:cs="Times New Roman"/>
          <w:bCs/>
          <w:iCs/>
          <w:szCs w:val="24"/>
        </w:rPr>
        <w:t>q</w:t>
      </w:r>
      <w:r w:rsidR="008C4B89" w:rsidRPr="00D0583C">
        <w:rPr>
          <w:rFonts w:cs="Times New Roman"/>
          <w:bCs/>
          <w:iCs/>
          <w:szCs w:val="24"/>
        </w:rPr>
        <w:t>uire on public interest in the topic of</w:t>
      </w:r>
      <w:r w:rsidR="00A972EC" w:rsidRPr="00D0583C">
        <w:rPr>
          <w:rFonts w:cs="Times New Roman"/>
          <w:bCs/>
          <w:iCs/>
          <w:szCs w:val="24"/>
        </w:rPr>
        <w:t xml:space="preserve"> climate change and global warm</w:t>
      </w:r>
      <w:r w:rsidR="004A3895" w:rsidRPr="00D0583C">
        <w:rPr>
          <w:rFonts w:cs="Times New Roman"/>
          <w:bCs/>
          <w:iCs/>
          <w:szCs w:val="24"/>
        </w:rPr>
        <w:t>ing by analys</w:t>
      </w:r>
      <w:r w:rsidR="00F16E7D">
        <w:rPr>
          <w:rFonts w:cs="Times New Roman"/>
          <w:bCs/>
          <w:iCs/>
          <w:szCs w:val="24"/>
        </w:rPr>
        <w:t>ing how much the words we</w:t>
      </w:r>
      <w:r w:rsidR="008C4B89" w:rsidRPr="00D0583C">
        <w:rPr>
          <w:rFonts w:cs="Times New Roman"/>
          <w:bCs/>
          <w:iCs/>
          <w:szCs w:val="24"/>
        </w:rPr>
        <w:t>re searched on google.</w:t>
      </w:r>
    </w:p>
    <w:p w14:paraId="279D1B57" w14:textId="5B194562" w:rsidR="00A0664A" w:rsidRPr="00D0583C" w:rsidRDefault="00A0664A" w:rsidP="00A0664A">
      <w:pPr>
        <w:autoSpaceDE w:val="0"/>
        <w:autoSpaceDN w:val="0"/>
        <w:adjustRightInd w:val="0"/>
        <w:spacing w:after="0" w:line="360" w:lineRule="auto"/>
        <w:jc w:val="both"/>
        <w:rPr>
          <w:rFonts w:cs="Times New Roman"/>
          <w:szCs w:val="24"/>
        </w:rPr>
      </w:pPr>
      <w:r w:rsidRPr="00D0583C">
        <w:rPr>
          <w:rFonts w:cs="Times New Roman"/>
          <w:szCs w:val="24"/>
        </w:rPr>
        <w:t xml:space="preserve">This study was guided by four objectives. These objectives included, </w:t>
      </w:r>
      <w:r w:rsidR="00BC28A9">
        <w:rPr>
          <w:rFonts w:cs="Times New Roman"/>
          <w:szCs w:val="24"/>
        </w:rPr>
        <w:t>‘</w:t>
      </w:r>
      <w:r w:rsidRPr="00D0583C">
        <w:rPr>
          <w:rFonts w:cs="Times New Roman"/>
          <w:szCs w:val="24"/>
        </w:rPr>
        <w:t>to identify trends and milestones in the selected press coverage</w:t>
      </w:r>
      <w:r w:rsidR="00BC28A9">
        <w:rPr>
          <w:rFonts w:cs="Times New Roman"/>
          <w:szCs w:val="24"/>
        </w:rPr>
        <w:t>’</w:t>
      </w:r>
      <w:r w:rsidRPr="00D0583C">
        <w:rPr>
          <w:rFonts w:cs="Times New Roman"/>
          <w:szCs w:val="24"/>
        </w:rPr>
        <w:t xml:space="preserve">, </w:t>
      </w:r>
      <w:r w:rsidR="00BC28A9">
        <w:rPr>
          <w:rFonts w:cs="Times New Roman"/>
          <w:szCs w:val="24"/>
        </w:rPr>
        <w:t>‘</w:t>
      </w:r>
      <w:r w:rsidRPr="00D0583C">
        <w:rPr>
          <w:rFonts w:cs="Times New Roman"/>
          <w:szCs w:val="24"/>
        </w:rPr>
        <w:t>to compare the national (Spanish) and the international coverages,</w:t>
      </w:r>
      <w:r w:rsidR="00BC28A9">
        <w:rPr>
          <w:rFonts w:cs="Times New Roman"/>
          <w:szCs w:val="24"/>
        </w:rPr>
        <w:t>’</w:t>
      </w:r>
      <w:r w:rsidRPr="00D0583C">
        <w:rPr>
          <w:rFonts w:cs="Times New Roman"/>
          <w:szCs w:val="24"/>
        </w:rPr>
        <w:t xml:space="preserve"> and </w:t>
      </w:r>
      <w:r w:rsidR="00BC28A9">
        <w:rPr>
          <w:rFonts w:cs="Times New Roman"/>
          <w:szCs w:val="24"/>
        </w:rPr>
        <w:t>‘</w:t>
      </w:r>
      <w:r w:rsidRPr="00D0583C">
        <w:rPr>
          <w:rFonts w:cs="Times New Roman"/>
          <w:szCs w:val="24"/>
        </w:rPr>
        <w:t>to illustrate the decrease of media attention between the fourth and fifth IPCC Reports.</w:t>
      </w:r>
      <w:r w:rsidR="00BC28A9">
        <w:rPr>
          <w:rFonts w:cs="Times New Roman"/>
          <w:szCs w:val="24"/>
        </w:rPr>
        <w:t>’</w:t>
      </w:r>
      <w:r w:rsidRPr="00D0583C">
        <w:rPr>
          <w:rFonts w:cs="Times New Roman"/>
          <w:szCs w:val="24"/>
        </w:rPr>
        <w:t xml:space="preserve"> The fourth objective was </w:t>
      </w:r>
      <w:r w:rsidR="00BC28A9">
        <w:rPr>
          <w:rFonts w:cs="Times New Roman"/>
          <w:szCs w:val="24"/>
        </w:rPr>
        <w:t>‘</w:t>
      </w:r>
      <w:r w:rsidRPr="00D0583C">
        <w:rPr>
          <w:rFonts w:cs="Times New Roman"/>
          <w:szCs w:val="24"/>
        </w:rPr>
        <w:t xml:space="preserve">to prove the diminishing public attention in the </w:t>
      </w:r>
      <w:r w:rsidR="006956D2">
        <w:rPr>
          <w:rFonts w:cs="Times New Roman"/>
          <w:szCs w:val="24"/>
        </w:rPr>
        <w:t>number</w:t>
      </w:r>
      <w:r w:rsidRPr="00D0583C">
        <w:rPr>
          <w:rFonts w:cs="Times New Roman"/>
          <w:szCs w:val="24"/>
        </w:rPr>
        <w:t xml:space="preserve"> of queries in Google search engines of the items </w:t>
      </w:r>
      <w:r w:rsidR="00456C28">
        <w:rPr>
          <w:rFonts w:cs="Times New Roman"/>
          <w:szCs w:val="24"/>
        </w:rPr>
        <w:t xml:space="preserve">concerning </w:t>
      </w:r>
      <w:r w:rsidRPr="00D0583C">
        <w:rPr>
          <w:rFonts w:cs="Times New Roman"/>
          <w:szCs w:val="24"/>
        </w:rPr>
        <w:t xml:space="preserve">climate change and global warming, using </w:t>
      </w:r>
      <w:r w:rsidRPr="00D0583C">
        <w:rPr>
          <w:rFonts w:cs="Times New Roman"/>
          <w:i/>
          <w:iCs/>
          <w:szCs w:val="24"/>
        </w:rPr>
        <w:t xml:space="preserve">Google Trends </w:t>
      </w:r>
      <w:r w:rsidRPr="00D0583C">
        <w:rPr>
          <w:rFonts w:cs="Times New Roman"/>
          <w:szCs w:val="24"/>
        </w:rPr>
        <w:t>as a tool.</w:t>
      </w:r>
      <w:r w:rsidR="00BC28A9">
        <w:rPr>
          <w:rFonts w:cs="Times New Roman"/>
          <w:szCs w:val="24"/>
        </w:rPr>
        <w:t>’</w:t>
      </w:r>
    </w:p>
    <w:p w14:paraId="512EA64E" w14:textId="160B4CBB" w:rsidR="003B519E" w:rsidRPr="00D0583C" w:rsidRDefault="00FE31CA" w:rsidP="00A96C88">
      <w:pPr>
        <w:autoSpaceDE w:val="0"/>
        <w:autoSpaceDN w:val="0"/>
        <w:adjustRightInd w:val="0"/>
        <w:spacing w:before="240" w:line="360" w:lineRule="auto"/>
        <w:jc w:val="both"/>
        <w:rPr>
          <w:rFonts w:cs="Times New Roman"/>
          <w:szCs w:val="24"/>
        </w:rPr>
      </w:pPr>
      <w:r>
        <w:rPr>
          <w:rFonts w:cs="Times New Roman"/>
          <w:bCs/>
          <w:iCs/>
          <w:szCs w:val="24"/>
        </w:rPr>
        <w:t>Indeed</w:t>
      </w:r>
      <w:r w:rsidR="00A07A44" w:rsidRPr="00D0583C">
        <w:rPr>
          <w:rFonts w:cs="Times New Roman"/>
          <w:bCs/>
          <w:iCs/>
          <w:szCs w:val="24"/>
        </w:rPr>
        <w:t>, t</w:t>
      </w:r>
      <w:r w:rsidR="006C18AE" w:rsidRPr="00D0583C">
        <w:rPr>
          <w:rFonts w:cs="Times New Roman"/>
          <w:bCs/>
          <w:iCs/>
          <w:szCs w:val="24"/>
        </w:rPr>
        <w:t>he study identified that</w:t>
      </w:r>
      <w:r w:rsidR="00851702" w:rsidRPr="00D0583C">
        <w:rPr>
          <w:rFonts w:cs="Times New Roman"/>
          <w:bCs/>
          <w:iCs/>
          <w:szCs w:val="24"/>
        </w:rPr>
        <w:t xml:space="preserve"> attention towards climate change was generated by scientists </w:t>
      </w:r>
      <w:r w:rsidR="000E46A9" w:rsidRPr="00D0583C">
        <w:rPr>
          <w:rFonts w:cs="Times New Roman"/>
          <w:bCs/>
          <w:iCs/>
          <w:szCs w:val="24"/>
        </w:rPr>
        <w:t>and was later amplified by e</w:t>
      </w:r>
      <w:r w:rsidR="00F66AE8" w:rsidRPr="00D0583C">
        <w:rPr>
          <w:rFonts w:cs="Times New Roman"/>
          <w:bCs/>
          <w:iCs/>
          <w:szCs w:val="24"/>
        </w:rPr>
        <w:t>nvironmentalists. Others that joined the climate change conversation</w:t>
      </w:r>
      <w:r w:rsidR="00851702" w:rsidRPr="00D0583C">
        <w:rPr>
          <w:rFonts w:cs="Times New Roman"/>
          <w:bCs/>
          <w:iCs/>
          <w:szCs w:val="24"/>
        </w:rPr>
        <w:t xml:space="preserve"> </w:t>
      </w:r>
      <w:r w:rsidR="00F66AE8" w:rsidRPr="00D0583C">
        <w:rPr>
          <w:rFonts w:cs="Times New Roman"/>
          <w:bCs/>
          <w:iCs/>
          <w:szCs w:val="24"/>
        </w:rPr>
        <w:t xml:space="preserve">included </w:t>
      </w:r>
      <w:r w:rsidR="00851702" w:rsidRPr="00D0583C">
        <w:rPr>
          <w:rFonts w:cs="Times New Roman"/>
          <w:bCs/>
          <w:iCs/>
          <w:szCs w:val="24"/>
        </w:rPr>
        <w:t>politicians</w:t>
      </w:r>
      <w:r w:rsidR="00F66AE8" w:rsidRPr="00D0583C">
        <w:rPr>
          <w:rFonts w:cs="Times New Roman"/>
          <w:bCs/>
          <w:iCs/>
          <w:szCs w:val="24"/>
        </w:rPr>
        <w:t>, economists, companies and other actors</w:t>
      </w:r>
      <w:r w:rsidR="005B2B17" w:rsidRPr="00D0583C">
        <w:rPr>
          <w:rFonts w:cs="Times New Roman"/>
          <w:bCs/>
          <w:iCs/>
          <w:szCs w:val="24"/>
        </w:rPr>
        <w:t xml:space="preserve"> (Reyes, et al., 2015: 123)</w:t>
      </w:r>
      <w:r w:rsidR="00F66AE8" w:rsidRPr="00D0583C">
        <w:rPr>
          <w:rFonts w:cs="Times New Roman"/>
          <w:bCs/>
          <w:iCs/>
          <w:szCs w:val="24"/>
        </w:rPr>
        <w:t>.</w:t>
      </w:r>
      <w:r w:rsidR="00DC5552">
        <w:rPr>
          <w:rFonts w:cs="Times New Roman"/>
          <w:bCs/>
          <w:iCs/>
          <w:szCs w:val="24"/>
        </w:rPr>
        <w:t xml:space="preserve"> These conversations</w:t>
      </w:r>
      <w:r w:rsidR="005B45B4">
        <w:rPr>
          <w:rFonts w:cs="Times New Roman"/>
          <w:bCs/>
          <w:iCs/>
          <w:szCs w:val="24"/>
        </w:rPr>
        <w:t xml:space="preserve"> determined how the media had</w:t>
      </w:r>
      <w:r w:rsidR="00075AAD" w:rsidRPr="00D0583C">
        <w:rPr>
          <w:rFonts w:cs="Times New Roman"/>
          <w:bCs/>
          <w:iCs/>
          <w:szCs w:val="24"/>
        </w:rPr>
        <w:t xml:space="preserve"> covered climate change.</w:t>
      </w:r>
      <w:r w:rsidR="00F66AE8" w:rsidRPr="00D0583C">
        <w:rPr>
          <w:rFonts w:cs="Times New Roman"/>
          <w:bCs/>
          <w:iCs/>
          <w:szCs w:val="24"/>
        </w:rPr>
        <w:t xml:space="preserve"> </w:t>
      </w:r>
      <w:r w:rsidR="00357B21" w:rsidRPr="00D0583C">
        <w:rPr>
          <w:rFonts w:cs="Times New Roman"/>
          <w:bCs/>
          <w:iCs/>
          <w:szCs w:val="24"/>
        </w:rPr>
        <w:t xml:space="preserve">According to </w:t>
      </w:r>
      <w:proofErr w:type="spellStart"/>
      <w:r w:rsidR="00357B21" w:rsidRPr="00D0583C">
        <w:rPr>
          <w:rFonts w:cs="Times New Roman"/>
          <w:bCs/>
          <w:iCs/>
          <w:szCs w:val="24"/>
        </w:rPr>
        <w:t>B</w:t>
      </w:r>
      <w:r w:rsidR="00391EBD" w:rsidRPr="00D0583C">
        <w:rPr>
          <w:rFonts w:cs="Times New Roman"/>
          <w:bCs/>
          <w:iCs/>
          <w:szCs w:val="24"/>
        </w:rPr>
        <w:t>oykoff</w:t>
      </w:r>
      <w:proofErr w:type="spellEnd"/>
      <w:r w:rsidR="00391EBD" w:rsidRPr="00D0583C">
        <w:rPr>
          <w:rFonts w:cs="Times New Roman"/>
          <w:bCs/>
          <w:iCs/>
          <w:szCs w:val="24"/>
        </w:rPr>
        <w:t>,</w:t>
      </w:r>
      <w:r w:rsidR="0089245B" w:rsidRPr="00D0583C">
        <w:rPr>
          <w:rFonts w:cs="Times New Roman"/>
          <w:szCs w:val="24"/>
        </w:rPr>
        <w:t xml:space="preserve"> </w:t>
      </w:r>
      <w:r w:rsidR="00AE0DE6" w:rsidRPr="00D0583C">
        <w:rPr>
          <w:rFonts w:cs="Times New Roman"/>
          <w:szCs w:val="24"/>
        </w:rPr>
        <w:t>the science and</w:t>
      </w:r>
      <w:r w:rsidR="00EB2A41" w:rsidRPr="00D0583C">
        <w:rPr>
          <w:rFonts w:cs="Times New Roman"/>
          <w:szCs w:val="24"/>
        </w:rPr>
        <w:t xml:space="preserve"> politics of climate change have determined the way media report</w:t>
      </w:r>
      <w:r w:rsidR="00FA536D" w:rsidRPr="00D0583C">
        <w:rPr>
          <w:rFonts w:cs="Times New Roman"/>
          <w:szCs w:val="24"/>
        </w:rPr>
        <w:t xml:space="preserve"> about</w:t>
      </w:r>
      <w:r w:rsidR="00A96C88" w:rsidRPr="00D0583C">
        <w:rPr>
          <w:rFonts w:cs="Times New Roman"/>
          <w:szCs w:val="24"/>
        </w:rPr>
        <w:t xml:space="preserve"> </w:t>
      </w:r>
      <w:r w:rsidR="00EB2A41" w:rsidRPr="00D0583C">
        <w:rPr>
          <w:rFonts w:cs="Times New Roman"/>
          <w:szCs w:val="24"/>
        </w:rPr>
        <w:t>and</w:t>
      </w:r>
      <w:r w:rsidR="00FA536D" w:rsidRPr="00D0583C">
        <w:rPr>
          <w:rFonts w:cs="Times New Roman"/>
          <w:szCs w:val="24"/>
        </w:rPr>
        <w:t xml:space="preserve"> how</w:t>
      </w:r>
      <w:r w:rsidR="00EB2A41" w:rsidRPr="00D0583C">
        <w:rPr>
          <w:rFonts w:cs="Times New Roman"/>
          <w:szCs w:val="24"/>
        </w:rPr>
        <w:t xml:space="preserve"> people understand</w:t>
      </w:r>
      <w:r w:rsidR="00E50BCF" w:rsidRPr="00D0583C">
        <w:rPr>
          <w:rFonts w:cs="Times New Roman"/>
          <w:szCs w:val="24"/>
        </w:rPr>
        <w:t xml:space="preserve"> climate change</w:t>
      </w:r>
      <w:r w:rsidR="00EB2A41" w:rsidRPr="00D0583C">
        <w:rPr>
          <w:rFonts w:cs="Times New Roman"/>
          <w:szCs w:val="24"/>
        </w:rPr>
        <w:t xml:space="preserve"> </w:t>
      </w:r>
      <w:r w:rsidR="00E50BCF" w:rsidRPr="00D0583C">
        <w:rPr>
          <w:rFonts w:cs="Times New Roman"/>
          <w:szCs w:val="24"/>
        </w:rPr>
        <w:t>(</w:t>
      </w:r>
      <w:r w:rsidR="00EB2A41" w:rsidRPr="00D0583C">
        <w:rPr>
          <w:rFonts w:cs="Times New Roman"/>
          <w:szCs w:val="24"/>
        </w:rPr>
        <w:t>2009: 120)</w:t>
      </w:r>
      <w:r w:rsidR="00391EBD" w:rsidRPr="00D0583C">
        <w:rPr>
          <w:rFonts w:cs="Times New Roman"/>
          <w:szCs w:val="24"/>
        </w:rPr>
        <w:t>.</w:t>
      </w:r>
    </w:p>
    <w:p w14:paraId="05AEE60A" w14:textId="2312E7CE" w:rsidR="008B0405" w:rsidRPr="00D0583C" w:rsidRDefault="00A6040C" w:rsidP="00673F57">
      <w:pPr>
        <w:autoSpaceDE w:val="0"/>
        <w:autoSpaceDN w:val="0"/>
        <w:adjustRightInd w:val="0"/>
        <w:spacing w:before="240" w:line="360" w:lineRule="auto"/>
        <w:jc w:val="both"/>
        <w:rPr>
          <w:rFonts w:cs="Times New Roman"/>
          <w:szCs w:val="24"/>
        </w:rPr>
      </w:pPr>
      <w:r>
        <w:rPr>
          <w:rFonts w:cs="Times New Roman"/>
          <w:szCs w:val="24"/>
        </w:rPr>
        <w:t>This study further identified</w:t>
      </w:r>
      <w:r w:rsidR="00950244" w:rsidRPr="00D0583C">
        <w:rPr>
          <w:rFonts w:cs="Times New Roman"/>
          <w:szCs w:val="24"/>
        </w:rPr>
        <w:t xml:space="preserve"> that the study of media coverage of climate change started in </w:t>
      </w:r>
      <w:r w:rsidR="008B0405" w:rsidRPr="00D0583C">
        <w:rPr>
          <w:rFonts w:cs="Times New Roman"/>
          <w:szCs w:val="24"/>
        </w:rPr>
        <w:t xml:space="preserve">Western countries like </w:t>
      </w:r>
      <w:r w:rsidR="001D5707">
        <w:rPr>
          <w:rFonts w:cs="Times New Roman"/>
          <w:szCs w:val="24"/>
        </w:rPr>
        <w:t xml:space="preserve">the </w:t>
      </w:r>
      <w:r w:rsidR="00F6697C">
        <w:rPr>
          <w:rFonts w:cs="Times New Roman"/>
          <w:szCs w:val="24"/>
        </w:rPr>
        <w:t>U</w:t>
      </w:r>
      <w:r w:rsidR="008B0405" w:rsidRPr="00D0583C">
        <w:rPr>
          <w:rFonts w:cs="Times New Roman"/>
          <w:szCs w:val="24"/>
        </w:rPr>
        <w:t>S</w:t>
      </w:r>
      <w:r w:rsidR="00F6697C">
        <w:rPr>
          <w:rFonts w:cs="Times New Roman"/>
          <w:szCs w:val="24"/>
        </w:rPr>
        <w:t>, U</w:t>
      </w:r>
      <w:r w:rsidR="008B0405" w:rsidRPr="00D0583C">
        <w:rPr>
          <w:rFonts w:cs="Times New Roman"/>
          <w:szCs w:val="24"/>
        </w:rPr>
        <w:t>K</w:t>
      </w:r>
      <w:r w:rsidR="00673F57" w:rsidRPr="00D0583C">
        <w:rPr>
          <w:rFonts w:cs="Times New Roman"/>
          <w:szCs w:val="24"/>
        </w:rPr>
        <w:t xml:space="preserve"> </w:t>
      </w:r>
      <w:r w:rsidR="007D69BC" w:rsidRPr="00D0583C">
        <w:rPr>
          <w:rFonts w:cs="Times New Roman"/>
          <w:szCs w:val="24"/>
        </w:rPr>
        <w:t>and</w:t>
      </w:r>
      <w:r w:rsidR="008B0405" w:rsidRPr="00D0583C">
        <w:rPr>
          <w:rFonts w:cs="Times New Roman"/>
          <w:szCs w:val="24"/>
        </w:rPr>
        <w:t xml:space="preserve"> Germany</w:t>
      </w:r>
      <w:r w:rsidR="00C63E01" w:rsidRPr="00D0583C">
        <w:rPr>
          <w:rFonts w:cs="Times New Roman"/>
          <w:szCs w:val="24"/>
        </w:rPr>
        <w:t>. These studies of</w:t>
      </w:r>
      <w:r w:rsidR="008B0405" w:rsidRPr="00D0583C">
        <w:rPr>
          <w:rFonts w:cs="Times New Roman"/>
          <w:szCs w:val="24"/>
        </w:rPr>
        <w:t xml:space="preserve"> measuring the presence of </w:t>
      </w:r>
      <w:r w:rsidR="008B0405" w:rsidRPr="00D0583C">
        <w:rPr>
          <w:rFonts w:cs="Times New Roman"/>
          <w:szCs w:val="24"/>
        </w:rPr>
        <w:lastRenderedPageBreak/>
        <w:t>climate change and global warming as agenda topics</w:t>
      </w:r>
      <w:r w:rsidR="006D7DEA" w:rsidRPr="00D0583C">
        <w:rPr>
          <w:rFonts w:cs="Times New Roman"/>
          <w:szCs w:val="24"/>
        </w:rPr>
        <w:t xml:space="preserve"> started</w:t>
      </w:r>
      <w:r w:rsidR="008B0405" w:rsidRPr="00D0583C">
        <w:rPr>
          <w:rFonts w:cs="Times New Roman"/>
          <w:szCs w:val="24"/>
        </w:rPr>
        <w:t xml:space="preserve"> in the</w:t>
      </w:r>
      <w:r w:rsidR="00673F57" w:rsidRPr="00D0583C">
        <w:rPr>
          <w:rFonts w:cs="Times New Roman"/>
          <w:szCs w:val="24"/>
        </w:rPr>
        <w:t xml:space="preserve"> </w:t>
      </w:r>
      <w:r w:rsidR="008B0405" w:rsidRPr="00D0583C">
        <w:rPr>
          <w:rFonts w:cs="Times New Roman"/>
          <w:szCs w:val="24"/>
        </w:rPr>
        <w:t xml:space="preserve">middle of the 1980s, after both being </w:t>
      </w:r>
      <w:proofErr w:type="spellStart"/>
      <w:r w:rsidR="008B0405" w:rsidRPr="00D0583C">
        <w:rPr>
          <w:rFonts w:cs="Times New Roman"/>
          <w:szCs w:val="24"/>
        </w:rPr>
        <w:t>labeled</w:t>
      </w:r>
      <w:proofErr w:type="spellEnd"/>
      <w:r w:rsidR="008B0405" w:rsidRPr="00D0583C">
        <w:rPr>
          <w:rFonts w:cs="Times New Roman"/>
          <w:szCs w:val="24"/>
        </w:rPr>
        <w:t xml:space="preserve"> as environmental threats</w:t>
      </w:r>
      <w:r w:rsidR="003C5D55" w:rsidRPr="00D0583C">
        <w:rPr>
          <w:rFonts w:cs="Times New Roman"/>
          <w:szCs w:val="24"/>
        </w:rPr>
        <w:t xml:space="preserve"> (</w:t>
      </w:r>
      <w:r w:rsidR="00AD08CE" w:rsidRPr="00D0583C">
        <w:rPr>
          <w:rFonts w:cs="Times New Roman"/>
          <w:szCs w:val="24"/>
        </w:rPr>
        <w:t>Reyes, et al., 2015:</w:t>
      </w:r>
      <w:r w:rsidR="000F2186" w:rsidRPr="00D0583C">
        <w:rPr>
          <w:rFonts w:cs="Times New Roman"/>
          <w:szCs w:val="24"/>
        </w:rPr>
        <w:t xml:space="preserve"> </w:t>
      </w:r>
      <w:r w:rsidR="00AD08CE" w:rsidRPr="00D0583C">
        <w:rPr>
          <w:rFonts w:cs="Times New Roman"/>
          <w:szCs w:val="24"/>
        </w:rPr>
        <w:t>124</w:t>
      </w:r>
      <w:r w:rsidR="003C5D55" w:rsidRPr="00D0583C">
        <w:rPr>
          <w:rFonts w:cs="Times New Roman"/>
          <w:szCs w:val="24"/>
        </w:rPr>
        <w:t>)</w:t>
      </w:r>
      <w:r w:rsidR="008B0405" w:rsidRPr="00D0583C">
        <w:rPr>
          <w:rFonts w:cs="Times New Roman"/>
          <w:szCs w:val="24"/>
        </w:rPr>
        <w:t>.</w:t>
      </w:r>
    </w:p>
    <w:p w14:paraId="21BBD019" w14:textId="654FCB32" w:rsidR="008B0405" w:rsidRPr="00D0583C" w:rsidRDefault="000A3E03" w:rsidP="00673F57">
      <w:pPr>
        <w:autoSpaceDE w:val="0"/>
        <w:autoSpaceDN w:val="0"/>
        <w:adjustRightInd w:val="0"/>
        <w:spacing w:before="240" w:line="360" w:lineRule="auto"/>
        <w:jc w:val="both"/>
        <w:rPr>
          <w:rFonts w:cs="Times New Roman"/>
          <w:szCs w:val="24"/>
        </w:rPr>
      </w:pPr>
      <w:r w:rsidRPr="00D0583C">
        <w:rPr>
          <w:rFonts w:cs="Times New Roman"/>
          <w:szCs w:val="24"/>
        </w:rPr>
        <w:t>However, m</w:t>
      </w:r>
      <w:r w:rsidR="008B0405" w:rsidRPr="00D0583C">
        <w:rPr>
          <w:rFonts w:cs="Times New Roman"/>
          <w:szCs w:val="24"/>
        </w:rPr>
        <w:t xml:space="preserve">edia reporting </w:t>
      </w:r>
      <w:r w:rsidR="008317DC" w:rsidRPr="00D0583C">
        <w:rPr>
          <w:rFonts w:cs="Times New Roman"/>
          <w:szCs w:val="24"/>
        </w:rPr>
        <w:t xml:space="preserve">on climate change </w:t>
      </w:r>
      <w:r w:rsidR="008B0405" w:rsidRPr="00D0583C">
        <w:rPr>
          <w:rFonts w:cs="Times New Roman"/>
          <w:szCs w:val="24"/>
        </w:rPr>
        <w:t>in Spain started a decade later. A significant part of the Spanish society identified</w:t>
      </w:r>
      <w:r w:rsidR="00673F57" w:rsidRPr="00D0583C">
        <w:rPr>
          <w:rFonts w:cs="Times New Roman"/>
          <w:szCs w:val="24"/>
        </w:rPr>
        <w:t xml:space="preserve"> </w:t>
      </w:r>
      <w:r w:rsidR="008B0405" w:rsidRPr="00D0583C">
        <w:rPr>
          <w:rFonts w:cs="Times New Roman"/>
          <w:szCs w:val="24"/>
        </w:rPr>
        <w:t>climate change as an object deserving public interest during the second half of the 1990s, although it</w:t>
      </w:r>
      <w:r w:rsidR="00673F57" w:rsidRPr="00D0583C">
        <w:rPr>
          <w:rFonts w:cs="Times New Roman"/>
          <w:szCs w:val="24"/>
        </w:rPr>
        <w:t xml:space="preserve"> </w:t>
      </w:r>
      <w:r w:rsidR="008B0405" w:rsidRPr="00D0583C">
        <w:rPr>
          <w:rFonts w:cs="Times New Roman"/>
          <w:szCs w:val="24"/>
        </w:rPr>
        <w:t>was already considered a serious issue in the scientific, environmentalist and political spheres</w:t>
      </w:r>
      <w:r w:rsidR="0033350A" w:rsidRPr="00D0583C">
        <w:rPr>
          <w:rFonts w:cs="Times New Roman"/>
          <w:szCs w:val="24"/>
        </w:rPr>
        <w:t xml:space="preserve"> (</w:t>
      </w:r>
      <w:r w:rsidR="000F2186" w:rsidRPr="00D0583C">
        <w:rPr>
          <w:rFonts w:cs="Times New Roman"/>
          <w:szCs w:val="24"/>
        </w:rPr>
        <w:t xml:space="preserve">Reyes, et al., 2015: </w:t>
      </w:r>
      <w:r w:rsidR="009471D0" w:rsidRPr="00D0583C">
        <w:rPr>
          <w:rFonts w:cs="Times New Roman"/>
          <w:szCs w:val="24"/>
        </w:rPr>
        <w:t>124</w:t>
      </w:r>
      <w:r w:rsidR="0033350A" w:rsidRPr="00D0583C">
        <w:rPr>
          <w:rFonts w:cs="Times New Roman"/>
          <w:szCs w:val="24"/>
        </w:rPr>
        <w:t>)</w:t>
      </w:r>
      <w:r w:rsidR="008B0405" w:rsidRPr="00D0583C">
        <w:rPr>
          <w:rFonts w:cs="Times New Roman"/>
          <w:szCs w:val="24"/>
        </w:rPr>
        <w:t>.</w:t>
      </w:r>
    </w:p>
    <w:p w14:paraId="3D2B06FB" w14:textId="47FA66CD" w:rsidR="008B0405" w:rsidRPr="00D0583C" w:rsidRDefault="00E21F08" w:rsidP="00865CD2">
      <w:pPr>
        <w:autoSpaceDE w:val="0"/>
        <w:autoSpaceDN w:val="0"/>
        <w:adjustRightInd w:val="0"/>
        <w:spacing w:before="240" w:line="360" w:lineRule="auto"/>
        <w:jc w:val="both"/>
        <w:rPr>
          <w:rFonts w:cs="Times New Roman"/>
          <w:szCs w:val="24"/>
        </w:rPr>
      </w:pPr>
      <w:r w:rsidRPr="004642D6">
        <w:rPr>
          <w:rFonts w:cs="Times New Roman"/>
          <w:szCs w:val="24"/>
        </w:rPr>
        <w:t>According to</w:t>
      </w:r>
      <w:r w:rsidR="00C82B28" w:rsidRPr="004642D6">
        <w:rPr>
          <w:rFonts w:cs="Times New Roman"/>
          <w:szCs w:val="24"/>
        </w:rPr>
        <w:t xml:space="preserve"> </w:t>
      </w:r>
      <w:proofErr w:type="spellStart"/>
      <w:r w:rsidR="00C82B28" w:rsidRPr="004642D6">
        <w:rPr>
          <w:rFonts w:cs="Times New Roman"/>
          <w:szCs w:val="24"/>
        </w:rPr>
        <w:t>Boykoff</w:t>
      </w:r>
      <w:proofErr w:type="spellEnd"/>
      <w:r w:rsidR="00C82B28" w:rsidRPr="004642D6">
        <w:rPr>
          <w:rFonts w:cs="Times New Roman"/>
          <w:szCs w:val="24"/>
        </w:rPr>
        <w:t xml:space="preserve">, </w:t>
      </w:r>
      <w:r w:rsidR="00AE329A" w:rsidRPr="004642D6">
        <w:rPr>
          <w:rFonts w:cs="Times New Roman"/>
          <w:szCs w:val="24"/>
        </w:rPr>
        <w:t>t</w:t>
      </w:r>
      <w:r w:rsidR="008B0405" w:rsidRPr="004642D6">
        <w:rPr>
          <w:rFonts w:cs="Times New Roman"/>
          <w:szCs w:val="24"/>
        </w:rPr>
        <w:t xml:space="preserve">he </w:t>
      </w:r>
      <w:r w:rsidR="002C4B77">
        <w:rPr>
          <w:rFonts w:cs="Times New Roman"/>
          <w:szCs w:val="24"/>
        </w:rPr>
        <w:t>attention</w:t>
      </w:r>
      <w:r w:rsidR="00C10168">
        <w:rPr>
          <w:rFonts w:cs="Times New Roman"/>
          <w:szCs w:val="24"/>
        </w:rPr>
        <w:t xml:space="preserve"> climate change attracted</w:t>
      </w:r>
      <w:r w:rsidR="008B0405" w:rsidRPr="00D0583C">
        <w:rPr>
          <w:rFonts w:cs="Times New Roman"/>
          <w:szCs w:val="24"/>
        </w:rPr>
        <w:t xml:space="preserve"> in Australia, New Zealand, </w:t>
      </w:r>
      <w:r w:rsidR="004B76C9">
        <w:rPr>
          <w:rFonts w:cs="Times New Roman"/>
          <w:szCs w:val="24"/>
        </w:rPr>
        <w:t xml:space="preserve">the </w:t>
      </w:r>
      <w:r w:rsidR="008B0405" w:rsidRPr="00D0583C">
        <w:rPr>
          <w:rFonts w:cs="Times New Roman"/>
          <w:szCs w:val="24"/>
        </w:rPr>
        <w:t>Middle East, Asia, Eastern Europe and South</w:t>
      </w:r>
      <w:r w:rsidR="00673F57" w:rsidRPr="00D0583C">
        <w:rPr>
          <w:rFonts w:cs="Times New Roman"/>
          <w:szCs w:val="24"/>
        </w:rPr>
        <w:t xml:space="preserve"> </w:t>
      </w:r>
      <w:r w:rsidR="00D90C9C">
        <w:rPr>
          <w:rFonts w:cs="Times New Roman"/>
          <w:szCs w:val="24"/>
        </w:rPr>
        <w:t>Africa was</w:t>
      </w:r>
      <w:r w:rsidR="008B0405" w:rsidRPr="00D0583C">
        <w:rPr>
          <w:rFonts w:cs="Times New Roman"/>
          <w:szCs w:val="24"/>
        </w:rPr>
        <w:t>, broadly speaking, low unti</w:t>
      </w:r>
      <w:r w:rsidR="00910E01" w:rsidRPr="00D0583C">
        <w:rPr>
          <w:rFonts w:cs="Times New Roman"/>
          <w:szCs w:val="24"/>
        </w:rPr>
        <w:t>l 1997, when the Kyoto Protocol</w:t>
      </w:r>
      <w:r w:rsidR="008B0405" w:rsidRPr="00D0583C">
        <w:rPr>
          <w:rFonts w:cs="Times New Roman"/>
          <w:szCs w:val="24"/>
        </w:rPr>
        <w:t xml:space="preserve"> was </w:t>
      </w:r>
      <w:r w:rsidR="006A3917" w:rsidRPr="00D0583C">
        <w:rPr>
          <w:rFonts w:cs="Times New Roman"/>
          <w:szCs w:val="24"/>
        </w:rPr>
        <w:t xml:space="preserve">negotiated </w:t>
      </w:r>
      <w:r w:rsidR="006A3917">
        <w:rPr>
          <w:rFonts w:cs="Times New Roman"/>
          <w:szCs w:val="24"/>
        </w:rPr>
        <w:t xml:space="preserve">and </w:t>
      </w:r>
      <w:r w:rsidR="006956D2">
        <w:rPr>
          <w:rFonts w:cs="Times New Roman"/>
          <w:szCs w:val="24"/>
        </w:rPr>
        <w:t xml:space="preserve">the </w:t>
      </w:r>
      <w:r w:rsidR="008B0405" w:rsidRPr="00D0583C">
        <w:rPr>
          <w:rFonts w:cs="Times New Roman"/>
          <w:szCs w:val="24"/>
        </w:rPr>
        <w:t>commitment to reduce em</w:t>
      </w:r>
      <w:r w:rsidR="006956D2">
        <w:rPr>
          <w:rFonts w:cs="Times New Roman"/>
          <w:szCs w:val="24"/>
        </w:rPr>
        <w:t>issions of greenhouse gases was</w:t>
      </w:r>
      <w:r w:rsidR="008B0405" w:rsidRPr="00D0583C">
        <w:rPr>
          <w:rFonts w:cs="Times New Roman"/>
          <w:szCs w:val="24"/>
        </w:rPr>
        <w:t xml:space="preserve"> discussed</w:t>
      </w:r>
      <w:r w:rsidR="00673F57" w:rsidRPr="00D0583C">
        <w:rPr>
          <w:rFonts w:cs="Times New Roman"/>
          <w:szCs w:val="24"/>
        </w:rPr>
        <w:t xml:space="preserve"> </w:t>
      </w:r>
      <w:r w:rsidR="006A3917" w:rsidRPr="00D0583C">
        <w:rPr>
          <w:rFonts w:cs="Times New Roman"/>
          <w:szCs w:val="24"/>
        </w:rPr>
        <w:t>worldwide (2009: 119-120)</w:t>
      </w:r>
      <w:r w:rsidR="008B0405" w:rsidRPr="00D0583C">
        <w:rPr>
          <w:rFonts w:cs="Times New Roman"/>
          <w:szCs w:val="24"/>
        </w:rPr>
        <w:t xml:space="preserve">. However, </w:t>
      </w:r>
      <w:r w:rsidR="003557FA" w:rsidRPr="00D0583C">
        <w:rPr>
          <w:rFonts w:cs="Times New Roman"/>
          <w:szCs w:val="24"/>
        </w:rPr>
        <w:t>“</w:t>
      </w:r>
      <w:r w:rsidR="008B0405" w:rsidRPr="00D0583C">
        <w:rPr>
          <w:rFonts w:cs="Times New Roman"/>
          <w:szCs w:val="24"/>
        </w:rPr>
        <w:t>there are a lot of countries, mainly those with less financial resources, still</w:t>
      </w:r>
      <w:r w:rsidR="00673F57" w:rsidRPr="00D0583C">
        <w:rPr>
          <w:rFonts w:cs="Times New Roman"/>
          <w:szCs w:val="24"/>
        </w:rPr>
        <w:t xml:space="preserve"> </w:t>
      </w:r>
      <w:r w:rsidR="004945B3">
        <w:rPr>
          <w:rFonts w:cs="Times New Roman"/>
          <w:szCs w:val="24"/>
        </w:rPr>
        <w:t>demanding research o</w:t>
      </w:r>
      <w:r w:rsidR="008B0405" w:rsidRPr="00D0583C">
        <w:rPr>
          <w:rFonts w:cs="Times New Roman"/>
          <w:szCs w:val="24"/>
        </w:rPr>
        <w:t>n this topic. Most of</w:t>
      </w:r>
      <w:r w:rsidR="00E75211">
        <w:rPr>
          <w:rFonts w:cs="Times New Roman"/>
          <w:szCs w:val="24"/>
        </w:rPr>
        <w:t xml:space="preserve"> them a</w:t>
      </w:r>
      <w:r w:rsidR="008B0405" w:rsidRPr="00D0583C">
        <w:rPr>
          <w:rFonts w:cs="Times New Roman"/>
          <w:szCs w:val="24"/>
        </w:rPr>
        <w:t>re especially vulnerable to suffer the most severe</w:t>
      </w:r>
      <w:r w:rsidR="00673F57" w:rsidRPr="00D0583C">
        <w:rPr>
          <w:rFonts w:cs="Times New Roman"/>
          <w:szCs w:val="24"/>
        </w:rPr>
        <w:t xml:space="preserve"> </w:t>
      </w:r>
      <w:r w:rsidR="008B0405" w:rsidRPr="00D0583C">
        <w:rPr>
          <w:rFonts w:cs="Times New Roman"/>
          <w:szCs w:val="24"/>
        </w:rPr>
        <w:t>effects of climate change</w:t>
      </w:r>
      <w:r w:rsidR="003557FA" w:rsidRPr="00D0583C">
        <w:rPr>
          <w:rFonts w:cs="Times New Roman"/>
          <w:szCs w:val="24"/>
        </w:rPr>
        <w:t>”</w:t>
      </w:r>
      <w:r w:rsidR="00827FB8" w:rsidRPr="00D0583C">
        <w:rPr>
          <w:rFonts w:cs="Times New Roman"/>
          <w:szCs w:val="24"/>
        </w:rPr>
        <w:t xml:space="preserve"> (</w:t>
      </w:r>
      <w:r w:rsidR="000F2186" w:rsidRPr="00D0583C">
        <w:rPr>
          <w:rFonts w:cs="Times New Roman"/>
          <w:szCs w:val="24"/>
        </w:rPr>
        <w:t>Reyes, et al., 2015</w:t>
      </w:r>
      <w:r w:rsidR="00EF4042" w:rsidRPr="00D0583C">
        <w:rPr>
          <w:rFonts w:cs="Times New Roman"/>
          <w:szCs w:val="24"/>
        </w:rPr>
        <w:t>: 124</w:t>
      </w:r>
      <w:r w:rsidR="00827FB8" w:rsidRPr="00D0583C">
        <w:rPr>
          <w:rFonts w:cs="Times New Roman"/>
          <w:szCs w:val="24"/>
        </w:rPr>
        <w:t>)</w:t>
      </w:r>
      <w:r w:rsidR="008B0405" w:rsidRPr="00D0583C">
        <w:rPr>
          <w:rFonts w:cs="Times New Roman"/>
          <w:szCs w:val="24"/>
        </w:rPr>
        <w:t>.</w:t>
      </w:r>
      <w:r w:rsidR="005E3676">
        <w:rPr>
          <w:rFonts w:cs="Times New Roman"/>
          <w:szCs w:val="24"/>
        </w:rPr>
        <w:t xml:space="preserve"> However, r</w:t>
      </w:r>
      <w:r w:rsidR="006315B1" w:rsidRPr="00D0583C">
        <w:rPr>
          <w:rFonts w:cs="Times New Roman"/>
          <w:szCs w:val="24"/>
        </w:rPr>
        <w:t xml:space="preserve">esearch about media coverage on climate change and global warming is </w:t>
      </w:r>
      <w:r w:rsidR="00515524" w:rsidRPr="00D0583C">
        <w:rPr>
          <w:rFonts w:cs="Times New Roman"/>
          <w:szCs w:val="24"/>
        </w:rPr>
        <w:t xml:space="preserve">generally </w:t>
      </w:r>
      <w:r w:rsidR="006315B1" w:rsidRPr="00D0583C">
        <w:rPr>
          <w:rFonts w:cs="Times New Roman"/>
          <w:szCs w:val="24"/>
        </w:rPr>
        <w:t>growing. Every country</w:t>
      </w:r>
      <w:r w:rsidR="00865CD2" w:rsidRPr="00D0583C">
        <w:rPr>
          <w:rFonts w:cs="Times New Roman"/>
          <w:szCs w:val="24"/>
        </w:rPr>
        <w:t xml:space="preserve"> </w:t>
      </w:r>
      <w:r w:rsidR="006315B1" w:rsidRPr="00D0583C">
        <w:rPr>
          <w:rFonts w:cs="Times New Roman"/>
          <w:szCs w:val="24"/>
        </w:rPr>
        <w:t>reports episodes of international saliency, often mixed up with other references to local events</w:t>
      </w:r>
      <w:r w:rsidR="0068790B" w:rsidRPr="00D0583C">
        <w:rPr>
          <w:rFonts w:cs="Times New Roman"/>
          <w:szCs w:val="24"/>
        </w:rPr>
        <w:t xml:space="preserve"> (</w:t>
      </w:r>
      <w:r w:rsidR="009E5B79" w:rsidRPr="00D0583C">
        <w:rPr>
          <w:rFonts w:cs="Times New Roman"/>
          <w:szCs w:val="24"/>
        </w:rPr>
        <w:t xml:space="preserve">Reyes, et al., 2015: </w:t>
      </w:r>
      <w:r w:rsidR="00DA4371" w:rsidRPr="00D0583C">
        <w:rPr>
          <w:rFonts w:cs="Times New Roman"/>
          <w:szCs w:val="24"/>
        </w:rPr>
        <w:t>124</w:t>
      </w:r>
      <w:r w:rsidR="0068790B" w:rsidRPr="00D0583C">
        <w:rPr>
          <w:rFonts w:cs="Times New Roman"/>
          <w:szCs w:val="24"/>
        </w:rPr>
        <w:t>)</w:t>
      </w:r>
      <w:r w:rsidR="006315B1" w:rsidRPr="00D0583C">
        <w:rPr>
          <w:rFonts w:cs="Times New Roman"/>
          <w:szCs w:val="24"/>
        </w:rPr>
        <w:t>.</w:t>
      </w:r>
    </w:p>
    <w:p w14:paraId="36B791FE" w14:textId="0F6FB45B" w:rsidR="0016072F" w:rsidRPr="00D0583C" w:rsidRDefault="00C31988" w:rsidP="00A6110E">
      <w:pPr>
        <w:autoSpaceDE w:val="0"/>
        <w:autoSpaceDN w:val="0"/>
        <w:adjustRightInd w:val="0"/>
        <w:spacing w:before="240" w:line="360" w:lineRule="auto"/>
        <w:jc w:val="both"/>
        <w:rPr>
          <w:rFonts w:cs="Times New Roman"/>
          <w:szCs w:val="24"/>
        </w:rPr>
      </w:pPr>
      <w:r w:rsidRPr="00D0583C">
        <w:rPr>
          <w:rFonts w:cs="Times New Roman"/>
          <w:szCs w:val="24"/>
        </w:rPr>
        <w:t xml:space="preserve">The results from this research identified that there was increased coverage and attention </w:t>
      </w:r>
      <w:r w:rsidR="0020740F">
        <w:rPr>
          <w:rFonts w:cs="Times New Roman"/>
          <w:szCs w:val="24"/>
        </w:rPr>
        <w:t>to</w:t>
      </w:r>
      <w:r w:rsidRPr="00D0583C">
        <w:rPr>
          <w:rFonts w:cs="Times New Roman"/>
          <w:szCs w:val="24"/>
        </w:rPr>
        <w:t xml:space="preserve"> climate change around 2007. </w:t>
      </w:r>
      <w:r w:rsidR="00965697" w:rsidRPr="00D0583C">
        <w:rPr>
          <w:rFonts w:cs="Times New Roman"/>
          <w:szCs w:val="24"/>
        </w:rPr>
        <w:t>Th</w:t>
      </w:r>
      <w:r w:rsidR="006956D2">
        <w:rPr>
          <w:rFonts w:cs="Times New Roman"/>
          <w:szCs w:val="24"/>
        </w:rPr>
        <w:t>ree periods</w:t>
      </w:r>
      <w:r w:rsidR="008C7742" w:rsidRPr="00D0583C">
        <w:rPr>
          <w:rFonts w:cs="Times New Roman"/>
          <w:szCs w:val="24"/>
        </w:rPr>
        <w:t xml:space="preserve"> </w:t>
      </w:r>
      <w:r w:rsidR="00A2021E">
        <w:rPr>
          <w:rFonts w:cs="Times New Roman"/>
          <w:szCs w:val="24"/>
        </w:rPr>
        <w:t>were</w:t>
      </w:r>
      <w:r w:rsidR="008C7742" w:rsidRPr="00D0583C">
        <w:rPr>
          <w:rFonts w:cs="Times New Roman"/>
          <w:szCs w:val="24"/>
        </w:rPr>
        <w:t xml:space="preserve"> </w:t>
      </w:r>
      <w:r w:rsidR="00965697" w:rsidRPr="00D0583C">
        <w:rPr>
          <w:rFonts w:cs="Times New Roman"/>
          <w:szCs w:val="24"/>
        </w:rPr>
        <w:t xml:space="preserve">identified </w:t>
      </w:r>
      <w:r w:rsidR="008C7742" w:rsidRPr="00D0583C">
        <w:rPr>
          <w:rFonts w:cs="Times New Roman"/>
          <w:szCs w:val="24"/>
        </w:rPr>
        <w:t>as far as climate change coverage is concerned. These include the period of</w:t>
      </w:r>
      <w:r w:rsidR="00965697" w:rsidRPr="00D0583C">
        <w:rPr>
          <w:rFonts w:cs="Times New Roman"/>
          <w:szCs w:val="24"/>
        </w:rPr>
        <w:t xml:space="preserve"> reduced attention until 2006, peak in 2007</w:t>
      </w:r>
      <w:r w:rsidR="00A6110E" w:rsidRPr="00D0583C">
        <w:rPr>
          <w:rFonts w:cs="Times New Roman"/>
          <w:szCs w:val="24"/>
        </w:rPr>
        <w:t xml:space="preserve"> </w:t>
      </w:r>
      <w:r w:rsidR="00965697" w:rsidRPr="00D0583C">
        <w:rPr>
          <w:rFonts w:cs="Times New Roman"/>
          <w:szCs w:val="24"/>
        </w:rPr>
        <w:t>and slow decrease until 2013. These results provide</w:t>
      </w:r>
      <w:r w:rsidR="009328FE">
        <w:rPr>
          <w:rFonts w:cs="Times New Roman"/>
          <w:szCs w:val="24"/>
        </w:rPr>
        <w:t>d</w:t>
      </w:r>
      <w:r w:rsidR="00965697" w:rsidRPr="00D0583C">
        <w:rPr>
          <w:rFonts w:cs="Times New Roman"/>
          <w:szCs w:val="24"/>
        </w:rPr>
        <w:t xml:space="preserve"> some initial support to agenda setti</w:t>
      </w:r>
      <w:r w:rsidR="00CD214B">
        <w:rPr>
          <w:rFonts w:cs="Times New Roman"/>
          <w:szCs w:val="24"/>
        </w:rPr>
        <w:t>ng theories and their mediation</w:t>
      </w:r>
      <w:r w:rsidR="00965697" w:rsidRPr="00D0583C">
        <w:rPr>
          <w:rFonts w:cs="Times New Roman"/>
          <w:szCs w:val="24"/>
        </w:rPr>
        <w:t xml:space="preserve"> to value those issues creating media inter</w:t>
      </w:r>
      <w:r w:rsidR="00A6110E" w:rsidRPr="00D0583C">
        <w:rPr>
          <w:rFonts w:cs="Times New Roman"/>
          <w:szCs w:val="24"/>
        </w:rPr>
        <w:t xml:space="preserve">est and their potential effects </w:t>
      </w:r>
      <w:r w:rsidR="00965697" w:rsidRPr="00D0583C">
        <w:rPr>
          <w:rFonts w:cs="Times New Roman"/>
          <w:szCs w:val="24"/>
        </w:rPr>
        <w:t>in terms of implication, intelligibility and credibility. Further stat</w:t>
      </w:r>
      <w:r w:rsidR="00995685">
        <w:rPr>
          <w:rFonts w:cs="Times New Roman"/>
          <w:szCs w:val="24"/>
        </w:rPr>
        <w:t>istical analyses</w:t>
      </w:r>
      <w:r w:rsidR="00A6110E" w:rsidRPr="00D0583C">
        <w:rPr>
          <w:rFonts w:cs="Times New Roman"/>
          <w:szCs w:val="24"/>
        </w:rPr>
        <w:t xml:space="preserve"> confirm</w:t>
      </w:r>
      <w:r w:rsidR="00995685">
        <w:rPr>
          <w:rFonts w:cs="Times New Roman"/>
          <w:szCs w:val="24"/>
        </w:rPr>
        <w:t>ed</w:t>
      </w:r>
      <w:r w:rsidR="00A6110E" w:rsidRPr="00D0583C">
        <w:rPr>
          <w:rFonts w:cs="Times New Roman"/>
          <w:szCs w:val="24"/>
        </w:rPr>
        <w:t xml:space="preserve"> </w:t>
      </w:r>
      <w:r w:rsidR="00965697" w:rsidRPr="00D0583C">
        <w:rPr>
          <w:rFonts w:cs="Times New Roman"/>
          <w:szCs w:val="24"/>
        </w:rPr>
        <w:t>these initial correlations (Reyes, et al., 2015:134).</w:t>
      </w:r>
    </w:p>
    <w:p w14:paraId="3B6889B3" w14:textId="1C1EEE53" w:rsidR="00662877" w:rsidRPr="00D0583C" w:rsidRDefault="000D1C82" w:rsidP="00662877">
      <w:pPr>
        <w:autoSpaceDE w:val="0"/>
        <w:autoSpaceDN w:val="0"/>
        <w:adjustRightInd w:val="0"/>
        <w:spacing w:before="240" w:line="360" w:lineRule="auto"/>
        <w:jc w:val="both"/>
        <w:rPr>
          <w:rFonts w:cs="Times New Roman"/>
          <w:szCs w:val="24"/>
        </w:rPr>
      </w:pPr>
      <w:r w:rsidRPr="00D0583C">
        <w:rPr>
          <w:rFonts w:cs="Times New Roman"/>
          <w:szCs w:val="24"/>
        </w:rPr>
        <w:t xml:space="preserve">The year </w:t>
      </w:r>
      <w:r w:rsidR="00662877" w:rsidRPr="00D0583C">
        <w:rPr>
          <w:rFonts w:cs="Times New Roman"/>
          <w:szCs w:val="24"/>
        </w:rPr>
        <w:t>2007 counted with diverse events contributing to exceptional coverage</w:t>
      </w:r>
      <w:r w:rsidR="007A1336">
        <w:rPr>
          <w:rFonts w:cs="Times New Roman"/>
          <w:szCs w:val="24"/>
        </w:rPr>
        <w:t>. These events included</w:t>
      </w:r>
      <w:r w:rsidR="00662877" w:rsidRPr="00D0583C">
        <w:rPr>
          <w:rFonts w:cs="Times New Roman"/>
          <w:szCs w:val="24"/>
        </w:rPr>
        <w:t xml:space="preserve"> the presentation of different Working Group contributions to the </w:t>
      </w:r>
      <w:r w:rsidR="00933EC0">
        <w:rPr>
          <w:rFonts w:cs="Times New Roman"/>
          <w:szCs w:val="24"/>
        </w:rPr>
        <w:t>fourth</w:t>
      </w:r>
      <w:r w:rsidR="00662877" w:rsidRPr="00D0583C">
        <w:rPr>
          <w:rFonts w:cs="Times New Roman"/>
          <w:szCs w:val="24"/>
        </w:rPr>
        <w:t xml:space="preserve"> IPCC Report, the influence of Al Gore’s documentary, the Bali Summit and the ac</w:t>
      </w:r>
      <w:r w:rsidR="0050125C" w:rsidRPr="00D0583C">
        <w:rPr>
          <w:rFonts w:cs="Times New Roman"/>
          <w:szCs w:val="24"/>
        </w:rPr>
        <w:t xml:space="preserve">knowledgement in terms of </w:t>
      </w:r>
      <w:r w:rsidR="004945B3">
        <w:rPr>
          <w:rFonts w:cs="Times New Roman"/>
          <w:szCs w:val="24"/>
        </w:rPr>
        <w:t>a</w:t>
      </w:r>
      <w:r w:rsidR="0050125C" w:rsidRPr="00D0583C">
        <w:rPr>
          <w:rFonts w:cs="Times New Roman"/>
          <w:szCs w:val="24"/>
        </w:rPr>
        <w:t>wards. Furthermore,</w:t>
      </w:r>
      <w:r w:rsidR="00662877" w:rsidRPr="00D0583C">
        <w:rPr>
          <w:rFonts w:cs="Times New Roman"/>
          <w:szCs w:val="24"/>
        </w:rPr>
        <w:t xml:space="preserve"> two Oscar</w:t>
      </w:r>
      <w:r w:rsidR="00E830BE">
        <w:rPr>
          <w:rFonts w:cs="Times New Roman"/>
          <w:szCs w:val="24"/>
        </w:rPr>
        <w:t>s</w:t>
      </w:r>
      <w:r w:rsidR="00662877" w:rsidRPr="00D0583C">
        <w:rPr>
          <w:rFonts w:cs="Times New Roman"/>
          <w:szCs w:val="24"/>
        </w:rPr>
        <w:t xml:space="preserve"> for </w:t>
      </w:r>
      <w:r w:rsidR="00662877" w:rsidRPr="00D0583C">
        <w:rPr>
          <w:rFonts w:cs="Times New Roman"/>
          <w:i/>
          <w:iCs/>
          <w:szCs w:val="24"/>
        </w:rPr>
        <w:t>An</w:t>
      </w:r>
      <w:r w:rsidR="00662877" w:rsidRPr="00D0583C">
        <w:rPr>
          <w:rFonts w:cs="Times New Roman"/>
          <w:szCs w:val="24"/>
        </w:rPr>
        <w:t xml:space="preserve"> </w:t>
      </w:r>
      <w:r w:rsidR="00662877" w:rsidRPr="00D0583C">
        <w:rPr>
          <w:rFonts w:cs="Times New Roman"/>
          <w:i/>
          <w:iCs/>
          <w:szCs w:val="24"/>
        </w:rPr>
        <w:t>inconvenient truth</w:t>
      </w:r>
      <w:r w:rsidR="00662877" w:rsidRPr="00D0583C">
        <w:rPr>
          <w:rFonts w:cs="Times New Roman"/>
          <w:szCs w:val="24"/>
        </w:rPr>
        <w:t xml:space="preserve">, the </w:t>
      </w:r>
      <w:r w:rsidR="004C32AC" w:rsidRPr="00D0583C">
        <w:rPr>
          <w:rFonts w:cs="Times New Roman"/>
          <w:szCs w:val="24"/>
        </w:rPr>
        <w:t xml:space="preserve">Nobel </w:t>
      </w:r>
      <w:r w:rsidR="00662877" w:rsidRPr="00D0583C">
        <w:rPr>
          <w:rFonts w:cs="Times New Roman"/>
          <w:szCs w:val="24"/>
        </w:rPr>
        <w:t>Peace Award for both the IPCC and Al Gore, and the International Cooperation Prince of Asturias Award to Al Gore</w:t>
      </w:r>
      <w:r w:rsidR="00BB0E40">
        <w:rPr>
          <w:rFonts w:cs="Times New Roman"/>
          <w:szCs w:val="24"/>
        </w:rPr>
        <w:t>,</w:t>
      </w:r>
      <w:r w:rsidR="00AB560F" w:rsidRPr="00D0583C">
        <w:rPr>
          <w:rFonts w:cs="Times New Roman"/>
          <w:szCs w:val="24"/>
        </w:rPr>
        <w:t xml:space="preserve"> </w:t>
      </w:r>
      <w:r w:rsidR="00527CBD">
        <w:rPr>
          <w:rFonts w:cs="Times New Roman"/>
          <w:szCs w:val="24"/>
        </w:rPr>
        <w:t>all contribu</w:t>
      </w:r>
      <w:r w:rsidR="00BB0E40">
        <w:rPr>
          <w:rFonts w:cs="Times New Roman"/>
          <w:szCs w:val="24"/>
        </w:rPr>
        <w:t>ted</w:t>
      </w:r>
      <w:r w:rsidR="00527CBD">
        <w:rPr>
          <w:rFonts w:cs="Times New Roman"/>
          <w:szCs w:val="24"/>
        </w:rPr>
        <w:t xml:space="preserve"> to the exceptional coverage</w:t>
      </w:r>
      <w:r w:rsidR="007D1C3D">
        <w:rPr>
          <w:rFonts w:cs="Times New Roman"/>
          <w:szCs w:val="24"/>
        </w:rPr>
        <w:t xml:space="preserve"> </w:t>
      </w:r>
      <w:r w:rsidR="00C101EB">
        <w:rPr>
          <w:rFonts w:cs="Times New Roman"/>
          <w:szCs w:val="24"/>
        </w:rPr>
        <w:t>in 2007</w:t>
      </w:r>
      <w:r w:rsidR="002E7D89">
        <w:rPr>
          <w:rFonts w:cs="Times New Roman"/>
          <w:szCs w:val="24"/>
        </w:rPr>
        <w:t xml:space="preserve"> </w:t>
      </w:r>
      <w:r w:rsidR="00AB560F" w:rsidRPr="00D0583C">
        <w:rPr>
          <w:rFonts w:cs="Times New Roman"/>
          <w:szCs w:val="24"/>
        </w:rPr>
        <w:t>(Reyes, et al., 2015:135)</w:t>
      </w:r>
      <w:r w:rsidR="00662877" w:rsidRPr="00D0583C">
        <w:rPr>
          <w:rFonts w:cs="Times New Roman"/>
          <w:szCs w:val="24"/>
        </w:rPr>
        <w:t>.</w:t>
      </w:r>
    </w:p>
    <w:p w14:paraId="34777C5B" w14:textId="58D680D2" w:rsidR="00DC776A" w:rsidRPr="00D0583C" w:rsidRDefault="00D8059D" w:rsidP="00673001">
      <w:pPr>
        <w:autoSpaceDE w:val="0"/>
        <w:autoSpaceDN w:val="0"/>
        <w:adjustRightInd w:val="0"/>
        <w:spacing w:before="240" w:line="360" w:lineRule="auto"/>
        <w:jc w:val="both"/>
        <w:rPr>
          <w:rFonts w:cs="Times New Roman"/>
          <w:szCs w:val="24"/>
        </w:rPr>
      </w:pPr>
      <w:r w:rsidRPr="00D0583C">
        <w:rPr>
          <w:rFonts w:cs="Times New Roman"/>
          <w:szCs w:val="24"/>
        </w:rPr>
        <w:t xml:space="preserve">This research concluded by stating that </w:t>
      </w:r>
      <w:r w:rsidR="003F55C8" w:rsidRPr="00D0583C">
        <w:rPr>
          <w:rFonts w:cs="Times New Roman"/>
          <w:szCs w:val="24"/>
        </w:rPr>
        <w:t xml:space="preserve">when media </w:t>
      </w:r>
      <w:r w:rsidR="00E83AA5">
        <w:rPr>
          <w:rFonts w:cs="Times New Roman"/>
          <w:szCs w:val="24"/>
        </w:rPr>
        <w:t>discourses and activities</w:t>
      </w:r>
      <w:r w:rsidR="003F55C8" w:rsidRPr="00D0583C">
        <w:rPr>
          <w:rFonts w:cs="Times New Roman"/>
          <w:szCs w:val="24"/>
        </w:rPr>
        <w:t xml:space="preserve"> regarding environmental risks</w:t>
      </w:r>
      <w:r w:rsidR="00685F76">
        <w:rPr>
          <w:rFonts w:cs="Times New Roman"/>
          <w:szCs w:val="24"/>
        </w:rPr>
        <w:t xml:space="preserve"> we</w:t>
      </w:r>
      <w:r w:rsidR="00694720">
        <w:rPr>
          <w:rFonts w:cs="Times New Roman"/>
          <w:szCs w:val="24"/>
        </w:rPr>
        <w:t>re compared, t</w:t>
      </w:r>
      <w:r w:rsidR="006956D2">
        <w:rPr>
          <w:rFonts w:cs="Times New Roman"/>
          <w:szCs w:val="24"/>
        </w:rPr>
        <w:t>wo views</w:t>
      </w:r>
      <w:r w:rsidR="00F14A8C" w:rsidRPr="00D0583C">
        <w:rPr>
          <w:rFonts w:cs="Times New Roman"/>
          <w:szCs w:val="24"/>
        </w:rPr>
        <w:t xml:space="preserve"> </w:t>
      </w:r>
      <w:r w:rsidR="002836EC">
        <w:rPr>
          <w:rFonts w:cs="Times New Roman"/>
          <w:szCs w:val="24"/>
        </w:rPr>
        <w:t>were</w:t>
      </w:r>
      <w:r w:rsidR="00F14A8C" w:rsidRPr="00D0583C">
        <w:rPr>
          <w:rFonts w:cs="Times New Roman"/>
          <w:szCs w:val="24"/>
        </w:rPr>
        <w:t xml:space="preserve"> generated. Firstly</w:t>
      </w:r>
      <w:r w:rsidR="003F55C8" w:rsidRPr="00D0583C">
        <w:rPr>
          <w:rFonts w:cs="Times New Roman"/>
          <w:szCs w:val="24"/>
        </w:rPr>
        <w:t xml:space="preserve">, the reduction of the presence of terms like “climate change” and “global warming” </w:t>
      </w:r>
      <w:r w:rsidR="008A57B3" w:rsidRPr="00D0583C">
        <w:rPr>
          <w:rFonts w:cs="Times New Roman"/>
          <w:szCs w:val="24"/>
        </w:rPr>
        <w:t>c</w:t>
      </w:r>
      <w:r w:rsidR="00D45DA3">
        <w:rPr>
          <w:rFonts w:cs="Times New Roman"/>
          <w:szCs w:val="24"/>
        </w:rPr>
        <w:t>ould</w:t>
      </w:r>
      <w:r w:rsidR="008A57B3" w:rsidRPr="00D0583C">
        <w:rPr>
          <w:rFonts w:cs="Times New Roman"/>
          <w:szCs w:val="24"/>
        </w:rPr>
        <w:t xml:space="preserve"> be identified</w:t>
      </w:r>
      <w:r w:rsidR="005546C6" w:rsidRPr="00D0583C">
        <w:rPr>
          <w:rFonts w:cs="Times New Roman"/>
          <w:szCs w:val="24"/>
        </w:rPr>
        <w:t xml:space="preserve"> and</w:t>
      </w:r>
      <w:r w:rsidR="008636D0" w:rsidRPr="00D0583C">
        <w:rPr>
          <w:rFonts w:cs="Times New Roman"/>
          <w:szCs w:val="24"/>
        </w:rPr>
        <w:t xml:space="preserve"> </w:t>
      </w:r>
      <w:r w:rsidR="003F55C8" w:rsidRPr="00D0583C">
        <w:rPr>
          <w:rFonts w:cs="Times New Roman"/>
          <w:szCs w:val="24"/>
        </w:rPr>
        <w:t xml:space="preserve">the </w:t>
      </w:r>
      <w:r w:rsidR="003F55C8" w:rsidRPr="00D0583C">
        <w:rPr>
          <w:rFonts w:cs="Times New Roman"/>
          <w:szCs w:val="24"/>
        </w:rPr>
        <w:lastRenderedPageBreak/>
        <w:t>controversies about these phenomena tend</w:t>
      </w:r>
      <w:r w:rsidR="00AB15CB">
        <w:rPr>
          <w:rFonts w:cs="Times New Roman"/>
          <w:szCs w:val="24"/>
        </w:rPr>
        <w:t>ed</w:t>
      </w:r>
      <w:r w:rsidR="003F55C8" w:rsidRPr="00D0583C">
        <w:rPr>
          <w:rFonts w:cs="Times New Roman"/>
          <w:szCs w:val="24"/>
        </w:rPr>
        <w:t xml:space="preserve"> to disappear</w:t>
      </w:r>
      <w:r w:rsidR="003E2E52" w:rsidRPr="00D0583C">
        <w:rPr>
          <w:rFonts w:cs="Times New Roman"/>
          <w:szCs w:val="24"/>
        </w:rPr>
        <w:t>. This is despite</w:t>
      </w:r>
      <w:r w:rsidR="003F55C8" w:rsidRPr="00D0583C">
        <w:rPr>
          <w:rFonts w:cs="Times New Roman"/>
          <w:szCs w:val="24"/>
        </w:rPr>
        <w:t xml:space="preserve"> the certainty about </w:t>
      </w:r>
      <w:r w:rsidR="001538CD" w:rsidRPr="00D0583C">
        <w:rPr>
          <w:rFonts w:cs="Times New Roman"/>
          <w:szCs w:val="24"/>
        </w:rPr>
        <w:t>their effects continuing to grow</w:t>
      </w:r>
      <w:r w:rsidR="003F55C8" w:rsidRPr="00D0583C">
        <w:rPr>
          <w:rFonts w:cs="Times New Roman"/>
          <w:szCs w:val="24"/>
        </w:rPr>
        <w:t>. Second</w:t>
      </w:r>
      <w:r w:rsidR="00EC441F" w:rsidRPr="00D0583C">
        <w:rPr>
          <w:rFonts w:cs="Times New Roman"/>
          <w:szCs w:val="24"/>
        </w:rPr>
        <w:t>ly</w:t>
      </w:r>
      <w:r w:rsidR="003F55C8" w:rsidRPr="00D0583C">
        <w:rPr>
          <w:rFonts w:cs="Times New Roman"/>
          <w:szCs w:val="24"/>
        </w:rPr>
        <w:t xml:space="preserve">, </w:t>
      </w:r>
      <w:r w:rsidR="006B3ACD">
        <w:rPr>
          <w:rFonts w:cs="Times New Roman"/>
          <w:szCs w:val="24"/>
        </w:rPr>
        <w:t>there wa</w:t>
      </w:r>
      <w:r w:rsidR="006F611D" w:rsidRPr="00D0583C">
        <w:rPr>
          <w:rFonts w:cs="Times New Roman"/>
          <w:szCs w:val="24"/>
        </w:rPr>
        <w:t>s an</w:t>
      </w:r>
      <w:r w:rsidR="003F55C8" w:rsidRPr="00D0583C">
        <w:rPr>
          <w:rFonts w:cs="Times New Roman"/>
          <w:szCs w:val="24"/>
        </w:rPr>
        <w:t xml:space="preserve"> inc</w:t>
      </w:r>
      <w:r w:rsidR="007C1D80" w:rsidRPr="00D0583C">
        <w:rPr>
          <w:rFonts w:cs="Times New Roman"/>
          <w:szCs w:val="24"/>
        </w:rPr>
        <w:t>rease in</w:t>
      </w:r>
      <w:r w:rsidR="003F55C8" w:rsidRPr="00D0583C">
        <w:rPr>
          <w:rFonts w:cs="Times New Roman"/>
          <w:szCs w:val="24"/>
        </w:rPr>
        <w:t xml:space="preserve"> scientific, social and political actions to face </w:t>
      </w:r>
      <w:r w:rsidR="009D43FF" w:rsidRPr="00D0583C">
        <w:rPr>
          <w:rFonts w:cs="Times New Roman"/>
          <w:szCs w:val="24"/>
        </w:rPr>
        <w:t xml:space="preserve">climate change and global </w:t>
      </w:r>
      <w:r w:rsidR="00305DA0" w:rsidRPr="00D0583C">
        <w:rPr>
          <w:rFonts w:cs="Times New Roman"/>
          <w:szCs w:val="24"/>
        </w:rPr>
        <w:t>warming</w:t>
      </w:r>
      <w:r w:rsidR="00FB4081" w:rsidRPr="00D0583C">
        <w:rPr>
          <w:rFonts w:cs="Times New Roman"/>
          <w:szCs w:val="24"/>
        </w:rPr>
        <w:t xml:space="preserve"> (</w:t>
      </w:r>
      <w:r w:rsidR="00C529E8" w:rsidRPr="00D0583C">
        <w:rPr>
          <w:rFonts w:cs="Times New Roman"/>
          <w:szCs w:val="24"/>
        </w:rPr>
        <w:t>Reyes, et al., 2015:13</w:t>
      </w:r>
      <w:r w:rsidR="00432151" w:rsidRPr="00D0583C">
        <w:rPr>
          <w:rFonts w:cs="Times New Roman"/>
          <w:szCs w:val="24"/>
        </w:rPr>
        <w:t>6</w:t>
      </w:r>
      <w:r w:rsidR="00FB4081" w:rsidRPr="00D0583C">
        <w:rPr>
          <w:rFonts w:cs="Times New Roman"/>
          <w:szCs w:val="24"/>
        </w:rPr>
        <w:t>)</w:t>
      </w:r>
    </w:p>
    <w:p w14:paraId="66EA9136" w14:textId="7A8DB023" w:rsidR="000D1516" w:rsidRPr="00D0583C" w:rsidRDefault="00724964" w:rsidP="00673001">
      <w:pPr>
        <w:autoSpaceDE w:val="0"/>
        <w:autoSpaceDN w:val="0"/>
        <w:adjustRightInd w:val="0"/>
        <w:spacing w:before="240" w:line="360" w:lineRule="auto"/>
        <w:jc w:val="both"/>
        <w:rPr>
          <w:rFonts w:cs="Times New Roman"/>
          <w:szCs w:val="24"/>
        </w:rPr>
      </w:pPr>
      <w:r w:rsidRPr="00D0583C">
        <w:rPr>
          <w:rFonts w:cs="Times New Roman"/>
          <w:szCs w:val="24"/>
        </w:rPr>
        <w:t>The p</w:t>
      </w:r>
      <w:r w:rsidR="00A747CE">
        <w:rPr>
          <w:rFonts w:cs="Times New Roman"/>
          <w:szCs w:val="24"/>
        </w:rPr>
        <w:t>ositive captured in this study wa</w:t>
      </w:r>
      <w:r w:rsidRPr="00D0583C">
        <w:rPr>
          <w:rFonts w:cs="Times New Roman"/>
          <w:szCs w:val="24"/>
        </w:rPr>
        <w:t>s that</w:t>
      </w:r>
      <w:r w:rsidR="006B432B" w:rsidRPr="00D0583C">
        <w:rPr>
          <w:rFonts w:cs="Times New Roman"/>
          <w:szCs w:val="24"/>
        </w:rPr>
        <w:t xml:space="preserve"> it extensively looked at historical aspects of the study of climate change</w:t>
      </w:r>
      <w:r w:rsidR="008B6AD3" w:rsidRPr="00D0583C">
        <w:rPr>
          <w:rFonts w:cs="Times New Roman"/>
          <w:szCs w:val="24"/>
        </w:rPr>
        <w:t xml:space="preserve">. This helps in giving context to the amount of change in coverage over time. </w:t>
      </w:r>
      <w:r w:rsidR="004D28AF" w:rsidRPr="00D0583C">
        <w:rPr>
          <w:rFonts w:cs="Times New Roman"/>
          <w:szCs w:val="24"/>
        </w:rPr>
        <w:t>The historical perspective</w:t>
      </w:r>
      <w:r w:rsidR="00B47256" w:rsidRPr="00D0583C">
        <w:rPr>
          <w:rFonts w:cs="Times New Roman"/>
          <w:szCs w:val="24"/>
        </w:rPr>
        <w:t xml:space="preserve"> show</w:t>
      </w:r>
      <w:r w:rsidR="00212451">
        <w:rPr>
          <w:rFonts w:cs="Times New Roman"/>
          <w:szCs w:val="24"/>
        </w:rPr>
        <w:t>ed</w:t>
      </w:r>
      <w:r w:rsidR="00B47256" w:rsidRPr="00D0583C">
        <w:rPr>
          <w:rFonts w:cs="Times New Roman"/>
          <w:szCs w:val="24"/>
        </w:rPr>
        <w:t xml:space="preserve"> how far media coverage</w:t>
      </w:r>
      <w:r w:rsidR="00AC4E60">
        <w:rPr>
          <w:rFonts w:cs="Times New Roman"/>
          <w:szCs w:val="24"/>
        </w:rPr>
        <w:t xml:space="preserve"> of climate change had</w:t>
      </w:r>
      <w:r w:rsidR="004D28AF" w:rsidRPr="00D0583C">
        <w:rPr>
          <w:rFonts w:cs="Times New Roman"/>
          <w:szCs w:val="24"/>
        </w:rPr>
        <w:t xml:space="preserve"> come</w:t>
      </w:r>
      <w:r w:rsidR="00B47256" w:rsidRPr="00D0583C">
        <w:rPr>
          <w:rFonts w:cs="Times New Roman"/>
          <w:szCs w:val="24"/>
        </w:rPr>
        <w:t xml:space="preserve"> </w:t>
      </w:r>
      <w:r w:rsidR="007626F2" w:rsidRPr="00D0583C">
        <w:rPr>
          <w:rFonts w:cs="Times New Roman"/>
          <w:szCs w:val="24"/>
        </w:rPr>
        <w:t>and</w:t>
      </w:r>
      <w:r w:rsidR="00B47256" w:rsidRPr="00D0583C">
        <w:rPr>
          <w:rFonts w:cs="Times New Roman"/>
          <w:szCs w:val="24"/>
        </w:rPr>
        <w:t xml:space="preserve"> the drive</w:t>
      </w:r>
      <w:r w:rsidR="007626F2" w:rsidRPr="00D0583C">
        <w:rPr>
          <w:rFonts w:cs="Times New Roman"/>
          <w:szCs w:val="24"/>
        </w:rPr>
        <w:t>rs of</w:t>
      </w:r>
      <w:r w:rsidR="00B47256" w:rsidRPr="00D0583C">
        <w:rPr>
          <w:rFonts w:cs="Times New Roman"/>
          <w:szCs w:val="24"/>
        </w:rPr>
        <w:t xml:space="preserve"> </w:t>
      </w:r>
      <w:r w:rsidR="007626F2" w:rsidRPr="00D0583C">
        <w:rPr>
          <w:rFonts w:cs="Times New Roman"/>
          <w:szCs w:val="24"/>
        </w:rPr>
        <w:t xml:space="preserve">climate change </w:t>
      </w:r>
      <w:r w:rsidR="00B47256" w:rsidRPr="00D0583C">
        <w:rPr>
          <w:rFonts w:cs="Times New Roman"/>
          <w:szCs w:val="24"/>
        </w:rPr>
        <w:t>coverage.</w:t>
      </w:r>
      <w:r w:rsidR="006B432B" w:rsidRPr="00D0583C">
        <w:rPr>
          <w:rFonts w:cs="Times New Roman"/>
          <w:szCs w:val="24"/>
        </w:rPr>
        <w:t xml:space="preserve"> </w:t>
      </w:r>
      <w:r w:rsidR="000948BF" w:rsidRPr="00D0583C">
        <w:rPr>
          <w:rFonts w:cs="Times New Roman"/>
          <w:szCs w:val="24"/>
        </w:rPr>
        <w:t xml:space="preserve">The other strength of this </w:t>
      </w:r>
      <w:r w:rsidR="003950F9">
        <w:rPr>
          <w:rFonts w:cs="Times New Roman"/>
          <w:szCs w:val="24"/>
        </w:rPr>
        <w:t>study wa</w:t>
      </w:r>
      <w:r w:rsidR="000948BF" w:rsidRPr="00D0583C">
        <w:rPr>
          <w:rFonts w:cs="Times New Roman"/>
          <w:szCs w:val="24"/>
        </w:rPr>
        <w:t xml:space="preserve">s its use of </w:t>
      </w:r>
      <w:r w:rsidR="00D958DC" w:rsidRPr="00D0583C">
        <w:rPr>
          <w:rFonts w:cs="Times New Roman"/>
          <w:szCs w:val="24"/>
        </w:rPr>
        <w:t>G</w:t>
      </w:r>
      <w:r w:rsidR="000948BF" w:rsidRPr="00D0583C">
        <w:rPr>
          <w:rFonts w:cs="Times New Roman"/>
          <w:szCs w:val="24"/>
        </w:rPr>
        <w:t>oogle trends to determi</w:t>
      </w:r>
      <w:r w:rsidR="00DB6900">
        <w:rPr>
          <w:rFonts w:cs="Times New Roman"/>
          <w:szCs w:val="24"/>
        </w:rPr>
        <w:t>ne the interest of the public in</w:t>
      </w:r>
      <w:r w:rsidR="000948BF" w:rsidRPr="00D0583C">
        <w:rPr>
          <w:rFonts w:cs="Times New Roman"/>
          <w:szCs w:val="24"/>
        </w:rPr>
        <w:t xml:space="preserve"> the topic of climate change</w:t>
      </w:r>
      <w:r w:rsidR="00A6547C" w:rsidRPr="00D0583C">
        <w:rPr>
          <w:rFonts w:cs="Times New Roman"/>
          <w:szCs w:val="24"/>
        </w:rPr>
        <w:t>.</w:t>
      </w:r>
      <w:r w:rsidR="00A83168" w:rsidRPr="00D0583C">
        <w:rPr>
          <w:rFonts w:cs="Times New Roman"/>
          <w:szCs w:val="24"/>
        </w:rPr>
        <w:t xml:space="preserve"> </w:t>
      </w:r>
      <w:r w:rsidR="006E25A5">
        <w:rPr>
          <w:rFonts w:cs="Times New Roman"/>
          <w:szCs w:val="24"/>
        </w:rPr>
        <w:t>This helped</w:t>
      </w:r>
      <w:r w:rsidR="00705874">
        <w:rPr>
          <w:rFonts w:cs="Times New Roman"/>
          <w:szCs w:val="24"/>
        </w:rPr>
        <w:t xml:space="preserve"> generate data on the public’s interest in climate change.</w:t>
      </w:r>
    </w:p>
    <w:p w14:paraId="4FD1C2DF" w14:textId="5DCFDF14" w:rsidR="0019604A" w:rsidRPr="00D0583C" w:rsidRDefault="0019604A" w:rsidP="00D2336A">
      <w:pPr>
        <w:autoSpaceDE w:val="0"/>
        <w:autoSpaceDN w:val="0"/>
        <w:adjustRightInd w:val="0"/>
        <w:spacing w:before="240" w:line="360" w:lineRule="auto"/>
        <w:jc w:val="both"/>
      </w:pPr>
      <w:r w:rsidRPr="00D0583C">
        <w:rPr>
          <w:rFonts w:cs="Times New Roman"/>
          <w:szCs w:val="24"/>
        </w:rPr>
        <w:t xml:space="preserve">The </w:t>
      </w:r>
      <w:r w:rsidR="00E752F3" w:rsidRPr="00D0583C">
        <w:rPr>
          <w:rFonts w:cs="Times New Roman"/>
          <w:szCs w:val="24"/>
        </w:rPr>
        <w:t xml:space="preserve">gap </w:t>
      </w:r>
      <w:r w:rsidR="00D46DC9">
        <w:rPr>
          <w:rFonts w:cs="Times New Roman"/>
          <w:szCs w:val="24"/>
        </w:rPr>
        <w:t>identified in this study wa</w:t>
      </w:r>
      <w:r w:rsidRPr="00D0583C">
        <w:rPr>
          <w:rFonts w:cs="Times New Roman"/>
          <w:szCs w:val="24"/>
        </w:rPr>
        <w:t xml:space="preserve">s that </w:t>
      </w:r>
      <w:r w:rsidR="00005E96">
        <w:rPr>
          <w:rFonts w:cs="Times New Roman"/>
          <w:szCs w:val="24"/>
        </w:rPr>
        <w:t>a different</w:t>
      </w:r>
      <w:r w:rsidR="008B1C00" w:rsidRPr="00D0583C">
        <w:rPr>
          <w:rFonts w:cs="Times New Roman"/>
          <w:szCs w:val="24"/>
        </w:rPr>
        <w:t xml:space="preserve"> </w:t>
      </w:r>
      <w:r w:rsidR="003B7A4A" w:rsidRPr="00D0583C">
        <w:rPr>
          <w:rFonts w:cs="Times New Roman"/>
          <w:szCs w:val="24"/>
        </w:rPr>
        <w:t>institution</w:t>
      </w:r>
      <w:r w:rsidR="00C61D68">
        <w:rPr>
          <w:rFonts w:cs="Times New Roman"/>
          <w:szCs w:val="24"/>
        </w:rPr>
        <w:t>,</w:t>
      </w:r>
      <w:r w:rsidR="00D52A4A" w:rsidRPr="00D0583C">
        <w:rPr>
          <w:rFonts w:cs="Times New Roman"/>
          <w:szCs w:val="24"/>
        </w:rPr>
        <w:t xml:space="preserve"> </w:t>
      </w:r>
      <w:r w:rsidR="00D52A4A" w:rsidRPr="00D0583C">
        <w:rPr>
          <w:rFonts w:cs="Times New Roman"/>
          <w:iCs/>
          <w:szCs w:val="24"/>
        </w:rPr>
        <w:t xml:space="preserve">Centre for Science and Technology Policy Research </w:t>
      </w:r>
      <w:r w:rsidR="00D52A4A" w:rsidRPr="00D0583C">
        <w:rPr>
          <w:rFonts w:cs="Times New Roman"/>
          <w:szCs w:val="24"/>
        </w:rPr>
        <w:t>at the University of Colorado</w:t>
      </w:r>
      <w:r w:rsidR="003B7A4A" w:rsidRPr="00D0583C">
        <w:rPr>
          <w:rFonts w:cs="Times New Roman"/>
          <w:szCs w:val="24"/>
        </w:rPr>
        <w:t>, which may have its errors,</w:t>
      </w:r>
      <w:r w:rsidR="008B1C00" w:rsidRPr="00D0583C">
        <w:rPr>
          <w:rFonts w:cs="Times New Roman"/>
          <w:szCs w:val="24"/>
        </w:rPr>
        <w:t xml:space="preserve"> did the compilation of analysed articles. </w:t>
      </w:r>
      <w:r w:rsidR="008B3B5C">
        <w:rPr>
          <w:rFonts w:cs="Times New Roman"/>
          <w:szCs w:val="24"/>
        </w:rPr>
        <w:t>This meant</w:t>
      </w:r>
      <w:r w:rsidR="00B4616E" w:rsidRPr="00D0583C">
        <w:rPr>
          <w:rFonts w:cs="Times New Roman"/>
          <w:szCs w:val="24"/>
        </w:rPr>
        <w:t xml:space="preserve"> that</w:t>
      </w:r>
      <w:r w:rsidR="00FE55E2">
        <w:rPr>
          <w:rFonts w:cs="Times New Roman"/>
          <w:szCs w:val="24"/>
        </w:rPr>
        <w:t xml:space="preserve"> the study under review</w:t>
      </w:r>
      <w:r w:rsidR="00B4616E" w:rsidRPr="00D0583C">
        <w:rPr>
          <w:rFonts w:cs="Times New Roman"/>
          <w:szCs w:val="24"/>
        </w:rPr>
        <w:t xml:space="preserve"> just picked</w:t>
      </w:r>
      <w:r w:rsidR="00CD7563" w:rsidRPr="00D0583C">
        <w:rPr>
          <w:rFonts w:cs="Times New Roman"/>
          <w:szCs w:val="24"/>
        </w:rPr>
        <w:t xml:space="preserve"> up data without knowing the exact errors </w:t>
      </w:r>
      <w:r w:rsidR="00092AFC" w:rsidRPr="00D0583C">
        <w:rPr>
          <w:rFonts w:cs="Times New Roman"/>
          <w:szCs w:val="24"/>
        </w:rPr>
        <w:t xml:space="preserve">in the compilation. </w:t>
      </w:r>
      <w:r w:rsidR="00A2364D" w:rsidRPr="00D0583C">
        <w:rPr>
          <w:rFonts w:cs="Times New Roman"/>
          <w:szCs w:val="24"/>
        </w:rPr>
        <w:t xml:space="preserve">Therefore, </w:t>
      </w:r>
      <w:r w:rsidR="004766DC" w:rsidRPr="00D0583C">
        <w:rPr>
          <w:rFonts w:cs="Times New Roman"/>
          <w:szCs w:val="24"/>
        </w:rPr>
        <w:t xml:space="preserve">data collection for </w:t>
      </w:r>
      <w:r w:rsidR="00A2364D" w:rsidRPr="00D0583C">
        <w:rPr>
          <w:rFonts w:cs="Times New Roman"/>
          <w:szCs w:val="24"/>
        </w:rPr>
        <w:t xml:space="preserve">this study on the </w:t>
      </w:r>
      <w:r w:rsidR="00A2364D" w:rsidRPr="00D0583C">
        <w:rPr>
          <w:rFonts w:cs="Times New Roman"/>
          <w:i/>
          <w:szCs w:val="24"/>
        </w:rPr>
        <w:t>Daily N</w:t>
      </w:r>
      <w:r w:rsidR="00B40E4F" w:rsidRPr="00D0583C">
        <w:rPr>
          <w:rFonts w:cs="Times New Roman"/>
          <w:i/>
          <w:szCs w:val="24"/>
        </w:rPr>
        <w:t>ation</w:t>
      </w:r>
      <w:r w:rsidR="00B40E4F" w:rsidRPr="00D0583C">
        <w:rPr>
          <w:rFonts w:cs="Times New Roman"/>
          <w:szCs w:val="24"/>
        </w:rPr>
        <w:t xml:space="preserve"> </w:t>
      </w:r>
      <w:r w:rsidR="00842F1A">
        <w:rPr>
          <w:rFonts w:cs="Times New Roman"/>
          <w:szCs w:val="24"/>
        </w:rPr>
        <w:t>was</w:t>
      </w:r>
      <w:r w:rsidR="004766DC" w:rsidRPr="00D0583C">
        <w:rPr>
          <w:rFonts w:cs="Times New Roman"/>
          <w:szCs w:val="24"/>
        </w:rPr>
        <w:t xml:space="preserve"> </w:t>
      </w:r>
      <w:r w:rsidR="00DE7E7F" w:rsidRPr="00D0583C">
        <w:rPr>
          <w:rFonts w:cs="Times New Roman"/>
          <w:szCs w:val="24"/>
        </w:rPr>
        <w:t>directly</w:t>
      </w:r>
      <w:r w:rsidR="00376B5E">
        <w:rPr>
          <w:rFonts w:cs="Times New Roman"/>
          <w:szCs w:val="24"/>
        </w:rPr>
        <w:t xml:space="preserve"> sourced</w:t>
      </w:r>
      <w:r w:rsidR="00DE7E7F" w:rsidRPr="00D0583C">
        <w:rPr>
          <w:rFonts w:cs="Times New Roman"/>
          <w:szCs w:val="24"/>
        </w:rPr>
        <w:t xml:space="preserve"> from hard copy newspapers.</w:t>
      </w:r>
      <w:r w:rsidR="00800CA8" w:rsidRPr="00D0583C">
        <w:rPr>
          <w:rFonts w:cs="Times New Roman"/>
          <w:szCs w:val="24"/>
        </w:rPr>
        <w:t xml:space="preserve"> The attitudes and k</w:t>
      </w:r>
      <w:r w:rsidR="0095049B" w:rsidRPr="00D0583C">
        <w:rPr>
          <w:rFonts w:cs="Times New Roman"/>
          <w:szCs w:val="24"/>
        </w:rPr>
        <w:t xml:space="preserve">nowledge of journalists </w:t>
      </w:r>
      <w:r w:rsidR="004C3A41">
        <w:rPr>
          <w:rFonts w:cs="Times New Roman"/>
          <w:szCs w:val="24"/>
        </w:rPr>
        <w:t xml:space="preserve">about climate change </w:t>
      </w:r>
      <w:r w:rsidR="0095049B" w:rsidRPr="00D0583C">
        <w:rPr>
          <w:rFonts w:cs="Times New Roman"/>
          <w:szCs w:val="24"/>
        </w:rPr>
        <w:t>were also</w:t>
      </w:r>
      <w:r w:rsidR="00FF5AFB">
        <w:rPr>
          <w:rFonts w:cs="Times New Roman"/>
          <w:szCs w:val="24"/>
        </w:rPr>
        <w:t xml:space="preserve"> not</w:t>
      </w:r>
      <w:r w:rsidR="0095049B" w:rsidRPr="00D0583C">
        <w:rPr>
          <w:rFonts w:cs="Times New Roman"/>
          <w:szCs w:val="24"/>
        </w:rPr>
        <w:t xml:space="preserve"> </w:t>
      </w:r>
      <w:r w:rsidR="00450E3B" w:rsidRPr="00D0583C">
        <w:rPr>
          <w:rFonts w:cs="Times New Roman"/>
          <w:szCs w:val="24"/>
        </w:rPr>
        <w:t xml:space="preserve">inquired in this study. </w:t>
      </w:r>
      <w:r w:rsidR="008115A2" w:rsidRPr="00D0583C">
        <w:rPr>
          <w:rFonts w:cs="Times New Roman"/>
          <w:szCs w:val="24"/>
        </w:rPr>
        <w:t xml:space="preserve">These </w:t>
      </w:r>
      <w:r w:rsidR="005C6200" w:rsidRPr="00D0583C">
        <w:rPr>
          <w:rFonts w:cs="Times New Roman"/>
          <w:szCs w:val="24"/>
        </w:rPr>
        <w:t>help in analysi</w:t>
      </w:r>
      <w:r w:rsidR="008115A2" w:rsidRPr="00D0583C">
        <w:rPr>
          <w:rFonts w:cs="Times New Roman"/>
          <w:szCs w:val="24"/>
        </w:rPr>
        <w:t xml:space="preserve">ng </w:t>
      </w:r>
      <w:r w:rsidR="005C6200" w:rsidRPr="00D0583C">
        <w:rPr>
          <w:rFonts w:cs="Times New Roman"/>
          <w:szCs w:val="24"/>
        </w:rPr>
        <w:t>whether</w:t>
      </w:r>
      <w:r w:rsidR="00D15D62">
        <w:rPr>
          <w:rFonts w:cs="Times New Roman"/>
          <w:szCs w:val="24"/>
        </w:rPr>
        <w:t xml:space="preserve"> journalists </w:t>
      </w:r>
      <w:r w:rsidR="006956D2">
        <w:rPr>
          <w:rFonts w:cs="Times New Roman"/>
          <w:szCs w:val="24"/>
        </w:rPr>
        <w:t>could</w:t>
      </w:r>
      <w:r w:rsidR="008115A2" w:rsidRPr="00D0583C">
        <w:rPr>
          <w:rFonts w:cs="Times New Roman"/>
          <w:szCs w:val="24"/>
        </w:rPr>
        <w:t xml:space="preserve"> </w:t>
      </w:r>
      <w:r w:rsidR="006956D2">
        <w:rPr>
          <w:rFonts w:cs="Times New Roman"/>
          <w:szCs w:val="24"/>
        </w:rPr>
        <w:t>articulately write climate change articles</w:t>
      </w:r>
      <w:r w:rsidR="008115A2" w:rsidRPr="00D0583C">
        <w:rPr>
          <w:rFonts w:cs="Times New Roman"/>
          <w:szCs w:val="24"/>
        </w:rPr>
        <w:t>.</w:t>
      </w:r>
      <w:r w:rsidR="008B360E" w:rsidRPr="00D0583C">
        <w:rPr>
          <w:rFonts w:cs="Times New Roman"/>
          <w:szCs w:val="24"/>
        </w:rPr>
        <w:t xml:space="preserve"> Therefore, </w:t>
      </w:r>
      <w:r w:rsidR="003D6BA1" w:rsidRPr="00D0583C">
        <w:rPr>
          <w:rFonts w:cs="Times New Roman"/>
          <w:szCs w:val="24"/>
        </w:rPr>
        <w:t xml:space="preserve">this study of the </w:t>
      </w:r>
      <w:r w:rsidR="003D6BA1" w:rsidRPr="00D0583C">
        <w:rPr>
          <w:rFonts w:cs="Times New Roman"/>
          <w:i/>
          <w:szCs w:val="24"/>
        </w:rPr>
        <w:t>Daily Nation</w:t>
      </w:r>
      <w:r w:rsidR="00A7764D">
        <w:rPr>
          <w:rFonts w:cs="Times New Roman"/>
          <w:szCs w:val="24"/>
        </w:rPr>
        <w:t xml:space="preserve"> </w:t>
      </w:r>
      <w:r w:rsidR="00D63F27" w:rsidRPr="00D0583C">
        <w:rPr>
          <w:rFonts w:cs="Times New Roman"/>
          <w:szCs w:val="24"/>
        </w:rPr>
        <w:t>factor</w:t>
      </w:r>
      <w:r w:rsidR="00A7764D">
        <w:rPr>
          <w:rFonts w:cs="Times New Roman"/>
          <w:szCs w:val="24"/>
        </w:rPr>
        <w:t>ed</w:t>
      </w:r>
      <w:r w:rsidR="00D63F27" w:rsidRPr="00D0583C">
        <w:rPr>
          <w:rFonts w:cs="Times New Roman"/>
          <w:szCs w:val="24"/>
        </w:rPr>
        <w:t xml:space="preserve"> in journalists’ attitudes and knowledge of climate change.</w:t>
      </w:r>
    </w:p>
    <w:p w14:paraId="3D2DC153" w14:textId="77777777" w:rsidR="00956E68" w:rsidRPr="00D0583C" w:rsidRDefault="00F111D3" w:rsidP="00694A77">
      <w:pPr>
        <w:pStyle w:val="Heading3"/>
        <w:numPr>
          <w:ilvl w:val="0"/>
          <w:numId w:val="9"/>
        </w:numPr>
        <w:spacing w:after="240" w:line="360" w:lineRule="auto"/>
        <w:jc w:val="both"/>
        <w:rPr>
          <w:rFonts w:ascii="Times New Roman" w:hAnsi="Times New Roman" w:cs="Times New Roman"/>
          <w:b/>
        </w:rPr>
      </w:pPr>
      <w:r w:rsidRPr="00D0583C">
        <w:rPr>
          <w:rFonts w:ascii="Times New Roman" w:hAnsi="Times New Roman" w:cs="Times New Roman"/>
          <w:b/>
          <w:color w:val="auto"/>
        </w:rPr>
        <w:t xml:space="preserve"> </w:t>
      </w:r>
      <w:bookmarkStart w:id="57" w:name="_Toc83176221"/>
      <w:r w:rsidR="008A24C8" w:rsidRPr="00D0583C">
        <w:rPr>
          <w:rFonts w:ascii="Times New Roman" w:hAnsi="Times New Roman" w:cs="Times New Roman"/>
          <w:b/>
          <w:color w:val="auto"/>
        </w:rPr>
        <w:t>Media coverage of climate change: A Fiji</w:t>
      </w:r>
      <w:r w:rsidR="00B617F7" w:rsidRPr="00D0583C">
        <w:rPr>
          <w:rFonts w:ascii="Times New Roman" w:hAnsi="Times New Roman" w:cs="Times New Roman"/>
          <w:b/>
          <w:color w:val="auto"/>
        </w:rPr>
        <w:t>an</w:t>
      </w:r>
      <w:r w:rsidR="008A24C8" w:rsidRPr="00D0583C">
        <w:rPr>
          <w:rFonts w:ascii="Times New Roman" w:hAnsi="Times New Roman" w:cs="Times New Roman"/>
          <w:b/>
          <w:color w:val="auto"/>
        </w:rPr>
        <w:t xml:space="preserve"> Perspective</w:t>
      </w:r>
      <w:bookmarkEnd w:id="57"/>
    </w:p>
    <w:p w14:paraId="1F5E5E9A" w14:textId="6322300F" w:rsidR="00DD5D04" w:rsidRPr="00D0583C" w:rsidRDefault="00633D57" w:rsidP="00694A77">
      <w:pPr>
        <w:pStyle w:val="Default"/>
        <w:spacing w:after="240" w:line="360" w:lineRule="auto"/>
        <w:jc w:val="both"/>
        <w:rPr>
          <w:sz w:val="22"/>
          <w:szCs w:val="22"/>
        </w:rPr>
      </w:pPr>
      <w:proofErr w:type="spellStart"/>
      <w:r w:rsidRPr="00D0583C">
        <w:t>Sarika</w:t>
      </w:r>
      <w:proofErr w:type="spellEnd"/>
      <w:r w:rsidRPr="00D0583C">
        <w:t xml:space="preserve"> Chand conducted a study on media coverage of climate change in Fiji</w:t>
      </w:r>
      <w:r w:rsidR="00AA491B" w:rsidRPr="00D0583C">
        <w:rPr>
          <w:iCs/>
        </w:rPr>
        <w:t xml:space="preserve"> in 2017.</w:t>
      </w:r>
      <w:r w:rsidR="00FE6A33" w:rsidRPr="00D0583C">
        <w:rPr>
          <w:iCs/>
        </w:rPr>
        <w:t xml:space="preserve"> This study </w:t>
      </w:r>
      <w:r w:rsidR="00694A77" w:rsidRPr="00D0583C">
        <w:rPr>
          <w:iCs/>
        </w:rPr>
        <w:t xml:space="preserve">was entitled </w:t>
      </w:r>
      <w:r w:rsidR="001E2575">
        <w:rPr>
          <w:iCs/>
        </w:rPr>
        <w:t>‘</w:t>
      </w:r>
      <w:r w:rsidR="00694A77" w:rsidRPr="00D0583C">
        <w:rPr>
          <w:bCs/>
        </w:rPr>
        <w:t xml:space="preserve">Newspaper coverage of climate change in Fiji: </w:t>
      </w:r>
      <w:r w:rsidR="00694A77" w:rsidRPr="00D0583C">
        <w:t>A content analysis</w:t>
      </w:r>
      <w:r w:rsidR="004F0698" w:rsidRPr="00D0583C">
        <w:t>.</w:t>
      </w:r>
      <w:r w:rsidR="001E2575">
        <w:t>’</w:t>
      </w:r>
      <w:r w:rsidR="002F7D2C" w:rsidRPr="00D0583C">
        <w:t xml:space="preserve"> Th</w:t>
      </w:r>
      <w:r w:rsidR="006956D2">
        <w:t>is study aimed</w:t>
      </w:r>
      <w:r w:rsidR="002F7D2C" w:rsidRPr="00D0583C">
        <w:t xml:space="preserve"> to analyse the trends in newspaper coverage of climate change by Fiji’s national newspaper</w:t>
      </w:r>
      <w:r w:rsidR="00404413" w:rsidRPr="00D0583C">
        <w:t xml:space="preserve">, </w:t>
      </w:r>
      <w:r w:rsidR="00404413" w:rsidRPr="00D0583C">
        <w:rPr>
          <w:i/>
        </w:rPr>
        <w:t>The Fiji Times</w:t>
      </w:r>
      <w:r w:rsidR="000863E0" w:rsidRPr="00D0583C">
        <w:t>,</w:t>
      </w:r>
      <w:r w:rsidR="002F7D2C" w:rsidRPr="00D0583C">
        <w:t xml:space="preserve"> between </w:t>
      </w:r>
      <w:r w:rsidR="00A87713" w:rsidRPr="00D0583C">
        <w:t xml:space="preserve">January </w:t>
      </w:r>
      <w:r w:rsidR="002F7D2C" w:rsidRPr="00D0583C">
        <w:t xml:space="preserve">2004 and </w:t>
      </w:r>
      <w:r w:rsidR="00A87713" w:rsidRPr="00D0583C">
        <w:t xml:space="preserve">December </w:t>
      </w:r>
      <w:r w:rsidR="002F7D2C" w:rsidRPr="00D0583C">
        <w:t>2010.</w:t>
      </w:r>
      <w:r w:rsidR="00FA6A6D" w:rsidRPr="00D0583C">
        <w:rPr>
          <w:sz w:val="22"/>
          <w:szCs w:val="22"/>
        </w:rPr>
        <w:t xml:space="preserve"> </w:t>
      </w:r>
    </w:p>
    <w:p w14:paraId="025FFE6F" w14:textId="7269172C" w:rsidR="00B34B2D" w:rsidRPr="00D0583C" w:rsidRDefault="00F1692B" w:rsidP="00694A77">
      <w:pPr>
        <w:pStyle w:val="Default"/>
        <w:spacing w:after="240" w:line="360" w:lineRule="auto"/>
        <w:jc w:val="both"/>
      </w:pPr>
      <w:r>
        <w:t>The period 2004 to</w:t>
      </w:r>
      <w:r w:rsidR="00FA6A6D" w:rsidRPr="00D0583C">
        <w:t xml:space="preserve"> 2010 was selected for analysis using two major climate change events, Kyoto Protocol and </w:t>
      </w:r>
      <w:r w:rsidR="00FA6A6D" w:rsidRPr="00D0583C">
        <w:rPr>
          <w:rStyle w:val="A1"/>
          <w:sz w:val="24"/>
          <w:szCs w:val="24"/>
        </w:rPr>
        <w:t>C</w:t>
      </w:r>
      <w:r w:rsidR="00FA3FB6">
        <w:rPr>
          <w:rStyle w:val="A1"/>
          <w:sz w:val="24"/>
          <w:szCs w:val="24"/>
        </w:rPr>
        <w:t>onference of Parties (COP</w:t>
      </w:r>
      <w:r w:rsidR="00D52113">
        <w:rPr>
          <w:rStyle w:val="A1"/>
          <w:sz w:val="24"/>
          <w:szCs w:val="24"/>
        </w:rPr>
        <w:t xml:space="preserve">) </w:t>
      </w:r>
      <w:r w:rsidR="00FA3FB6">
        <w:rPr>
          <w:rStyle w:val="A1"/>
          <w:sz w:val="24"/>
          <w:szCs w:val="24"/>
        </w:rPr>
        <w:t>15</w:t>
      </w:r>
      <w:r w:rsidR="00FA6A6D" w:rsidRPr="00D0583C">
        <w:t xml:space="preserve">, as markers for comparison. </w:t>
      </w:r>
      <w:r w:rsidR="003F0AED" w:rsidRPr="00D0583C">
        <w:t xml:space="preserve">Fiji only implemented </w:t>
      </w:r>
      <w:r w:rsidR="0082471E" w:rsidRPr="00D0583C">
        <w:t xml:space="preserve">the Kyoto </w:t>
      </w:r>
      <w:r w:rsidR="005308E9" w:rsidRPr="00D0583C">
        <w:t>protocol</w:t>
      </w:r>
      <w:r w:rsidR="0082471E" w:rsidRPr="00D0583C">
        <w:t xml:space="preserve"> in 2005, hence the choice of 2004 as a year preceding the 2005 mark. </w:t>
      </w:r>
      <w:r w:rsidR="00A65304" w:rsidRPr="00D0583C">
        <w:t xml:space="preserve">The </w:t>
      </w:r>
      <w:r w:rsidR="00200D9C" w:rsidRPr="00D0583C">
        <w:t>upper marker of</w:t>
      </w:r>
      <w:r w:rsidR="00A65304" w:rsidRPr="00D0583C">
        <w:t xml:space="preserve"> </w:t>
      </w:r>
      <w:r w:rsidR="0082471E" w:rsidRPr="00D0583C">
        <w:t xml:space="preserve">2010 was selected as </w:t>
      </w:r>
      <w:r w:rsidR="00AB0993" w:rsidRPr="00D0583C">
        <w:t>it was the</w:t>
      </w:r>
      <w:r w:rsidR="0082471E" w:rsidRPr="00D0583C">
        <w:t xml:space="preserve"> year following the climate change conference in Copenhagen.</w:t>
      </w:r>
      <w:r w:rsidR="007149DF" w:rsidRPr="00D0583C">
        <w:t xml:space="preserve"> Therefore, it was imp</w:t>
      </w:r>
      <w:r w:rsidR="001107A9" w:rsidRPr="00D0583C">
        <w:t>erative to study the trends in media coverage of climate change over this period.</w:t>
      </w:r>
      <w:r w:rsidR="000225AC" w:rsidRPr="00D0583C">
        <w:t xml:space="preserve"> With regards</w:t>
      </w:r>
      <w:r w:rsidR="00B64DEA">
        <w:t xml:space="preserve"> </w:t>
      </w:r>
      <w:r w:rsidR="007F3EC3">
        <w:t>to</w:t>
      </w:r>
      <w:r w:rsidR="000225AC" w:rsidRPr="00D0583C">
        <w:t xml:space="preserve"> the methodology, this study used the triangulated method</w:t>
      </w:r>
      <w:r w:rsidR="00FF6F9F" w:rsidRPr="00D0583C">
        <w:t xml:space="preserve">. It used quantitative methods to establish the volume of coverage and further used the qualitative method in identifying </w:t>
      </w:r>
      <w:r w:rsidR="00DE01E3" w:rsidRPr="00D0583C">
        <w:t xml:space="preserve">context and </w:t>
      </w:r>
      <w:r w:rsidR="00FF6F9F" w:rsidRPr="00D0583C">
        <w:t xml:space="preserve">thematic </w:t>
      </w:r>
      <w:r w:rsidR="00B912D1" w:rsidRPr="00D0583C">
        <w:t>values in news reports (</w:t>
      </w:r>
      <w:r w:rsidR="00103CE9" w:rsidRPr="00D0583C">
        <w:t xml:space="preserve">Chand, 2017: </w:t>
      </w:r>
      <w:r w:rsidR="009C6383" w:rsidRPr="00D0583C">
        <w:t>169</w:t>
      </w:r>
      <w:r w:rsidR="00B912D1" w:rsidRPr="00D0583C">
        <w:t>).</w:t>
      </w:r>
    </w:p>
    <w:p w14:paraId="37B09C8D" w14:textId="08C80EA3" w:rsidR="00F14782" w:rsidRPr="00D0583C" w:rsidRDefault="00BA31CB" w:rsidP="00F97F5C">
      <w:pPr>
        <w:pStyle w:val="Default"/>
        <w:spacing w:before="240" w:after="240" w:line="360" w:lineRule="auto"/>
        <w:jc w:val="both"/>
      </w:pPr>
      <w:r w:rsidRPr="00D0583C">
        <w:lastRenderedPageBreak/>
        <w:t>This study identi</w:t>
      </w:r>
      <w:r w:rsidR="00F14782" w:rsidRPr="00D0583C">
        <w:t xml:space="preserve">fied climate change </w:t>
      </w:r>
      <w:r w:rsidR="00E96F63" w:rsidRPr="00D0583C">
        <w:t xml:space="preserve">as </w:t>
      </w:r>
      <w:r w:rsidR="00F14782" w:rsidRPr="00D0583C">
        <w:t xml:space="preserve">the most salient </w:t>
      </w:r>
      <w:r w:rsidR="00EB1A20" w:rsidRPr="00D0583C">
        <w:t>among current environmental issues</w:t>
      </w:r>
      <w:r w:rsidR="0009274C" w:rsidRPr="00D0583C">
        <w:t xml:space="preserve">. It </w:t>
      </w:r>
      <w:r w:rsidR="00DA43A5">
        <w:t>stressed</w:t>
      </w:r>
      <w:r w:rsidR="00F97F5C" w:rsidRPr="00D0583C">
        <w:t xml:space="preserve"> that </w:t>
      </w:r>
      <w:r w:rsidR="00F106E5" w:rsidRPr="00D0583C">
        <w:t>a</w:t>
      </w:r>
      <w:r w:rsidR="00F97F5C" w:rsidRPr="00D0583C">
        <w:t>s</w:t>
      </w:r>
      <w:r w:rsidR="002E56B7">
        <w:t xml:space="preserve"> media’s extensive role wa</w:t>
      </w:r>
      <w:r w:rsidR="0056688E" w:rsidRPr="00D0583C">
        <w:t xml:space="preserve">s becoming </w:t>
      </w:r>
      <w:r w:rsidR="00823786" w:rsidRPr="00D0583C">
        <w:t xml:space="preserve">even </w:t>
      </w:r>
      <w:r w:rsidR="0056688E" w:rsidRPr="00D0583C">
        <w:t>more imperative</w:t>
      </w:r>
      <w:r w:rsidR="00F97F5C" w:rsidRPr="00D0583C">
        <w:t xml:space="preserve"> </w:t>
      </w:r>
      <w:r w:rsidR="00823786" w:rsidRPr="00D0583C">
        <w:t xml:space="preserve">as </w:t>
      </w:r>
      <w:r w:rsidR="00F97F5C" w:rsidRPr="00D0583C">
        <w:t>both the developing worl</w:t>
      </w:r>
      <w:r w:rsidR="00D15A23">
        <w:t>d and industrialised nations sought</w:t>
      </w:r>
      <w:r w:rsidR="00F97F5C" w:rsidRPr="00D0583C">
        <w:t xml:space="preserve"> to find and utilise all possible avenues available to tackle this global issue</w:t>
      </w:r>
      <w:r w:rsidR="00823786" w:rsidRPr="00D0583C">
        <w:t>.</w:t>
      </w:r>
      <w:r w:rsidR="00482A63" w:rsidRPr="00D0583C">
        <w:t xml:space="preserve"> Environmental organisations, scientists and climate change experts may know more about the different aspects of climate change, but these messages would not be conveyed effectively without the use of the media.</w:t>
      </w:r>
      <w:r w:rsidR="00D561FA" w:rsidRPr="00D0583C">
        <w:t xml:space="preserve"> This is because the media help in simplifying scientific information and are well grounded in society.</w:t>
      </w:r>
      <w:r w:rsidR="004F5F83" w:rsidRPr="00D0583C">
        <w:t xml:space="preserve"> Citizens do not usually get in</w:t>
      </w:r>
      <w:r w:rsidR="003C09C3">
        <w:t xml:space="preserve"> physical</w:t>
      </w:r>
      <w:r w:rsidR="004F5F83" w:rsidRPr="00D0583C">
        <w:t xml:space="preserve"> contact with experts and environmental organisations and will continue to rely on the media for information</w:t>
      </w:r>
      <w:r w:rsidR="004D59D0" w:rsidRPr="00D0583C">
        <w:t xml:space="preserve"> on climate change.</w:t>
      </w:r>
      <w:r w:rsidR="00482A63" w:rsidRPr="00D0583C">
        <w:t xml:space="preserve"> </w:t>
      </w:r>
      <w:r w:rsidR="0008464C" w:rsidRPr="00D0583C">
        <w:t>Furthermore, Chand notes that</w:t>
      </w:r>
      <w:r w:rsidR="00823786" w:rsidRPr="00D0583C">
        <w:t xml:space="preserve"> </w:t>
      </w:r>
      <w:r w:rsidR="002E4AFB" w:rsidRPr="00D0583C">
        <w:t>“</w:t>
      </w:r>
      <w:r w:rsidR="0008464C" w:rsidRPr="00D0583C">
        <w:t>t</w:t>
      </w:r>
      <w:r w:rsidR="00F97F5C" w:rsidRPr="00D0583C">
        <w:t>he role extends from spreading awareness on the environmental issue, in its basic understanding, to the more complex workings of influencing policy making and shaping the minds of a mass audience</w:t>
      </w:r>
      <w:r w:rsidR="002E4AFB" w:rsidRPr="00D0583C">
        <w:t>” (</w:t>
      </w:r>
      <w:r w:rsidR="00DB3944" w:rsidRPr="00D0583C">
        <w:t>2017: 170</w:t>
      </w:r>
      <w:r w:rsidR="002E4AFB" w:rsidRPr="00D0583C">
        <w:t>)</w:t>
      </w:r>
      <w:r w:rsidR="00843AAC" w:rsidRPr="00D0583C">
        <w:t>.</w:t>
      </w:r>
      <w:r w:rsidR="00482A63" w:rsidRPr="00D0583C">
        <w:t xml:space="preserve"> </w:t>
      </w:r>
    </w:p>
    <w:p w14:paraId="0D7297DB" w14:textId="6AB980E8" w:rsidR="00BB6674" w:rsidRPr="00D0583C" w:rsidRDefault="003C07CF" w:rsidP="00BB6674">
      <w:pPr>
        <w:pStyle w:val="Default"/>
        <w:spacing w:before="240" w:after="240" w:line="360" w:lineRule="auto"/>
        <w:jc w:val="both"/>
      </w:pPr>
      <w:r w:rsidRPr="00D0583C">
        <w:t>The findings</w:t>
      </w:r>
      <w:r w:rsidR="00C54D62" w:rsidRPr="00D0583C">
        <w:t xml:space="preserve"> of this study included the fact that h</w:t>
      </w:r>
      <w:r w:rsidR="00BB6674" w:rsidRPr="00D0583C">
        <w:t>igh incidences of coverage did not last long.</w:t>
      </w:r>
      <w:r w:rsidR="00F133DF">
        <w:t xml:space="preserve"> There were c</w:t>
      </w:r>
      <w:r w:rsidR="00BB6674" w:rsidRPr="00D0583C">
        <w:t xml:space="preserve">onstant fluctuations in coverage although the overall trend showed an increase. </w:t>
      </w:r>
      <w:r w:rsidR="00480233">
        <w:t>However, there was</w:t>
      </w:r>
      <w:r w:rsidR="00C24318" w:rsidRPr="00D0583C">
        <w:t xml:space="preserve"> a </w:t>
      </w:r>
      <w:r w:rsidR="00A55D7C" w:rsidRPr="00D0583C">
        <w:t>slowdown</w:t>
      </w:r>
      <w:r w:rsidR="00C24318" w:rsidRPr="00D0583C">
        <w:t xml:space="preserve"> in </w:t>
      </w:r>
      <w:r w:rsidR="00A55D7C" w:rsidRPr="00D0583C">
        <w:t xml:space="preserve">climate change </w:t>
      </w:r>
      <w:r w:rsidR="00CE3E6E" w:rsidRPr="00D0583C">
        <w:t>articles in 2006.</w:t>
      </w:r>
      <w:r w:rsidR="007D7602" w:rsidRPr="00D0583C">
        <w:t xml:space="preserve"> After 2006, towards 20</w:t>
      </w:r>
      <w:r w:rsidR="007136FA" w:rsidRPr="00D0583C">
        <w:t xml:space="preserve">09, climate change articles in </w:t>
      </w:r>
      <w:r w:rsidR="007136FA" w:rsidRPr="00D0583C">
        <w:rPr>
          <w:i/>
        </w:rPr>
        <w:t>T</w:t>
      </w:r>
      <w:r w:rsidR="007D7602" w:rsidRPr="00D0583C">
        <w:rPr>
          <w:i/>
        </w:rPr>
        <w:t>he Fiji Times</w:t>
      </w:r>
      <w:r w:rsidR="007D7602" w:rsidRPr="00D0583C">
        <w:t xml:space="preserve"> increased by 50 percent.</w:t>
      </w:r>
      <w:r w:rsidR="00CE3E6E" w:rsidRPr="00D0583C">
        <w:t xml:space="preserve"> </w:t>
      </w:r>
      <w:r w:rsidR="006956D2">
        <w:t>The m</w:t>
      </w:r>
      <w:r w:rsidR="00BB6674" w:rsidRPr="00D0583C">
        <w:t xml:space="preserve">ajority (88.4 percent) of the articles </w:t>
      </w:r>
      <w:r w:rsidR="00B464A0" w:rsidRPr="00D0583C">
        <w:t xml:space="preserve">were reporting on or </w:t>
      </w:r>
      <w:r w:rsidR="00BB6674" w:rsidRPr="00D0583C">
        <w:t xml:space="preserve">following up </w:t>
      </w:r>
      <w:r w:rsidR="00CE6F4C" w:rsidRPr="00D0583C">
        <w:t xml:space="preserve">from or generated by an event. </w:t>
      </w:r>
      <w:r w:rsidR="00BB6674" w:rsidRPr="00D0583C">
        <w:t>Thematic analysis showed ‘Action’ receiving the highest frequency of coverage (75.8 percent)</w:t>
      </w:r>
      <w:r w:rsidR="00193893" w:rsidRPr="00D0583C">
        <w:t xml:space="preserve"> (Chand, 2017: </w:t>
      </w:r>
      <w:r w:rsidR="00B33308" w:rsidRPr="00D0583C">
        <w:t>169</w:t>
      </w:r>
      <w:r w:rsidR="00193893" w:rsidRPr="00D0583C">
        <w:t>)</w:t>
      </w:r>
      <w:r w:rsidR="00BB6674" w:rsidRPr="00D0583C">
        <w:t xml:space="preserve">. </w:t>
      </w:r>
    </w:p>
    <w:p w14:paraId="003873BF" w14:textId="6B42404A" w:rsidR="006A62BD" w:rsidRPr="00D0583C" w:rsidRDefault="00AA0B94" w:rsidP="00771663">
      <w:pPr>
        <w:pStyle w:val="Default"/>
        <w:spacing w:before="240" w:after="240" w:line="360" w:lineRule="auto"/>
        <w:jc w:val="both"/>
      </w:pPr>
      <w:r w:rsidRPr="00D0583C">
        <w:t>As mentioned earlier,</w:t>
      </w:r>
      <w:r w:rsidR="00151D98" w:rsidRPr="00D0583C">
        <w:t xml:space="preserve"> e</w:t>
      </w:r>
      <w:r w:rsidR="00771663" w:rsidRPr="00D0583C">
        <w:t xml:space="preserve">mpirical findings showed an increase in </w:t>
      </w:r>
      <w:r w:rsidR="009473C6" w:rsidRPr="00D0583C">
        <w:t xml:space="preserve">climate change </w:t>
      </w:r>
      <w:r w:rsidR="00771663" w:rsidRPr="00D0583C">
        <w:t xml:space="preserve">coverage over time, although there was a transiency in the high levels of coverage when looked at </w:t>
      </w:r>
      <w:r w:rsidR="006956D2">
        <w:t>monthly</w:t>
      </w:r>
      <w:r w:rsidR="00771663" w:rsidRPr="00D0583C">
        <w:t>. Published reports also showed a trend of event-based reporting with more than 80 percent of articles being generated out of, or following up on, a climate change convention, meeting</w:t>
      </w:r>
      <w:r w:rsidR="006956D2">
        <w:t>,</w:t>
      </w:r>
      <w:r w:rsidR="00771663" w:rsidRPr="00D0583C">
        <w:t xml:space="preserve"> or report launch</w:t>
      </w:r>
      <w:r w:rsidR="006C4990" w:rsidRPr="00D0583C">
        <w:t xml:space="preserve"> (</w:t>
      </w:r>
      <w:r w:rsidR="00352B1D" w:rsidRPr="00D0583C">
        <w:t xml:space="preserve">Chand, 2017: </w:t>
      </w:r>
      <w:r w:rsidR="00B14185" w:rsidRPr="00D0583C">
        <w:t>169</w:t>
      </w:r>
      <w:r w:rsidR="006C4990" w:rsidRPr="00D0583C">
        <w:t>)</w:t>
      </w:r>
      <w:r w:rsidR="00771663" w:rsidRPr="00D0583C">
        <w:t xml:space="preserve">. </w:t>
      </w:r>
    </w:p>
    <w:p w14:paraId="10BD08EF" w14:textId="115AF4E2" w:rsidR="0063054A" w:rsidRPr="00D0583C" w:rsidRDefault="000C3EDC" w:rsidP="00771663">
      <w:pPr>
        <w:pStyle w:val="Default"/>
        <w:spacing w:before="240" w:after="240" w:line="360" w:lineRule="auto"/>
        <w:jc w:val="both"/>
      </w:pPr>
      <w:r w:rsidRPr="00D0583C">
        <w:t>Furthermore, the study indicated that the consensus about the scientific realities of climate change in newspaper coverage and relatively high coverage of impacts and threats of climate change highlighted the plight of the</w:t>
      </w:r>
      <w:r w:rsidR="00FD76C0" w:rsidRPr="00D0583C">
        <w:t xml:space="preserve"> pacific island</w:t>
      </w:r>
      <w:r w:rsidRPr="00D0583C">
        <w:t>.</w:t>
      </w:r>
      <w:r w:rsidR="00FD76C0" w:rsidRPr="00D0583C">
        <w:t xml:space="preserve"> The island is </w:t>
      </w:r>
      <w:r w:rsidR="001935D9" w:rsidRPr="00D0583C">
        <w:t xml:space="preserve">extremely </w:t>
      </w:r>
      <w:r w:rsidR="00FD76C0" w:rsidRPr="00D0583C">
        <w:t>vulnerable to changes in climatic conditions</w:t>
      </w:r>
      <w:r w:rsidR="002F6A15" w:rsidRPr="00D0583C">
        <w:t xml:space="preserve"> as it can cease to exist with the rise in</w:t>
      </w:r>
      <w:r w:rsidR="00510F89">
        <w:t xml:space="preserve"> the</w:t>
      </w:r>
      <w:r w:rsidR="002F6A15" w:rsidRPr="00D0583C">
        <w:t xml:space="preserve"> sea level</w:t>
      </w:r>
      <w:r w:rsidR="0092548A" w:rsidRPr="00D0583C">
        <w:t xml:space="preserve"> due to </w:t>
      </w:r>
      <w:r w:rsidR="006956D2">
        <w:t xml:space="preserve">the </w:t>
      </w:r>
      <w:r w:rsidR="0092548A" w:rsidRPr="00D0583C">
        <w:t>melting of polar ice</w:t>
      </w:r>
      <w:r w:rsidR="001935D9" w:rsidRPr="00D0583C">
        <w:t>.</w:t>
      </w:r>
      <w:r w:rsidRPr="00D0583C">
        <w:t xml:space="preserve"> </w:t>
      </w:r>
      <w:r w:rsidR="00611D67">
        <w:t>The study also recommended</w:t>
      </w:r>
      <w:r w:rsidR="00117927" w:rsidRPr="00D0583C">
        <w:t xml:space="preserve"> that r</w:t>
      </w:r>
      <w:r w:rsidR="00F32AA8">
        <w:t>eporting on</w:t>
      </w:r>
      <w:r w:rsidR="00F70D30">
        <w:t xml:space="preserve"> climate change is</w:t>
      </w:r>
      <w:r w:rsidR="00F70D30">
        <w:softHyphen/>
        <w:t>sues needed</w:t>
      </w:r>
      <w:r w:rsidR="00771663" w:rsidRPr="00D0583C">
        <w:t xml:space="preserve"> to be prioritised if the </w:t>
      </w:r>
      <w:r w:rsidR="00D57147">
        <w:t>press wa</w:t>
      </w:r>
      <w:r w:rsidR="002B0848" w:rsidRPr="00D0583C">
        <w:t>s to fulfi</w:t>
      </w:r>
      <w:r w:rsidR="00771663" w:rsidRPr="00D0583C">
        <w:t xml:space="preserve">l its role in providing timely information on climate change. </w:t>
      </w:r>
      <w:r w:rsidR="00EA2C29">
        <w:t>The study further suggested</w:t>
      </w:r>
      <w:r w:rsidR="00360586" w:rsidRPr="00D0583C">
        <w:t xml:space="preserve"> that j</w:t>
      </w:r>
      <w:r w:rsidR="00771663" w:rsidRPr="00D0583C">
        <w:t xml:space="preserve">ournalists’ training and collaboration with national stakeholders would assist in more effective climate change coverage instead of the </w:t>
      </w:r>
      <w:r w:rsidR="00771663" w:rsidRPr="00D0583C">
        <w:lastRenderedPageBreak/>
        <w:t>great reliance on one-off events to spark recognition of the major environmental problem</w:t>
      </w:r>
      <w:r w:rsidR="00AC3BB1" w:rsidRPr="00D0583C">
        <w:t xml:space="preserve"> (</w:t>
      </w:r>
      <w:r w:rsidR="00455CD8" w:rsidRPr="00D0583C">
        <w:t xml:space="preserve">Chand, 2017: </w:t>
      </w:r>
      <w:r w:rsidR="00905028" w:rsidRPr="00D0583C">
        <w:t>169</w:t>
      </w:r>
      <w:r w:rsidR="00AC3BB1" w:rsidRPr="00D0583C">
        <w:t>)</w:t>
      </w:r>
      <w:r w:rsidR="00771663" w:rsidRPr="00D0583C">
        <w:t>.</w:t>
      </w:r>
    </w:p>
    <w:p w14:paraId="3F0C6230" w14:textId="63CFB1CD" w:rsidR="00B34B2D" w:rsidRPr="00D0583C" w:rsidRDefault="007E3086" w:rsidP="00694A77">
      <w:pPr>
        <w:autoSpaceDE w:val="0"/>
        <w:autoSpaceDN w:val="0"/>
        <w:adjustRightInd w:val="0"/>
        <w:spacing w:before="240" w:after="240" w:line="360" w:lineRule="auto"/>
        <w:jc w:val="both"/>
        <w:rPr>
          <w:rFonts w:cs="Times New Roman"/>
          <w:szCs w:val="24"/>
        </w:rPr>
      </w:pPr>
      <w:r>
        <w:rPr>
          <w:rFonts w:cs="Times New Roman"/>
          <w:szCs w:val="24"/>
        </w:rPr>
        <w:t>The positive</w:t>
      </w:r>
      <w:r w:rsidR="0052203F">
        <w:rPr>
          <w:rFonts w:cs="Times New Roman"/>
          <w:szCs w:val="24"/>
        </w:rPr>
        <w:t xml:space="preserve"> that was</w:t>
      </w:r>
      <w:r w:rsidR="00623942" w:rsidRPr="00D0583C">
        <w:rPr>
          <w:rFonts w:cs="Times New Roman"/>
          <w:szCs w:val="24"/>
        </w:rPr>
        <w:t xml:space="preserve"> identified in this study</w:t>
      </w:r>
      <w:r w:rsidR="004B0A63">
        <w:rPr>
          <w:rFonts w:cs="Times New Roman"/>
          <w:szCs w:val="24"/>
        </w:rPr>
        <w:t xml:space="preserve"> wa</w:t>
      </w:r>
      <w:r w:rsidR="0007553D" w:rsidRPr="00D0583C">
        <w:rPr>
          <w:rFonts w:cs="Times New Roman"/>
          <w:szCs w:val="24"/>
        </w:rPr>
        <w:t xml:space="preserve">s the method that was used. </w:t>
      </w:r>
      <w:r w:rsidR="00FE1817">
        <w:rPr>
          <w:rFonts w:cs="Times New Roman"/>
          <w:szCs w:val="24"/>
        </w:rPr>
        <w:t>Mixed methods</w:t>
      </w:r>
      <w:r w:rsidR="00EC11D9" w:rsidRPr="00D0583C">
        <w:rPr>
          <w:rFonts w:cs="Times New Roman"/>
          <w:szCs w:val="24"/>
        </w:rPr>
        <w:t xml:space="preserve"> help in ensuring that </w:t>
      </w:r>
      <w:r w:rsidR="00D27FB5" w:rsidRPr="00D0583C">
        <w:rPr>
          <w:rFonts w:cs="Times New Roman"/>
          <w:szCs w:val="24"/>
        </w:rPr>
        <w:t xml:space="preserve">many aspects of the subject matter are assessed. </w:t>
      </w:r>
      <w:r w:rsidR="00B52E4E" w:rsidRPr="00D0583C">
        <w:rPr>
          <w:rFonts w:cs="Times New Roman"/>
          <w:szCs w:val="24"/>
        </w:rPr>
        <w:t>By analysing the amount of coverage through qua</w:t>
      </w:r>
      <w:r w:rsidR="007E02CC" w:rsidRPr="00D0583C">
        <w:rPr>
          <w:rFonts w:cs="Times New Roman"/>
          <w:szCs w:val="24"/>
        </w:rPr>
        <w:t>ntitative</w:t>
      </w:r>
      <w:r w:rsidR="00B52E4E" w:rsidRPr="00D0583C">
        <w:rPr>
          <w:rFonts w:cs="Times New Roman"/>
          <w:szCs w:val="24"/>
        </w:rPr>
        <w:t xml:space="preserve"> means and analysing the contexts and themes of those stories using qualitative means, the study</w:t>
      </w:r>
      <w:r w:rsidR="007E02CC" w:rsidRPr="00D0583C">
        <w:rPr>
          <w:rFonts w:cs="Times New Roman"/>
          <w:szCs w:val="24"/>
        </w:rPr>
        <w:t xml:space="preserve"> achieved its aim. </w:t>
      </w:r>
      <w:r w:rsidR="001E43D9" w:rsidRPr="00D0583C">
        <w:rPr>
          <w:rFonts w:cs="Times New Roman"/>
          <w:szCs w:val="24"/>
        </w:rPr>
        <w:t xml:space="preserve">Therefore, this study on the </w:t>
      </w:r>
      <w:r w:rsidR="001E43D9" w:rsidRPr="00D0583C">
        <w:rPr>
          <w:rFonts w:cs="Times New Roman"/>
          <w:i/>
          <w:szCs w:val="24"/>
        </w:rPr>
        <w:t>Daily Nation</w:t>
      </w:r>
      <w:r w:rsidR="001E43D9" w:rsidRPr="00D0583C">
        <w:rPr>
          <w:rFonts w:cs="Times New Roman"/>
          <w:szCs w:val="24"/>
        </w:rPr>
        <w:t xml:space="preserve"> use</w:t>
      </w:r>
      <w:r w:rsidR="00B74293">
        <w:rPr>
          <w:rFonts w:cs="Times New Roman"/>
          <w:szCs w:val="24"/>
        </w:rPr>
        <w:t>d</w:t>
      </w:r>
      <w:r w:rsidR="001E43D9" w:rsidRPr="00D0583C">
        <w:rPr>
          <w:rFonts w:cs="Times New Roman"/>
          <w:szCs w:val="24"/>
        </w:rPr>
        <w:t xml:space="preserve"> mixed methods to</w:t>
      </w:r>
      <w:r w:rsidR="002115CD" w:rsidRPr="00D0583C">
        <w:rPr>
          <w:rFonts w:cs="Times New Roman"/>
          <w:szCs w:val="24"/>
        </w:rPr>
        <w:t xml:space="preserve"> fulfil the aims of the study.</w:t>
      </w:r>
      <w:r w:rsidR="001E43D9" w:rsidRPr="00D0583C">
        <w:rPr>
          <w:rFonts w:cs="Times New Roman"/>
          <w:szCs w:val="24"/>
        </w:rPr>
        <w:t xml:space="preserve"> </w:t>
      </w:r>
      <w:r w:rsidR="002D4C48" w:rsidRPr="00D0583C">
        <w:rPr>
          <w:rFonts w:cs="Times New Roman"/>
          <w:szCs w:val="24"/>
        </w:rPr>
        <w:t xml:space="preserve">The other positive is the length of time </w:t>
      </w:r>
      <w:r w:rsidR="00FB6759">
        <w:rPr>
          <w:rFonts w:cs="Times New Roman"/>
          <w:szCs w:val="24"/>
        </w:rPr>
        <w:t>that this study focused</w:t>
      </w:r>
      <w:r w:rsidR="002D4C48" w:rsidRPr="00D0583C">
        <w:rPr>
          <w:rFonts w:cs="Times New Roman"/>
          <w:szCs w:val="24"/>
        </w:rPr>
        <w:t xml:space="preserve">. </w:t>
      </w:r>
      <w:r w:rsidR="00A322D2" w:rsidRPr="00D0583C">
        <w:rPr>
          <w:rFonts w:cs="Times New Roman"/>
          <w:szCs w:val="24"/>
        </w:rPr>
        <w:t>Analysing a subject matter from January 2004 to December 2010</w:t>
      </w:r>
      <w:r w:rsidR="00A6210B" w:rsidRPr="00D0583C">
        <w:rPr>
          <w:rFonts w:cs="Times New Roman"/>
          <w:szCs w:val="24"/>
        </w:rPr>
        <w:t xml:space="preserve"> </w:t>
      </w:r>
      <w:r w:rsidR="00341A98">
        <w:rPr>
          <w:rFonts w:cs="Times New Roman"/>
          <w:szCs w:val="24"/>
        </w:rPr>
        <w:t>allowed</w:t>
      </w:r>
      <w:r w:rsidR="00D02AFE" w:rsidRPr="00D0583C">
        <w:rPr>
          <w:rFonts w:cs="Times New Roman"/>
          <w:szCs w:val="24"/>
        </w:rPr>
        <w:t xml:space="preserve"> </w:t>
      </w:r>
      <w:r w:rsidR="00A45E57" w:rsidRPr="00D0583C">
        <w:rPr>
          <w:rFonts w:cs="Times New Roman"/>
          <w:szCs w:val="24"/>
        </w:rPr>
        <w:t>general</w:t>
      </w:r>
      <w:r w:rsidR="00023D8C" w:rsidRPr="00D0583C">
        <w:rPr>
          <w:rFonts w:cs="Times New Roman"/>
          <w:szCs w:val="24"/>
        </w:rPr>
        <w:t xml:space="preserve"> trend</w:t>
      </w:r>
      <w:r w:rsidR="00D02AFE" w:rsidRPr="00D0583C">
        <w:rPr>
          <w:rFonts w:cs="Times New Roman"/>
          <w:szCs w:val="24"/>
        </w:rPr>
        <w:t>s</w:t>
      </w:r>
      <w:r w:rsidR="00023D8C" w:rsidRPr="00D0583C">
        <w:rPr>
          <w:rFonts w:cs="Times New Roman"/>
          <w:szCs w:val="24"/>
        </w:rPr>
        <w:t xml:space="preserve"> to be observed </w:t>
      </w:r>
      <w:r w:rsidR="00A45E57" w:rsidRPr="00D0583C">
        <w:rPr>
          <w:rFonts w:cs="Times New Roman"/>
          <w:szCs w:val="24"/>
        </w:rPr>
        <w:t xml:space="preserve">with </w:t>
      </w:r>
      <w:r w:rsidR="00CD52BB" w:rsidRPr="00D0583C">
        <w:rPr>
          <w:rFonts w:cs="Times New Roman"/>
          <w:szCs w:val="24"/>
        </w:rPr>
        <w:t>greater</w:t>
      </w:r>
      <w:r w:rsidR="00023D8C" w:rsidRPr="00D0583C">
        <w:rPr>
          <w:rFonts w:cs="Times New Roman"/>
          <w:szCs w:val="24"/>
        </w:rPr>
        <w:t xml:space="preserve"> </w:t>
      </w:r>
      <w:r w:rsidR="00B86407" w:rsidRPr="00D0583C">
        <w:rPr>
          <w:rFonts w:cs="Times New Roman"/>
          <w:szCs w:val="24"/>
        </w:rPr>
        <w:t>validi</w:t>
      </w:r>
      <w:r w:rsidR="00A45E57" w:rsidRPr="00D0583C">
        <w:rPr>
          <w:rFonts w:cs="Times New Roman"/>
          <w:szCs w:val="24"/>
        </w:rPr>
        <w:t>ty.</w:t>
      </w:r>
      <w:r w:rsidR="006C31AB" w:rsidRPr="00D0583C">
        <w:rPr>
          <w:rFonts w:cs="Times New Roman"/>
          <w:szCs w:val="24"/>
        </w:rPr>
        <w:t xml:space="preserve"> </w:t>
      </w:r>
      <w:r w:rsidR="009B4821" w:rsidRPr="00D0583C">
        <w:rPr>
          <w:rFonts w:cs="Times New Roman"/>
          <w:szCs w:val="24"/>
        </w:rPr>
        <w:t xml:space="preserve">To enhance validity, </w:t>
      </w:r>
      <w:r w:rsidR="00716339" w:rsidRPr="00D0583C">
        <w:rPr>
          <w:rFonts w:cs="Times New Roman"/>
          <w:szCs w:val="24"/>
        </w:rPr>
        <w:t xml:space="preserve">this study </w:t>
      </w:r>
      <w:r w:rsidR="00134107" w:rsidRPr="00D0583C">
        <w:rPr>
          <w:rFonts w:cs="Times New Roman"/>
          <w:szCs w:val="24"/>
        </w:rPr>
        <w:t xml:space="preserve">on the </w:t>
      </w:r>
      <w:r w:rsidR="00134107" w:rsidRPr="00D33B3F">
        <w:rPr>
          <w:rFonts w:cs="Times New Roman"/>
          <w:i/>
          <w:szCs w:val="24"/>
        </w:rPr>
        <w:t>Daily N</w:t>
      </w:r>
      <w:r w:rsidR="00716339" w:rsidRPr="00D33B3F">
        <w:rPr>
          <w:rFonts w:cs="Times New Roman"/>
          <w:i/>
          <w:szCs w:val="24"/>
        </w:rPr>
        <w:t>ation</w:t>
      </w:r>
      <w:r w:rsidR="00597023">
        <w:rPr>
          <w:rFonts w:cs="Times New Roman"/>
          <w:szCs w:val="24"/>
        </w:rPr>
        <w:t xml:space="preserve"> was</w:t>
      </w:r>
      <w:r w:rsidR="00716339" w:rsidRPr="00D0583C">
        <w:rPr>
          <w:rFonts w:cs="Times New Roman"/>
          <w:szCs w:val="24"/>
        </w:rPr>
        <w:t xml:space="preserve"> for one year.</w:t>
      </w:r>
      <w:r w:rsidR="00DD5546">
        <w:rPr>
          <w:rFonts w:cs="Times New Roman"/>
          <w:szCs w:val="24"/>
        </w:rPr>
        <w:t xml:space="preserve"> Even though </w:t>
      </w:r>
      <w:r w:rsidR="000E360D">
        <w:rPr>
          <w:rFonts w:cs="Times New Roman"/>
          <w:szCs w:val="24"/>
        </w:rPr>
        <w:t>this wa</w:t>
      </w:r>
      <w:r w:rsidR="009C2404">
        <w:rPr>
          <w:rFonts w:cs="Times New Roman"/>
          <w:szCs w:val="24"/>
        </w:rPr>
        <w:t>s just for a year,</w:t>
      </w:r>
      <w:r w:rsidR="00A672EF">
        <w:rPr>
          <w:rFonts w:cs="Times New Roman"/>
          <w:szCs w:val="24"/>
        </w:rPr>
        <w:t xml:space="preserve"> com</w:t>
      </w:r>
      <w:r w:rsidR="002B6324">
        <w:rPr>
          <w:rFonts w:cs="Times New Roman"/>
          <w:szCs w:val="24"/>
        </w:rPr>
        <w:t>p</w:t>
      </w:r>
      <w:r w:rsidR="00455B31">
        <w:rPr>
          <w:rFonts w:cs="Times New Roman"/>
          <w:szCs w:val="24"/>
        </w:rPr>
        <w:t>ared to six years in Fiji, it i</w:t>
      </w:r>
      <w:r w:rsidR="00A672EF">
        <w:rPr>
          <w:rFonts w:cs="Times New Roman"/>
          <w:szCs w:val="24"/>
        </w:rPr>
        <w:t>s still something considering that it is for academic purposes</w:t>
      </w:r>
      <w:r w:rsidR="00016DC0">
        <w:rPr>
          <w:rFonts w:cs="Times New Roman"/>
          <w:szCs w:val="24"/>
        </w:rPr>
        <w:t>.</w:t>
      </w:r>
    </w:p>
    <w:p w14:paraId="591F9778" w14:textId="1E7A1F89" w:rsidR="00411551" w:rsidRPr="00D0583C" w:rsidRDefault="001276AC" w:rsidP="00694A77">
      <w:pPr>
        <w:autoSpaceDE w:val="0"/>
        <w:autoSpaceDN w:val="0"/>
        <w:adjustRightInd w:val="0"/>
        <w:spacing w:before="240" w:after="240" w:line="360" w:lineRule="auto"/>
        <w:jc w:val="both"/>
        <w:rPr>
          <w:rFonts w:cs="Times New Roman"/>
          <w:szCs w:val="24"/>
        </w:rPr>
      </w:pPr>
      <w:r w:rsidRPr="00D0583C">
        <w:rPr>
          <w:rFonts w:cs="Times New Roman"/>
          <w:szCs w:val="24"/>
        </w:rPr>
        <w:t xml:space="preserve">However, this research was </w:t>
      </w:r>
      <w:r w:rsidR="007A5884" w:rsidRPr="00D0583C">
        <w:rPr>
          <w:rFonts w:cs="Times New Roman"/>
          <w:szCs w:val="24"/>
        </w:rPr>
        <w:t>conducted</w:t>
      </w:r>
      <w:r w:rsidRPr="00D0583C">
        <w:rPr>
          <w:rFonts w:cs="Times New Roman"/>
          <w:szCs w:val="24"/>
        </w:rPr>
        <w:t xml:space="preserve"> in Fiji with situations that are </w:t>
      </w:r>
      <w:r w:rsidR="007A5884" w:rsidRPr="00D0583C">
        <w:rPr>
          <w:rFonts w:cs="Times New Roman"/>
          <w:szCs w:val="24"/>
        </w:rPr>
        <w:t>peculiar</w:t>
      </w:r>
      <w:r w:rsidRPr="00D0583C">
        <w:rPr>
          <w:rFonts w:cs="Times New Roman"/>
          <w:szCs w:val="24"/>
        </w:rPr>
        <w:t xml:space="preserve"> to that region. This research on </w:t>
      </w:r>
      <w:r w:rsidR="001F1D0B">
        <w:rPr>
          <w:rFonts w:cs="Times New Roman"/>
          <w:szCs w:val="24"/>
        </w:rPr>
        <w:t xml:space="preserve">climate change coverage in the </w:t>
      </w:r>
      <w:r w:rsidR="001F1D0B" w:rsidRPr="001F1D0B">
        <w:rPr>
          <w:rFonts w:cs="Times New Roman"/>
          <w:i/>
          <w:szCs w:val="24"/>
        </w:rPr>
        <w:t>Daily N</w:t>
      </w:r>
      <w:r w:rsidRPr="001F1D0B">
        <w:rPr>
          <w:rFonts w:cs="Times New Roman"/>
          <w:i/>
          <w:szCs w:val="24"/>
        </w:rPr>
        <w:t>ation</w:t>
      </w:r>
      <w:r w:rsidRPr="00D0583C">
        <w:rPr>
          <w:rFonts w:cs="Times New Roman"/>
          <w:szCs w:val="24"/>
        </w:rPr>
        <w:t xml:space="preserve"> </w:t>
      </w:r>
      <w:r w:rsidR="00EF6ACD">
        <w:rPr>
          <w:rFonts w:cs="Times New Roman"/>
          <w:szCs w:val="24"/>
        </w:rPr>
        <w:t>was</w:t>
      </w:r>
      <w:r w:rsidR="00B71A5F" w:rsidRPr="00D0583C">
        <w:rPr>
          <w:rFonts w:cs="Times New Roman"/>
          <w:szCs w:val="24"/>
        </w:rPr>
        <w:t xml:space="preserve"> done with</w:t>
      </w:r>
      <w:r w:rsidR="00FB780A">
        <w:rPr>
          <w:rFonts w:cs="Times New Roman"/>
          <w:szCs w:val="24"/>
        </w:rPr>
        <w:t>in</w:t>
      </w:r>
      <w:r w:rsidR="00B71A5F" w:rsidRPr="00D0583C">
        <w:rPr>
          <w:rFonts w:cs="Times New Roman"/>
          <w:szCs w:val="24"/>
        </w:rPr>
        <w:t xml:space="preserve"> </w:t>
      </w:r>
      <w:r w:rsidR="00844934">
        <w:rPr>
          <w:rFonts w:cs="Times New Roman"/>
          <w:szCs w:val="24"/>
        </w:rPr>
        <w:t xml:space="preserve">the </w:t>
      </w:r>
      <w:r w:rsidR="00444ADF">
        <w:rPr>
          <w:rFonts w:cs="Times New Roman"/>
          <w:szCs w:val="24"/>
        </w:rPr>
        <w:t>Zambian scenario</w:t>
      </w:r>
      <w:r w:rsidR="00B71A5F" w:rsidRPr="00D0583C">
        <w:rPr>
          <w:rFonts w:cs="Times New Roman"/>
          <w:szCs w:val="24"/>
        </w:rPr>
        <w:t xml:space="preserve">. </w:t>
      </w:r>
      <w:r w:rsidR="006C31AB" w:rsidRPr="00D0583C">
        <w:rPr>
          <w:rFonts w:cs="Times New Roman"/>
          <w:szCs w:val="24"/>
        </w:rPr>
        <w:t xml:space="preserve"> </w:t>
      </w:r>
      <w:r w:rsidR="000522FA" w:rsidRPr="00D0583C">
        <w:rPr>
          <w:rFonts w:cs="Times New Roman"/>
          <w:szCs w:val="24"/>
        </w:rPr>
        <w:t>Furthermore, t</w:t>
      </w:r>
      <w:r w:rsidR="00BF5A1D" w:rsidRPr="00D0583C">
        <w:rPr>
          <w:rFonts w:cs="Times New Roman"/>
          <w:szCs w:val="24"/>
        </w:rPr>
        <w:t>he data that was</w:t>
      </w:r>
      <w:r w:rsidR="00F77EFD" w:rsidRPr="00D0583C">
        <w:rPr>
          <w:rFonts w:cs="Times New Roman"/>
          <w:szCs w:val="24"/>
        </w:rPr>
        <w:t xml:space="preserve"> used in this research </w:t>
      </w:r>
      <w:r w:rsidR="009031D9" w:rsidRPr="00D0583C">
        <w:rPr>
          <w:rFonts w:cs="Times New Roman"/>
          <w:szCs w:val="24"/>
        </w:rPr>
        <w:t xml:space="preserve">was from </w:t>
      </w:r>
      <w:r w:rsidR="00D965B0" w:rsidRPr="00D0583C">
        <w:rPr>
          <w:rFonts w:cs="Times New Roman"/>
          <w:szCs w:val="24"/>
        </w:rPr>
        <w:t xml:space="preserve">the archives </w:t>
      </w:r>
      <w:r w:rsidR="007E6887" w:rsidRPr="00D0583C">
        <w:rPr>
          <w:rFonts w:cs="Times New Roman"/>
          <w:szCs w:val="24"/>
        </w:rPr>
        <w:t>of</w:t>
      </w:r>
      <w:r w:rsidR="00D965B0" w:rsidRPr="00D0583C">
        <w:rPr>
          <w:rFonts w:cs="Times New Roman"/>
          <w:szCs w:val="24"/>
        </w:rPr>
        <w:t xml:space="preserve"> </w:t>
      </w:r>
      <w:r w:rsidR="00D965B0" w:rsidRPr="00D0583C">
        <w:rPr>
          <w:rFonts w:cs="Times New Roman"/>
          <w:i/>
          <w:szCs w:val="24"/>
        </w:rPr>
        <w:t>The Fiji Times</w:t>
      </w:r>
      <w:r w:rsidR="005F6CDB" w:rsidRPr="00D0583C">
        <w:rPr>
          <w:rFonts w:cs="Times New Roman"/>
          <w:szCs w:val="24"/>
        </w:rPr>
        <w:t xml:space="preserve"> </w:t>
      </w:r>
      <w:r w:rsidR="007E6887" w:rsidRPr="00D0583C">
        <w:rPr>
          <w:rFonts w:cs="Times New Roman"/>
          <w:szCs w:val="24"/>
        </w:rPr>
        <w:t>that can only be accessed through</w:t>
      </w:r>
      <w:r w:rsidR="007B6524" w:rsidRPr="00D0583C">
        <w:rPr>
          <w:rFonts w:cs="Times New Roman"/>
          <w:szCs w:val="24"/>
        </w:rPr>
        <w:t xml:space="preserve"> the internet. </w:t>
      </w:r>
      <w:r w:rsidR="005343B2" w:rsidRPr="00D0583C">
        <w:rPr>
          <w:rFonts w:cs="Times New Roman"/>
          <w:szCs w:val="24"/>
        </w:rPr>
        <w:t xml:space="preserve">This </w:t>
      </w:r>
      <w:r w:rsidR="00695A4A" w:rsidRPr="00D0583C">
        <w:rPr>
          <w:rFonts w:cs="Times New Roman"/>
          <w:szCs w:val="24"/>
        </w:rPr>
        <w:t xml:space="preserve">can prove to be negative as </w:t>
      </w:r>
      <w:r w:rsidR="00C60C5E" w:rsidRPr="00D0583C">
        <w:rPr>
          <w:rFonts w:cs="Times New Roman"/>
          <w:szCs w:val="24"/>
        </w:rPr>
        <w:t>the person archiving news articles may miss some</w:t>
      </w:r>
      <w:r w:rsidR="00695A4A" w:rsidRPr="00D0583C">
        <w:rPr>
          <w:rFonts w:cs="Times New Roman"/>
          <w:szCs w:val="24"/>
        </w:rPr>
        <w:t xml:space="preserve"> articles</w:t>
      </w:r>
      <w:r w:rsidR="00C31A52" w:rsidRPr="00D0583C">
        <w:rPr>
          <w:rFonts w:cs="Times New Roman"/>
          <w:szCs w:val="24"/>
        </w:rPr>
        <w:t xml:space="preserve"> while archiving</w:t>
      </w:r>
      <w:r w:rsidR="00695A4A" w:rsidRPr="00D0583C">
        <w:rPr>
          <w:rFonts w:cs="Times New Roman"/>
          <w:szCs w:val="24"/>
        </w:rPr>
        <w:t>.</w:t>
      </w:r>
      <w:r w:rsidR="009A7B28">
        <w:rPr>
          <w:rFonts w:cs="Times New Roman"/>
          <w:szCs w:val="24"/>
        </w:rPr>
        <w:t xml:space="preserve"> Besides,</w:t>
      </w:r>
      <w:r w:rsidR="002B08A3">
        <w:rPr>
          <w:rFonts w:cs="Times New Roman"/>
          <w:szCs w:val="24"/>
        </w:rPr>
        <w:t xml:space="preserve"> the study here in Zambia </w:t>
      </w:r>
      <w:r w:rsidR="00F53AFC">
        <w:rPr>
          <w:rFonts w:cs="Times New Roman"/>
          <w:szCs w:val="24"/>
        </w:rPr>
        <w:t>was</w:t>
      </w:r>
      <w:r w:rsidR="002B08A3">
        <w:rPr>
          <w:rFonts w:cs="Times New Roman"/>
          <w:szCs w:val="24"/>
        </w:rPr>
        <w:t xml:space="preserve"> conduc</w:t>
      </w:r>
      <w:r w:rsidR="00F53AFC">
        <w:rPr>
          <w:rFonts w:cs="Times New Roman"/>
          <w:szCs w:val="24"/>
        </w:rPr>
        <w:t>ted at a time when the country wa</w:t>
      </w:r>
      <w:r w:rsidR="002B08A3">
        <w:rPr>
          <w:rFonts w:cs="Times New Roman"/>
          <w:szCs w:val="24"/>
        </w:rPr>
        <w:t xml:space="preserve">s suffering from terrible </w:t>
      </w:r>
      <w:r w:rsidR="00F53AFC">
        <w:rPr>
          <w:rFonts w:cs="Times New Roman"/>
          <w:szCs w:val="24"/>
        </w:rPr>
        <w:t>load shedding</w:t>
      </w:r>
      <w:r w:rsidR="002B08A3">
        <w:rPr>
          <w:rFonts w:cs="Times New Roman"/>
          <w:szCs w:val="24"/>
        </w:rPr>
        <w:t xml:space="preserve"> and power failure.</w:t>
      </w:r>
      <w:r w:rsidR="00695A4A" w:rsidRPr="00D0583C">
        <w:rPr>
          <w:rFonts w:cs="Times New Roman"/>
          <w:szCs w:val="24"/>
        </w:rPr>
        <w:t xml:space="preserve"> </w:t>
      </w:r>
      <w:r w:rsidR="00D52F65" w:rsidRPr="00D0583C">
        <w:rPr>
          <w:rFonts w:cs="Times New Roman"/>
          <w:szCs w:val="24"/>
        </w:rPr>
        <w:t xml:space="preserve">Therefore, this study on the </w:t>
      </w:r>
      <w:r w:rsidR="00D52F65" w:rsidRPr="00245D51">
        <w:rPr>
          <w:rFonts w:cs="Times New Roman"/>
          <w:i/>
          <w:szCs w:val="24"/>
        </w:rPr>
        <w:t>Daily Nation</w:t>
      </w:r>
      <w:r w:rsidR="00D52F65" w:rsidRPr="00D0583C">
        <w:rPr>
          <w:rFonts w:cs="Times New Roman"/>
          <w:szCs w:val="24"/>
        </w:rPr>
        <w:t xml:space="preserve"> use</w:t>
      </w:r>
      <w:r w:rsidR="00FA6A5A">
        <w:rPr>
          <w:rFonts w:cs="Times New Roman"/>
          <w:szCs w:val="24"/>
        </w:rPr>
        <w:t>d</w:t>
      </w:r>
      <w:r w:rsidR="00D52F65" w:rsidRPr="00D0583C">
        <w:rPr>
          <w:rFonts w:cs="Times New Roman"/>
          <w:szCs w:val="24"/>
        </w:rPr>
        <w:t xml:space="preserve"> hard copy newspaper</w:t>
      </w:r>
      <w:r w:rsidR="00FA6A5A">
        <w:rPr>
          <w:rFonts w:cs="Times New Roman"/>
          <w:szCs w:val="24"/>
        </w:rPr>
        <w:t>s to ensure all the articles were</w:t>
      </w:r>
      <w:r w:rsidR="00D52F65" w:rsidRPr="00D0583C">
        <w:rPr>
          <w:rFonts w:cs="Times New Roman"/>
          <w:szCs w:val="24"/>
        </w:rPr>
        <w:t xml:space="preserve"> captured </w:t>
      </w:r>
      <w:r w:rsidR="001A32C9">
        <w:rPr>
          <w:rFonts w:cs="Times New Roman"/>
          <w:szCs w:val="24"/>
        </w:rPr>
        <w:t>for</w:t>
      </w:r>
      <w:r w:rsidR="00D52F65" w:rsidRPr="00D0583C">
        <w:rPr>
          <w:rFonts w:cs="Times New Roman"/>
          <w:szCs w:val="24"/>
        </w:rPr>
        <w:t xml:space="preserve"> analysis.</w:t>
      </w:r>
    </w:p>
    <w:p w14:paraId="2C02C650" w14:textId="77777777" w:rsidR="003A1B05" w:rsidRPr="00D0583C" w:rsidRDefault="003A1B05" w:rsidP="003A1B05">
      <w:pPr>
        <w:pStyle w:val="Heading3"/>
        <w:numPr>
          <w:ilvl w:val="0"/>
          <w:numId w:val="9"/>
        </w:numPr>
        <w:spacing w:after="240" w:line="360" w:lineRule="auto"/>
        <w:jc w:val="both"/>
        <w:rPr>
          <w:rFonts w:ascii="Times New Roman" w:hAnsi="Times New Roman" w:cs="Times New Roman"/>
          <w:b/>
          <w:color w:val="auto"/>
        </w:rPr>
      </w:pPr>
      <w:r w:rsidRPr="00D0583C">
        <w:rPr>
          <w:rFonts w:ascii="Times New Roman" w:hAnsi="Times New Roman" w:cs="Times New Roman"/>
          <w:b/>
          <w:color w:val="auto"/>
        </w:rPr>
        <w:t xml:space="preserve"> </w:t>
      </w:r>
      <w:bookmarkStart w:id="58" w:name="_Toc83176222"/>
      <w:r w:rsidRPr="00D0583C">
        <w:rPr>
          <w:rFonts w:ascii="Times New Roman" w:hAnsi="Times New Roman" w:cs="Times New Roman"/>
          <w:b/>
          <w:color w:val="auto"/>
        </w:rPr>
        <w:t>Media Coverage of Climate Change: A Canadian Perspective</w:t>
      </w:r>
      <w:bookmarkEnd w:id="58"/>
    </w:p>
    <w:p w14:paraId="017EBE3D" w14:textId="5866BDDA" w:rsidR="00B514A3" w:rsidRPr="00D0583C" w:rsidRDefault="00322930" w:rsidP="001E369A">
      <w:pPr>
        <w:autoSpaceDE w:val="0"/>
        <w:autoSpaceDN w:val="0"/>
        <w:adjustRightInd w:val="0"/>
        <w:spacing w:before="240" w:line="360" w:lineRule="auto"/>
        <w:jc w:val="both"/>
        <w:rPr>
          <w:rFonts w:cs="Times New Roman"/>
          <w:szCs w:val="24"/>
        </w:rPr>
      </w:pPr>
      <w:r w:rsidRPr="00D0583C">
        <w:rPr>
          <w:rFonts w:cs="Times New Roman"/>
          <w:szCs w:val="24"/>
        </w:rPr>
        <w:t xml:space="preserve">Nathan Young and Eric </w:t>
      </w:r>
      <w:proofErr w:type="spellStart"/>
      <w:r w:rsidRPr="00D0583C">
        <w:rPr>
          <w:rFonts w:cs="Times New Roman"/>
          <w:szCs w:val="24"/>
        </w:rPr>
        <w:t>Dugas</w:t>
      </w:r>
      <w:proofErr w:type="spellEnd"/>
      <w:r w:rsidRPr="00D0583C">
        <w:rPr>
          <w:rFonts w:cs="Times New Roman"/>
          <w:szCs w:val="24"/>
        </w:rPr>
        <w:t xml:space="preserve"> </w:t>
      </w:r>
      <w:r w:rsidR="008F3131" w:rsidRPr="00D0583C">
        <w:rPr>
          <w:rFonts w:cs="Times New Roman"/>
          <w:szCs w:val="24"/>
        </w:rPr>
        <w:t>in 2011 conducted a study entitled ‘</w:t>
      </w:r>
      <w:r w:rsidRPr="00D0583C">
        <w:rPr>
          <w:rFonts w:cs="Times New Roman"/>
          <w:szCs w:val="24"/>
        </w:rPr>
        <w:t>Representations of Climate Change in Canadian National Print Media: The Banalization of Global Warming</w:t>
      </w:r>
      <w:r w:rsidR="00C859DD" w:rsidRPr="00D0583C">
        <w:rPr>
          <w:rFonts w:cs="Times New Roman"/>
          <w:szCs w:val="24"/>
        </w:rPr>
        <w:t>.</w:t>
      </w:r>
      <w:r w:rsidR="0011061E">
        <w:rPr>
          <w:rFonts w:cs="Times New Roman"/>
          <w:szCs w:val="24"/>
        </w:rPr>
        <w:t>’</w:t>
      </w:r>
      <w:r w:rsidR="00C859DD" w:rsidRPr="00D0583C">
        <w:rPr>
          <w:rFonts w:cs="Times New Roman"/>
          <w:szCs w:val="24"/>
        </w:rPr>
        <w:t xml:space="preserve"> The main aim of this study was to</w:t>
      </w:r>
      <w:r w:rsidR="00280E17" w:rsidRPr="00D0583C">
        <w:rPr>
          <w:rFonts w:ascii="AdvCSlbBT-R" w:hAnsi="AdvCSlbBT-R" w:cs="AdvCSlbBT-R"/>
          <w:sz w:val="16"/>
          <w:szCs w:val="16"/>
        </w:rPr>
        <w:t xml:space="preserve"> </w:t>
      </w:r>
      <w:r w:rsidR="00992D96" w:rsidRPr="00D0583C">
        <w:rPr>
          <w:rFonts w:cs="Times New Roman"/>
          <w:szCs w:val="24"/>
        </w:rPr>
        <w:t>examine</w:t>
      </w:r>
      <w:r w:rsidR="00280E17" w:rsidRPr="00D0583C">
        <w:rPr>
          <w:rFonts w:cs="Times New Roman"/>
          <w:szCs w:val="24"/>
        </w:rPr>
        <w:t xml:space="preserve"> longitudinal trends in media coverage of global climate change issues in Canada’s national print media.</w:t>
      </w:r>
      <w:r w:rsidR="00E81167" w:rsidRPr="00D0583C">
        <w:rPr>
          <w:rFonts w:cs="Times New Roman"/>
          <w:szCs w:val="24"/>
        </w:rPr>
        <w:t xml:space="preserve"> </w:t>
      </w:r>
      <w:r w:rsidR="00BF5ED9" w:rsidRPr="00D0583C">
        <w:rPr>
          <w:rFonts w:cs="Times New Roman"/>
          <w:szCs w:val="24"/>
        </w:rPr>
        <w:t xml:space="preserve">This study focused on Canada’s two major national newspapers, </w:t>
      </w:r>
      <w:r w:rsidR="00BF5ED9" w:rsidRPr="00D0583C">
        <w:rPr>
          <w:rFonts w:cs="Times New Roman"/>
          <w:i/>
          <w:szCs w:val="24"/>
        </w:rPr>
        <w:t>The Globe</w:t>
      </w:r>
      <w:r w:rsidR="00BF5ED9" w:rsidRPr="00D0583C">
        <w:rPr>
          <w:rFonts w:cs="Times New Roman"/>
          <w:szCs w:val="24"/>
        </w:rPr>
        <w:t xml:space="preserve"> </w:t>
      </w:r>
      <w:r w:rsidR="00BF5ED9" w:rsidRPr="00D0583C">
        <w:rPr>
          <w:rFonts w:cs="Times New Roman"/>
          <w:i/>
          <w:szCs w:val="24"/>
        </w:rPr>
        <w:t>and</w:t>
      </w:r>
      <w:r w:rsidR="00BF5ED9" w:rsidRPr="00D0583C">
        <w:rPr>
          <w:rFonts w:cs="Times New Roman"/>
          <w:szCs w:val="24"/>
        </w:rPr>
        <w:t xml:space="preserve"> </w:t>
      </w:r>
      <w:r w:rsidR="00BF5ED9" w:rsidRPr="00D0583C">
        <w:rPr>
          <w:rFonts w:cs="Times New Roman"/>
          <w:i/>
          <w:szCs w:val="24"/>
        </w:rPr>
        <w:t>Mail</w:t>
      </w:r>
      <w:r w:rsidR="00BF5ED9" w:rsidRPr="00D0583C">
        <w:rPr>
          <w:rFonts w:cs="Times New Roman"/>
          <w:szCs w:val="24"/>
        </w:rPr>
        <w:t xml:space="preserve"> and </w:t>
      </w:r>
      <w:r w:rsidR="00BF5ED9" w:rsidRPr="00D0583C">
        <w:rPr>
          <w:rFonts w:cs="Times New Roman"/>
          <w:i/>
          <w:szCs w:val="24"/>
        </w:rPr>
        <w:t>The National Post</w:t>
      </w:r>
      <w:r w:rsidR="00BF5ED9" w:rsidRPr="00D0583C">
        <w:rPr>
          <w:rFonts w:cs="Times New Roman"/>
          <w:szCs w:val="24"/>
        </w:rPr>
        <w:t xml:space="preserve">, across three time frames: 1988/1989, 1998/1999, and 2007/2008. </w:t>
      </w:r>
      <w:r w:rsidR="00132E7D" w:rsidRPr="00D0583C">
        <w:rPr>
          <w:rFonts w:cs="Times New Roman"/>
          <w:szCs w:val="24"/>
        </w:rPr>
        <w:t xml:space="preserve">According to </w:t>
      </w:r>
      <w:proofErr w:type="spellStart"/>
      <w:r w:rsidR="00132E7D" w:rsidRPr="00D0583C">
        <w:rPr>
          <w:rFonts w:cs="Times New Roman"/>
          <w:szCs w:val="24"/>
        </w:rPr>
        <w:t>Antilla</w:t>
      </w:r>
      <w:proofErr w:type="spellEnd"/>
      <w:r w:rsidR="00132E7D" w:rsidRPr="00D0583C">
        <w:rPr>
          <w:rFonts w:cs="Times New Roman"/>
          <w:szCs w:val="24"/>
        </w:rPr>
        <w:t xml:space="preserve">, </w:t>
      </w:r>
      <w:r w:rsidR="00C657C5">
        <w:rPr>
          <w:rFonts w:cs="Times New Roman"/>
          <w:szCs w:val="24"/>
        </w:rPr>
        <w:t>n</w:t>
      </w:r>
      <w:r w:rsidR="00BF5ED9" w:rsidRPr="00D0583C">
        <w:rPr>
          <w:rFonts w:cs="Times New Roman"/>
          <w:szCs w:val="24"/>
        </w:rPr>
        <w:t>ewspapers, in both print and online</w:t>
      </w:r>
      <w:r w:rsidR="008710B0" w:rsidRPr="00D0583C">
        <w:rPr>
          <w:rFonts w:cs="Times New Roman"/>
          <w:szCs w:val="24"/>
        </w:rPr>
        <w:t xml:space="preserve"> </w:t>
      </w:r>
      <w:r w:rsidR="00BF5ED9" w:rsidRPr="00D0583C">
        <w:rPr>
          <w:rFonts w:cs="Times New Roman"/>
          <w:szCs w:val="24"/>
        </w:rPr>
        <w:t>formats, remain the predominant source of information on environmental</w:t>
      </w:r>
      <w:r w:rsidR="008710B0" w:rsidRPr="00D0583C">
        <w:rPr>
          <w:rFonts w:cs="Times New Roman"/>
          <w:szCs w:val="24"/>
        </w:rPr>
        <w:t xml:space="preserve"> </w:t>
      </w:r>
      <w:r w:rsidR="00BF5ED9" w:rsidRPr="00D0583C">
        <w:rPr>
          <w:rFonts w:cs="Times New Roman"/>
          <w:szCs w:val="24"/>
        </w:rPr>
        <w:t>issues for most people (</w:t>
      </w:r>
      <w:r w:rsidR="00B514A3" w:rsidRPr="00D0583C">
        <w:rPr>
          <w:rFonts w:cs="Times New Roman"/>
          <w:szCs w:val="24"/>
        </w:rPr>
        <w:t>2010:</w:t>
      </w:r>
      <w:r w:rsidR="003A218E">
        <w:rPr>
          <w:rFonts w:cs="Times New Roman"/>
          <w:szCs w:val="24"/>
        </w:rPr>
        <w:t xml:space="preserve"> </w:t>
      </w:r>
      <w:r w:rsidR="00B514A3" w:rsidRPr="00D0583C">
        <w:rPr>
          <w:rFonts w:cs="Times New Roman"/>
          <w:szCs w:val="24"/>
        </w:rPr>
        <w:t xml:space="preserve">245). </w:t>
      </w:r>
      <w:r w:rsidR="00AD464E" w:rsidRPr="00D0583C">
        <w:rPr>
          <w:rFonts w:cs="Times New Roman"/>
          <w:szCs w:val="24"/>
        </w:rPr>
        <w:t xml:space="preserve">The information that was </w:t>
      </w:r>
      <w:r w:rsidR="00835F9B" w:rsidRPr="00D0583C">
        <w:rPr>
          <w:rFonts w:cs="Times New Roman"/>
          <w:szCs w:val="24"/>
        </w:rPr>
        <w:t>investigated</w:t>
      </w:r>
      <w:r w:rsidR="00AD464E" w:rsidRPr="00D0583C">
        <w:rPr>
          <w:rFonts w:cs="Times New Roman"/>
          <w:szCs w:val="24"/>
        </w:rPr>
        <w:t xml:space="preserve"> included </w:t>
      </w:r>
      <w:r w:rsidR="00835F9B" w:rsidRPr="00D0583C">
        <w:rPr>
          <w:rFonts w:cs="Times New Roman"/>
          <w:szCs w:val="24"/>
        </w:rPr>
        <w:t>the</w:t>
      </w:r>
      <w:r w:rsidR="00AD464E" w:rsidRPr="00D0583C">
        <w:rPr>
          <w:rFonts w:cs="Times New Roman"/>
          <w:szCs w:val="24"/>
        </w:rPr>
        <w:t xml:space="preserve"> voice (who is speaking throu</w:t>
      </w:r>
      <w:r w:rsidR="001E369A" w:rsidRPr="00D0583C">
        <w:rPr>
          <w:rFonts w:cs="Times New Roman"/>
          <w:szCs w:val="24"/>
        </w:rPr>
        <w:t xml:space="preserve">gh the media), assertions about </w:t>
      </w:r>
      <w:r w:rsidR="00AD464E" w:rsidRPr="00D0583C">
        <w:rPr>
          <w:rFonts w:cs="Times New Roman"/>
          <w:szCs w:val="24"/>
        </w:rPr>
        <w:t>effects (environmental, economic, health, an</w:t>
      </w:r>
      <w:r w:rsidR="001E369A" w:rsidRPr="00D0583C">
        <w:rPr>
          <w:rFonts w:cs="Times New Roman"/>
          <w:szCs w:val="24"/>
        </w:rPr>
        <w:t>d social</w:t>
      </w:r>
      <w:r w:rsidR="00875B4E">
        <w:rPr>
          <w:rFonts w:cs="Times New Roman"/>
          <w:szCs w:val="24"/>
        </w:rPr>
        <w:t>-</w:t>
      </w:r>
      <w:r w:rsidR="001E369A" w:rsidRPr="00D0583C">
        <w:rPr>
          <w:rFonts w:cs="Times New Roman"/>
          <w:szCs w:val="24"/>
        </w:rPr>
        <w:t xml:space="preserve">cultural), and the use </w:t>
      </w:r>
      <w:r w:rsidR="00AD464E" w:rsidRPr="00D0583C">
        <w:rPr>
          <w:rFonts w:cs="Times New Roman"/>
          <w:szCs w:val="24"/>
        </w:rPr>
        <w:t>of narrative (themes, metaphors, and dramaturgi</w:t>
      </w:r>
      <w:r w:rsidR="001E369A" w:rsidRPr="00D0583C">
        <w:rPr>
          <w:rFonts w:cs="Times New Roman"/>
          <w:szCs w:val="24"/>
        </w:rPr>
        <w:t xml:space="preserve">cal devices) to present </w:t>
      </w:r>
      <w:r w:rsidR="001E369A" w:rsidRPr="00D0583C">
        <w:rPr>
          <w:rFonts w:cs="Times New Roman"/>
          <w:szCs w:val="24"/>
        </w:rPr>
        <w:lastRenderedPageBreak/>
        <w:t xml:space="preserve">factual </w:t>
      </w:r>
      <w:r w:rsidR="00AD464E" w:rsidRPr="00D0583C">
        <w:rPr>
          <w:rFonts w:cs="Times New Roman"/>
          <w:szCs w:val="24"/>
        </w:rPr>
        <w:t>and interpretive claims about climate change to the general public</w:t>
      </w:r>
      <w:r w:rsidR="00F36DB6" w:rsidRPr="00D0583C">
        <w:rPr>
          <w:rFonts w:cs="Times New Roman"/>
          <w:szCs w:val="24"/>
        </w:rPr>
        <w:t xml:space="preserve"> (</w:t>
      </w:r>
      <w:r w:rsidR="000A1CBA" w:rsidRPr="00D0583C">
        <w:rPr>
          <w:rFonts w:cs="Times New Roman"/>
          <w:szCs w:val="24"/>
        </w:rPr>
        <w:t xml:space="preserve">Young and </w:t>
      </w:r>
      <w:proofErr w:type="spellStart"/>
      <w:r w:rsidR="000A1CBA" w:rsidRPr="00D0583C">
        <w:rPr>
          <w:rFonts w:cs="Times New Roman"/>
          <w:szCs w:val="24"/>
        </w:rPr>
        <w:t>D</w:t>
      </w:r>
      <w:r w:rsidR="002159BF" w:rsidRPr="00D0583C">
        <w:rPr>
          <w:rFonts w:cs="Times New Roman"/>
          <w:szCs w:val="24"/>
        </w:rPr>
        <w:t>ugas</w:t>
      </w:r>
      <w:proofErr w:type="spellEnd"/>
      <w:r w:rsidR="002159BF" w:rsidRPr="00D0583C">
        <w:rPr>
          <w:rFonts w:cs="Times New Roman"/>
          <w:szCs w:val="24"/>
        </w:rPr>
        <w:t>, 2011: 4</w:t>
      </w:r>
      <w:r w:rsidR="00F36DB6" w:rsidRPr="00D0583C">
        <w:rPr>
          <w:rFonts w:cs="Times New Roman"/>
          <w:szCs w:val="24"/>
        </w:rPr>
        <w:t>)</w:t>
      </w:r>
      <w:r w:rsidR="00AD464E" w:rsidRPr="00D0583C">
        <w:rPr>
          <w:rFonts w:cs="Times New Roman"/>
          <w:szCs w:val="24"/>
        </w:rPr>
        <w:t>.</w:t>
      </w:r>
    </w:p>
    <w:p w14:paraId="7654CF19" w14:textId="540DF149" w:rsidR="00322930" w:rsidRPr="00D0583C" w:rsidRDefault="005D0480" w:rsidP="00280E17">
      <w:pPr>
        <w:autoSpaceDE w:val="0"/>
        <w:autoSpaceDN w:val="0"/>
        <w:adjustRightInd w:val="0"/>
        <w:spacing w:before="240" w:line="360" w:lineRule="auto"/>
        <w:jc w:val="both"/>
        <w:rPr>
          <w:rFonts w:cs="Times New Roman"/>
          <w:szCs w:val="24"/>
        </w:rPr>
      </w:pPr>
      <w:r w:rsidRPr="00D0583C">
        <w:rPr>
          <w:rFonts w:cs="Times New Roman"/>
          <w:szCs w:val="24"/>
        </w:rPr>
        <w:t xml:space="preserve">Young and </w:t>
      </w:r>
      <w:proofErr w:type="spellStart"/>
      <w:r w:rsidRPr="00D0583C">
        <w:rPr>
          <w:rFonts w:cs="Times New Roman"/>
          <w:szCs w:val="24"/>
        </w:rPr>
        <w:t>D</w:t>
      </w:r>
      <w:r w:rsidR="00725B0B">
        <w:rPr>
          <w:rFonts w:cs="Times New Roman"/>
          <w:szCs w:val="24"/>
        </w:rPr>
        <w:t>ugas</w:t>
      </w:r>
      <w:proofErr w:type="spellEnd"/>
      <w:r w:rsidR="00725B0B">
        <w:rPr>
          <w:rFonts w:cs="Times New Roman"/>
          <w:szCs w:val="24"/>
        </w:rPr>
        <w:t xml:space="preserve"> argue that there wa</w:t>
      </w:r>
      <w:r w:rsidR="00D2676A">
        <w:rPr>
          <w:rFonts w:cs="Times New Roman"/>
          <w:szCs w:val="24"/>
        </w:rPr>
        <w:t>s</w:t>
      </w:r>
      <w:r w:rsidRPr="00D0583C">
        <w:rPr>
          <w:rFonts w:cs="Times New Roman"/>
          <w:szCs w:val="24"/>
        </w:rPr>
        <w:t xml:space="preserve"> deliberate </w:t>
      </w:r>
      <w:proofErr w:type="spellStart"/>
      <w:r w:rsidR="0073427B">
        <w:rPr>
          <w:rFonts w:cs="Times New Roman"/>
          <w:szCs w:val="24"/>
        </w:rPr>
        <w:t>decontextualis</w:t>
      </w:r>
      <w:r w:rsidRPr="00D0583C">
        <w:rPr>
          <w:rFonts w:cs="Times New Roman"/>
          <w:szCs w:val="24"/>
        </w:rPr>
        <w:t>ing</w:t>
      </w:r>
      <w:proofErr w:type="spellEnd"/>
      <w:r w:rsidRPr="00D0583C">
        <w:rPr>
          <w:rFonts w:cs="Times New Roman"/>
          <w:szCs w:val="24"/>
        </w:rPr>
        <w:t xml:space="preserve"> of the climate change agenda, as </w:t>
      </w:r>
      <w:r w:rsidR="00875B4E">
        <w:rPr>
          <w:rFonts w:cs="Times New Roman"/>
          <w:szCs w:val="24"/>
        </w:rPr>
        <w:t>fewer</w:t>
      </w:r>
      <w:r w:rsidRPr="00D0583C">
        <w:rPr>
          <w:rFonts w:cs="Times New Roman"/>
          <w:szCs w:val="24"/>
        </w:rPr>
        <w:t xml:space="preserve"> articles in the media talk about the causes and scientific aspects of climate change.</w:t>
      </w:r>
      <w:r w:rsidR="00ED6C20" w:rsidRPr="00D0583C">
        <w:rPr>
          <w:rFonts w:cs="Times New Roman"/>
          <w:szCs w:val="24"/>
        </w:rPr>
        <w:t xml:space="preserve"> </w:t>
      </w:r>
      <w:r w:rsidR="00D619AE">
        <w:rPr>
          <w:rFonts w:cs="Times New Roman"/>
          <w:szCs w:val="24"/>
        </w:rPr>
        <w:t>They argue that c</w:t>
      </w:r>
      <w:r w:rsidR="00ED6C20" w:rsidRPr="00D0583C">
        <w:rPr>
          <w:rFonts w:cs="Times New Roman"/>
          <w:szCs w:val="24"/>
        </w:rPr>
        <w:t xml:space="preserve">limate change stories in contemporary </w:t>
      </w:r>
      <w:r w:rsidR="00EA31DD" w:rsidRPr="00D0583C">
        <w:rPr>
          <w:rFonts w:cs="Times New Roman"/>
          <w:szCs w:val="24"/>
        </w:rPr>
        <w:t xml:space="preserve">media </w:t>
      </w:r>
      <w:r w:rsidR="00725B0B">
        <w:rPr>
          <w:rFonts w:cs="Times New Roman"/>
          <w:szCs w:val="24"/>
        </w:rPr>
        <w:t>we</w:t>
      </w:r>
      <w:r w:rsidR="00EA31DD" w:rsidRPr="00D0583C">
        <w:rPr>
          <w:rFonts w:cs="Times New Roman"/>
          <w:szCs w:val="24"/>
        </w:rPr>
        <w:t>re</w:t>
      </w:r>
      <w:r w:rsidR="00ED6C20" w:rsidRPr="00D0583C">
        <w:rPr>
          <w:rFonts w:cs="Times New Roman"/>
          <w:szCs w:val="24"/>
        </w:rPr>
        <w:t xml:space="preserve"> focused on</w:t>
      </w:r>
      <w:r w:rsidR="001F37B1" w:rsidRPr="00D0583C">
        <w:rPr>
          <w:rFonts w:cs="Times New Roman"/>
          <w:szCs w:val="24"/>
        </w:rPr>
        <w:t xml:space="preserve"> how it intersects</w:t>
      </w:r>
      <w:r w:rsidR="00EA31DD" w:rsidRPr="00D0583C">
        <w:rPr>
          <w:rFonts w:cs="Times New Roman"/>
          <w:szCs w:val="24"/>
        </w:rPr>
        <w:t xml:space="preserve"> with daily politicking and </w:t>
      </w:r>
      <w:r w:rsidR="005728BF" w:rsidRPr="00D0583C">
        <w:rPr>
          <w:rFonts w:cs="Times New Roman"/>
          <w:szCs w:val="24"/>
        </w:rPr>
        <w:t>business</w:t>
      </w:r>
      <w:r w:rsidR="00EB0F59" w:rsidRPr="00D0583C">
        <w:rPr>
          <w:rFonts w:cs="Times New Roman"/>
          <w:szCs w:val="24"/>
        </w:rPr>
        <w:t xml:space="preserve"> issues</w:t>
      </w:r>
      <w:r w:rsidR="002E184A">
        <w:rPr>
          <w:rFonts w:cs="Times New Roman"/>
          <w:szCs w:val="24"/>
        </w:rPr>
        <w:t xml:space="preserve"> (</w:t>
      </w:r>
      <w:r w:rsidR="002E184A" w:rsidRPr="00D0583C">
        <w:rPr>
          <w:rFonts w:cs="Times New Roman"/>
          <w:szCs w:val="24"/>
        </w:rPr>
        <w:t>2011: 1</w:t>
      </w:r>
      <w:r w:rsidR="002E184A">
        <w:rPr>
          <w:rFonts w:cs="Times New Roman"/>
          <w:szCs w:val="24"/>
        </w:rPr>
        <w:t>)</w:t>
      </w:r>
      <w:r w:rsidR="00EB0F59" w:rsidRPr="00D0583C">
        <w:rPr>
          <w:rFonts w:cs="Times New Roman"/>
          <w:szCs w:val="24"/>
        </w:rPr>
        <w:t>.</w:t>
      </w:r>
    </w:p>
    <w:p w14:paraId="2E99E0FA" w14:textId="352F10D9" w:rsidR="006C018F" w:rsidRPr="00D0583C" w:rsidRDefault="0001653F" w:rsidP="001B6AFE">
      <w:pPr>
        <w:autoSpaceDE w:val="0"/>
        <w:autoSpaceDN w:val="0"/>
        <w:adjustRightInd w:val="0"/>
        <w:spacing w:before="240" w:line="360" w:lineRule="auto"/>
        <w:jc w:val="both"/>
        <w:rPr>
          <w:rFonts w:cs="Times New Roman"/>
          <w:szCs w:val="24"/>
        </w:rPr>
      </w:pPr>
      <w:r w:rsidRPr="00D0583C">
        <w:rPr>
          <w:rFonts w:cs="Times New Roman"/>
          <w:szCs w:val="24"/>
        </w:rPr>
        <w:t xml:space="preserve">This study </w:t>
      </w:r>
      <w:r w:rsidR="00725B0B">
        <w:rPr>
          <w:rFonts w:cs="Times New Roman"/>
          <w:szCs w:val="24"/>
        </w:rPr>
        <w:t>identified that climate change wa</w:t>
      </w:r>
      <w:r w:rsidRPr="00D0583C">
        <w:rPr>
          <w:rFonts w:cs="Times New Roman"/>
          <w:szCs w:val="24"/>
        </w:rPr>
        <w:t xml:space="preserve">s one of the most difficult topics to report on. </w:t>
      </w:r>
      <w:r w:rsidR="00841E85" w:rsidRPr="00D0583C">
        <w:rPr>
          <w:rFonts w:cs="Times New Roman"/>
          <w:szCs w:val="24"/>
        </w:rPr>
        <w:t xml:space="preserve"> T</w:t>
      </w:r>
      <w:r w:rsidR="00F048B6">
        <w:rPr>
          <w:rFonts w:cs="Times New Roman"/>
          <w:szCs w:val="24"/>
        </w:rPr>
        <w:t>his</w:t>
      </w:r>
      <w:r w:rsidR="00841E85" w:rsidRPr="00D0583C">
        <w:rPr>
          <w:rFonts w:cs="Times New Roman"/>
          <w:szCs w:val="24"/>
        </w:rPr>
        <w:t xml:space="preserve"> is because few </w:t>
      </w:r>
      <w:r w:rsidR="00E16EF5" w:rsidRPr="00D0583C">
        <w:rPr>
          <w:rFonts w:cs="Times New Roman"/>
          <w:szCs w:val="24"/>
        </w:rPr>
        <w:t xml:space="preserve">reporters </w:t>
      </w:r>
      <w:r w:rsidR="00725B0B">
        <w:rPr>
          <w:rFonts w:cs="Times New Roman"/>
          <w:szCs w:val="24"/>
        </w:rPr>
        <w:t>and editors had</w:t>
      </w:r>
      <w:r w:rsidR="00E16EF5" w:rsidRPr="00D0583C">
        <w:rPr>
          <w:rFonts w:cs="Times New Roman"/>
          <w:szCs w:val="24"/>
        </w:rPr>
        <w:t xml:space="preserve"> formal training in the natural sciences</w:t>
      </w:r>
      <w:r w:rsidR="00725B0B">
        <w:rPr>
          <w:rFonts w:cs="Times New Roman"/>
          <w:szCs w:val="24"/>
        </w:rPr>
        <w:t>. Even when they had</w:t>
      </w:r>
      <w:r w:rsidR="00FA37C1" w:rsidRPr="00D0583C">
        <w:rPr>
          <w:rFonts w:cs="Times New Roman"/>
          <w:szCs w:val="24"/>
        </w:rPr>
        <w:t xml:space="preserve"> formal trainin</w:t>
      </w:r>
      <w:r w:rsidR="00725B0B">
        <w:rPr>
          <w:rFonts w:cs="Times New Roman"/>
          <w:szCs w:val="24"/>
        </w:rPr>
        <w:t>g in natural sciences, they had</w:t>
      </w:r>
      <w:r w:rsidR="00FA37C1" w:rsidRPr="00D0583C">
        <w:rPr>
          <w:rFonts w:cs="Times New Roman"/>
          <w:szCs w:val="24"/>
        </w:rPr>
        <w:t xml:space="preserve"> to frequently </w:t>
      </w:r>
      <w:r w:rsidR="0058785C" w:rsidRPr="00D0583C">
        <w:rPr>
          <w:rFonts w:cs="Times New Roman"/>
          <w:szCs w:val="24"/>
        </w:rPr>
        <w:t>delve into</w:t>
      </w:r>
      <w:r w:rsidR="00E16EF5" w:rsidRPr="00D0583C">
        <w:rPr>
          <w:rFonts w:cs="Times New Roman"/>
          <w:szCs w:val="24"/>
        </w:rPr>
        <w:t xml:space="preserve"> complicated issues that extend</w:t>
      </w:r>
      <w:r w:rsidR="00725B0B">
        <w:rPr>
          <w:rFonts w:cs="Times New Roman"/>
          <w:szCs w:val="24"/>
        </w:rPr>
        <w:t>ed</w:t>
      </w:r>
      <w:r w:rsidR="00E16EF5" w:rsidRPr="00D0583C">
        <w:rPr>
          <w:rFonts w:cs="Times New Roman"/>
          <w:szCs w:val="24"/>
        </w:rPr>
        <w:t xml:space="preserve"> well beyond any single discipline or perspective. </w:t>
      </w:r>
      <w:r w:rsidR="007809CE" w:rsidRPr="00D0583C">
        <w:rPr>
          <w:rFonts w:cs="Times New Roman"/>
          <w:szCs w:val="24"/>
        </w:rPr>
        <w:t>More than any</w:t>
      </w:r>
      <w:r w:rsidR="001B6AFE" w:rsidRPr="00D0583C">
        <w:rPr>
          <w:rFonts w:cs="Times New Roman"/>
          <w:szCs w:val="24"/>
        </w:rPr>
        <w:t xml:space="preserve"> </w:t>
      </w:r>
      <w:r w:rsidR="007809CE" w:rsidRPr="00D0583C">
        <w:rPr>
          <w:rFonts w:cs="Times New Roman"/>
          <w:szCs w:val="24"/>
        </w:rPr>
        <w:t xml:space="preserve">other, this field relies on </w:t>
      </w:r>
      <w:r w:rsidR="003C076B" w:rsidRPr="00D0583C">
        <w:rPr>
          <w:rFonts w:cs="Times New Roman"/>
          <w:szCs w:val="24"/>
        </w:rPr>
        <w:t>journalists</w:t>
      </w:r>
      <w:r w:rsidR="00452FE4" w:rsidRPr="00D0583C">
        <w:rPr>
          <w:rFonts w:cs="Times New Roman"/>
          <w:szCs w:val="24"/>
        </w:rPr>
        <w:t xml:space="preserve"> and editors to </w:t>
      </w:r>
      <w:r w:rsidR="007F09CC" w:rsidRPr="00D0583C">
        <w:rPr>
          <w:rFonts w:cs="Times New Roman"/>
          <w:szCs w:val="24"/>
        </w:rPr>
        <w:t>“</w:t>
      </w:r>
      <w:r w:rsidR="00452FE4" w:rsidRPr="00D0583C">
        <w:rPr>
          <w:rFonts w:cs="Times New Roman"/>
          <w:szCs w:val="24"/>
        </w:rPr>
        <w:t>make</w:t>
      </w:r>
      <w:r w:rsidR="007809CE" w:rsidRPr="00D0583C">
        <w:rPr>
          <w:rFonts w:cs="Times New Roman"/>
          <w:szCs w:val="24"/>
        </w:rPr>
        <w:t xml:space="preserve"> judg</w:t>
      </w:r>
      <w:r w:rsidR="00904635" w:rsidRPr="00D0583C">
        <w:rPr>
          <w:rFonts w:cs="Times New Roman"/>
          <w:szCs w:val="24"/>
        </w:rPr>
        <w:t>e</w:t>
      </w:r>
      <w:r w:rsidR="007809CE" w:rsidRPr="00D0583C">
        <w:rPr>
          <w:rFonts w:cs="Times New Roman"/>
          <w:szCs w:val="24"/>
        </w:rPr>
        <w:t>ment</w:t>
      </w:r>
      <w:r w:rsidR="00452FE4" w:rsidRPr="00D0583C">
        <w:rPr>
          <w:rFonts w:cs="Times New Roman"/>
          <w:szCs w:val="24"/>
        </w:rPr>
        <w:t>s</w:t>
      </w:r>
      <w:r w:rsidR="007809CE" w:rsidRPr="00D0583C">
        <w:rPr>
          <w:rFonts w:cs="Times New Roman"/>
          <w:szCs w:val="24"/>
        </w:rPr>
        <w:t xml:space="preserve"> in choosing and</w:t>
      </w:r>
      <w:r w:rsidR="001B6AFE" w:rsidRPr="00D0583C">
        <w:rPr>
          <w:rFonts w:cs="Times New Roman"/>
          <w:szCs w:val="24"/>
        </w:rPr>
        <w:t xml:space="preserve"> </w:t>
      </w:r>
      <w:r w:rsidR="007809CE" w:rsidRPr="00D0583C">
        <w:rPr>
          <w:rFonts w:cs="Times New Roman"/>
          <w:szCs w:val="24"/>
        </w:rPr>
        <w:t>shaping their stories, while at the same time putting significant demands on</w:t>
      </w:r>
      <w:r w:rsidR="001B6AFE" w:rsidRPr="00D0583C">
        <w:rPr>
          <w:rFonts w:cs="Times New Roman"/>
          <w:szCs w:val="24"/>
        </w:rPr>
        <w:t xml:space="preserve"> </w:t>
      </w:r>
      <w:r w:rsidR="007809CE" w:rsidRPr="00D0583C">
        <w:rPr>
          <w:rFonts w:cs="Times New Roman"/>
          <w:szCs w:val="24"/>
        </w:rPr>
        <w:t>their abilities to assess competing information and repackage it for consumption</w:t>
      </w:r>
      <w:r w:rsidR="001B6AFE" w:rsidRPr="00D0583C">
        <w:rPr>
          <w:rFonts w:cs="Times New Roman"/>
          <w:szCs w:val="24"/>
        </w:rPr>
        <w:t xml:space="preserve"> </w:t>
      </w:r>
      <w:r w:rsidR="00794D91" w:rsidRPr="00D0583C">
        <w:rPr>
          <w:rFonts w:cs="Times New Roman"/>
          <w:szCs w:val="24"/>
        </w:rPr>
        <w:t>by the</w:t>
      </w:r>
      <w:r w:rsidR="007809CE" w:rsidRPr="00D0583C">
        <w:rPr>
          <w:rFonts w:cs="Times New Roman"/>
          <w:szCs w:val="24"/>
        </w:rPr>
        <w:t xml:space="preserve"> public</w:t>
      </w:r>
      <w:r w:rsidR="007F09CC" w:rsidRPr="00D0583C">
        <w:rPr>
          <w:rFonts w:cs="Times New Roman"/>
          <w:szCs w:val="24"/>
        </w:rPr>
        <w:t>” (</w:t>
      </w:r>
      <w:r w:rsidR="007B78AC" w:rsidRPr="00D0583C">
        <w:rPr>
          <w:rFonts w:cs="Times New Roman"/>
          <w:szCs w:val="24"/>
        </w:rPr>
        <w:t xml:space="preserve">Young and </w:t>
      </w:r>
      <w:proofErr w:type="spellStart"/>
      <w:r w:rsidR="007B78AC" w:rsidRPr="00D0583C">
        <w:rPr>
          <w:rFonts w:cs="Times New Roman"/>
          <w:szCs w:val="24"/>
        </w:rPr>
        <w:t>Dugas</w:t>
      </w:r>
      <w:proofErr w:type="spellEnd"/>
      <w:r w:rsidR="007B78AC" w:rsidRPr="00D0583C">
        <w:rPr>
          <w:rFonts w:cs="Times New Roman"/>
          <w:szCs w:val="24"/>
        </w:rPr>
        <w:t>, 2011: 4</w:t>
      </w:r>
      <w:r w:rsidR="007F09CC" w:rsidRPr="00D0583C">
        <w:rPr>
          <w:rFonts w:cs="Times New Roman"/>
          <w:szCs w:val="24"/>
        </w:rPr>
        <w:t>)</w:t>
      </w:r>
      <w:r w:rsidR="007809CE" w:rsidRPr="00D0583C">
        <w:rPr>
          <w:rFonts w:cs="Times New Roman"/>
          <w:szCs w:val="24"/>
        </w:rPr>
        <w:t xml:space="preserve">. </w:t>
      </w:r>
    </w:p>
    <w:p w14:paraId="6058B59A" w14:textId="1BC140A6" w:rsidR="00E16EF5" w:rsidRPr="00D0583C" w:rsidRDefault="00C84932" w:rsidP="001B6AFE">
      <w:pPr>
        <w:autoSpaceDE w:val="0"/>
        <w:autoSpaceDN w:val="0"/>
        <w:adjustRightInd w:val="0"/>
        <w:spacing w:before="240" w:line="360" w:lineRule="auto"/>
        <w:jc w:val="both"/>
        <w:rPr>
          <w:rFonts w:cs="Times New Roman"/>
          <w:szCs w:val="24"/>
        </w:rPr>
      </w:pPr>
      <w:r>
        <w:rPr>
          <w:rFonts w:cs="Times New Roman"/>
          <w:szCs w:val="24"/>
        </w:rPr>
        <w:t>Apart from that</w:t>
      </w:r>
      <w:r w:rsidR="00725B0B">
        <w:rPr>
          <w:rFonts w:cs="Times New Roman"/>
          <w:szCs w:val="24"/>
        </w:rPr>
        <w:t>, the other</w:t>
      </w:r>
      <w:r w:rsidR="007A5234" w:rsidRPr="00D0583C">
        <w:rPr>
          <w:rFonts w:cs="Times New Roman"/>
          <w:szCs w:val="24"/>
        </w:rPr>
        <w:t xml:space="preserve"> challenge </w:t>
      </w:r>
      <w:r w:rsidR="00725B0B">
        <w:rPr>
          <w:rFonts w:cs="Times New Roman"/>
          <w:szCs w:val="24"/>
        </w:rPr>
        <w:t>was</w:t>
      </w:r>
      <w:r w:rsidR="007A5234" w:rsidRPr="00D0583C">
        <w:rPr>
          <w:rFonts w:cs="Times New Roman"/>
          <w:szCs w:val="24"/>
        </w:rPr>
        <w:t xml:space="preserve"> the nature of </w:t>
      </w:r>
      <w:r w:rsidR="00725B0B">
        <w:rPr>
          <w:rFonts w:cs="Times New Roman"/>
          <w:szCs w:val="24"/>
        </w:rPr>
        <w:t>environmental issues, which made</w:t>
      </w:r>
      <w:r w:rsidR="007A5234" w:rsidRPr="00D0583C">
        <w:rPr>
          <w:rFonts w:cs="Times New Roman"/>
          <w:szCs w:val="24"/>
        </w:rPr>
        <w:t xml:space="preserve"> it hard to cover them well. </w:t>
      </w:r>
      <w:r w:rsidR="00181A0F" w:rsidRPr="00D0583C">
        <w:rPr>
          <w:rFonts w:cs="Times New Roman"/>
          <w:szCs w:val="24"/>
        </w:rPr>
        <w:t>T</w:t>
      </w:r>
      <w:r w:rsidR="00C20B52">
        <w:rPr>
          <w:rFonts w:cs="Times New Roman"/>
          <w:szCs w:val="24"/>
        </w:rPr>
        <w:t>his challenge wa</w:t>
      </w:r>
      <w:r w:rsidR="00103837" w:rsidRPr="00D0583C">
        <w:rPr>
          <w:rFonts w:cs="Times New Roman"/>
          <w:szCs w:val="24"/>
        </w:rPr>
        <w:t>s that m</w:t>
      </w:r>
      <w:r w:rsidR="007809CE" w:rsidRPr="00D0583C">
        <w:rPr>
          <w:rFonts w:cs="Times New Roman"/>
          <w:szCs w:val="24"/>
        </w:rPr>
        <w:t>o</w:t>
      </w:r>
      <w:r w:rsidR="00C20B52">
        <w:rPr>
          <w:rFonts w:cs="Times New Roman"/>
          <w:szCs w:val="24"/>
        </w:rPr>
        <w:t>st environmental issues we</w:t>
      </w:r>
      <w:r w:rsidR="00AD5235" w:rsidRPr="00D0583C">
        <w:rPr>
          <w:rFonts w:cs="Times New Roman"/>
          <w:szCs w:val="24"/>
        </w:rPr>
        <w:t>re</w:t>
      </w:r>
      <w:r w:rsidR="007809CE" w:rsidRPr="00D0583C">
        <w:rPr>
          <w:rFonts w:cs="Times New Roman"/>
          <w:szCs w:val="24"/>
        </w:rPr>
        <w:t xml:space="preserve"> ill</w:t>
      </w:r>
      <w:r w:rsidR="00875B4E">
        <w:rPr>
          <w:rFonts w:cs="Times New Roman"/>
          <w:szCs w:val="24"/>
        </w:rPr>
        <w:t>-</w:t>
      </w:r>
      <w:r w:rsidR="007809CE" w:rsidRPr="00D0583C">
        <w:rPr>
          <w:rFonts w:cs="Times New Roman"/>
          <w:szCs w:val="24"/>
        </w:rPr>
        <w:t>suited to media norms and</w:t>
      </w:r>
      <w:r w:rsidR="001B6AFE" w:rsidRPr="00D0583C">
        <w:rPr>
          <w:rFonts w:cs="Times New Roman"/>
          <w:szCs w:val="24"/>
        </w:rPr>
        <w:t xml:space="preserve"> </w:t>
      </w:r>
      <w:r w:rsidR="007809CE" w:rsidRPr="00D0583C">
        <w:rPr>
          <w:rFonts w:cs="Times New Roman"/>
          <w:szCs w:val="24"/>
        </w:rPr>
        <w:t>rituals. Political and business proceedings, for instance, tend to follow the</w:t>
      </w:r>
      <w:r w:rsidR="001B6AFE" w:rsidRPr="00D0583C">
        <w:rPr>
          <w:rFonts w:cs="Times New Roman"/>
          <w:szCs w:val="24"/>
        </w:rPr>
        <w:t xml:space="preserve"> </w:t>
      </w:r>
      <w:r w:rsidR="007809CE" w:rsidRPr="00D0583C">
        <w:rPr>
          <w:rFonts w:cs="Times New Roman"/>
          <w:szCs w:val="24"/>
        </w:rPr>
        <w:t>24-hour news cycle by offering up daily event-driven stories for reporters.</w:t>
      </w:r>
      <w:r w:rsidR="001B6AFE" w:rsidRPr="00D0583C">
        <w:rPr>
          <w:rFonts w:cs="Times New Roman"/>
          <w:szCs w:val="24"/>
        </w:rPr>
        <w:t xml:space="preserve"> </w:t>
      </w:r>
      <w:r w:rsidR="00177B41" w:rsidRPr="00D0583C">
        <w:rPr>
          <w:rFonts w:cs="Times New Roman"/>
          <w:szCs w:val="24"/>
        </w:rPr>
        <w:t>They</w:t>
      </w:r>
      <w:r w:rsidR="00B250F1" w:rsidRPr="00D0583C">
        <w:rPr>
          <w:rFonts w:cs="Times New Roman"/>
          <w:szCs w:val="24"/>
        </w:rPr>
        <w:t xml:space="preserve"> also have key recognis</w:t>
      </w:r>
      <w:r w:rsidR="007809CE" w:rsidRPr="00D0583C">
        <w:rPr>
          <w:rFonts w:cs="Times New Roman"/>
          <w:szCs w:val="24"/>
        </w:rPr>
        <w:t>able actors (central quotable</w:t>
      </w:r>
      <w:r w:rsidR="001B6AFE" w:rsidRPr="00D0583C">
        <w:rPr>
          <w:rFonts w:cs="Times New Roman"/>
          <w:szCs w:val="24"/>
        </w:rPr>
        <w:t xml:space="preserve"> </w:t>
      </w:r>
      <w:r w:rsidR="007809CE" w:rsidRPr="00D0583C">
        <w:rPr>
          <w:rFonts w:cs="Times New Roman"/>
          <w:szCs w:val="24"/>
        </w:rPr>
        <w:t>figures) and are easily divisible into news categories, such as local,</w:t>
      </w:r>
      <w:r w:rsidR="001B6AFE" w:rsidRPr="00D0583C">
        <w:rPr>
          <w:rFonts w:cs="Times New Roman"/>
          <w:szCs w:val="24"/>
        </w:rPr>
        <w:t xml:space="preserve"> </w:t>
      </w:r>
      <w:r w:rsidR="007809CE" w:rsidRPr="00D0583C">
        <w:rPr>
          <w:rFonts w:cs="Times New Roman"/>
          <w:szCs w:val="24"/>
        </w:rPr>
        <w:t>national, or international stories.</w:t>
      </w:r>
      <w:r w:rsidR="000F6143" w:rsidRPr="00D0583C">
        <w:rPr>
          <w:rFonts w:cs="Times New Roman"/>
          <w:szCs w:val="24"/>
        </w:rPr>
        <w:t xml:space="preserve"> </w:t>
      </w:r>
      <w:r w:rsidR="00D62887" w:rsidRPr="00D0583C">
        <w:rPr>
          <w:rFonts w:cs="Times New Roman"/>
          <w:szCs w:val="24"/>
        </w:rPr>
        <w:t>However,</w:t>
      </w:r>
      <w:r w:rsidR="000F6143" w:rsidRPr="00D0583C">
        <w:rPr>
          <w:rFonts w:cs="Times New Roman"/>
          <w:szCs w:val="24"/>
        </w:rPr>
        <w:t xml:space="preserve"> </w:t>
      </w:r>
      <w:r w:rsidR="00D62887" w:rsidRPr="00D0583C">
        <w:rPr>
          <w:rFonts w:cs="Times New Roman"/>
          <w:szCs w:val="24"/>
        </w:rPr>
        <w:t xml:space="preserve">the impact of </w:t>
      </w:r>
      <w:r w:rsidR="00C20B52">
        <w:rPr>
          <w:rFonts w:cs="Times New Roman"/>
          <w:szCs w:val="24"/>
        </w:rPr>
        <w:t>environmental issues we</w:t>
      </w:r>
      <w:r w:rsidR="000F6143" w:rsidRPr="00D0583C">
        <w:rPr>
          <w:rFonts w:cs="Times New Roman"/>
          <w:szCs w:val="24"/>
        </w:rPr>
        <w:t xml:space="preserve">re more </w:t>
      </w:r>
      <w:r w:rsidR="00D62887" w:rsidRPr="00D0583C">
        <w:rPr>
          <w:rFonts w:cs="Times New Roman"/>
          <w:szCs w:val="24"/>
        </w:rPr>
        <w:t>spontaneous</w:t>
      </w:r>
      <w:r w:rsidR="000F6143" w:rsidRPr="00D0583C">
        <w:rPr>
          <w:rFonts w:cs="Times New Roman"/>
          <w:szCs w:val="24"/>
        </w:rPr>
        <w:t xml:space="preserve"> with events</w:t>
      </w:r>
      <w:r w:rsidR="0054073B" w:rsidRPr="00D0583C">
        <w:rPr>
          <w:rFonts w:cs="Times New Roman"/>
          <w:szCs w:val="24"/>
        </w:rPr>
        <w:t xml:space="preserve"> such as droughts, floods and</w:t>
      </w:r>
      <w:r w:rsidR="00270D61" w:rsidRPr="00D0583C">
        <w:rPr>
          <w:rFonts w:cs="Times New Roman"/>
          <w:szCs w:val="24"/>
        </w:rPr>
        <w:t xml:space="preserve"> scientific research paper presentations</w:t>
      </w:r>
      <w:r w:rsidR="000F6143" w:rsidRPr="00D0583C">
        <w:rPr>
          <w:rFonts w:cs="Times New Roman"/>
          <w:szCs w:val="24"/>
        </w:rPr>
        <w:t xml:space="preserve"> far apart</w:t>
      </w:r>
      <w:r w:rsidR="0056189B" w:rsidRPr="00D0583C">
        <w:rPr>
          <w:rFonts w:cs="Times New Roman"/>
          <w:szCs w:val="24"/>
        </w:rPr>
        <w:t xml:space="preserve"> (Young and </w:t>
      </w:r>
      <w:proofErr w:type="spellStart"/>
      <w:r w:rsidR="0056189B" w:rsidRPr="00D0583C">
        <w:rPr>
          <w:rFonts w:cs="Times New Roman"/>
          <w:szCs w:val="24"/>
        </w:rPr>
        <w:t>Dugas</w:t>
      </w:r>
      <w:proofErr w:type="spellEnd"/>
      <w:r w:rsidR="0056189B" w:rsidRPr="00D0583C">
        <w:rPr>
          <w:rFonts w:cs="Times New Roman"/>
          <w:szCs w:val="24"/>
        </w:rPr>
        <w:t>, 2011: 4)</w:t>
      </w:r>
      <w:r w:rsidR="000F6143" w:rsidRPr="00D0583C">
        <w:rPr>
          <w:rFonts w:cs="Times New Roman"/>
          <w:szCs w:val="24"/>
        </w:rPr>
        <w:t>.</w:t>
      </w:r>
      <w:r w:rsidR="00D62887" w:rsidRPr="00D0583C">
        <w:rPr>
          <w:rFonts w:cs="Times New Roman"/>
          <w:szCs w:val="24"/>
        </w:rPr>
        <w:t xml:space="preserve"> </w:t>
      </w:r>
    </w:p>
    <w:p w14:paraId="463BCC88" w14:textId="43517F9A" w:rsidR="003E126B" w:rsidRPr="00D0583C" w:rsidRDefault="005615AB" w:rsidP="007342DE">
      <w:pPr>
        <w:autoSpaceDE w:val="0"/>
        <w:autoSpaceDN w:val="0"/>
        <w:adjustRightInd w:val="0"/>
        <w:spacing w:before="240" w:line="360" w:lineRule="auto"/>
        <w:jc w:val="both"/>
        <w:rPr>
          <w:rFonts w:cs="Times New Roman"/>
          <w:szCs w:val="24"/>
        </w:rPr>
      </w:pPr>
      <w:r w:rsidRPr="00D0583C">
        <w:rPr>
          <w:rFonts w:cs="Times New Roman"/>
          <w:szCs w:val="24"/>
        </w:rPr>
        <w:t xml:space="preserve">This </w:t>
      </w:r>
      <w:r w:rsidR="000E5367" w:rsidRPr="00D0583C">
        <w:rPr>
          <w:rFonts w:cs="Times New Roman"/>
          <w:szCs w:val="24"/>
        </w:rPr>
        <w:t>study found that</w:t>
      </w:r>
      <w:r w:rsidR="00854A9A" w:rsidRPr="00D0583C">
        <w:rPr>
          <w:rFonts w:cs="Times New Roman"/>
          <w:szCs w:val="24"/>
        </w:rPr>
        <w:t xml:space="preserve"> there were</w:t>
      </w:r>
      <w:r w:rsidRPr="00D0583C">
        <w:rPr>
          <w:rFonts w:cs="Times New Roman"/>
          <w:szCs w:val="24"/>
        </w:rPr>
        <w:t xml:space="preserve"> 98 </w:t>
      </w:r>
      <w:r w:rsidR="007C69C3" w:rsidRPr="00D0583C">
        <w:rPr>
          <w:rFonts w:cs="Times New Roman"/>
          <w:szCs w:val="24"/>
        </w:rPr>
        <w:t>articles of interest in</w:t>
      </w:r>
      <w:r w:rsidRPr="00D0583C">
        <w:rPr>
          <w:rFonts w:cs="Times New Roman"/>
          <w:szCs w:val="24"/>
        </w:rPr>
        <w:t xml:space="preserve"> 1988/1989, 439 items in 1998/1999, and 1,927</w:t>
      </w:r>
      <w:r w:rsidR="00854A9A" w:rsidRPr="00D0583C">
        <w:rPr>
          <w:rFonts w:cs="Times New Roman"/>
          <w:szCs w:val="24"/>
        </w:rPr>
        <w:t xml:space="preserve"> </w:t>
      </w:r>
      <w:r w:rsidRPr="00D0583C">
        <w:rPr>
          <w:rFonts w:cs="Times New Roman"/>
          <w:szCs w:val="24"/>
        </w:rPr>
        <w:t>items in 2007/2008. Each item was then read</w:t>
      </w:r>
      <w:r w:rsidR="00854A9A" w:rsidRPr="00D0583C">
        <w:rPr>
          <w:rFonts w:cs="Times New Roman"/>
          <w:szCs w:val="24"/>
        </w:rPr>
        <w:t xml:space="preserve"> to exclude those that </w:t>
      </w:r>
      <w:r w:rsidRPr="00D0583C">
        <w:rPr>
          <w:rFonts w:cs="Times New Roman"/>
          <w:szCs w:val="24"/>
        </w:rPr>
        <w:t>made only passing reference to climate ch</w:t>
      </w:r>
      <w:r w:rsidR="00854A9A" w:rsidRPr="00D0583C">
        <w:rPr>
          <w:rFonts w:cs="Times New Roman"/>
          <w:szCs w:val="24"/>
        </w:rPr>
        <w:t xml:space="preserve">ange issues. </w:t>
      </w:r>
      <w:r w:rsidR="00923698" w:rsidRPr="00D0583C">
        <w:rPr>
          <w:rFonts w:cs="Times New Roman"/>
          <w:szCs w:val="24"/>
        </w:rPr>
        <w:t>These articles</w:t>
      </w:r>
      <w:r w:rsidRPr="00D0583C">
        <w:rPr>
          <w:rFonts w:cs="Times New Roman"/>
          <w:szCs w:val="24"/>
        </w:rPr>
        <w:t xml:space="preserve"> were then subjected to conten</w:t>
      </w:r>
      <w:r w:rsidR="00854A9A" w:rsidRPr="00D0583C">
        <w:rPr>
          <w:rFonts w:cs="Times New Roman"/>
          <w:szCs w:val="24"/>
        </w:rPr>
        <w:t>t analysis using a coding scheme</w:t>
      </w:r>
      <w:r w:rsidR="00702C84" w:rsidRPr="00D0583C">
        <w:rPr>
          <w:rFonts w:cs="Times New Roman"/>
          <w:szCs w:val="24"/>
        </w:rPr>
        <w:t>.</w:t>
      </w:r>
      <w:r w:rsidR="007342DE" w:rsidRPr="00D0583C">
        <w:rPr>
          <w:rFonts w:cs="Times New Roman"/>
          <w:szCs w:val="24"/>
        </w:rPr>
        <w:t xml:space="preserve"> The strength of structured cont</w:t>
      </w:r>
      <w:r w:rsidR="00635C62" w:rsidRPr="00D0583C">
        <w:rPr>
          <w:rFonts w:cs="Times New Roman"/>
          <w:szCs w:val="24"/>
        </w:rPr>
        <w:t>ent coding is that it standardis</w:t>
      </w:r>
      <w:r w:rsidR="007342DE" w:rsidRPr="00D0583C">
        <w:rPr>
          <w:rFonts w:cs="Times New Roman"/>
          <w:szCs w:val="24"/>
        </w:rPr>
        <w:t>es the articles and</w:t>
      </w:r>
      <w:r w:rsidR="00635C62" w:rsidRPr="00D0583C">
        <w:rPr>
          <w:rFonts w:cs="Times New Roman"/>
          <w:szCs w:val="24"/>
        </w:rPr>
        <w:t xml:space="preserve"> </w:t>
      </w:r>
      <w:r w:rsidR="007342DE" w:rsidRPr="00D0583C">
        <w:rPr>
          <w:rFonts w:cs="Times New Roman"/>
          <w:szCs w:val="24"/>
        </w:rPr>
        <w:t>thus allows for statistical analysis of trends.</w:t>
      </w:r>
      <w:r w:rsidR="006064C0" w:rsidRPr="00D0583C">
        <w:rPr>
          <w:rFonts w:cs="Times New Roman"/>
          <w:szCs w:val="24"/>
        </w:rPr>
        <w:t xml:space="preserve"> </w:t>
      </w:r>
      <w:r w:rsidR="00D36445" w:rsidRPr="00D0583C">
        <w:rPr>
          <w:rFonts w:cs="Times New Roman"/>
          <w:szCs w:val="24"/>
        </w:rPr>
        <w:t>Qualitative critical d</w:t>
      </w:r>
      <w:r w:rsidR="006064C0" w:rsidRPr="00D0583C">
        <w:rPr>
          <w:rFonts w:cs="Times New Roman"/>
          <w:szCs w:val="24"/>
        </w:rPr>
        <w:t xml:space="preserve">iscourse analysis was conducted on select articles but due to the exploratory nature of the </w:t>
      </w:r>
      <w:r w:rsidR="009102A9" w:rsidRPr="00D0583C">
        <w:rPr>
          <w:rFonts w:cs="Times New Roman"/>
          <w:szCs w:val="24"/>
        </w:rPr>
        <w:t>study</w:t>
      </w:r>
      <w:r w:rsidR="00D40A0E" w:rsidRPr="00D0583C">
        <w:rPr>
          <w:rFonts w:cs="Times New Roman"/>
          <w:szCs w:val="24"/>
        </w:rPr>
        <w:t>, the findings were not reported</w:t>
      </w:r>
      <w:r w:rsidR="00E06F2C" w:rsidRPr="00D0583C">
        <w:rPr>
          <w:rFonts w:cs="Times New Roman"/>
          <w:szCs w:val="24"/>
        </w:rPr>
        <w:t xml:space="preserve"> (</w:t>
      </w:r>
      <w:r w:rsidR="00130B5D" w:rsidRPr="00D0583C">
        <w:rPr>
          <w:rFonts w:cs="Times New Roman"/>
          <w:szCs w:val="24"/>
        </w:rPr>
        <w:t xml:space="preserve">Young and </w:t>
      </w:r>
      <w:proofErr w:type="spellStart"/>
      <w:r w:rsidR="00130B5D" w:rsidRPr="00D0583C">
        <w:rPr>
          <w:rFonts w:cs="Times New Roman"/>
          <w:szCs w:val="24"/>
        </w:rPr>
        <w:t>Dugas</w:t>
      </w:r>
      <w:proofErr w:type="spellEnd"/>
      <w:r w:rsidR="00130B5D" w:rsidRPr="00D0583C">
        <w:rPr>
          <w:rFonts w:cs="Times New Roman"/>
          <w:szCs w:val="24"/>
        </w:rPr>
        <w:t xml:space="preserve">, 2011: </w:t>
      </w:r>
      <w:r w:rsidR="005F62C1" w:rsidRPr="00D0583C">
        <w:rPr>
          <w:rFonts w:cs="Times New Roman"/>
          <w:szCs w:val="24"/>
        </w:rPr>
        <w:t>8</w:t>
      </w:r>
      <w:r w:rsidR="00E06F2C" w:rsidRPr="00D0583C">
        <w:rPr>
          <w:rFonts w:cs="Times New Roman"/>
          <w:szCs w:val="24"/>
        </w:rPr>
        <w:t>)</w:t>
      </w:r>
      <w:r w:rsidR="00D40A0E" w:rsidRPr="00D0583C">
        <w:rPr>
          <w:rFonts w:cs="Times New Roman"/>
          <w:szCs w:val="24"/>
        </w:rPr>
        <w:t>.</w:t>
      </w:r>
    </w:p>
    <w:p w14:paraId="7F225358" w14:textId="6A595DB2" w:rsidR="00AA221C" w:rsidRPr="00D0583C" w:rsidRDefault="00EF4A9B" w:rsidP="007342DE">
      <w:pPr>
        <w:autoSpaceDE w:val="0"/>
        <w:autoSpaceDN w:val="0"/>
        <w:adjustRightInd w:val="0"/>
        <w:spacing w:before="240" w:line="360" w:lineRule="auto"/>
        <w:jc w:val="both"/>
        <w:rPr>
          <w:rFonts w:cs="Times New Roman"/>
          <w:szCs w:val="24"/>
        </w:rPr>
      </w:pPr>
      <w:r w:rsidRPr="00D0583C">
        <w:rPr>
          <w:rFonts w:cs="Times New Roman"/>
          <w:szCs w:val="24"/>
        </w:rPr>
        <w:t xml:space="preserve">After content analysis was conducted, </w:t>
      </w:r>
      <w:r w:rsidR="00C873A9" w:rsidRPr="00D0583C">
        <w:rPr>
          <w:rFonts w:cs="Times New Roman"/>
          <w:szCs w:val="24"/>
        </w:rPr>
        <w:t xml:space="preserve">it revealed that </w:t>
      </w:r>
      <w:r w:rsidR="002844E2" w:rsidRPr="00D0583C">
        <w:rPr>
          <w:rFonts w:cs="Times New Roman"/>
          <w:szCs w:val="24"/>
        </w:rPr>
        <w:t xml:space="preserve">the volume </w:t>
      </w:r>
      <w:r w:rsidR="00C873A9" w:rsidRPr="00D0583C">
        <w:rPr>
          <w:rFonts w:cs="Times New Roman"/>
          <w:szCs w:val="24"/>
        </w:rPr>
        <w:t>of climate change articles incre</w:t>
      </w:r>
      <w:r w:rsidR="00F47BB7" w:rsidRPr="00D0583C">
        <w:rPr>
          <w:rFonts w:cs="Times New Roman"/>
          <w:szCs w:val="24"/>
        </w:rPr>
        <w:t>ased over time in the two newspapers.</w:t>
      </w:r>
      <w:r w:rsidR="003276B2" w:rsidRPr="00D0583C">
        <w:rPr>
          <w:rFonts w:cs="Times New Roman"/>
          <w:szCs w:val="24"/>
        </w:rPr>
        <w:t xml:space="preserve"> There was also an increase in the </w:t>
      </w:r>
      <w:r w:rsidR="00875B4E">
        <w:rPr>
          <w:rFonts w:cs="Times New Roman"/>
          <w:szCs w:val="24"/>
        </w:rPr>
        <w:t>number</w:t>
      </w:r>
      <w:r w:rsidR="003276B2" w:rsidRPr="00D0583C">
        <w:rPr>
          <w:rFonts w:cs="Times New Roman"/>
          <w:szCs w:val="24"/>
        </w:rPr>
        <w:t xml:space="preserve"> of </w:t>
      </w:r>
      <w:r w:rsidR="00F46E1E" w:rsidRPr="00D0583C">
        <w:rPr>
          <w:rFonts w:cs="Times New Roman"/>
          <w:szCs w:val="24"/>
        </w:rPr>
        <w:t>editorials about climate change</w:t>
      </w:r>
      <w:r w:rsidR="00875B4E">
        <w:rPr>
          <w:rFonts w:cs="Times New Roman"/>
          <w:szCs w:val="24"/>
        </w:rPr>
        <w:t>,</w:t>
      </w:r>
      <w:r w:rsidR="00063E56" w:rsidRPr="00D0583C">
        <w:rPr>
          <w:rFonts w:cs="Times New Roman"/>
          <w:szCs w:val="24"/>
        </w:rPr>
        <w:t xml:space="preserve"> especially in </w:t>
      </w:r>
      <w:r w:rsidR="00063E56" w:rsidRPr="00D0583C">
        <w:rPr>
          <w:rFonts w:cs="Times New Roman"/>
          <w:i/>
          <w:szCs w:val="24"/>
        </w:rPr>
        <w:t>T</w:t>
      </w:r>
      <w:r w:rsidR="00F46E1E" w:rsidRPr="00D0583C">
        <w:rPr>
          <w:rFonts w:cs="Times New Roman"/>
          <w:i/>
          <w:szCs w:val="24"/>
        </w:rPr>
        <w:t>he Nationalist Post</w:t>
      </w:r>
      <w:r w:rsidR="00F46E1E" w:rsidRPr="00D0583C">
        <w:rPr>
          <w:rFonts w:cs="Times New Roman"/>
          <w:szCs w:val="24"/>
        </w:rPr>
        <w:t>.</w:t>
      </w:r>
      <w:r w:rsidR="00091C97" w:rsidRPr="00D0583C">
        <w:rPr>
          <w:rFonts w:cs="Times New Roman"/>
          <w:szCs w:val="24"/>
        </w:rPr>
        <w:t xml:space="preserve"> </w:t>
      </w:r>
      <w:r w:rsidR="00D676B9" w:rsidRPr="00D0583C">
        <w:rPr>
          <w:rFonts w:cs="Times New Roman"/>
          <w:szCs w:val="24"/>
        </w:rPr>
        <w:t xml:space="preserve">The newspaper further ran </w:t>
      </w:r>
      <w:r w:rsidR="00D676B9" w:rsidRPr="00D0583C">
        <w:rPr>
          <w:rFonts w:cs="Times New Roman"/>
          <w:szCs w:val="24"/>
        </w:rPr>
        <w:lastRenderedPageBreak/>
        <w:t>longer feature articles or information series on the subject of climate change.</w:t>
      </w:r>
      <w:r w:rsidR="008545CD" w:rsidRPr="00D0583C">
        <w:rPr>
          <w:rFonts w:cs="Times New Roman"/>
          <w:szCs w:val="24"/>
        </w:rPr>
        <w:t xml:space="preserve"> Despite climate change being an </w:t>
      </w:r>
      <w:r w:rsidR="00121F33" w:rsidRPr="00D0583C">
        <w:rPr>
          <w:rFonts w:cs="Times New Roman"/>
          <w:szCs w:val="24"/>
        </w:rPr>
        <w:t>important topic of both newspap</w:t>
      </w:r>
      <w:r w:rsidR="008545CD" w:rsidRPr="00D0583C">
        <w:rPr>
          <w:rFonts w:cs="Times New Roman"/>
          <w:szCs w:val="24"/>
        </w:rPr>
        <w:t>e</w:t>
      </w:r>
      <w:r w:rsidR="00121F33" w:rsidRPr="00D0583C">
        <w:rPr>
          <w:rFonts w:cs="Times New Roman"/>
          <w:szCs w:val="24"/>
        </w:rPr>
        <w:t>r</w:t>
      </w:r>
      <w:r w:rsidR="008545CD" w:rsidRPr="00D0583C">
        <w:rPr>
          <w:rFonts w:cs="Times New Roman"/>
          <w:szCs w:val="24"/>
        </w:rPr>
        <w:t xml:space="preserve">s, </w:t>
      </w:r>
      <w:r w:rsidR="008545CD" w:rsidRPr="00D0583C">
        <w:rPr>
          <w:rFonts w:cs="Times New Roman"/>
          <w:i/>
          <w:szCs w:val="24"/>
        </w:rPr>
        <w:t>The Globe and Mail</w:t>
      </w:r>
      <w:r w:rsidR="008545CD" w:rsidRPr="00D0583C">
        <w:rPr>
          <w:rFonts w:cs="Times New Roman"/>
          <w:szCs w:val="24"/>
        </w:rPr>
        <w:t xml:space="preserve"> published more climate</w:t>
      </w:r>
      <w:r w:rsidR="00121F33" w:rsidRPr="00D0583C">
        <w:rPr>
          <w:rFonts w:cs="Times New Roman"/>
          <w:szCs w:val="24"/>
        </w:rPr>
        <w:t xml:space="preserve"> change stories than</w:t>
      </w:r>
      <w:r w:rsidR="008545CD" w:rsidRPr="00D0583C">
        <w:rPr>
          <w:rFonts w:cs="Times New Roman"/>
          <w:szCs w:val="24"/>
        </w:rPr>
        <w:t xml:space="preserve"> </w:t>
      </w:r>
      <w:r w:rsidR="008A49DF" w:rsidRPr="00D0583C">
        <w:rPr>
          <w:rFonts w:cs="Times New Roman"/>
          <w:i/>
          <w:szCs w:val="24"/>
        </w:rPr>
        <w:t>The Na</w:t>
      </w:r>
      <w:r w:rsidR="00121F33" w:rsidRPr="00D0583C">
        <w:rPr>
          <w:rFonts w:cs="Times New Roman"/>
          <w:i/>
          <w:szCs w:val="24"/>
        </w:rPr>
        <w:t>t</w:t>
      </w:r>
      <w:r w:rsidR="008A49DF" w:rsidRPr="00D0583C">
        <w:rPr>
          <w:rFonts w:cs="Times New Roman"/>
          <w:i/>
          <w:szCs w:val="24"/>
        </w:rPr>
        <w:t>ionalist Post</w:t>
      </w:r>
      <w:r w:rsidR="00AA221C" w:rsidRPr="00D0583C">
        <w:rPr>
          <w:rFonts w:cs="Times New Roman"/>
          <w:i/>
          <w:szCs w:val="24"/>
        </w:rPr>
        <w:t xml:space="preserve"> </w:t>
      </w:r>
      <w:r w:rsidR="00AA221C" w:rsidRPr="00D0583C">
        <w:rPr>
          <w:rFonts w:cs="Times New Roman"/>
          <w:szCs w:val="24"/>
        </w:rPr>
        <w:t>(</w:t>
      </w:r>
      <w:r w:rsidR="001E4A25" w:rsidRPr="00D0583C">
        <w:rPr>
          <w:rFonts w:cs="Times New Roman"/>
          <w:szCs w:val="24"/>
        </w:rPr>
        <w:t xml:space="preserve">Young and </w:t>
      </w:r>
      <w:proofErr w:type="spellStart"/>
      <w:r w:rsidR="001E4A25" w:rsidRPr="00D0583C">
        <w:rPr>
          <w:rFonts w:cs="Times New Roman"/>
          <w:szCs w:val="24"/>
        </w:rPr>
        <w:t>Dugas</w:t>
      </w:r>
      <w:proofErr w:type="spellEnd"/>
      <w:r w:rsidR="001E4A25" w:rsidRPr="00D0583C">
        <w:rPr>
          <w:rFonts w:cs="Times New Roman"/>
          <w:szCs w:val="24"/>
        </w:rPr>
        <w:t>, 2011: 11</w:t>
      </w:r>
      <w:r w:rsidR="00AA221C" w:rsidRPr="00D0583C">
        <w:rPr>
          <w:rFonts w:cs="Times New Roman"/>
          <w:szCs w:val="24"/>
        </w:rPr>
        <w:t>)</w:t>
      </w:r>
      <w:r w:rsidR="008A49DF" w:rsidRPr="00D0583C">
        <w:rPr>
          <w:rFonts w:cs="Times New Roman"/>
          <w:szCs w:val="24"/>
        </w:rPr>
        <w:t>.</w:t>
      </w:r>
      <w:r w:rsidR="008545CD" w:rsidRPr="00D0583C">
        <w:rPr>
          <w:rFonts w:cs="Times New Roman"/>
          <w:szCs w:val="24"/>
        </w:rPr>
        <w:t xml:space="preserve"> </w:t>
      </w:r>
    </w:p>
    <w:p w14:paraId="62E46448" w14:textId="7FC9661B" w:rsidR="00EF4A9B" w:rsidRPr="00D0583C" w:rsidRDefault="00554C6B" w:rsidP="007342DE">
      <w:pPr>
        <w:autoSpaceDE w:val="0"/>
        <w:autoSpaceDN w:val="0"/>
        <w:adjustRightInd w:val="0"/>
        <w:spacing w:before="240" w:line="360" w:lineRule="auto"/>
        <w:jc w:val="both"/>
        <w:rPr>
          <w:rFonts w:cs="Times New Roman"/>
          <w:szCs w:val="24"/>
        </w:rPr>
      </w:pPr>
      <w:r w:rsidRPr="00D0583C">
        <w:rPr>
          <w:rFonts w:cs="Times New Roman"/>
          <w:szCs w:val="24"/>
        </w:rPr>
        <w:t>This research also found out</w:t>
      </w:r>
      <w:r w:rsidR="006C114C">
        <w:rPr>
          <w:rFonts w:cs="Times New Roman"/>
          <w:szCs w:val="24"/>
        </w:rPr>
        <w:t xml:space="preserve"> that the people who the media were covering the most we</w:t>
      </w:r>
      <w:r w:rsidRPr="00D0583C">
        <w:rPr>
          <w:rFonts w:cs="Times New Roman"/>
          <w:szCs w:val="24"/>
        </w:rPr>
        <w:t>re environmental and reformist groups.</w:t>
      </w:r>
      <w:r w:rsidR="00CB390B" w:rsidRPr="00D0583C">
        <w:rPr>
          <w:rFonts w:cs="Times New Roman"/>
          <w:szCs w:val="24"/>
        </w:rPr>
        <w:t xml:space="preserve"> </w:t>
      </w:r>
      <w:r w:rsidR="007A18E4" w:rsidRPr="00D0583C">
        <w:rPr>
          <w:rFonts w:cs="Times New Roman"/>
          <w:szCs w:val="24"/>
        </w:rPr>
        <w:t>Business professionals and think tanks follow</w:t>
      </w:r>
      <w:r w:rsidR="007757BA">
        <w:rPr>
          <w:rFonts w:cs="Times New Roman"/>
          <w:szCs w:val="24"/>
        </w:rPr>
        <w:t>ed</w:t>
      </w:r>
      <w:r w:rsidR="007A18E4" w:rsidRPr="00D0583C">
        <w:rPr>
          <w:rFonts w:cs="Times New Roman"/>
          <w:szCs w:val="24"/>
        </w:rPr>
        <w:t xml:space="preserve"> these groups</w:t>
      </w:r>
      <w:r w:rsidR="00E6633E" w:rsidRPr="00D0583C">
        <w:rPr>
          <w:rFonts w:cs="Times New Roman"/>
          <w:szCs w:val="24"/>
        </w:rPr>
        <w:t xml:space="preserve">. </w:t>
      </w:r>
      <w:r w:rsidR="00050204" w:rsidRPr="00D0583C">
        <w:rPr>
          <w:rFonts w:cs="Times New Roman"/>
          <w:szCs w:val="24"/>
        </w:rPr>
        <w:t>Then, University experts</w:t>
      </w:r>
      <w:r w:rsidR="00A8679D" w:rsidRPr="00D0583C">
        <w:rPr>
          <w:rFonts w:cs="Times New Roman"/>
          <w:szCs w:val="24"/>
        </w:rPr>
        <w:t xml:space="preserve"> and </w:t>
      </w:r>
      <w:r w:rsidR="002A5B4C" w:rsidRPr="00D0583C">
        <w:rPr>
          <w:rFonts w:cs="Times New Roman"/>
          <w:szCs w:val="24"/>
        </w:rPr>
        <w:t>politicians</w:t>
      </w:r>
      <w:r w:rsidR="00A8679D" w:rsidRPr="00D0583C">
        <w:rPr>
          <w:rFonts w:cs="Times New Roman"/>
          <w:szCs w:val="24"/>
        </w:rPr>
        <w:t xml:space="preserve"> </w:t>
      </w:r>
      <w:r w:rsidR="00E71404">
        <w:rPr>
          <w:rFonts w:cs="Times New Roman"/>
          <w:szCs w:val="24"/>
        </w:rPr>
        <w:t xml:space="preserve">and in </w:t>
      </w:r>
      <w:r w:rsidR="0017228F">
        <w:rPr>
          <w:rFonts w:cs="Times New Roman"/>
          <w:szCs w:val="24"/>
        </w:rPr>
        <w:t>turn,</w:t>
      </w:r>
      <w:r w:rsidR="00E71404">
        <w:rPr>
          <w:rFonts w:cs="Times New Roman"/>
          <w:szCs w:val="24"/>
        </w:rPr>
        <w:t xml:space="preserve"> </w:t>
      </w:r>
      <w:r w:rsidR="0017228F">
        <w:rPr>
          <w:rFonts w:cs="Times New Roman"/>
          <w:szCs w:val="24"/>
        </w:rPr>
        <w:t>government professionals</w:t>
      </w:r>
      <w:r w:rsidR="005547A3">
        <w:rPr>
          <w:rFonts w:cs="Times New Roman"/>
          <w:szCs w:val="24"/>
        </w:rPr>
        <w:t>. It w</w:t>
      </w:r>
      <w:r w:rsidR="000E2A1D" w:rsidRPr="00D0583C">
        <w:rPr>
          <w:rFonts w:cs="Times New Roman"/>
          <w:szCs w:val="24"/>
        </w:rPr>
        <w:t>as also identified that the scientific issues of climate change continue</w:t>
      </w:r>
      <w:r w:rsidR="00EC73E2">
        <w:rPr>
          <w:rFonts w:cs="Times New Roman"/>
          <w:szCs w:val="24"/>
        </w:rPr>
        <w:t>d</w:t>
      </w:r>
      <w:r w:rsidR="000E2A1D" w:rsidRPr="00D0583C">
        <w:rPr>
          <w:rFonts w:cs="Times New Roman"/>
          <w:szCs w:val="24"/>
        </w:rPr>
        <w:t xml:space="preserve"> being dwarfed in the conversation as </w:t>
      </w:r>
      <w:r w:rsidR="00EC73E2">
        <w:rPr>
          <w:rFonts w:cs="Times New Roman"/>
          <w:szCs w:val="24"/>
        </w:rPr>
        <w:t>the politics of climate change we</w:t>
      </w:r>
      <w:r w:rsidR="008F64D8" w:rsidRPr="00D0583C">
        <w:rPr>
          <w:rFonts w:cs="Times New Roman"/>
          <w:szCs w:val="24"/>
        </w:rPr>
        <w:t>re taking centre stage</w:t>
      </w:r>
      <w:r w:rsidR="00962F9E" w:rsidRPr="00D0583C">
        <w:rPr>
          <w:rFonts w:cs="Times New Roman"/>
          <w:szCs w:val="24"/>
        </w:rPr>
        <w:t xml:space="preserve"> (</w:t>
      </w:r>
      <w:r w:rsidR="003E26A8" w:rsidRPr="00D0583C">
        <w:rPr>
          <w:rFonts w:cs="Times New Roman"/>
          <w:szCs w:val="24"/>
        </w:rPr>
        <w:t xml:space="preserve">Young and </w:t>
      </w:r>
      <w:proofErr w:type="spellStart"/>
      <w:r w:rsidR="003E26A8" w:rsidRPr="00D0583C">
        <w:rPr>
          <w:rFonts w:cs="Times New Roman"/>
          <w:szCs w:val="24"/>
        </w:rPr>
        <w:t>Dugas</w:t>
      </w:r>
      <w:proofErr w:type="spellEnd"/>
      <w:r w:rsidR="003E26A8" w:rsidRPr="00D0583C">
        <w:rPr>
          <w:rFonts w:cs="Times New Roman"/>
          <w:szCs w:val="24"/>
        </w:rPr>
        <w:t xml:space="preserve">, 2011: </w:t>
      </w:r>
      <w:r w:rsidR="00812448" w:rsidRPr="00D0583C">
        <w:rPr>
          <w:rFonts w:cs="Times New Roman"/>
          <w:szCs w:val="24"/>
        </w:rPr>
        <w:t>11</w:t>
      </w:r>
      <w:r w:rsidR="00962F9E" w:rsidRPr="00D0583C">
        <w:rPr>
          <w:rFonts w:cs="Times New Roman"/>
          <w:szCs w:val="24"/>
        </w:rPr>
        <w:t>)</w:t>
      </w:r>
      <w:r w:rsidR="00A8679D" w:rsidRPr="00D0583C">
        <w:rPr>
          <w:rFonts w:cs="Times New Roman"/>
          <w:szCs w:val="24"/>
        </w:rPr>
        <w:t>.</w:t>
      </w:r>
    </w:p>
    <w:p w14:paraId="6EE80E2C" w14:textId="0C1ADA15" w:rsidR="003E126B" w:rsidRPr="00D0583C" w:rsidRDefault="003E247B" w:rsidP="001B6AFE">
      <w:pPr>
        <w:autoSpaceDE w:val="0"/>
        <w:autoSpaceDN w:val="0"/>
        <w:adjustRightInd w:val="0"/>
        <w:spacing w:before="240" w:line="360" w:lineRule="auto"/>
        <w:jc w:val="both"/>
        <w:rPr>
          <w:rFonts w:cs="Times New Roman"/>
          <w:szCs w:val="24"/>
        </w:rPr>
      </w:pPr>
      <w:r w:rsidRPr="00D0583C">
        <w:rPr>
          <w:rFonts w:cs="Times New Roman"/>
          <w:szCs w:val="24"/>
        </w:rPr>
        <w:t>The positive</w:t>
      </w:r>
      <w:r w:rsidR="002B1E67">
        <w:rPr>
          <w:rFonts w:cs="Times New Roman"/>
          <w:szCs w:val="24"/>
        </w:rPr>
        <w:t xml:space="preserve"> that was</w:t>
      </w:r>
      <w:r w:rsidRPr="00D0583C">
        <w:rPr>
          <w:rFonts w:cs="Times New Roman"/>
          <w:szCs w:val="24"/>
        </w:rPr>
        <w:t xml:space="preserve"> identified in this study </w:t>
      </w:r>
      <w:r w:rsidR="00E04684">
        <w:rPr>
          <w:rFonts w:cs="Times New Roman"/>
          <w:szCs w:val="24"/>
        </w:rPr>
        <w:t>was</w:t>
      </w:r>
      <w:r w:rsidRPr="00D0583C">
        <w:rPr>
          <w:rFonts w:cs="Times New Roman"/>
          <w:szCs w:val="24"/>
        </w:rPr>
        <w:t xml:space="preserve"> that</w:t>
      </w:r>
      <w:r w:rsidR="00D32CDE" w:rsidRPr="00D0583C">
        <w:rPr>
          <w:rFonts w:cs="Times New Roman"/>
          <w:szCs w:val="24"/>
        </w:rPr>
        <w:t xml:space="preserve"> </w:t>
      </w:r>
      <w:r w:rsidR="00714365">
        <w:rPr>
          <w:rFonts w:cs="Times New Roman"/>
          <w:szCs w:val="24"/>
        </w:rPr>
        <w:t xml:space="preserve">it </w:t>
      </w:r>
      <w:r w:rsidR="00D32CDE" w:rsidRPr="00D0583C">
        <w:rPr>
          <w:rFonts w:cs="Times New Roman"/>
          <w:szCs w:val="24"/>
        </w:rPr>
        <w:t>noted the resurgence of weblogs</w:t>
      </w:r>
      <w:r w:rsidR="001104CC" w:rsidRPr="00D0583C">
        <w:rPr>
          <w:rFonts w:cs="Times New Roman"/>
          <w:szCs w:val="24"/>
        </w:rPr>
        <w:t xml:space="preserve"> </w:t>
      </w:r>
      <w:r w:rsidR="00AD6B4F" w:rsidRPr="00D0583C">
        <w:rPr>
          <w:rFonts w:cs="Times New Roman"/>
          <w:szCs w:val="24"/>
        </w:rPr>
        <w:t>in the disse</w:t>
      </w:r>
      <w:r w:rsidR="001104CC" w:rsidRPr="00D0583C">
        <w:rPr>
          <w:rFonts w:cs="Times New Roman"/>
          <w:szCs w:val="24"/>
        </w:rPr>
        <w:t>mination of information. However,</w:t>
      </w:r>
      <w:r w:rsidR="009908D8" w:rsidRPr="00D0583C">
        <w:rPr>
          <w:rFonts w:cs="Times New Roman"/>
          <w:szCs w:val="24"/>
        </w:rPr>
        <w:t xml:space="preserve"> the same study quickly disqualified</w:t>
      </w:r>
      <w:r w:rsidR="001104CC" w:rsidRPr="00D0583C">
        <w:rPr>
          <w:rFonts w:cs="Times New Roman"/>
          <w:szCs w:val="24"/>
        </w:rPr>
        <w:t xml:space="preserve"> weblogs</w:t>
      </w:r>
      <w:r w:rsidR="009908D8" w:rsidRPr="00D0583C">
        <w:rPr>
          <w:rFonts w:cs="Times New Roman"/>
          <w:szCs w:val="24"/>
        </w:rPr>
        <w:t xml:space="preserve"> as not having</w:t>
      </w:r>
      <w:r w:rsidR="001104CC" w:rsidRPr="00D0583C">
        <w:rPr>
          <w:rFonts w:cs="Times New Roman"/>
          <w:szCs w:val="24"/>
        </w:rPr>
        <w:t xml:space="preserve"> enough original </w:t>
      </w:r>
      <w:r w:rsidR="009908D8" w:rsidRPr="00D0583C">
        <w:rPr>
          <w:rFonts w:cs="Times New Roman"/>
          <w:szCs w:val="24"/>
        </w:rPr>
        <w:t xml:space="preserve">content and that the bloggers rely on traditional media for their </w:t>
      </w:r>
      <w:r w:rsidR="00AD6B4F" w:rsidRPr="00D0583C">
        <w:rPr>
          <w:rFonts w:cs="Times New Roman"/>
          <w:szCs w:val="24"/>
        </w:rPr>
        <w:t>commentary</w:t>
      </w:r>
      <w:r w:rsidR="009908D8" w:rsidRPr="00D0583C">
        <w:rPr>
          <w:rFonts w:cs="Times New Roman"/>
          <w:szCs w:val="24"/>
        </w:rPr>
        <w:t>.</w:t>
      </w:r>
      <w:r w:rsidR="00D32CDE" w:rsidRPr="00D0583C">
        <w:rPr>
          <w:rFonts w:cs="Times New Roman"/>
          <w:szCs w:val="24"/>
        </w:rPr>
        <w:t xml:space="preserve"> </w:t>
      </w:r>
    </w:p>
    <w:p w14:paraId="57749D07" w14:textId="423B5C96" w:rsidR="003E247B" w:rsidRPr="00D0583C" w:rsidRDefault="003E247B" w:rsidP="001B6AFE">
      <w:pPr>
        <w:autoSpaceDE w:val="0"/>
        <w:autoSpaceDN w:val="0"/>
        <w:adjustRightInd w:val="0"/>
        <w:spacing w:before="240" w:line="360" w:lineRule="auto"/>
        <w:jc w:val="both"/>
        <w:rPr>
          <w:rFonts w:cs="Times New Roman"/>
          <w:szCs w:val="24"/>
        </w:rPr>
      </w:pPr>
      <w:r w:rsidRPr="00D0583C">
        <w:rPr>
          <w:rFonts w:cs="Times New Roman"/>
          <w:szCs w:val="24"/>
        </w:rPr>
        <w:t xml:space="preserve">The gap that was </w:t>
      </w:r>
      <w:r w:rsidR="00233184" w:rsidRPr="00D0583C">
        <w:rPr>
          <w:rFonts w:cs="Times New Roman"/>
          <w:szCs w:val="24"/>
        </w:rPr>
        <w:t>identified i</w:t>
      </w:r>
      <w:r w:rsidR="00594F10">
        <w:rPr>
          <w:rFonts w:cs="Times New Roman"/>
          <w:szCs w:val="24"/>
        </w:rPr>
        <w:t>n this study was</w:t>
      </w:r>
      <w:r w:rsidR="00233184" w:rsidRPr="00D0583C">
        <w:rPr>
          <w:rFonts w:cs="Times New Roman"/>
          <w:szCs w:val="24"/>
        </w:rPr>
        <w:t xml:space="preserve"> that it did not </w:t>
      </w:r>
      <w:r w:rsidR="00291EE0" w:rsidRPr="00D0583C">
        <w:rPr>
          <w:rFonts w:cs="Times New Roman"/>
          <w:szCs w:val="24"/>
        </w:rPr>
        <w:t xml:space="preserve">investigate </w:t>
      </w:r>
      <w:r w:rsidR="00233184" w:rsidRPr="00D0583C">
        <w:rPr>
          <w:rFonts w:cs="Times New Roman"/>
          <w:szCs w:val="24"/>
        </w:rPr>
        <w:t>journalists’</w:t>
      </w:r>
      <w:r w:rsidR="00291EE0" w:rsidRPr="00D0583C">
        <w:rPr>
          <w:rFonts w:cs="Times New Roman"/>
          <w:szCs w:val="24"/>
        </w:rPr>
        <w:t xml:space="preserve"> attitudes and </w:t>
      </w:r>
      <w:r w:rsidR="00517FDB" w:rsidRPr="00D0583C">
        <w:rPr>
          <w:rFonts w:cs="Times New Roman"/>
          <w:szCs w:val="24"/>
        </w:rPr>
        <w:t xml:space="preserve">knowledge of climate change. </w:t>
      </w:r>
      <w:r w:rsidR="00F3446E" w:rsidRPr="00D0583C">
        <w:rPr>
          <w:rFonts w:cs="Times New Roman"/>
          <w:szCs w:val="24"/>
        </w:rPr>
        <w:t xml:space="preserve"> </w:t>
      </w:r>
      <w:r w:rsidR="002C7CC2" w:rsidRPr="00D0583C">
        <w:rPr>
          <w:rFonts w:cs="Times New Roman"/>
          <w:szCs w:val="24"/>
        </w:rPr>
        <w:t xml:space="preserve">It is important to know journalists’ attitudes in order to establish their capability of </w:t>
      </w:r>
      <w:r w:rsidR="0038048C" w:rsidRPr="00D0583C">
        <w:rPr>
          <w:rFonts w:cs="Times New Roman"/>
          <w:szCs w:val="24"/>
        </w:rPr>
        <w:t>covering the scien</w:t>
      </w:r>
      <w:r w:rsidR="000955E3" w:rsidRPr="00D0583C">
        <w:rPr>
          <w:rFonts w:cs="Times New Roman"/>
          <w:szCs w:val="24"/>
        </w:rPr>
        <w:t xml:space="preserve">tific subject of climate change. </w:t>
      </w:r>
      <w:r w:rsidR="00854C21" w:rsidRPr="00D0583C">
        <w:rPr>
          <w:rFonts w:cs="Times New Roman"/>
          <w:szCs w:val="24"/>
        </w:rPr>
        <w:t xml:space="preserve">This </w:t>
      </w:r>
      <w:r w:rsidR="00046E5A" w:rsidRPr="00D0583C">
        <w:rPr>
          <w:rFonts w:cs="Times New Roman"/>
          <w:szCs w:val="24"/>
        </w:rPr>
        <w:t>study on</w:t>
      </w:r>
      <w:r w:rsidR="00854C21" w:rsidRPr="00D0583C">
        <w:rPr>
          <w:rFonts w:cs="Times New Roman"/>
          <w:szCs w:val="24"/>
        </w:rPr>
        <w:t xml:space="preserve"> the </w:t>
      </w:r>
      <w:r w:rsidR="00854C21" w:rsidRPr="00D0583C">
        <w:rPr>
          <w:rFonts w:cs="Times New Roman"/>
          <w:i/>
          <w:szCs w:val="24"/>
        </w:rPr>
        <w:t>Daily Nation</w:t>
      </w:r>
      <w:r w:rsidR="00AD44D0">
        <w:rPr>
          <w:rFonts w:cs="Times New Roman"/>
          <w:szCs w:val="24"/>
        </w:rPr>
        <w:t xml:space="preserve"> </w:t>
      </w:r>
      <w:r w:rsidR="00854C21" w:rsidRPr="00D0583C">
        <w:rPr>
          <w:rFonts w:cs="Times New Roman"/>
          <w:szCs w:val="24"/>
        </w:rPr>
        <w:t>include</w:t>
      </w:r>
      <w:r w:rsidR="00AD44D0">
        <w:rPr>
          <w:rFonts w:cs="Times New Roman"/>
          <w:szCs w:val="24"/>
        </w:rPr>
        <w:t>d</w:t>
      </w:r>
      <w:r w:rsidR="00854C21" w:rsidRPr="00D0583C">
        <w:rPr>
          <w:rFonts w:cs="Times New Roman"/>
          <w:szCs w:val="24"/>
        </w:rPr>
        <w:t xml:space="preserve"> </w:t>
      </w:r>
      <w:r w:rsidR="00046E5A" w:rsidRPr="00D0583C">
        <w:rPr>
          <w:rFonts w:cs="Times New Roman"/>
          <w:szCs w:val="24"/>
        </w:rPr>
        <w:t>journalist</w:t>
      </w:r>
      <w:r w:rsidR="00875B4E">
        <w:rPr>
          <w:rFonts w:cs="Times New Roman"/>
          <w:szCs w:val="24"/>
        </w:rPr>
        <w:t>s’</w:t>
      </w:r>
      <w:r w:rsidR="000524AB" w:rsidRPr="00D0583C">
        <w:rPr>
          <w:rFonts w:cs="Times New Roman"/>
          <w:szCs w:val="24"/>
        </w:rPr>
        <w:t xml:space="preserve"> attitudes and knowledge. </w:t>
      </w:r>
      <w:r w:rsidR="0046774C" w:rsidRPr="00D0583C">
        <w:rPr>
          <w:rFonts w:cs="Times New Roman"/>
          <w:szCs w:val="24"/>
        </w:rPr>
        <w:t>Moreover, the study was conducted in North America</w:t>
      </w:r>
      <w:r w:rsidR="00E14E21" w:rsidRPr="00D0583C">
        <w:rPr>
          <w:rFonts w:cs="Times New Roman"/>
          <w:szCs w:val="24"/>
        </w:rPr>
        <w:t xml:space="preserve"> and the circu</w:t>
      </w:r>
      <w:r w:rsidR="002C2B81" w:rsidRPr="00D0583C">
        <w:rPr>
          <w:rFonts w:cs="Times New Roman"/>
          <w:szCs w:val="24"/>
        </w:rPr>
        <w:t>mstances are different from those in</w:t>
      </w:r>
      <w:r w:rsidR="00E14E21" w:rsidRPr="00D0583C">
        <w:rPr>
          <w:rFonts w:cs="Times New Roman"/>
          <w:szCs w:val="24"/>
        </w:rPr>
        <w:t xml:space="preserve"> Zambia</w:t>
      </w:r>
      <w:r w:rsidR="002C2B81" w:rsidRPr="00D0583C">
        <w:rPr>
          <w:rFonts w:cs="Times New Roman"/>
          <w:szCs w:val="24"/>
        </w:rPr>
        <w:t>.</w:t>
      </w:r>
      <w:r w:rsidR="00A66E27">
        <w:rPr>
          <w:rFonts w:cs="Times New Roman"/>
          <w:szCs w:val="24"/>
        </w:rPr>
        <w:t xml:space="preserve"> Therefore, this study was </w:t>
      </w:r>
      <w:r w:rsidR="0046774C" w:rsidRPr="00D0583C">
        <w:rPr>
          <w:rFonts w:cs="Times New Roman"/>
          <w:szCs w:val="24"/>
        </w:rPr>
        <w:t xml:space="preserve">conducted on the </w:t>
      </w:r>
      <w:r w:rsidR="001F097C">
        <w:rPr>
          <w:rFonts w:cs="Times New Roman"/>
          <w:i/>
          <w:szCs w:val="24"/>
        </w:rPr>
        <w:t>Daily Nation</w:t>
      </w:r>
      <w:r w:rsidR="0046774C" w:rsidRPr="00D0583C">
        <w:rPr>
          <w:rFonts w:cs="Times New Roman"/>
          <w:szCs w:val="24"/>
        </w:rPr>
        <w:t xml:space="preserve"> in Zambia</w:t>
      </w:r>
      <w:r w:rsidR="002C2B81" w:rsidRPr="00D0583C">
        <w:rPr>
          <w:rFonts w:cs="Times New Roman"/>
          <w:szCs w:val="24"/>
        </w:rPr>
        <w:t>.</w:t>
      </w:r>
    </w:p>
    <w:p w14:paraId="2FB8F6E0" w14:textId="77777777" w:rsidR="003A1B05" w:rsidRPr="00D0583C" w:rsidRDefault="00DF7DBE" w:rsidP="003A1B05">
      <w:pPr>
        <w:pStyle w:val="Heading3"/>
        <w:numPr>
          <w:ilvl w:val="0"/>
          <w:numId w:val="9"/>
        </w:numPr>
        <w:spacing w:after="240" w:line="360" w:lineRule="auto"/>
        <w:jc w:val="both"/>
        <w:rPr>
          <w:rFonts w:ascii="Times New Roman" w:hAnsi="Times New Roman" w:cs="Times New Roman"/>
          <w:b/>
          <w:color w:val="auto"/>
        </w:rPr>
      </w:pPr>
      <w:r w:rsidRPr="00D0583C">
        <w:rPr>
          <w:rFonts w:ascii="Times New Roman" w:hAnsi="Times New Roman" w:cs="Times New Roman"/>
          <w:b/>
          <w:color w:val="auto"/>
        </w:rPr>
        <w:t xml:space="preserve"> </w:t>
      </w:r>
      <w:bookmarkStart w:id="59" w:name="_Toc83176223"/>
      <w:r w:rsidR="003A1B05" w:rsidRPr="00D0583C">
        <w:rPr>
          <w:rFonts w:ascii="Times New Roman" w:hAnsi="Times New Roman" w:cs="Times New Roman"/>
          <w:b/>
          <w:color w:val="auto"/>
        </w:rPr>
        <w:t xml:space="preserve">Media Coverage of Climate Change: A </w:t>
      </w:r>
      <w:r w:rsidR="00C61CEE" w:rsidRPr="00D0583C">
        <w:rPr>
          <w:rFonts w:ascii="Times New Roman" w:hAnsi="Times New Roman" w:cs="Times New Roman"/>
          <w:b/>
          <w:color w:val="auto"/>
        </w:rPr>
        <w:t>Brazilian</w:t>
      </w:r>
      <w:r w:rsidR="003A1B05" w:rsidRPr="00D0583C">
        <w:rPr>
          <w:rFonts w:ascii="Times New Roman" w:hAnsi="Times New Roman" w:cs="Times New Roman"/>
          <w:b/>
          <w:color w:val="auto"/>
        </w:rPr>
        <w:t xml:space="preserve"> Perspective</w:t>
      </w:r>
      <w:bookmarkEnd w:id="59"/>
    </w:p>
    <w:p w14:paraId="65E3C757" w14:textId="7669B942" w:rsidR="00F0442E" w:rsidRPr="00D0583C" w:rsidRDefault="00123B6C" w:rsidP="00DE232C">
      <w:pPr>
        <w:autoSpaceDE w:val="0"/>
        <w:autoSpaceDN w:val="0"/>
        <w:adjustRightInd w:val="0"/>
        <w:spacing w:before="240" w:line="360" w:lineRule="auto"/>
        <w:jc w:val="both"/>
        <w:rPr>
          <w:rFonts w:cs="Times New Roman"/>
          <w:szCs w:val="24"/>
        </w:rPr>
      </w:pPr>
      <w:proofErr w:type="spellStart"/>
      <w:r w:rsidRPr="00D0583C">
        <w:rPr>
          <w:rFonts w:cs="Times New Roman"/>
          <w:szCs w:val="24"/>
        </w:rPr>
        <w:t>Luceni</w:t>
      </w:r>
      <w:proofErr w:type="spellEnd"/>
      <w:r w:rsidRPr="00D0583C">
        <w:rPr>
          <w:rFonts w:cs="Times New Roman"/>
          <w:szCs w:val="24"/>
        </w:rPr>
        <w:t xml:space="preserve"> </w:t>
      </w:r>
      <w:proofErr w:type="spellStart"/>
      <w:r w:rsidRPr="00D0583C">
        <w:rPr>
          <w:rFonts w:cs="Times New Roman"/>
          <w:szCs w:val="24"/>
        </w:rPr>
        <w:t>Hellebrant</w:t>
      </w:r>
      <w:proofErr w:type="spellEnd"/>
      <w:r w:rsidRPr="00D0583C">
        <w:rPr>
          <w:rFonts w:cs="Times New Roman"/>
          <w:szCs w:val="24"/>
        </w:rPr>
        <w:t xml:space="preserve"> and Denis </w:t>
      </w:r>
      <w:proofErr w:type="spellStart"/>
      <w:r w:rsidRPr="00D0583C">
        <w:rPr>
          <w:rFonts w:cs="Times New Roman"/>
          <w:szCs w:val="24"/>
        </w:rPr>
        <w:t>Hellebrandt</w:t>
      </w:r>
      <w:proofErr w:type="spellEnd"/>
      <w:r w:rsidRPr="00D0583C">
        <w:rPr>
          <w:rFonts w:cs="Times New Roman"/>
          <w:szCs w:val="24"/>
        </w:rPr>
        <w:t xml:space="preserve"> conducted research in Brazil</w:t>
      </w:r>
      <w:r w:rsidR="00F25BFA" w:rsidRPr="00D0583C">
        <w:rPr>
          <w:rFonts w:cs="Times New Roman"/>
          <w:szCs w:val="24"/>
        </w:rPr>
        <w:t xml:space="preserve"> in 20</w:t>
      </w:r>
      <w:r w:rsidR="00F0442E" w:rsidRPr="00D0583C">
        <w:rPr>
          <w:rFonts w:cs="Times New Roman"/>
          <w:szCs w:val="24"/>
        </w:rPr>
        <w:t>10</w:t>
      </w:r>
      <w:r w:rsidRPr="00D0583C">
        <w:rPr>
          <w:rFonts w:cs="Times New Roman"/>
          <w:szCs w:val="24"/>
        </w:rPr>
        <w:t>,</w:t>
      </w:r>
      <w:r w:rsidR="00F0442E" w:rsidRPr="00D0583C">
        <w:rPr>
          <w:rFonts w:cs="Times New Roman"/>
          <w:szCs w:val="24"/>
        </w:rPr>
        <w:t xml:space="preserve"> which was entitled</w:t>
      </w:r>
      <w:r w:rsidRPr="00D0583C">
        <w:rPr>
          <w:rFonts w:cs="Times New Roman"/>
          <w:szCs w:val="24"/>
        </w:rPr>
        <w:t>,</w:t>
      </w:r>
      <w:r w:rsidR="00F0442E" w:rsidRPr="00D0583C">
        <w:rPr>
          <w:rFonts w:cs="Times New Roman"/>
          <w:szCs w:val="24"/>
        </w:rPr>
        <w:t xml:space="preserve"> </w:t>
      </w:r>
      <w:r w:rsidRPr="00D0583C">
        <w:rPr>
          <w:rFonts w:cs="Times New Roman"/>
          <w:szCs w:val="24"/>
        </w:rPr>
        <w:t>‘</w:t>
      </w:r>
      <w:r w:rsidR="00F0442E" w:rsidRPr="00D0583C">
        <w:rPr>
          <w:rFonts w:cs="Times New Roman"/>
          <w:szCs w:val="24"/>
        </w:rPr>
        <w:t>Representations in the Brazilian media of the impacts of climate change in the coastal zone.</w:t>
      </w:r>
      <w:r w:rsidRPr="00D0583C">
        <w:rPr>
          <w:rFonts w:cs="Times New Roman"/>
          <w:szCs w:val="24"/>
        </w:rPr>
        <w:t>’</w:t>
      </w:r>
      <w:r w:rsidR="00042F27" w:rsidRPr="00D0583C">
        <w:rPr>
          <w:rFonts w:cs="Times New Roman"/>
          <w:szCs w:val="24"/>
        </w:rPr>
        <w:t xml:space="preserve"> </w:t>
      </w:r>
      <w:r w:rsidR="00613410" w:rsidRPr="00D0583C">
        <w:rPr>
          <w:rFonts w:cs="Times New Roman"/>
          <w:szCs w:val="24"/>
        </w:rPr>
        <w:t>Th</w:t>
      </w:r>
      <w:r w:rsidR="00875B4E">
        <w:rPr>
          <w:rFonts w:cs="Times New Roman"/>
          <w:szCs w:val="24"/>
        </w:rPr>
        <w:t>is research aimed</w:t>
      </w:r>
      <w:r w:rsidR="00042F27" w:rsidRPr="00D0583C">
        <w:rPr>
          <w:rFonts w:cs="Times New Roman"/>
          <w:szCs w:val="24"/>
        </w:rPr>
        <w:t xml:space="preserve"> to examine texts</w:t>
      </w:r>
      <w:r w:rsidR="00550187" w:rsidRPr="00D0583C">
        <w:rPr>
          <w:rFonts w:cs="Times New Roman"/>
          <w:szCs w:val="24"/>
        </w:rPr>
        <w:t>,</w:t>
      </w:r>
      <w:r w:rsidR="00042F27" w:rsidRPr="00D0583C">
        <w:rPr>
          <w:rFonts w:cs="Times New Roman"/>
          <w:szCs w:val="24"/>
        </w:rPr>
        <w:t xml:space="preserve"> which deal with climate chang</w:t>
      </w:r>
      <w:r w:rsidR="00022BCB">
        <w:rPr>
          <w:rFonts w:cs="Times New Roman"/>
          <w:szCs w:val="24"/>
        </w:rPr>
        <w:t>e in the coastal zone and looked</w:t>
      </w:r>
      <w:r w:rsidR="00042F27" w:rsidRPr="00D0583C">
        <w:rPr>
          <w:rFonts w:cs="Times New Roman"/>
          <w:szCs w:val="24"/>
        </w:rPr>
        <w:t xml:space="preserve"> specifically at the coverage of Brazilian daily newspapers with national and regional circulation.</w:t>
      </w:r>
      <w:r w:rsidR="004F60CA" w:rsidRPr="00D0583C">
        <w:rPr>
          <w:rFonts w:cs="Times New Roman"/>
          <w:szCs w:val="24"/>
        </w:rPr>
        <w:t xml:space="preserve"> </w:t>
      </w:r>
      <w:r w:rsidR="008D0056" w:rsidRPr="00D0583C">
        <w:rPr>
          <w:rFonts w:cs="Times New Roman"/>
          <w:szCs w:val="24"/>
        </w:rPr>
        <w:t xml:space="preserve">Several newspapers were analysed for this study. These included </w:t>
      </w:r>
      <w:r w:rsidR="004F60CA" w:rsidRPr="00D0583C">
        <w:rPr>
          <w:rFonts w:cs="Times New Roman"/>
          <w:i/>
          <w:szCs w:val="24"/>
        </w:rPr>
        <w:t xml:space="preserve">A </w:t>
      </w:r>
      <w:proofErr w:type="spellStart"/>
      <w:r w:rsidR="004F60CA" w:rsidRPr="00D0583C">
        <w:rPr>
          <w:rFonts w:cs="Times New Roman"/>
          <w:i/>
          <w:szCs w:val="24"/>
        </w:rPr>
        <w:t>Folha</w:t>
      </w:r>
      <w:proofErr w:type="spellEnd"/>
      <w:r w:rsidR="004F60CA" w:rsidRPr="00D0583C">
        <w:rPr>
          <w:rFonts w:cs="Times New Roman"/>
          <w:i/>
          <w:szCs w:val="24"/>
        </w:rPr>
        <w:t xml:space="preserve"> de Sao Paulo</w:t>
      </w:r>
      <w:r w:rsidR="004F60CA" w:rsidRPr="00D0583C">
        <w:rPr>
          <w:rFonts w:cs="Times New Roman"/>
          <w:szCs w:val="24"/>
        </w:rPr>
        <w:t xml:space="preserve">, </w:t>
      </w:r>
      <w:r w:rsidR="00DE232C" w:rsidRPr="00D0583C">
        <w:rPr>
          <w:rFonts w:cs="Times New Roman"/>
          <w:i/>
          <w:szCs w:val="24"/>
        </w:rPr>
        <w:t xml:space="preserve">O Estado de </w:t>
      </w:r>
      <w:r w:rsidR="004F60CA" w:rsidRPr="00D0583C">
        <w:rPr>
          <w:rFonts w:cs="Times New Roman"/>
          <w:i/>
          <w:szCs w:val="24"/>
        </w:rPr>
        <w:t>Sao Paulo</w:t>
      </w:r>
      <w:r w:rsidR="004B51A5" w:rsidRPr="00D0583C">
        <w:rPr>
          <w:rFonts w:cs="Times New Roman"/>
          <w:szCs w:val="24"/>
        </w:rPr>
        <w:t xml:space="preserve"> and</w:t>
      </w:r>
      <w:r w:rsidR="004F60CA" w:rsidRPr="00D0583C">
        <w:rPr>
          <w:rFonts w:cs="Times New Roman"/>
          <w:szCs w:val="24"/>
        </w:rPr>
        <w:t xml:space="preserve"> </w:t>
      </w:r>
      <w:r w:rsidR="004F60CA" w:rsidRPr="00D0583C">
        <w:rPr>
          <w:rFonts w:cs="Times New Roman"/>
          <w:i/>
          <w:szCs w:val="24"/>
        </w:rPr>
        <w:t xml:space="preserve">O </w:t>
      </w:r>
      <w:proofErr w:type="spellStart"/>
      <w:r w:rsidR="004F60CA" w:rsidRPr="00D0583C">
        <w:rPr>
          <w:rFonts w:cs="Times New Roman"/>
          <w:i/>
          <w:szCs w:val="24"/>
        </w:rPr>
        <w:t>Globo</w:t>
      </w:r>
      <w:proofErr w:type="spellEnd"/>
      <w:r w:rsidR="007F5453">
        <w:rPr>
          <w:rFonts w:cs="Times New Roman"/>
          <w:i/>
          <w:szCs w:val="24"/>
        </w:rPr>
        <w:t xml:space="preserve"> </w:t>
      </w:r>
      <w:r w:rsidR="007F5453">
        <w:rPr>
          <w:rFonts w:cs="Times New Roman"/>
          <w:szCs w:val="24"/>
        </w:rPr>
        <w:t>among others</w:t>
      </w:r>
      <w:r w:rsidR="00270837" w:rsidRPr="00D0583C">
        <w:rPr>
          <w:rFonts w:cs="Times New Roman"/>
          <w:szCs w:val="24"/>
        </w:rPr>
        <w:t xml:space="preserve">. </w:t>
      </w:r>
    </w:p>
    <w:p w14:paraId="6E6337E2" w14:textId="7F141D74" w:rsidR="004C0A4B" w:rsidRPr="00D0583C" w:rsidRDefault="004C0A4B" w:rsidP="009E59DF">
      <w:pPr>
        <w:autoSpaceDE w:val="0"/>
        <w:autoSpaceDN w:val="0"/>
        <w:adjustRightInd w:val="0"/>
        <w:spacing w:before="240" w:line="360" w:lineRule="auto"/>
        <w:jc w:val="both"/>
        <w:rPr>
          <w:rFonts w:cs="Times New Roman"/>
          <w:szCs w:val="24"/>
        </w:rPr>
      </w:pPr>
      <w:r w:rsidRPr="00D0583C">
        <w:rPr>
          <w:rFonts w:cs="Times New Roman"/>
          <w:szCs w:val="24"/>
        </w:rPr>
        <w:t>The resear</w:t>
      </w:r>
      <w:r w:rsidR="0088294E" w:rsidRPr="00D0583C">
        <w:rPr>
          <w:rFonts w:cs="Times New Roman"/>
          <w:szCs w:val="24"/>
        </w:rPr>
        <w:t>ch aimed</w:t>
      </w:r>
      <w:r w:rsidRPr="00D0583C">
        <w:rPr>
          <w:rFonts w:cs="Times New Roman"/>
          <w:szCs w:val="24"/>
        </w:rPr>
        <w:t xml:space="preserve"> to examine the coverage of daily newspapers at three levels – local (defined by the towns in the estuarine area of the </w:t>
      </w:r>
      <w:proofErr w:type="spellStart"/>
      <w:r w:rsidRPr="00D0583C">
        <w:rPr>
          <w:rFonts w:cs="Times New Roman"/>
          <w:szCs w:val="24"/>
        </w:rPr>
        <w:t>Patos</w:t>
      </w:r>
      <w:proofErr w:type="spellEnd"/>
      <w:r w:rsidRPr="00D0583C">
        <w:rPr>
          <w:rFonts w:cs="Times New Roman"/>
          <w:szCs w:val="24"/>
        </w:rPr>
        <w:t xml:space="preserve"> Lagoon (Southern Brazil), state/regional (State of Rio Grande do </w:t>
      </w:r>
      <w:proofErr w:type="spellStart"/>
      <w:r w:rsidRPr="00D0583C">
        <w:rPr>
          <w:rFonts w:cs="Times New Roman"/>
          <w:szCs w:val="24"/>
        </w:rPr>
        <w:t>Sul</w:t>
      </w:r>
      <w:proofErr w:type="spellEnd"/>
      <w:r w:rsidRPr="00D0583C">
        <w:rPr>
          <w:rFonts w:cs="Times New Roman"/>
          <w:szCs w:val="24"/>
        </w:rPr>
        <w:t xml:space="preserve">) and national – for </w:t>
      </w:r>
      <w:r w:rsidR="00875B4E">
        <w:rPr>
          <w:rFonts w:cs="Times New Roman"/>
          <w:szCs w:val="24"/>
        </w:rPr>
        <w:t>12 months</w:t>
      </w:r>
      <w:r w:rsidRPr="00D0583C">
        <w:rPr>
          <w:rFonts w:cs="Times New Roman"/>
          <w:szCs w:val="24"/>
        </w:rPr>
        <w:t xml:space="preserve"> (second semester of 2008 and first semester of 2009). </w:t>
      </w:r>
      <w:r w:rsidR="001625F4" w:rsidRPr="00D0583C">
        <w:rPr>
          <w:rFonts w:cs="Times New Roman"/>
          <w:szCs w:val="24"/>
        </w:rPr>
        <w:t xml:space="preserve">This study </w:t>
      </w:r>
      <w:r w:rsidR="00F17741" w:rsidRPr="00D0583C">
        <w:rPr>
          <w:rFonts w:cs="Times New Roman"/>
          <w:szCs w:val="24"/>
        </w:rPr>
        <w:t xml:space="preserve">sought to answer the following research questions: Firstly, </w:t>
      </w:r>
      <w:r w:rsidR="0035776B" w:rsidRPr="00D0583C">
        <w:rPr>
          <w:rFonts w:cs="Times New Roman"/>
          <w:szCs w:val="24"/>
        </w:rPr>
        <w:t xml:space="preserve">how </w:t>
      </w:r>
      <w:r w:rsidR="00CF331C" w:rsidRPr="00D0583C">
        <w:rPr>
          <w:rFonts w:cs="Times New Roman"/>
          <w:szCs w:val="24"/>
        </w:rPr>
        <w:lastRenderedPageBreak/>
        <w:t>journalistic cove</w:t>
      </w:r>
      <w:r w:rsidR="0035776B" w:rsidRPr="00D0583C">
        <w:rPr>
          <w:rFonts w:cs="Times New Roman"/>
          <w:szCs w:val="24"/>
        </w:rPr>
        <w:t>rage contextualise</w:t>
      </w:r>
      <w:r w:rsidR="00543768">
        <w:rPr>
          <w:rFonts w:cs="Times New Roman"/>
          <w:szCs w:val="24"/>
        </w:rPr>
        <w:t>d</w:t>
      </w:r>
      <w:r w:rsidR="0035776B" w:rsidRPr="00D0583C">
        <w:rPr>
          <w:rFonts w:cs="Times New Roman"/>
          <w:szCs w:val="24"/>
        </w:rPr>
        <w:t xml:space="preserve"> the climate </w:t>
      </w:r>
      <w:r w:rsidR="00CF331C" w:rsidRPr="00D0583C">
        <w:rPr>
          <w:rFonts w:cs="Times New Roman"/>
          <w:szCs w:val="24"/>
        </w:rPr>
        <w:t>change theme, especially in terms of social and</w:t>
      </w:r>
      <w:r w:rsidR="0035776B" w:rsidRPr="00D0583C">
        <w:rPr>
          <w:rFonts w:cs="Times New Roman"/>
          <w:szCs w:val="24"/>
        </w:rPr>
        <w:t xml:space="preserve"> </w:t>
      </w:r>
      <w:r w:rsidR="00F17741" w:rsidRPr="00D0583C">
        <w:rPr>
          <w:rFonts w:cs="Times New Roman"/>
          <w:szCs w:val="24"/>
        </w:rPr>
        <w:t>economic processes. Secondly,</w:t>
      </w:r>
      <w:r w:rsidR="00CF331C" w:rsidRPr="00D0583C">
        <w:rPr>
          <w:rFonts w:cs="Times New Roman"/>
          <w:szCs w:val="24"/>
        </w:rPr>
        <w:t xml:space="preserve"> how different actors</w:t>
      </w:r>
      <w:r w:rsidR="0035776B" w:rsidRPr="00D0583C">
        <w:rPr>
          <w:rFonts w:cs="Times New Roman"/>
          <w:szCs w:val="24"/>
        </w:rPr>
        <w:t xml:space="preserve"> </w:t>
      </w:r>
      <w:r w:rsidR="00CF331C" w:rsidRPr="00D0583C">
        <w:rPr>
          <w:rFonts w:cs="Times New Roman"/>
          <w:szCs w:val="24"/>
        </w:rPr>
        <w:t>determine</w:t>
      </w:r>
      <w:r w:rsidR="00A45FA3">
        <w:rPr>
          <w:rFonts w:cs="Times New Roman"/>
          <w:szCs w:val="24"/>
        </w:rPr>
        <w:t>d</w:t>
      </w:r>
      <w:r w:rsidR="00CF331C" w:rsidRPr="00D0583C">
        <w:rPr>
          <w:rFonts w:cs="Times New Roman"/>
          <w:szCs w:val="24"/>
        </w:rPr>
        <w:t xml:space="preserve"> the fram</w:t>
      </w:r>
      <w:r w:rsidR="0035776B" w:rsidRPr="00D0583C">
        <w:rPr>
          <w:rFonts w:cs="Times New Roman"/>
          <w:szCs w:val="24"/>
        </w:rPr>
        <w:t>ing of theme</w:t>
      </w:r>
      <w:r w:rsidR="0039203D" w:rsidRPr="00D0583C">
        <w:rPr>
          <w:rFonts w:cs="Times New Roman"/>
          <w:szCs w:val="24"/>
        </w:rPr>
        <w:t>s</w:t>
      </w:r>
      <w:r w:rsidR="0035776B" w:rsidRPr="00D0583C">
        <w:rPr>
          <w:rFonts w:cs="Times New Roman"/>
          <w:szCs w:val="24"/>
        </w:rPr>
        <w:t xml:space="preserve"> in the media, with </w:t>
      </w:r>
      <w:r w:rsidR="00875B4E">
        <w:rPr>
          <w:rFonts w:cs="Times New Roman"/>
          <w:szCs w:val="24"/>
        </w:rPr>
        <w:t xml:space="preserve">a </w:t>
      </w:r>
      <w:r w:rsidR="00CF331C" w:rsidRPr="00D0583C">
        <w:rPr>
          <w:rFonts w:cs="Times New Roman"/>
          <w:szCs w:val="24"/>
        </w:rPr>
        <w:t>special focus on the r</w:t>
      </w:r>
      <w:r w:rsidR="0039203D" w:rsidRPr="00D0583C">
        <w:rPr>
          <w:rFonts w:cs="Times New Roman"/>
          <w:szCs w:val="24"/>
        </w:rPr>
        <w:t>ole of institutions. Finally,</w:t>
      </w:r>
      <w:r w:rsidR="0035776B" w:rsidRPr="00D0583C">
        <w:rPr>
          <w:rFonts w:cs="Times New Roman"/>
          <w:szCs w:val="24"/>
        </w:rPr>
        <w:t xml:space="preserve"> how </w:t>
      </w:r>
      <w:r w:rsidR="00CF331C" w:rsidRPr="00D0583C">
        <w:rPr>
          <w:rFonts w:cs="Times New Roman"/>
          <w:szCs w:val="24"/>
        </w:rPr>
        <w:t>the media artic</w:t>
      </w:r>
      <w:r w:rsidR="00A45FA3">
        <w:rPr>
          <w:rFonts w:cs="Times New Roman"/>
          <w:szCs w:val="24"/>
        </w:rPr>
        <w:t>ulated</w:t>
      </w:r>
      <w:r w:rsidR="0035776B" w:rsidRPr="00D0583C">
        <w:rPr>
          <w:rFonts w:cs="Times New Roman"/>
          <w:szCs w:val="24"/>
        </w:rPr>
        <w:t xml:space="preserve"> the discourse on factors </w:t>
      </w:r>
      <w:r w:rsidR="00CF331C" w:rsidRPr="00D0583C">
        <w:rPr>
          <w:rFonts w:cs="Times New Roman"/>
          <w:szCs w:val="24"/>
        </w:rPr>
        <w:t>affecting vulnerabil</w:t>
      </w:r>
      <w:r w:rsidR="0035776B" w:rsidRPr="00D0583C">
        <w:rPr>
          <w:rFonts w:cs="Times New Roman"/>
          <w:szCs w:val="24"/>
        </w:rPr>
        <w:t>ity and adaptive measures</w:t>
      </w:r>
      <w:r w:rsidR="004F578A" w:rsidRPr="00D0583C">
        <w:rPr>
          <w:rFonts w:cs="Times New Roman"/>
          <w:szCs w:val="24"/>
        </w:rPr>
        <w:t>,</w:t>
      </w:r>
      <w:r w:rsidR="0035776B" w:rsidRPr="00D0583C">
        <w:rPr>
          <w:rFonts w:cs="Times New Roman"/>
          <w:szCs w:val="24"/>
        </w:rPr>
        <w:t xml:space="preserve"> which </w:t>
      </w:r>
      <w:r w:rsidR="00A45FA3">
        <w:rPr>
          <w:rFonts w:cs="Times New Roman"/>
          <w:szCs w:val="24"/>
        </w:rPr>
        <w:t>we</w:t>
      </w:r>
      <w:r w:rsidR="00CF331C" w:rsidRPr="00D0583C">
        <w:rPr>
          <w:rFonts w:cs="Times New Roman"/>
          <w:szCs w:val="24"/>
        </w:rPr>
        <w:t>re particularly</w:t>
      </w:r>
      <w:r w:rsidR="0035776B" w:rsidRPr="00D0583C">
        <w:rPr>
          <w:rFonts w:cs="Times New Roman"/>
          <w:szCs w:val="24"/>
        </w:rPr>
        <w:t xml:space="preserve"> relevant in coastal zones (for </w:t>
      </w:r>
      <w:r w:rsidR="00CF331C" w:rsidRPr="00D0583C">
        <w:rPr>
          <w:rFonts w:cs="Times New Roman"/>
          <w:szCs w:val="24"/>
        </w:rPr>
        <w:t>example, urba</w:t>
      </w:r>
      <w:r w:rsidR="0035776B" w:rsidRPr="00D0583C">
        <w:rPr>
          <w:rFonts w:cs="Times New Roman"/>
          <w:szCs w:val="24"/>
        </w:rPr>
        <w:t>nisation and integrated coastal management)</w:t>
      </w:r>
      <w:r w:rsidR="00202881" w:rsidRPr="00D0583C">
        <w:rPr>
          <w:rFonts w:cs="Times New Roman"/>
          <w:szCs w:val="24"/>
        </w:rPr>
        <w:t xml:space="preserve"> (</w:t>
      </w:r>
      <w:proofErr w:type="spellStart"/>
      <w:r w:rsidR="00922F2A" w:rsidRPr="00D0583C">
        <w:rPr>
          <w:rFonts w:cs="Times New Roman"/>
          <w:szCs w:val="24"/>
        </w:rPr>
        <w:t>Hellebrant</w:t>
      </w:r>
      <w:proofErr w:type="spellEnd"/>
      <w:r w:rsidR="00922F2A" w:rsidRPr="00D0583C">
        <w:rPr>
          <w:rFonts w:cs="Times New Roman"/>
          <w:szCs w:val="24"/>
        </w:rPr>
        <w:t xml:space="preserve"> and </w:t>
      </w:r>
      <w:proofErr w:type="spellStart"/>
      <w:r w:rsidR="00922F2A" w:rsidRPr="00D0583C">
        <w:rPr>
          <w:rFonts w:cs="Times New Roman"/>
          <w:szCs w:val="24"/>
        </w:rPr>
        <w:t>Hellebrant</w:t>
      </w:r>
      <w:proofErr w:type="spellEnd"/>
      <w:r w:rsidR="00780127" w:rsidRPr="00D0583C">
        <w:rPr>
          <w:rFonts w:cs="Times New Roman"/>
          <w:szCs w:val="24"/>
        </w:rPr>
        <w:t>, 2010: 130</w:t>
      </w:r>
      <w:r w:rsidR="00202881" w:rsidRPr="00D0583C">
        <w:rPr>
          <w:rFonts w:cs="Times New Roman"/>
          <w:szCs w:val="24"/>
        </w:rPr>
        <w:t>)</w:t>
      </w:r>
      <w:r w:rsidR="0035776B" w:rsidRPr="00D0583C">
        <w:rPr>
          <w:rFonts w:cs="Times New Roman"/>
          <w:szCs w:val="24"/>
        </w:rPr>
        <w:t xml:space="preserve">. </w:t>
      </w:r>
    </w:p>
    <w:p w14:paraId="6F63CCCA" w14:textId="77777777" w:rsidR="000860B9" w:rsidRPr="00D0583C" w:rsidRDefault="00A9434E" w:rsidP="005E7CCA">
      <w:pPr>
        <w:autoSpaceDE w:val="0"/>
        <w:autoSpaceDN w:val="0"/>
        <w:adjustRightInd w:val="0"/>
        <w:spacing w:before="240" w:line="360" w:lineRule="auto"/>
        <w:jc w:val="both"/>
        <w:rPr>
          <w:rFonts w:cs="Times New Roman"/>
          <w:szCs w:val="24"/>
        </w:rPr>
      </w:pPr>
      <w:r>
        <w:rPr>
          <w:rFonts w:cs="Times New Roman"/>
          <w:szCs w:val="24"/>
        </w:rPr>
        <w:t>In terms of the methodology</w:t>
      </w:r>
      <w:r w:rsidR="00A02689" w:rsidRPr="00D0583C">
        <w:rPr>
          <w:rFonts w:cs="Times New Roman"/>
          <w:szCs w:val="24"/>
        </w:rPr>
        <w:t>, texts were selected from newspapers</w:t>
      </w:r>
      <w:r w:rsidR="00FA406D" w:rsidRPr="00D0583C">
        <w:rPr>
          <w:rFonts w:cs="Times New Roman"/>
          <w:szCs w:val="24"/>
        </w:rPr>
        <w:t>,</w:t>
      </w:r>
      <w:r w:rsidR="00A02689" w:rsidRPr="00D0583C">
        <w:rPr>
          <w:rFonts w:cs="Times New Roman"/>
          <w:szCs w:val="24"/>
        </w:rPr>
        <w:t xml:space="preserve"> which</w:t>
      </w:r>
      <w:r w:rsidR="00B8575A" w:rsidRPr="00D0583C">
        <w:rPr>
          <w:rFonts w:cs="Times New Roman"/>
          <w:szCs w:val="24"/>
        </w:rPr>
        <w:t xml:space="preserve"> were subjected to qualitative and critical discourse analysis.</w:t>
      </w:r>
      <w:r w:rsidR="00FA406D" w:rsidRPr="00D0583C">
        <w:rPr>
          <w:rFonts w:cs="Times New Roman"/>
          <w:szCs w:val="24"/>
        </w:rPr>
        <w:t xml:space="preserve"> </w:t>
      </w:r>
      <w:r w:rsidR="003D66BF" w:rsidRPr="00D0583C">
        <w:rPr>
          <w:rFonts w:cs="Times New Roman"/>
          <w:szCs w:val="24"/>
        </w:rPr>
        <w:t xml:space="preserve">The development of the analysis was done in two stages. Firstly, it was </w:t>
      </w:r>
      <w:r w:rsidR="005E7CCA" w:rsidRPr="00D0583C">
        <w:rPr>
          <w:rFonts w:cs="Times New Roman"/>
          <w:szCs w:val="24"/>
        </w:rPr>
        <w:t xml:space="preserve">defined </w:t>
      </w:r>
      <w:r w:rsidR="00366DD5" w:rsidRPr="00D0583C">
        <w:rPr>
          <w:rFonts w:cs="Times New Roman"/>
          <w:szCs w:val="24"/>
        </w:rPr>
        <w:t xml:space="preserve">by the geographic scope of </w:t>
      </w:r>
      <w:r w:rsidR="005E7CCA" w:rsidRPr="00D0583C">
        <w:rPr>
          <w:rFonts w:cs="Times New Roman"/>
          <w:szCs w:val="24"/>
        </w:rPr>
        <w:t>the newspap</w:t>
      </w:r>
      <w:r w:rsidR="003D66BF" w:rsidRPr="00D0583C">
        <w:rPr>
          <w:rFonts w:cs="Times New Roman"/>
          <w:szCs w:val="24"/>
        </w:rPr>
        <w:t>ers. Secondly,</w:t>
      </w:r>
      <w:r w:rsidR="00366DD5" w:rsidRPr="00D0583C">
        <w:rPr>
          <w:rFonts w:cs="Times New Roman"/>
          <w:szCs w:val="24"/>
        </w:rPr>
        <w:t xml:space="preserve"> </w:t>
      </w:r>
      <w:r w:rsidR="003D66BF" w:rsidRPr="00D0583C">
        <w:rPr>
          <w:rFonts w:cs="Times New Roman"/>
          <w:szCs w:val="24"/>
        </w:rPr>
        <w:t>it was defined by the</w:t>
      </w:r>
      <w:r w:rsidR="00366DD5" w:rsidRPr="00D0583C">
        <w:rPr>
          <w:rFonts w:cs="Times New Roman"/>
          <w:szCs w:val="24"/>
        </w:rPr>
        <w:t xml:space="preserve"> </w:t>
      </w:r>
      <w:r w:rsidR="005E7CCA" w:rsidRPr="00D0583C">
        <w:rPr>
          <w:rFonts w:cs="Times New Roman"/>
          <w:szCs w:val="24"/>
        </w:rPr>
        <w:t>specificity of th</w:t>
      </w:r>
      <w:r w:rsidR="00366DD5" w:rsidRPr="00D0583C">
        <w:rPr>
          <w:rFonts w:cs="Times New Roman"/>
          <w:szCs w:val="24"/>
        </w:rPr>
        <w:t xml:space="preserve">e news coverage. To begin with, </w:t>
      </w:r>
      <w:r w:rsidR="009F6193" w:rsidRPr="00D0583C">
        <w:rPr>
          <w:rFonts w:cs="Times New Roman"/>
          <w:szCs w:val="24"/>
        </w:rPr>
        <w:t xml:space="preserve">an analysis on the </w:t>
      </w:r>
      <w:r w:rsidR="005E7CCA" w:rsidRPr="00D0583C">
        <w:rPr>
          <w:rFonts w:cs="Times New Roman"/>
          <w:szCs w:val="24"/>
        </w:rPr>
        <w:t>coverag</w:t>
      </w:r>
      <w:r w:rsidR="00366DD5" w:rsidRPr="00D0583C">
        <w:rPr>
          <w:rFonts w:cs="Times New Roman"/>
          <w:szCs w:val="24"/>
        </w:rPr>
        <w:t xml:space="preserve">e of climate change </w:t>
      </w:r>
      <w:r w:rsidR="0098668A" w:rsidRPr="00D0583C">
        <w:rPr>
          <w:rFonts w:cs="Times New Roman"/>
          <w:szCs w:val="24"/>
        </w:rPr>
        <w:t xml:space="preserve">by newspapers aimed at audiences in the whole </w:t>
      </w:r>
      <w:r w:rsidR="00366DD5" w:rsidRPr="00D0583C">
        <w:rPr>
          <w:rFonts w:cs="Times New Roman"/>
          <w:szCs w:val="24"/>
        </w:rPr>
        <w:t>Brazilian territory</w:t>
      </w:r>
      <w:r w:rsidR="0098668A" w:rsidRPr="00D0583C">
        <w:rPr>
          <w:rFonts w:cs="Times New Roman"/>
          <w:szCs w:val="24"/>
        </w:rPr>
        <w:t xml:space="preserve"> was done in the broadest sense</w:t>
      </w:r>
      <w:r w:rsidR="00366DD5" w:rsidRPr="00D0583C">
        <w:rPr>
          <w:rFonts w:cs="Times New Roman"/>
          <w:szCs w:val="24"/>
        </w:rPr>
        <w:t xml:space="preserve">. Then, </w:t>
      </w:r>
      <w:r w:rsidR="00D11BFF" w:rsidRPr="00D0583C">
        <w:rPr>
          <w:rFonts w:cs="Times New Roman"/>
          <w:szCs w:val="24"/>
        </w:rPr>
        <w:t>the focus was</w:t>
      </w:r>
      <w:r w:rsidR="00366DD5" w:rsidRPr="00D0583C">
        <w:rPr>
          <w:rFonts w:cs="Times New Roman"/>
          <w:szCs w:val="24"/>
        </w:rPr>
        <w:t xml:space="preserve"> </w:t>
      </w:r>
      <w:r w:rsidR="00D11BFF" w:rsidRPr="00D0583C">
        <w:rPr>
          <w:rFonts w:cs="Times New Roman"/>
          <w:szCs w:val="24"/>
        </w:rPr>
        <w:t>narrowed</w:t>
      </w:r>
      <w:r w:rsidR="005E7CCA" w:rsidRPr="00D0583C">
        <w:rPr>
          <w:rFonts w:cs="Times New Roman"/>
          <w:szCs w:val="24"/>
        </w:rPr>
        <w:t xml:space="preserve"> to</w:t>
      </w:r>
      <w:r w:rsidR="00366DD5" w:rsidRPr="00D0583C">
        <w:rPr>
          <w:rFonts w:cs="Times New Roman"/>
          <w:szCs w:val="24"/>
        </w:rPr>
        <w:t xml:space="preserve"> target the coverage of climate </w:t>
      </w:r>
      <w:r w:rsidR="005E7CCA" w:rsidRPr="00D0583C">
        <w:rPr>
          <w:rFonts w:cs="Times New Roman"/>
          <w:szCs w:val="24"/>
        </w:rPr>
        <w:t>change issues onl</w:t>
      </w:r>
      <w:r w:rsidR="00366DD5" w:rsidRPr="00D0583C">
        <w:rPr>
          <w:rFonts w:cs="Times New Roman"/>
          <w:szCs w:val="24"/>
        </w:rPr>
        <w:t xml:space="preserve">y in the context of the coastal </w:t>
      </w:r>
      <w:r w:rsidR="005E7CCA" w:rsidRPr="00D0583C">
        <w:rPr>
          <w:rFonts w:cs="Times New Roman"/>
          <w:szCs w:val="24"/>
        </w:rPr>
        <w:t>zone</w:t>
      </w:r>
      <w:r w:rsidR="000860B9" w:rsidRPr="00D0583C">
        <w:rPr>
          <w:rFonts w:cs="Times New Roman"/>
          <w:szCs w:val="24"/>
        </w:rPr>
        <w:t xml:space="preserve"> (</w:t>
      </w:r>
      <w:proofErr w:type="spellStart"/>
      <w:r w:rsidR="003C1C5C" w:rsidRPr="00D0583C">
        <w:rPr>
          <w:rFonts w:cs="Times New Roman"/>
          <w:szCs w:val="24"/>
        </w:rPr>
        <w:t>Hellebrant</w:t>
      </w:r>
      <w:proofErr w:type="spellEnd"/>
      <w:r w:rsidR="003C1C5C" w:rsidRPr="00D0583C">
        <w:rPr>
          <w:rFonts w:cs="Times New Roman"/>
          <w:szCs w:val="24"/>
        </w:rPr>
        <w:t xml:space="preserve"> and </w:t>
      </w:r>
      <w:proofErr w:type="spellStart"/>
      <w:r w:rsidR="003C1C5C" w:rsidRPr="00D0583C">
        <w:rPr>
          <w:rFonts w:cs="Times New Roman"/>
          <w:szCs w:val="24"/>
        </w:rPr>
        <w:t>Hellebrant</w:t>
      </w:r>
      <w:proofErr w:type="spellEnd"/>
      <w:r w:rsidR="003C1C5C" w:rsidRPr="00D0583C">
        <w:rPr>
          <w:rFonts w:cs="Times New Roman"/>
          <w:szCs w:val="24"/>
        </w:rPr>
        <w:t>, 2010: 131</w:t>
      </w:r>
      <w:r w:rsidR="000860B9" w:rsidRPr="00D0583C">
        <w:rPr>
          <w:rFonts w:cs="Times New Roman"/>
          <w:szCs w:val="24"/>
        </w:rPr>
        <w:t>)</w:t>
      </w:r>
      <w:r w:rsidR="005E7CCA" w:rsidRPr="00D0583C">
        <w:rPr>
          <w:rFonts w:cs="Times New Roman"/>
          <w:szCs w:val="24"/>
        </w:rPr>
        <w:t xml:space="preserve">. </w:t>
      </w:r>
    </w:p>
    <w:p w14:paraId="62B44C9A" w14:textId="03D301FE" w:rsidR="00F608EE" w:rsidRPr="00D0583C" w:rsidRDefault="00EC6AE5" w:rsidP="00AF692D">
      <w:pPr>
        <w:autoSpaceDE w:val="0"/>
        <w:autoSpaceDN w:val="0"/>
        <w:adjustRightInd w:val="0"/>
        <w:spacing w:before="240" w:line="360" w:lineRule="auto"/>
        <w:jc w:val="both"/>
        <w:rPr>
          <w:rFonts w:cs="Times New Roman"/>
          <w:szCs w:val="24"/>
        </w:rPr>
      </w:pPr>
      <w:r w:rsidRPr="00D0583C">
        <w:rPr>
          <w:rFonts w:cs="Times New Roman"/>
          <w:szCs w:val="24"/>
        </w:rPr>
        <w:t>The findings of this research present</w:t>
      </w:r>
      <w:r w:rsidR="0091759F" w:rsidRPr="00D0583C">
        <w:rPr>
          <w:rFonts w:cs="Times New Roman"/>
          <w:szCs w:val="24"/>
        </w:rPr>
        <w:t>ed</w:t>
      </w:r>
      <w:r w:rsidR="00875B4E">
        <w:rPr>
          <w:rFonts w:cs="Times New Roman"/>
          <w:szCs w:val="24"/>
        </w:rPr>
        <w:t xml:space="preserve"> a consistency</w:t>
      </w:r>
      <w:r w:rsidRPr="00D0583C">
        <w:rPr>
          <w:rFonts w:cs="Times New Roman"/>
          <w:szCs w:val="24"/>
        </w:rPr>
        <w:t xml:space="preserve"> with other studies that suggest</w:t>
      </w:r>
      <w:r w:rsidR="00A45FA3">
        <w:rPr>
          <w:rFonts w:cs="Times New Roman"/>
          <w:szCs w:val="24"/>
        </w:rPr>
        <w:t>ed</w:t>
      </w:r>
      <w:r w:rsidRPr="00D0583C">
        <w:rPr>
          <w:rFonts w:cs="Times New Roman"/>
          <w:szCs w:val="24"/>
        </w:rPr>
        <w:t xml:space="preserve"> that news coverage on climate change tends t</w:t>
      </w:r>
      <w:r w:rsidR="00D55A74" w:rsidRPr="00D0583C">
        <w:rPr>
          <w:rFonts w:cs="Times New Roman"/>
          <w:szCs w:val="24"/>
        </w:rPr>
        <w:t>o peak when there is a climate</w:t>
      </w:r>
      <w:r w:rsidR="007B18BC">
        <w:rPr>
          <w:rFonts w:cs="Times New Roman"/>
          <w:szCs w:val="24"/>
        </w:rPr>
        <w:t xml:space="preserve"> change</w:t>
      </w:r>
      <w:r w:rsidRPr="00D0583C">
        <w:rPr>
          <w:rFonts w:cs="Times New Roman"/>
          <w:szCs w:val="24"/>
        </w:rPr>
        <w:t xml:space="preserve"> event somewhere in the world. </w:t>
      </w:r>
      <w:r w:rsidR="00CC5CD9" w:rsidRPr="00D0583C">
        <w:rPr>
          <w:rFonts w:cs="Times New Roman"/>
          <w:szCs w:val="24"/>
        </w:rPr>
        <w:t xml:space="preserve">In this study, </w:t>
      </w:r>
      <w:r w:rsidR="00E04E6C">
        <w:rPr>
          <w:rFonts w:cs="Times New Roman"/>
          <w:szCs w:val="24"/>
        </w:rPr>
        <w:t>there wa</w:t>
      </w:r>
      <w:r w:rsidR="005F6A3B" w:rsidRPr="00D0583C">
        <w:rPr>
          <w:rFonts w:cs="Times New Roman"/>
          <w:szCs w:val="24"/>
        </w:rPr>
        <w:t xml:space="preserve">s </w:t>
      </w:r>
      <w:r w:rsidR="00D408EC" w:rsidRPr="00D0583C">
        <w:rPr>
          <w:rFonts w:cs="Times New Roman"/>
          <w:szCs w:val="24"/>
        </w:rPr>
        <w:t xml:space="preserve">relatively </w:t>
      </w:r>
      <w:r w:rsidR="005F6A3B" w:rsidRPr="00D0583C">
        <w:rPr>
          <w:rFonts w:cs="Times New Roman"/>
          <w:szCs w:val="24"/>
        </w:rPr>
        <w:t>a</w:t>
      </w:r>
      <w:r w:rsidR="00A7675E" w:rsidRPr="00D0583C">
        <w:rPr>
          <w:rFonts w:cs="Times New Roman"/>
          <w:szCs w:val="24"/>
        </w:rPr>
        <w:t xml:space="preserve"> similar pattern in the coverage of different newspapers, with a few pronounced peaks. </w:t>
      </w:r>
      <w:r w:rsidR="005A0636" w:rsidRPr="00D0583C">
        <w:rPr>
          <w:rFonts w:cs="Times New Roman"/>
          <w:szCs w:val="24"/>
        </w:rPr>
        <w:t>As earlier alluded to, t</w:t>
      </w:r>
      <w:r w:rsidR="008C3E0A">
        <w:rPr>
          <w:rFonts w:cs="Times New Roman"/>
          <w:szCs w:val="24"/>
        </w:rPr>
        <w:t>he increase in coverage seemed</w:t>
      </w:r>
      <w:r w:rsidR="00A7675E" w:rsidRPr="00D0583C">
        <w:rPr>
          <w:rFonts w:cs="Times New Roman"/>
          <w:szCs w:val="24"/>
        </w:rPr>
        <w:t xml:space="preserve"> to be related to specific </w:t>
      </w:r>
      <w:r w:rsidR="0088294E" w:rsidRPr="00D0583C">
        <w:rPr>
          <w:rFonts w:cs="Times New Roman"/>
          <w:szCs w:val="24"/>
        </w:rPr>
        <w:t>events</w:t>
      </w:r>
      <w:r w:rsidR="00EC51AE" w:rsidRPr="00D0583C">
        <w:rPr>
          <w:rFonts w:cs="Times New Roman"/>
          <w:szCs w:val="24"/>
        </w:rPr>
        <w:t xml:space="preserve"> (</w:t>
      </w:r>
      <w:proofErr w:type="spellStart"/>
      <w:r w:rsidR="00FE22B4" w:rsidRPr="00D0583C">
        <w:rPr>
          <w:rFonts w:cs="Times New Roman"/>
          <w:szCs w:val="24"/>
        </w:rPr>
        <w:t>Hellebrant</w:t>
      </w:r>
      <w:proofErr w:type="spellEnd"/>
      <w:r w:rsidR="00FE22B4" w:rsidRPr="00D0583C">
        <w:rPr>
          <w:rFonts w:cs="Times New Roman"/>
          <w:szCs w:val="24"/>
        </w:rPr>
        <w:t xml:space="preserve"> and </w:t>
      </w:r>
      <w:proofErr w:type="spellStart"/>
      <w:r w:rsidR="00FE22B4" w:rsidRPr="00D0583C">
        <w:rPr>
          <w:rFonts w:cs="Times New Roman"/>
          <w:szCs w:val="24"/>
        </w:rPr>
        <w:t>Hellebrant</w:t>
      </w:r>
      <w:proofErr w:type="spellEnd"/>
      <w:r w:rsidR="00FE22B4" w:rsidRPr="00D0583C">
        <w:rPr>
          <w:rFonts w:cs="Times New Roman"/>
          <w:szCs w:val="24"/>
        </w:rPr>
        <w:t>, 2010: 131</w:t>
      </w:r>
      <w:r w:rsidR="00EC51AE" w:rsidRPr="00D0583C">
        <w:rPr>
          <w:rFonts w:cs="Times New Roman"/>
          <w:szCs w:val="24"/>
        </w:rPr>
        <w:t>)</w:t>
      </w:r>
      <w:r w:rsidR="0088294E" w:rsidRPr="00D0583C">
        <w:rPr>
          <w:rFonts w:cs="Times New Roman"/>
          <w:szCs w:val="24"/>
        </w:rPr>
        <w:t xml:space="preserve">. </w:t>
      </w:r>
    </w:p>
    <w:p w14:paraId="39EBAD73" w14:textId="69B3D1E2" w:rsidR="00BE263D" w:rsidRPr="00D0583C" w:rsidRDefault="0088294E" w:rsidP="00AF692D">
      <w:pPr>
        <w:autoSpaceDE w:val="0"/>
        <w:autoSpaceDN w:val="0"/>
        <w:adjustRightInd w:val="0"/>
        <w:spacing w:before="240" w:line="360" w:lineRule="auto"/>
        <w:jc w:val="both"/>
        <w:rPr>
          <w:rFonts w:cs="Times New Roman"/>
          <w:szCs w:val="24"/>
        </w:rPr>
      </w:pPr>
      <w:r w:rsidRPr="00D0583C">
        <w:rPr>
          <w:rFonts w:cs="Times New Roman"/>
          <w:szCs w:val="24"/>
        </w:rPr>
        <w:t>For example</w:t>
      </w:r>
      <w:r w:rsidR="00756DDB">
        <w:rPr>
          <w:rFonts w:cs="Times New Roman"/>
          <w:szCs w:val="24"/>
        </w:rPr>
        <w:t>, towards</w:t>
      </w:r>
      <w:r w:rsidR="00A7675E" w:rsidRPr="00D0583C">
        <w:rPr>
          <w:rFonts w:cs="Times New Roman"/>
          <w:szCs w:val="24"/>
        </w:rPr>
        <w:t xml:space="preserve"> the end of January</w:t>
      </w:r>
      <w:r w:rsidR="00657272">
        <w:rPr>
          <w:rFonts w:cs="Times New Roman"/>
          <w:szCs w:val="24"/>
        </w:rPr>
        <w:t xml:space="preserve"> 2009,</w:t>
      </w:r>
      <w:r w:rsidR="00A7675E" w:rsidRPr="00D0583C">
        <w:rPr>
          <w:rFonts w:cs="Times New Roman"/>
          <w:szCs w:val="24"/>
        </w:rPr>
        <w:t xml:space="preserve"> the </w:t>
      </w:r>
      <w:r w:rsidR="005903F2" w:rsidRPr="00D0583C">
        <w:rPr>
          <w:rFonts w:cs="Times New Roman"/>
          <w:szCs w:val="24"/>
        </w:rPr>
        <w:t>increase</w:t>
      </w:r>
      <w:r w:rsidR="00A7675E" w:rsidRPr="00D0583C">
        <w:rPr>
          <w:rFonts w:cs="Times New Roman"/>
          <w:szCs w:val="24"/>
        </w:rPr>
        <w:t xml:space="preserve"> in </w:t>
      </w:r>
      <w:r w:rsidR="00875B4E">
        <w:rPr>
          <w:rFonts w:cs="Times New Roman"/>
          <w:szCs w:val="24"/>
        </w:rPr>
        <w:t xml:space="preserve">the </w:t>
      </w:r>
      <w:r w:rsidR="00A7675E" w:rsidRPr="00D0583C">
        <w:rPr>
          <w:rFonts w:cs="Times New Roman"/>
          <w:szCs w:val="24"/>
        </w:rPr>
        <w:t xml:space="preserve">news was related to </w:t>
      </w:r>
      <w:r w:rsidR="004A4DDD" w:rsidRPr="00D0583C">
        <w:rPr>
          <w:rFonts w:cs="Times New Roman"/>
          <w:szCs w:val="24"/>
        </w:rPr>
        <w:t>events such as</w:t>
      </w:r>
      <w:r w:rsidR="00A7675E" w:rsidRPr="00D0583C">
        <w:rPr>
          <w:rFonts w:cs="Times New Roman"/>
          <w:szCs w:val="24"/>
        </w:rPr>
        <w:t xml:space="preserve"> the World Economic Forum in Davos, a meeting of the IPCC held in São José dos Campos and, above all, to the new climate change policy being implemented by the US under Barack Obama. </w:t>
      </w:r>
      <w:r w:rsidR="009D3A5E" w:rsidRPr="00D0583C">
        <w:rPr>
          <w:rFonts w:cs="Times New Roman"/>
          <w:szCs w:val="24"/>
        </w:rPr>
        <w:t xml:space="preserve">In </w:t>
      </w:r>
      <w:r w:rsidR="004D6336" w:rsidRPr="00D0583C">
        <w:rPr>
          <w:rFonts w:cs="Times New Roman"/>
          <w:szCs w:val="24"/>
        </w:rPr>
        <w:t>March</w:t>
      </w:r>
      <w:r w:rsidR="004D6336">
        <w:rPr>
          <w:rFonts w:cs="Times New Roman"/>
          <w:szCs w:val="24"/>
        </w:rPr>
        <w:t xml:space="preserve"> 2009</w:t>
      </w:r>
      <w:r w:rsidR="00A7675E" w:rsidRPr="00D0583C">
        <w:rPr>
          <w:rFonts w:cs="Times New Roman"/>
          <w:szCs w:val="24"/>
        </w:rPr>
        <w:t xml:space="preserve">, </w:t>
      </w:r>
      <w:r w:rsidR="00D964C2" w:rsidRPr="00D0583C">
        <w:rPr>
          <w:rFonts w:cs="Times New Roman"/>
          <w:szCs w:val="24"/>
        </w:rPr>
        <w:t xml:space="preserve">there was a surge in climate change coverage due to the </w:t>
      </w:r>
      <w:r w:rsidR="00A7675E" w:rsidRPr="00D0583C">
        <w:rPr>
          <w:rFonts w:cs="Times New Roman"/>
          <w:szCs w:val="24"/>
        </w:rPr>
        <w:t xml:space="preserve">WWF </w:t>
      </w:r>
      <w:r w:rsidR="006D11D0" w:rsidRPr="00D0583C">
        <w:rPr>
          <w:rFonts w:cs="Times New Roman"/>
          <w:szCs w:val="24"/>
        </w:rPr>
        <w:t>“</w:t>
      </w:r>
      <w:r w:rsidR="00A7675E" w:rsidRPr="00D0583C">
        <w:rPr>
          <w:rFonts w:cs="Times New Roman"/>
          <w:szCs w:val="24"/>
        </w:rPr>
        <w:t>The Planet Hour</w:t>
      </w:r>
      <w:r w:rsidR="006D11D0" w:rsidRPr="00D0583C">
        <w:rPr>
          <w:rFonts w:cs="Times New Roman"/>
          <w:szCs w:val="24"/>
        </w:rPr>
        <w:t>”</w:t>
      </w:r>
      <w:r w:rsidR="00A7675E" w:rsidRPr="00D0583C">
        <w:rPr>
          <w:rFonts w:cs="Times New Roman"/>
          <w:szCs w:val="24"/>
        </w:rPr>
        <w:t xml:space="preserve"> </w:t>
      </w:r>
      <w:r w:rsidR="00CB4C3B" w:rsidRPr="00D0583C">
        <w:rPr>
          <w:rFonts w:cs="Times New Roman"/>
          <w:szCs w:val="24"/>
        </w:rPr>
        <w:t xml:space="preserve">campaign. </w:t>
      </w:r>
      <w:r w:rsidR="002864D5" w:rsidRPr="00D0583C">
        <w:rPr>
          <w:rFonts w:cs="Times New Roman"/>
          <w:szCs w:val="24"/>
        </w:rPr>
        <w:t>“The Planet Hour”</w:t>
      </w:r>
      <w:r w:rsidR="00815283" w:rsidRPr="00D0583C">
        <w:rPr>
          <w:rFonts w:cs="Times New Roman"/>
          <w:szCs w:val="24"/>
        </w:rPr>
        <w:t xml:space="preserve"> is an event </w:t>
      </w:r>
      <w:r w:rsidR="00A7675E" w:rsidRPr="00D0583C">
        <w:rPr>
          <w:rFonts w:cs="Times New Roman"/>
          <w:szCs w:val="24"/>
        </w:rPr>
        <w:t>in which major cities around the world switched off their lights to show support for energy</w:t>
      </w:r>
      <w:r w:rsidR="00875B4E">
        <w:rPr>
          <w:rFonts w:cs="Times New Roman"/>
          <w:szCs w:val="24"/>
        </w:rPr>
        <w:t>-</w:t>
      </w:r>
      <w:r w:rsidR="00A7675E" w:rsidRPr="00D0583C">
        <w:rPr>
          <w:rFonts w:cs="Times New Roman"/>
          <w:szCs w:val="24"/>
        </w:rPr>
        <w:t>saving policies and control of CO</w:t>
      </w:r>
      <w:r w:rsidR="00315C0C">
        <w:rPr>
          <w:rFonts w:cs="Times New Roman"/>
          <w:szCs w:val="24"/>
          <w:vertAlign w:val="subscript"/>
        </w:rPr>
        <w:t>2</w:t>
      </w:r>
      <w:r w:rsidR="00A7675E" w:rsidRPr="00D0583C">
        <w:rPr>
          <w:rFonts w:cs="Times New Roman"/>
          <w:szCs w:val="24"/>
        </w:rPr>
        <w:t xml:space="preserve"> emissions. Finally, in </w:t>
      </w:r>
      <w:r w:rsidR="004D6336" w:rsidRPr="00D0583C">
        <w:rPr>
          <w:rFonts w:cs="Times New Roman"/>
          <w:szCs w:val="24"/>
        </w:rPr>
        <w:t>mid-April</w:t>
      </w:r>
      <w:r w:rsidR="00A7675E" w:rsidRPr="00D0583C">
        <w:rPr>
          <w:rFonts w:cs="Times New Roman"/>
          <w:szCs w:val="24"/>
        </w:rPr>
        <w:t xml:space="preserve"> </w:t>
      </w:r>
      <w:r w:rsidR="004D6336">
        <w:rPr>
          <w:rFonts w:cs="Times New Roman"/>
          <w:szCs w:val="24"/>
        </w:rPr>
        <w:t xml:space="preserve">2009 </w:t>
      </w:r>
      <w:r w:rsidR="00430C1E" w:rsidRPr="00D0583C">
        <w:rPr>
          <w:rFonts w:cs="Times New Roman"/>
          <w:szCs w:val="24"/>
        </w:rPr>
        <w:t>“</w:t>
      </w:r>
      <w:r w:rsidR="00A7675E" w:rsidRPr="00D0583C">
        <w:rPr>
          <w:rFonts w:cs="Times New Roman"/>
          <w:szCs w:val="24"/>
        </w:rPr>
        <w:t>the US policies lead the news coverage again when a chang</w:t>
      </w:r>
      <w:r w:rsidR="00542E55">
        <w:rPr>
          <w:rFonts w:cs="Times New Roman"/>
          <w:szCs w:val="24"/>
        </w:rPr>
        <w:t>e in the stat</w:t>
      </w:r>
      <w:r w:rsidR="00315C0C">
        <w:rPr>
          <w:rFonts w:cs="Times New Roman"/>
          <w:szCs w:val="24"/>
        </w:rPr>
        <w:t>us of CO</w:t>
      </w:r>
      <w:r w:rsidR="00315C0C">
        <w:rPr>
          <w:rFonts w:cs="Times New Roman"/>
          <w:szCs w:val="24"/>
          <w:vertAlign w:val="subscript"/>
        </w:rPr>
        <w:t>2</w:t>
      </w:r>
      <w:r w:rsidR="00542E55">
        <w:rPr>
          <w:rFonts w:cs="Times New Roman"/>
          <w:szCs w:val="24"/>
        </w:rPr>
        <w:t xml:space="preserve"> (which </w:t>
      </w:r>
      <w:r w:rsidR="00A7675E" w:rsidRPr="00D0583C">
        <w:rPr>
          <w:rFonts w:cs="Times New Roman"/>
          <w:szCs w:val="24"/>
        </w:rPr>
        <w:t xml:space="preserve">came to be regarded as </w:t>
      </w:r>
      <w:r w:rsidR="00875B4E">
        <w:rPr>
          <w:rFonts w:cs="Times New Roman"/>
          <w:szCs w:val="24"/>
        </w:rPr>
        <w:t xml:space="preserve">a </w:t>
      </w:r>
      <w:r w:rsidR="00A7675E" w:rsidRPr="00D0583C">
        <w:rPr>
          <w:rFonts w:cs="Times New Roman"/>
          <w:szCs w:val="24"/>
        </w:rPr>
        <w:t>pollutant) reinforces the move in policy towards more control of emissions</w:t>
      </w:r>
      <w:r w:rsidR="00430C1E" w:rsidRPr="00D0583C">
        <w:rPr>
          <w:rFonts w:cs="Times New Roman"/>
          <w:szCs w:val="24"/>
        </w:rPr>
        <w:t>” (</w:t>
      </w:r>
      <w:proofErr w:type="spellStart"/>
      <w:r w:rsidR="00DD17CD" w:rsidRPr="00D0583C">
        <w:rPr>
          <w:rFonts w:cs="Times New Roman"/>
          <w:szCs w:val="24"/>
        </w:rPr>
        <w:t>Hellebrant</w:t>
      </w:r>
      <w:proofErr w:type="spellEnd"/>
      <w:r w:rsidR="00DD17CD" w:rsidRPr="00D0583C">
        <w:rPr>
          <w:rFonts w:cs="Times New Roman"/>
          <w:szCs w:val="24"/>
        </w:rPr>
        <w:t xml:space="preserve"> and </w:t>
      </w:r>
      <w:proofErr w:type="spellStart"/>
      <w:r w:rsidR="00DD17CD" w:rsidRPr="00D0583C">
        <w:rPr>
          <w:rFonts w:cs="Times New Roman"/>
          <w:szCs w:val="24"/>
        </w:rPr>
        <w:t>Hellebrant</w:t>
      </w:r>
      <w:proofErr w:type="spellEnd"/>
      <w:r w:rsidR="00DD17CD" w:rsidRPr="00D0583C">
        <w:rPr>
          <w:rFonts w:cs="Times New Roman"/>
          <w:szCs w:val="24"/>
        </w:rPr>
        <w:t>, 2010: 131</w:t>
      </w:r>
      <w:r w:rsidR="00430C1E" w:rsidRPr="00D0583C">
        <w:rPr>
          <w:rFonts w:cs="Times New Roman"/>
          <w:szCs w:val="24"/>
        </w:rPr>
        <w:t>)</w:t>
      </w:r>
      <w:r w:rsidR="00A7675E" w:rsidRPr="00D0583C">
        <w:rPr>
          <w:rFonts w:cs="Times New Roman"/>
          <w:szCs w:val="24"/>
        </w:rPr>
        <w:t>.</w:t>
      </w:r>
    </w:p>
    <w:p w14:paraId="2169F822" w14:textId="41C24E3B" w:rsidR="00BE263D" w:rsidRDefault="004E579C" w:rsidP="00101CCE">
      <w:pPr>
        <w:autoSpaceDE w:val="0"/>
        <w:autoSpaceDN w:val="0"/>
        <w:adjustRightInd w:val="0"/>
        <w:spacing w:before="240" w:line="360" w:lineRule="auto"/>
        <w:jc w:val="both"/>
        <w:rPr>
          <w:rFonts w:cs="Times New Roman"/>
          <w:szCs w:val="24"/>
          <w:lang w:val="en-US"/>
        </w:rPr>
      </w:pPr>
      <w:r>
        <w:rPr>
          <w:rFonts w:cs="Times New Roman"/>
          <w:szCs w:val="24"/>
        </w:rPr>
        <w:t xml:space="preserve">Furthermore, </w:t>
      </w:r>
      <w:r w:rsidR="00C124C2">
        <w:rPr>
          <w:rFonts w:cs="Times New Roman"/>
          <w:szCs w:val="24"/>
        </w:rPr>
        <w:t xml:space="preserve">findings indicated a </w:t>
      </w:r>
      <w:r w:rsidR="005125CD" w:rsidRPr="00101CCE">
        <w:rPr>
          <w:rFonts w:cs="Times New Roman"/>
          <w:szCs w:val="24"/>
        </w:rPr>
        <w:t xml:space="preserve">relative </w:t>
      </w:r>
      <w:r w:rsidR="001A5A3B" w:rsidRPr="00101CCE">
        <w:rPr>
          <w:rFonts w:cs="Times New Roman"/>
          <w:szCs w:val="24"/>
        </w:rPr>
        <w:t>absence</w:t>
      </w:r>
      <w:r w:rsidR="005125CD" w:rsidRPr="00101CCE">
        <w:rPr>
          <w:rFonts w:cs="Times New Roman"/>
          <w:szCs w:val="24"/>
        </w:rPr>
        <w:t xml:space="preserve"> of matters of climate change related to coastal regions</w:t>
      </w:r>
      <w:r w:rsidR="00412B66" w:rsidRPr="00101CCE">
        <w:rPr>
          <w:rFonts w:cs="Times New Roman"/>
          <w:szCs w:val="24"/>
        </w:rPr>
        <w:t xml:space="preserve"> in the newspapers</w:t>
      </w:r>
      <w:r w:rsidR="004A5F83" w:rsidRPr="00101CCE">
        <w:rPr>
          <w:rFonts w:cs="Times New Roman"/>
          <w:szCs w:val="24"/>
        </w:rPr>
        <w:t xml:space="preserve"> analysed</w:t>
      </w:r>
      <w:r w:rsidR="005125CD" w:rsidRPr="00101CCE">
        <w:rPr>
          <w:rFonts w:cs="Times New Roman"/>
          <w:szCs w:val="24"/>
        </w:rPr>
        <w:t>.</w:t>
      </w:r>
      <w:r w:rsidR="00072724" w:rsidRPr="00101CCE">
        <w:rPr>
          <w:rFonts w:cs="Times New Roman"/>
          <w:szCs w:val="24"/>
        </w:rPr>
        <w:t xml:space="preserve"> </w:t>
      </w:r>
      <w:r w:rsidR="00A45FA3">
        <w:rPr>
          <w:rFonts w:cs="Times New Roman"/>
          <w:szCs w:val="24"/>
        </w:rPr>
        <w:t>What wa</w:t>
      </w:r>
      <w:r w:rsidR="0073099B">
        <w:rPr>
          <w:rFonts w:cs="Times New Roman"/>
          <w:szCs w:val="24"/>
        </w:rPr>
        <w:t xml:space="preserve">s shocking is that </w:t>
      </w:r>
      <w:r w:rsidR="005363E6">
        <w:rPr>
          <w:rFonts w:cs="Times New Roman"/>
          <w:szCs w:val="24"/>
        </w:rPr>
        <w:t xml:space="preserve">despite </w:t>
      </w:r>
      <w:r w:rsidR="004519A7" w:rsidRPr="00101CCE">
        <w:rPr>
          <w:rFonts w:cs="Times New Roman"/>
          <w:szCs w:val="24"/>
          <w:lang w:val="en-US"/>
        </w:rPr>
        <w:t>science</w:t>
      </w:r>
      <w:r w:rsidR="00E90F0B" w:rsidRPr="00101CCE">
        <w:rPr>
          <w:rFonts w:cs="Times New Roman"/>
          <w:szCs w:val="24"/>
          <w:lang w:val="en-US"/>
        </w:rPr>
        <w:t xml:space="preserve"> </w:t>
      </w:r>
      <w:r w:rsidR="0019628E">
        <w:rPr>
          <w:rFonts w:cs="Times New Roman"/>
          <w:szCs w:val="24"/>
          <w:lang w:val="en-US"/>
        </w:rPr>
        <w:t>being</w:t>
      </w:r>
      <w:r w:rsidR="00101CCE">
        <w:rPr>
          <w:rFonts w:cs="Times New Roman"/>
          <w:szCs w:val="24"/>
          <w:lang w:val="en-US"/>
        </w:rPr>
        <w:t xml:space="preserve"> </w:t>
      </w:r>
      <w:r w:rsidR="00272210">
        <w:rPr>
          <w:rFonts w:cs="Times New Roman"/>
          <w:szCs w:val="24"/>
          <w:lang w:val="en-US"/>
        </w:rPr>
        <w:t>able to approach the impact</w:t>
      </w:r>
      <w:r w:rsidR="00E90F0B" w:rsidRPr="00101CCE">
        <w:rPr>
          <w:rFonts w:cs="Times New Roman"/>
          <w:szCs w:val="24"/>
          <w:lang w:val="en-US"/>
        </w:rPr>
        <w:t xml:space="preserve"> of climate change on</w:t>
      </w:r>
      <w:r w:rsidR="007E06E0">
        <w:rPr>
          <w:rFonts w:cs="Times New Roman"/>
          <w:szCs w:val="24"/>
          <w:lang w:val="en-US"/>
        </w:rPr>
        <w:t xml:space="preserve"> </w:t>
      </w:r>
      <w:r w:rsidR="00E90F0B" w:rsidRPr="00101CCE">
        <w:rPr>
          <w:rFonts w:cs="Times New Roman"/>
          <w:szCs w:val="24"/>
          <w:lang w:val="en-US"/>
        </w:rPr>
        <w:t>coastal zones in a nuanced manner, acknowledging</w:t>
      </w:r>
      <w:r w:rsidR="007E06E0">
        <w:rPr>
          <w:rFonts w:cs="Times New Roman"/>
          <w:szCs w:val="24"/>
          <w:lang w:val="en-US"/>
        </w:rPr>
        <w:t xml:space="preserve"> </w:t>
      </w:r>
      <w:r w:rsidR="00E90F0B" w:rsidRPr="00101CCE">
        <w:rPr>
          <w:rFonts w:cs="Times New Roman"/>
          <w:szCs w:val="24"/>
          <w:lang w:val="en-US"/>
        </w:rPr>
        <w:t>its complexity and generating knowledge potentially</w:t>
      </w:r>
      <w:r w:rsidR="007E06E0">
        <w:rPr>
          <w:rFonts w:cs="Times New Roman"/>
          <w:szCs w:val="24"/>
          <w:lang w:val="en-US"/>
        </w:rPr>
        <w:t xml:space="preserve"> </w:t>
      </w:r>
      <w:r w:rsidR="00E90F0B" w:rsidRPr="00101CCE">
        <w:rPr>
          <w:rFonts w:cs="Times New Roman"/>
          <w:szCs w:val="24"/>
          <w:lang w:val="en-US"/>
        </w:rPr>
        <w:t xml:space="preserve">applicable to improving </w:t>
      </w:r>
      <w:r w:rsidR="00E90F0B" w:rsidRPr="00101CCE">
        <w:rPr>
          <w:rFonts w:cs="Times New Roman"/>
          <w:szCs w:val="24"/>
          <w:lang w:val="en-US"/>
        </w:rPr>
        <w:lastRenderedPageBreak/>
        <w:t>people</w:t>
      </w:r>
      <w:r w:rsidR="007E06E0">
        <w:rPr>
          <w:rFonts w:cs="Times New Roman"/>
          <w:szCs w:val="24"/>
          <w:lang w:val="en-US"/>
        </w:rPr>
        <w:t>’</w:t>
      </w:r>
      <w:r w:rsidR="00E90F0B" w:rsidRPr="00101CCE">
        <w:rPr>
          <w:rFonts w:cs="Times New Roman"/>
          <w:szCs w:val="24"/>
          <w:lang w:val="en-US"/>
        </w:rPr>
        <w:t>s lives in vulnerable</w:t>
      </w:r>
      <w:r w:rsidR="007E06E0">
        <w:rPr>
          <w:rFonts w:cs="Times New Roman"/>
          <w:szCs w:val="24"/>
          <w:lang w:val="en-US"/>
        </w:rPr>
        <w:t xml:space="preserve"> </w:t>
      </w:r>
      <w:r w:rsidR="00E90F0B" w:rsidRPr="00101CCE">
        <w:rPr>
          <w:rFonts w:cs="Times New Roman"/>
          <w:szCs w:val="24"/>
          <w:lang w:val="en-US"/>
        </w:rPr>
        <w:t>areas</w:t>
      </w:r>
      <w:r w:rsidR="006359B2">
        <w:rPr>
          <w:rFonts w:cs="Times New Roman"/>
          <w:szCs w:val="24"/>
          <w:lang w:val="en-US"/>
        </w:rPr>
        <w:t xml:space="preserve"> was elusive</w:t>
      </w:r>
      <w:r w:rsidR="00E90F0B" w:rsidRPr="00101CCE">
        <w:rPr>
          <w:rFonts w:cs="Times New Roman"/>
          <w:szCs w:val="24"/>
          <w:lang w:val="en-US"/>
        </w:rPr>
        <w:t xml:space="preserve">. </w:t>
      </w:r>
      <w:r w:rsidR="00094E0A">
        <w:rPr>
          <w:rFonts w:cs="Times New Roman"/>
          <w:szCs w:val="24"/>
          <w:lang w:val="en-US"/>
        </w:rPr>
        <w:t>T</w:t>
      </w:r>
      <w:r w:rsidR="00E90F0B" w:rsidRPr="00101CCE">
        <w:rPr>
          <w:rFonts w:cs="Times New Roman"/>
          <w:szCs w:val="24"/>
          <w:lang w:val="en-US"/>
        </w:rPr>
        <w:t xml:space="preserve">he </w:t>
      </w:r>
      <w:r w:rsidR="00A64D33">
        <w:rPr>
          <w:rFonts w:cs="Times New Roman"/>
          <w:szCs w:val="24"/>
          <w:lang w:val="en-US"/>
        </w:rPr>
        <w:t>“</w:t>
      </w:r>
      <w:r w:rsidR="008F7638">
        <w:rPr>
          <w:rFonts w:cs="Times New Roman"/>
          <w:szCs w:val="24"/>
          <w:lang w:val="en-US"/>
        </w:rPr>
        <w:t>mass media vehicles analysis</w:t>
      </w:r>
      <w:r w:rsidR="007E06E0">
        <w:rPr>
          <w:rFonts w:cs="Times New Roman"/>
          <w:szCs w:val="24"/>
          <w:lang w:val="en-US"/>
        </w:rPr>
        <w:t xml:space="preserve"> </w:t>
      </w:r>
      <w:r w:rsidR="00E90F0B" w:rsidRPr="00101CCE">
        <w:rPr>
          <w:rFonts w:cs="Times New Roman"/>
          <w:szCs w:val="24"/>
          <w:lang w:val="en-US"/>
        </w:rPr>
        <w:t>seemed to represent the issues in a detached way,</w:t>
      </w:r>
      <w:r w:rsidR="007E06E0">
        <w:rPr>
          <w:rFonts w:cs="Times New Roman"/>
          <w:szCs w:val="24"/>
          <w:lang w:val="en-US"/>
        </w:rPr>
        <w:t xml:space="preserve"> </w:t>
      </w:r>
      <w:r w:rsidR="003827C2">
        <w:rPr>
          <w:rFonts w:cs="Times New Roman"/>
          <w:szCs w:val="24"/>
          <w:lang w:val="en-US"/>
        </w:rPr>
        <w:t>focu</w:t>
      </w:r>
      <w:r w:rsidR="00E90F0B" w:rsidRPr="00101CCE">
        <w:rPr>
          <w:rFonts w:cs="Times New Roman"/>
          <w:szCs w:val="24"/>
          <w:lang w:val="en-US"/>
        </w:rPr>
        <w:t>sed on issues removed from Brazilian reality,</w:t>
      </w:r>
      <w:r w:rsidR="007E06E0">
        <w:rPr>
          <w:rFonts w:cs="Times New Roman"/>
          <w:szCs w:val="24"/>
          <w:lang w:val="en-US"/>
        </w:rPr>
        <w:t xml:space="preserve"> </w:t>
      </w:r>
      <w:r w:rsidR="00E90F0B" w:rsidRPr="00101CCE">
        <w:rPr>
          <w:rFonts w:cs="Times New Roman"/>
          <w:szCs w:val="24"/>
          <w:lang w:val="en-US"/>
        </w:rPr>
        <w:t>overlooking both local problems and</w:t>
      </w:r>
      <w:r w:rsidR="007E06E0">
        <w:rPr>
          <w:rFonts w:cs="Times New Roman"/>
          <w:szCs w:val="24"/>
          <w:lang w:val="en-US"/>
        </w:rPr>
        <w:t xml:space="preserve"> </w:t>
      </w:r>
      <w:r w:rsidR="00E90F0B" w:rsidRPr="00101CCE">
        <w:rPr>
          <w:rFonts w:cs="Times New Roman"/>
          <w:szCs w:val="24"/>
          <w:lang w:val="en-US"/>
        </w:rPr>
        <w:t>scientific</w:t>
      </w:r>
      <w:r w:rsidR="007E06E0">
        <w:rPr>
          <w:rFonts w:cs="Times New Roman"/>
          <w:szCs w:val="24"/>
          <w:lang w:val="en-US"/>
        </w:rPr>
        <w:t xml:space="preserve"> </w:t>
      </w:r>
      <w:r w:rsidR="00E90F0B" w:rsidRPr="00101CCE">
        <w:rPr>
          <w:rFonts w:cs="Times New Roman"/>
          <w:szCs w:val="24"/>
          <w:lang w:val="en-US"/>
        </w:rPr>
        <w:t>expertise</w:t>
      </w:r>
      <w:r w:rsidR="00A64D33">
        <w:rPr>
          <w:rFonts w:cs="Times New Roman"/>
          <w:szCs w:val="24"/>
          <w:lang w:val="en-US"/>
        </w:rPr>
        <w:t>”</w:t>
      </w:r>
      <w:r w:rsidR="00C862FC">
        <w:rPr>
          <w:rFonts w:cs="Times New Roman"/>
          <w:szCs w:val="24"/>
          <w:lang w:val="en-US"/>
        </w:rPr>
        <w:t xml:space="preserve"> </w:t>
      </w:r>
      <w:r w:rsidR="00C862FC" w:rsidRPr="00D0583C">
        <w:rPr>
          <w:rFonts w:cs="Times New Roman"/>
          <w:szCs w:val="24"/>
        </w:rPr>
        <w:t>(</w:t>
      </w:r>
      <w:proofErr w:type="spellStart"/>
      <w:r w:rsidR="00C862FC" w:rsidRPr="00D0583C">
        <w:rPr>
          <w:rFonts w:cs="Times New Roman"/>
          <w:szCs w:val="24"/>
        </w:rPr>
        <w:t>Hellebrant</w:t>
      </w:r>
      <w:proofErr w:type="spellEnd"/>
      <w:r w:rsidR="00C862FC" w:rsidRPr="00D0583C">
        <w:rPr>
          <w:rFonts w:cs="Times New Roman"/>
          <w:szCs w:val="24"/>
        </w:rPr>
        <w:t xml:space="preserve"> and </w:t>
      </w:r>
      <w:proofErr w:type="spellStart"/>
      <w:r w:rsidR="00C862FC" w:rsidRPr="00D0583C">
        <w:rPr>
          <w:rFonts w:cs="Times New Roman"/>
          <w:szCs w:val="24"/>
        </w:rPr>
        <w:t>Hellebrant</w:t>
      </w:r>
      <w:proofErr w:type="spellEnd"/>
      <w:r w:rsidR="00C862FC" w:rsidRPr="00D0583C">
        <w:rPr>
          <w:rFonts w:cs="Times New Roman"/>
          <w:szCs w:val="24"/>
        </w:rPr>
        <w:t>, 20</w:t>
      </w:r>
      <w:r w:rsidR="004F791D">
        <w:rPr>
          <w:rFonts w:cs="Times New Roman"/>
          <w:szCs w:val="24"/>
        </w:rPr>
        <w:t>10: 13</w:t>
      </w:r>
      <w:r w:rsidR="00532DA0">
        <w:rPr>
          <w:rFonts w:cs="Times New Roman"/>
          <w:szCs w:val="24"/>
        </w:rPr>
        <w:t>5</w:t>
      </w:r>
      <w:r w:rsidR="00C862FC" w:rsidRPr="00D0583C">
        <w:rPr>
          <w:rFonts w:cs="Times New Roman"/>
          <w:szCs w:val="24"/>
        </w:rPr>
        <w:t>)</w:t>
      </w:r>
      <w:r w:rsidR="00E90F0B" w:rsidRPr="00101CCE">
        <w:rPr>
          <w:rFonts w:cs="Times New Roman"/>
          <w:szCs w:val="24"/>
          <w:lang w:val="en-US"/>
        </w:rPr>
        <w:t>.</w:t>
      </w:r>
    </w:p>
    <w:p w14:paraId="796104A5" w14:textId="12193992" w:rsidR="00E500AD" w:rsidRPr="00A66B6B" w:rsidRDefault="00E500AD" w:rsidP="00101CCE">
      <w:pPr>
        <w:autoSpaceDE w:val="0"/>
        <w:autoSpaceDN w:val="0"/>
        <w:adjustRightInd w:val="0"/>
        <w:spacing w:before="240" w:line="360" w:lineRule="auto"/>
        <w:jc w:val="both"/>
        <w:rPr>
          <w:rFonts w:cs="Times New Roman"/>
          <w:color w:val="000000" w:themeColor="text1"/>
          <w:szCs w:val="24"/>
          <w:lang w:val="en-US"/>
        </w:rPr>
      </w:pPr>
      <w:r w:rsidRPr="00A66B6B">
        <w:rPr>
          <w:rFonts w:cs="Times New Roman"/>
          <w:color w:val="000000" w:themeColor="text1"/>
          <w:szCs w:val="24"/>
          <w:lang w:val="en-US"/>
        </w:rPr>
        <w:t>The pos</w:t>
      </w:r>
      <w:r w:rsidR="004D30E0">
        <w:rPr>
          <w:rFonts w:cs="Times New Roman"/>
          <w:color w:val="000000" w:themeColor="text1"/>
          <w:szCs w:val="24"/>
          <w:lang w:val="en-US"/>
        </w:rPr>
        <w:t>itive identified in this study wa</w:t>
      </w:r>
      <w:r w:rsidR="002D3F60">
        <w:rPr>
          <w:rFonts w:cs="Times New Roman"/>
          <w:color w:val="000000" w:themeColor="text1"/>
          <w:szCs w:val="24"/>
          <w:lang w:val="en-US"/>
        </w:rPr>
        <w:t>s that it acknowledged</w:t>
      </w:r>
      <w:r w:rsidRPr="00A66B6B">
        <w:rPr>
          <w:rFonts w:cs="Times New Roman"/>
          <w:color w:val="000000" w:themeColor="text1"/>
          <w:szCs w:val="24"/>
          <w:lang w:val="en-US"/>
        </w:rPr>
        <w:t xml:space="preserve"> </w:t>
      </w:r>
      <w:r w:rsidR="004C6018" w:rsidRPr="00A66B6B">
        <w:rPr>
          <w:rFonts w:cs="Times New Roman"/>
          <w:color w:val="000000" w:themeColor="text1"/>
          <w:szCs w:val="24"/>
          <w:lang w:val="en-US"/>
        </w:rPr>
        <w:t xml:space="preserve">that there are different climate change information needs in different parts of any country. </w:t>
      </w:r>
      <w:r w:rsidR="00A66B6B" w:rsidRPr="00A66B6B">
        <w:rPr>
          <w:rFonts w:cs="Times New Roman"/>
          <w:color w:val="000000" w:themeColor="text1"/>
          <w:szCs w:val="24"/>
          <w:lang w:val="en-US"/>
        </w:rPr>
        <w:t>This is because climate conditions differ from area to area even within a country.</w:t>
      </w:r>
      <w:r w:rsidR="007C1667">
        <w:rPr>
          <w:rFonts w:cs="Times New Roman"/>
          <w:color w:val="000000" w:themeColor="text1"/>
          <w:szCs w:val="24"/>
          <w:lang w:val="en-US"/>
        </w:rPr>
        <w:t xml:space="preserve"> For example, Zambia has three </w:t>
      </w:r>
      <w:r w:rsidR="00AD73C8">
        <w:rPr>
          <w:rFonts w:cs="Times New Roman"/>
          <w:color w:val="000000" w:themeColor="text1"/>
          <w:szCs w:val="24"/>
          <w:lang w:val="en-US"/>
        </w:rPr>
        <w:t>agro-</w:t>
      </w:r>
      <w:r w:rsidR="007C1667">
        <w:rPr>
          <w:rFonts w:cs="Times New Roman"/>
          <w:color w:val="000000" w:themeColor="text1"/>
          <w:szCs w:val="24"/>
          <w:lang w:val="en-US"/>
        </w:rPr>
        <w:t>eco</w:t>
      </w:r>
      <w:r w:rsidR="00275578">
        <w:rPr>
          <w:rFonts w:cs="Times New Roman"/>
          <w:color w:val="000000" w:themeColor="text1"/>
          <w:szCs w:val="24"/>
          <w:lang w:val="en-US"/>
        </w:rPr>
        <w:t xml:space="preserve">logical </w:t>
      </w:r>
      <w:r w:rsidR="0056407B">
        <w:rPr>
          <w:rFonts w:cs="Times New Roman"/>
          <w:color w:val="000000" w:themeColor="text1"/>
          <w:szCs w:val="24"/>
          <w:lang w:val="en-US"/>
        </w:rPr>
        <w:t>zones, which</w:t>
      </w:r>
      <w:r w:rsidR="00275578">
        <w:rPr>
          <w:rFonts w:cs="Times New Roman"/>
          <w:color w:val="000000" w:themeColor="text1"/>
          <w:szCs w:val="24"/>
          <w:lang w:val="en-US"/>
        </w:rPr>
        <w:t xml:space="preserve"> include </w:t>
      </w:r>
      <w:r w:rsidR="00A62011">
        <w:rPr>
          <w:rFonts w:cs="Times New Roman"/>
          <w:color w:val="000000" w:themeColor="text1"/>
          <w:szCs w:val="24"/>
          <w:lang w:val="en-US"/>
        </w:rPr>
        <w:t>Z</w:t>
      </w:r>
      <w:r w:rsidR="00275578">
        <w:rPr>
          <w:rFonts w:cs="Times New Roman"/>
          <w:color w:val="000000" w:themeColor="text1"/>
          <w:szCs w:val="24"/>
          <w:lang w:val="en-US"/>
        </w:rPr>
        <w:t xml:space="preserve">one </w:t>
      </w:r>
      <w:r w:rsidR="00710043">
        <w:rPr>
          <w:rFonts w:cs="Times New Roman"/>
          <w:color w:val="000000" w:themeColor="text1"/>
          <w:szCs w:val="24"/>
          <w:lang w:val="en-US"/>
        </w:rPr>
        <w:t>one, which</w:t>
      </w:r>
      <w:r w:rsidR="00275578">
        <w:rPr>
          <w:rFonts w:cs="Times New Roman"/>
          <w:color w:val="000000" w:themeColor="text1"/>
          <w:szCs w:val="24"/>
          <w:lang w:val="en-US"/>
        </w:rPr>
        <w:t xml:space="preserve"> is </w:t>
      </w:r>
      <w:r w:rsidR="00404AED">
        <w:rPr>
          <w:rFonts w:cs="Times New Roman"/>
          <w:color w:val="000000" w:themeColor="text1"/>
          <w:szCs w:val="24"/>
          <w:lang w:val="en-US"/>
        </w:rPr>
        <w:t>in the Western and S</w:t>
      </w:r>
      <w:r w:rsidR="009631D6">
        <w:rPr>
          <w:rFonts w:cs="Times New Roman"/>
          <w:color w:val="000000" w:themeColor="text1"/>
          <w:szCs w:val="24"/>
          <w:lang w:val="en-US"/>
        </w:rPr>
        <w:t xml:space="preserve">outhern </w:t>
      </w:r>
      <w:r w:rsidR="00404AED">
        <w:rPr>
          <w:rFonts w:cs="Times New Roman"/>
          <w:color w:val="000000" w:themeColor="text1"/>
          <w:szCs w:val="24"/>
          <w:lang w:val="en-US"/>
        </w:rPr>
        <w:t>regions</w:t>
      </w:r>
      <w:r w:rsidR="009631D6">
        <w:rPr>
          <w:rFonts w:cs="Times New Roman"/>
          <w:color w:val="000000" w:themeColor="text1"/>
          <w:szCs w:val="24"/>
          <w:lang w:val="en-US"/>
        </w:rPr>
        <w:t xml:space="preserve"> of the country, </w:t>
      </w:r>
      <w:r w:rsidR="00A62011">
        <w:rPr>
          <w:rFonts w:cs="Times New Roman"/>
          <w:color w:val="000000" w:themeColor="text1"/>
          <w:szCs w:val="24"/>
          <w:lang w:val="en-US"/>
        </w:rPr>
        <w:t>Z</w:t>
      </w:r>
      <w:r w:rsidR="00C75B50">
        <w:rPr>
          <w:rFonts w:cs="Times New Roman"/>
          <w:color w:val="000000" w:themeColor="text1"/>
          <w:szCs w:val="24"/>
          <w:lang w:val="en-US"/>
        </w:rPr>
        <w:t>one two</w:t>
      </w:r>
      <w:r w:rsidR="004C667F">
        <w:rPr>
          <w:rFonts w:cs="Times New Roman"/>
          <w:color w:val="000000" w:themeColor="text1"/>
          <w:szCs w:val="24"/>
          <w:lang w:val="en-US"/>
        </w:rPr>
        <w:t xml:space="preserve"> in the C</w:t>
      </w:r>
      <w:r w:rsidR="009631D6">
        <w:rPr>
          <w:rFonts w:cs="Times New Roman"/>
          <w:color w:val="000000" w:themeColor="text1"/>
          <w:szCs w:val="24"/>
          <w:lang w:val="en-US"/>
        </w:rPr>
        <w:t xml:space="preserve">entral </w:t>
      </w:r>
      <w:r w:rsidR="00444BB0">
        <w:rPr>
          <w:rFonts w:cs="Times New Roman"/>
          <w:color w:val="000000" w:themeColor="text1"/>
          <w:szCs w:val="24"/>
          <w:lang w:val="en-US"/>
        </w:rPr>
        <w:t>and Eastern regions, and Z</w:t>
      </w:r>
      <w:r w:rsidR="009351EC">
        <w:rPr>
          <w:rFonts w:cs="Times New Roman"/>
          <w:color w:val="000000" w:themeColor="text1"/>
          <w:szCs w:val="24"/>
          <w:lang w:val="en-US"/>
        </w:rPr>
        <w:t>one three</w:t>
      </w:r>
      <w:r w:rsidR="009631D6">
        <w:rPr>
          <w:rFonts w:cs="Times New Roman"/>
          <w:color w:val="000000" w:themeColor="text1"/>
          <w:szCs w:val="24"/>
          <w:lang w:val="en-US"/>
        </w:rPr>
        <w:t xml:space="preserve"> in the Northern region.</w:t>
      </w:r>
      <w:r w:rsidR="00E3378D">
        <w:rPr>
          <w:rFonts w:cs="Times New Roman"/>
          <w:color w:val="000000" w:themeColor="text1"/>
          <w:szCs w:val="24"/>
          <w:lang w:val="en-US"/>
        </w:rPr>
        <w:t xml:space="preserve"> Zone one receives the least amount of rainfall</w:t>
      </w:r>
      <w:r w:rsidR="00A66B6B" w:rsidRPr="00A66B6B">
        <w:rPr>
          <w:rFonts w:cs="Times New Roman"/>
          <w:color w:val="000000" w:themeColor="text1"/>
          <w:szCs w:val="24"/>
          <w:lang w:val="en-US"/>
        </w:rPr>
        <w:t xml:space="preserve"> </w:t>
      </w:r>
      <w:r w:rsidR="00A917D0">
        <w:rPr>
          <w:rFonts w:cs="Times New Roman"/>
          <w:color w:val="000000" w:themeColor="text1"/>
          <w:szCs w:val="24"/>
          <w:lang w:val="en-US"/>
        </w:rPr>
        <w:t>while Z</w:t>
      </w:r>
      <w:r w:rsidR="00E3378D">
        <w:rPr>
          <w:rFonts w:cs="Times New Roman"/>
          <w:color w:val="000000" w:themeColor="text1"/>
          <w:szCs w:val="24"/>
          <w:lang w:val="en-US"/>
        </w:rPr>
        <w:t>one three receives the most rainfall in the country. Z</w:t>
      </w:r>
      <w:r w:rsidR="0073419A">
        <w:rPr>
          <w:rFonts w:cs="Times New Roman"/>
          <w:color w:val="000000" w:themeColor="text1"/>
          <w:szCs w:val="24"/>
          <w:lang w:val="en-US"/>
        </w:rPr>
        <w:t>o</w:t>
      </w:r>
      <w:r w:rsidR="00E3378D">
        <w:rPr>
          <w:rFonts w:cs="Times New Roman"/>
          <w:color w:val="000000" w:themeColor="text1"/>
          <w:szCs w:val="24"/>
          <w:lang w:val="en-US"/>
        </w:rPr>
        <w:t>ne two receiv</w:t>
      </w:r>
      <w:r w:rsidR="00ED0286">
        <w:rPr>
          <w:rFonts w:cs="Times New Roman"/>
          <w:color w:val="000000" w:themeColor="text1"/>
          <w:szCs w:val="24"/>
          <w:lang w:val="en-US"/>
        </w:rPr>
        <w:t xml:space="preserve">es rainfall that is </w:t>
      </w:r>
      <w:r w:rsidR="00736F80">
        <w:rPr>
          <w:rFonts w:cs="Times New Roman"/>
          <w:color w:val="000000" w:themeColor="text1"/>
          <w:szCs w:val="24"/>
          <w:lang w:val="en-US"/>
        </w:rPr>
        <w:t>between Z</w:t>
      </w:r>
      <w:r w:rsidR="00E3378D">
        <w:rPr>
          <w:rFonts w:cs="Times New Roman"/>
          <w:color w:val="000000" w:themeColor="text1"/>
          <w:szCs w:val="24"/>
          <w:lang w:val="en-US"/>
        </w:rPr>
        <w:t>one two and</w:t>
      </w:r>
      <w:r w:rsidR="00736F80">
        <w:rPr>
          <w:rFonts w:cs="Times New Roman"/>
          <w:color w:val="000000" w:themeColor="text1"/>
          <w:szCs w:val="24"/>
          <w:lang w:val="en-US"/>
        </w:rPr>
        <w:t xml:space="preserve"> Zone</w:t>
      </w:r>
      <w:r w:rsidR="00E3378D">
        <w:rPr>
          <w:rFonts w:cs="Times New Roman"/>
          <w:color w:val="000000" w:themeColor="text1"/>
          <w:szCs w:val="24"/>
          <w:lang w:val="en-US"/>
        </w:rPr>
        <w:t xml:space="preserve"> three</w:t>
      </w:r>
      <w:r w:rsidR="00736F80">
        <w:rPr>
          <w:rFonts w:cs="Times New Roman"/>
          <w:color w:val="000000" w:themeColor="text1"/>
          <w:szCs w:val="24"/>
          <w:lang w:val="en-US"/>
        </w:rPr>
        <w:t xml:space="preserve"> amounts</w:t>
      </w:r>
      <w:r w:rsidR="00E72E3F">
        <w:rPr>
          <w:rFonts w:cs="Times New Roman"/>
          <w:color w:val="000000" w:themeColor="text1"/>
          <w:szCs w:val="24"/>
          <w:lang w:val="en-US"/>
        </w:rPr>
        <w:t xml:space="preserve"> (</w:t>
      </w:r>
      <w:r w:rsidR="00196DE0" w:rsidRPr="007C1E8C">
        <w:rPr>
          <w:rFonts w:cs="Times New Roman"/>
          <w:szCs w:val="24"/>
        </w:rPr>
        <w:t>MTENR</w:t>
      </w:r>
      <w:r w:rsidR="00196DE0">
        <w:rPr>
          <w:rFonts w:cs="Times New Roman"/>
          <w:szCs w:val="24"/>
        </w:rPr>
        <w:t>,</w:t>
      </w:r>
      <w:r w:rsidR="00196DE0">
        <w:rPr>
          <w:rFonts w:cs="Times New Roman"/>
          <w:color w:val="000000" w:themeColor="text1"/>
          <w:szCs w:val="24"/>
          <w:lang w:val="en-US"/>
        </w:rPr>
        <w:t xml:space="preserve"> </w:t>
      </w:r>
      <w:r w:rsidR="00AB3F95">
        <w:rPr>
          <w:rFonts w:cs="Times New Roman"/>
          <w:color w:val="000000" w:themeColor="text1"/>
          <w:szCs w:val="24"/>
          <w:lang w:val="en-US"/>
        </w:rPr>
        <w:t>2011</w:t>
      </w:r>
      <w:r w:rsidR="004C2F9F">
        <w:rPr>
          <w:rFonts w:cs="Times New Roman"/>
          <w:color w:val="000000" w:themeColor="text1"/>
          <w:szCs w:val="24"/>
          <w:lang w:val="en-US"/>
        </w:rPr>
        <w:t>:</w:t>
      </w:r>
      <w:r w:rsidR="00D04C1C">
        <w:rPr>
          <w:rFonts w:cs="Times New Roman"/>
          <w:color w:val="000000" w:themeColor="text1"/>
          <w:szCs w:val="24"/>
          <w:lang w:val="en-US"/>
        </w:rPr>
        <w:t xml:space="preserve"> </w:t>
      </w:r>
      <w:r w:rsidR="004C2F9F">
        <w:rPr>
          <w:rFonts w:cs="Times New Roman"/>
          <w:color w:val="000000" w:themeColor="text1"/>
          <w:szCs w:val="24"/>
          <w:lang w:val="en-US"/>
        </w:rPr>
        <w:t>11</w:t>
      </w:r>
      <w:r w:rsidR="00E72E3F">
        <w:rPr>
          <w:rFonts w:cs="Times New Roman"/>
          <w:color w:val="000000" w:themeColor="text1"/>
          <w:szCs w:val="24"/>
          <w:lang w:val="en-US"/>
        </w:rPr>
        <w:t>)</w:t>
      </w:r>
      <w:r w:rsidR="00E3378D">
        <w:rPr>
          <w:rFonts w:cs="Times New Roman"/>
          <w:color w:val="000000" w:themeColor="text1"/>
          <w:szCs w:val="24"/>
          <w:lang w:val="en-US"/>
        </w:rPr>
        <w:t>.</w:t>
      </w:r>
      <w:r w:rsidR="004C6018" w:rsidRPr="00A66B6B">
        <w:rPr>
          <w:rFonts w:cs="Times New Roman"/>
          <w:color w:val="000000" w:themeColor="text1"/>
          <w:szCs w:val="24"/>
          <w:lang w:val="en-US"/>
        </w:rPr>
        <w:t xml:space="preserve"> </w:t>
      </w:r>
      <w:r w:rsidR="00FC7914">
        <w:rPr>
          <w:rFonts w:cs="Times New Roman"/>
          <w:color w:val="000000" w:themeColor="text1"/>
          <w:szCs w:val="24"/>
          <w:lang w:val="en-US"/>
        </w:rPr>
        <w:t>For this reason,</w:t>
      </w:r>
      <w:r w:rsidR="004F66DD">
        <w:rPr>
          <w:rFonts w:cs="Times New Roman"/>
          <w:color w:val="000000" w:themeColor="text1"/>
          <w:szCs w:val="24"/>
          <w:lang w:val="en-US"/>
        </w:rPr>
        <w:t xml:space="preserve"> </w:t>
      </w:r>
      <w:r w:rsidR="00D4682A">
        <w:rPr>
          <w:rFonts w:cs="Times New Roman"/>
          <w:color w:val="000000" w:themeColor="text1"/>
          <w:szCs w:val="24"/>
          <w:lang w:val="en-US"/>
        </w:rPr>
        <w:t xml:space="preserve">an </w:t>
      </w:r>
      <w:r w:rsidR="005A4C96" w:rsidRPr="00A66B6B">
        <w:rPr>
          <w:rFonts w:cs="Times New Roman"/>
          <w:color w:val="000000" w:themeColor="text1"/>
          <w:szCs w:val="24"/>
          <w:lang w:val="en-US"/>
        </w:rPr>
        <w:t>analysis of regional news</w:t>
      </w:r>
      <w:r w:rsidR="009C767A" w:rsidRPr="00A66B6B">
        <w:rPr>
          <w:rFonts w:cs="Times New Roman"/>
          <w:color w:val="000000" w:themeColor="text1"/>
          <w:szCs w:val="24"/>
          <w:lang w:val="en-US"/>
        </w:rPr>
        <w:t xml:space="preserve">papers is viable in countries like </w:t>
      </w:r>
      <w:r w:rsidR="006B45F0" w:rsidRPr="00A66B6B">
        <w:rPr>
          <w:rFonts w:cs="Times New Roman"/>
          <w:color w:val="000000" w:themeColor="text1"/>
          <w:szCs w:val="24"/>
          <w:lang w:val="en-US"/>
        </w:rPr>
        <w:t xml:space="preserve">Brazil </w:t>
      </w:r>
      <w:r w:rsidR="006B45F0">
        <w:rPr>
          <w:rFonts w:cs="Times New Roman"/>
          <w:color w:val="000000" w:themeColor="text1"/>
          <w:szCs w:val="24"/>
          <w:lang w:val="en-US"/>
        </w:rPr>
        <w:t>that</w:t>
      </w:r>
      <w:r w:rsidR="003D71D4" w:rsidRPr="00A66B6B">
        <w:rPr>
          <w:rFonts w:cs="Times New Roman"/>
          <w:color w:val="000000" w:themeColor="text1"/>
          <w:szCs w:val="24"/>
          <w:lang w:val="en-US"/>
        </w:rPr>
        <w:t xml:space="preserve"> have regional newspapers.</w:t>
      </w:r>
      <w:r w:rsidR="00364BE6" w:rsidRPr="00A66B6B">
        <w:rPr>
          <w:rFonts w:cs="Times New Roman"/>
          <w:color w:val="000000" w:themeColor="text1"/>
          <w:szCs w:val="24"/>
          <w:lang w:val="en-US"/>
        </w:rPr>
        <w:t xml:space="preserve"> During this study of the </w:t>
      </w:r>
      <w:r w:rsidR="00364BE6" w:rsidRPr="00A66B6B">
        <w:rPr>
          <w:rFonts w:cs="Times New Roman"/>
          <w:i/>
          <w:color w:val="000000" w:themeColor="text1"/>
          <w:szCs w:val="24"/>
          <w:lang w:val="en-US"/>
        </w:rPr>
        <w:t>Daily Nation</w:t>
      </w:r>
      <w:r w:rsidR="00364BE6" w:rsidRPr="00A66B6B">
        <w:rPr>
          <w:rFonts w:cs="Times New Roman"/>
          <w:color w:val="000000" w:themeColor="text1"/>
          <w:szCs w:val="24"/>
          <w:lang w:val="en-US"/>
        </w:rPr>
        <w:t>, Zambia had no regional newspapers.</w:t>
      </w:r>
    </w:p>
    <w:p w14:paraId="19FC150C" w14:textId="6D55C290" w:rsidR="00E23073" w:rsidRPr="00101CCE" w:rsidRDefault="00E23073" w:rsidP="00101CCE">
      <w:pPr>
        <w:autoSpaceDE w:val="0"/>
        <w:autoSpaceDN w:val="0"/>
        <w:adjustRightInd w:val="0"/>
        <w:spacing w:before="240" w:line="360" w:lineRule="auto"/>
        <w:jc w:val="both"/>
        <w:rPr>
          <w:rFonts w:cs="Times New Roman"/>
          <w:szCs w:val="24"/>
        </w:rPr>
      </w:pPr>
      <w:r>
        <w:rPr>
          <w:rFonts w:cs="Times New Roman"/>
          <w:szCs w:val="24"/>
          <w:lang w:val="en-US"/>
        </w:rPr>
        <w:t xml:space="preserve">The gap that </w:t>
      </w:r>
      <w:r w:rsidR="00E5049D">
        <w:rPr>
          <w:rFonts w:cs="Times New Roman"/>
          <w:szCs w:val="24"/>
          <w:lang w:val="en-US"/>
        </w:rPr>
        <w:t>was</w:t>
      </w:r>
      <w:r w:rsidR="006B0A73">
        <w:rPr>
          <w:rFonts w:cs="Times New Roman"/>
          <w:szCs w:val="24"/>
          <w:lang w:val="en-US"/>
        </w:rPr>
        <w:t xml:space="preserve"> identified in this study wa</w:t>
      </w:r>
      <w:r w:rsidR="005F2F3C">
        <w:rPr>
          <w:rFonts w:cs="Times New Roman"/>
          <w:szCs w:val="24"/>
          <w:lang w:val="en-US"/>
        </w:rPr>
        <w:t>s that it did</w:t>
      </w:r>
      <w:r>
        <w:rPr>
          <w:rFonts w:cs="Times New Roman"/>
          <w:szCs w:val="24"/>
          <w:lang w:val="en-US"/>
        </w:rPr>
        <w:t xml:space="preserve"> not state </w:t>
      </w:r>
      <w:r w:rsidR="00334B99">
        <w:rPr>
          <w:rFonts w:cs="Times New Roman"/>
          <w:szCs w:val="24"/>
          <w:lang w:val="en-US"/>
        </w:rPr>
        <w:t>explicitly</w:t>
      </w:r>
      <w:r>
        <w:rPr>
          <w:rFonts w:cs="Times New Roman"/>
          <w:szCs w:val="24"/>
          <w:lang w:val="en-US"/>
        </w:rPr>
        <w:t xml:space="preserve"> the objectives that</w:t>
      </w:r>
      <w:r w:rsidR="002242D9">
        <w:rPr>
          <w:rFonts w:cs="Times New Roman"/>
          <w:szCs w:val="24"/>
          <w:lang w:val="en-US"/>
        </w:rPr>
        <w:t xml:space="preserve"> guided the study. </w:t>
      </w:r>
      <w:r w:rsidR="00A1328E">
        <w:rPr>
          <w:rFonts w:cs="Times New Roman"/>
          <w:szCs w:val="24"/>
          <w:lang w:val="en-US"/>
        </w:rPr>
        <w:t>It only provided one aim of the study and the research questions that were to be answered by the study</w:t>
      </w:r>
      <w:r w:rsidR="008D5556">
        <w:rPr>
          <w:rFonts w:cs="Times New Roman"/>
          <w:szCs w:val="24"/>
          <w:lang w:val="en-US"/>
        </w:rPr>
        <w:t xml:space="preserve">. In </w:t>
      </w:r>
      <w:r w:rsidR="00827734">
        <w:rPr>
          <w:rFonts w:cs="Times New Roman"/>
          <w:szCs w:val="24"/>
          <w:lang w:val="en-US"/>
        </w:rPr>
        <w:t>the</w:t>
      </w:r>
      <w:r w:rsidR="008D5556">
        <w:rPr>
          <w:rFonts w:cs="Times New Roman"/>
          <w:szCs w:val="24"/>
          <w:lang w:val="en-US"/>
        </w:rPr>
        <w:t xml:space="preserve"> study of the </w:t>
      </w:r>
      <w:r w:rsidR="008D5556" w:rsidRPr="00E50E5D">
        <w:rPr>
          <w:rFonts w:cs="Times New Roman"/>
          <w:i/>
          <w:szCs w:val="24"/>
          <w:lang w:val="en-US"/>
        </w:rPr>
        <w:t>Daily Nation</w:t>
      </w:r>
      <w:r w:rsidR="008D5556">
        <w:rPr>
          <w:rFonts w:cs="Times New Roman"/>
          <w:szCs w:val="24"/>
          <w:lang w:val="en-US"/>
        </w:rPr>
        <w:t xml:space="preserve">, </w:t>
      </w:r>
      <w:r w:rsidR="00E3511B">
        <w:rPr>
          <w:rFonts w:cs="Times New Roman"/>
          <w:szCs w:val="24"/>
          <w:lang w:val="en-US"/>
        </w:rPr>
        <w:t>the ob</w:t>
      </w:r>
      <w:r w:rsidR="00F13B52">
        <w:rPr>
          <w:rFonts w:cs="Times New Roman"/>
          <w:szCs w:val="24"/>
          <w:lang w:val="en-US"/>
        </w:rPr>
        <w:t>jectives we</w:t>
      </w:r>
      <w:r w:rsidR="00E3511B">
        <w:rPr>
          <w:rFonts w:cs="Times New Roman"/>
          <w:szCs w:val="24"/>
          <w:lang w:val="en-US"/>
        </w:rPr>
        <w:t>re su</w:t>
      </w:r>
      <w:r w:rsidR="00FC1D5F">
        <w:rPr>
          <w:rFonts w:cs="Times New Roman"/>
          <w:szCs w:val="24"/>
          <w:lang w:val="en-US"/>
        </w:rPr>
        <w:t>c</w:t>
      </w:r>
      <w:r w:rsidR="00E3511B">
        <w:rPr>
          <w:rFonts w:cs="Times New Roman"/>
          <w:szCs w:val="24"/>
          <w:lang w:val="en-US"/>
        </w:rPr>
        <w:t>cinct</w:t>
      </w:r>
      <w:r w:rsidR="00FC1D5F">
        <w:rPr>
          <w:rFonts w:cs="Times New Roman"/>
          <w:szCs w:val="24"/>
          <w:lang w:val="en-US"/>
        </w:rPr>
        <w:t>ly stated.</w:t>
      </w:r>
      <w:r w:rsidR="008A0586">
        <w:rPr>
          <w:rFonts w:cs="Times New Roman"/>
          <w:szCs w:val="24"/>
          <w:lang w:val="en-US"/>
        </w:rPr>
        <w:t xml:space="preserve"> </w:t>
      </w:r>
    </w:p>
    <w:p w14:paraId="76C01E6F" w14:textId="1E7820C5" w:rsidR="000761C3" w:rsidRPr="00D0583C" w:rsidRDefault="000C3EA8" w:rsidP="000C3EA8">
      <w:pPr>
        <w:pStyle w:val="Heading3"/>
        <w:numPr>
          <w:ilvl w:val="0"/>
          <w:numId w:val="9"/>
        </w:numPr>
        <w:jc w:val="both"/>
        <w:rPr>
          <w:rFonts w:ascii="Times New Roman" w:hAnsi="Times New Roman" w:cs="Times New Roman"/>
          <w:b/>
        </w:rPr>
      </w:pPr>
      <w:r w:rsidRPr="00D0583C">
        <w:rPr>
          <w:rFonts w:ascii="Times New Roman" w:hAnsi="Times New Roman" w:cs="Times New Roman"/>
          <w:b/>
          <w:color w:val="auto"/>
        </w:rPr>
        <w:t xml:space="preserve"> </w:t>
      </w:r>
      <w:bookmarkStart w:id="60" w:name="_Toc83176224"/>
      <w:r w:rsidR="00DA2299" w:rsidRPr="00D0583C">
        <w:rPr>
          <w:rFonts w:ascii="Times New Roman" w:hAnsi="Times New Roman" w:cs="Times New Roman"/>
          <w:b/>
          <w:color w:val="auto"/>
        </w:rPr>
        <w:t xml:space="preserve">Media Coverage of Climate Change: A </w:t>
      </w:r>
      <w:r w:rsidR="000A4D62">
        <w:rPr>
          <w:rFonts w:ascii="Times New Roman" w:hAnsi="Times New Roman" w:cs="Times New Roman"/>
          <w:b/>
          <w:color w:val="auto"/>
        </w:rPr>
        <w:t xml:space="preserve">Nigerian, </w:t>
      </w:r>
      <w:r w:rsidR="00DA2299" w:rsidRPr="00D0583C">
        <w:rPr>
          <w:rFonts w:ascii="Times New Roman" w:hAnsi="Times New Roman" w:cs="Times New Roman"/>
          <w:b/>
          <w:color w:val="auto"/>
        </w:rPr>
        <w:t>South African</w:t>
      </w:r>
      <w:r w:rsidR="000A4D62">
        <w:rPr>
          <w:rFonts w:ascii="Times New Roman" w:hAnsi="Times New Roman" w:cs="Times New Roman"/>
          <w:b/>
          <w:color w:val="auto"/>
        </w:rPr>
        <w:t xml:space="preserve"> and Ghan</w:t>
      </w:r>
      <w:r w:rsidR="00D872C0">
        <w:rPr>
          <w:rFonts w:ascii="Times New Roman" w:hAnsi="Times New Roman" w:cs="Times New Roman"/>
          <w:b/>
          <w:color w:val="auto"/>
        </w:rPr>
        <w:t>a</w:t>
      </w:r>
      <w:r w:rsidR="000A4D62">
        <w:rPr>
          <w:rFonts w:ascii="Times New Roman" w:hAnsi="Times New Roman" w:cs="Times New Roman"/>
          <w:b/>
          <w:color w:val="auto"/>
        </w:rPr>
        <w:t>ian</w:t>
      </w:r>
      <w:r w:rsidR="00DA2299" w:rsidRPr="00D0583C">
        <w:rPr>
          <w:rFonts w:ascii="Times New Roman" w:hAnsi="Times New Roman" w:cs="Times New Roman"/>
          <w:b/>
          <w:color w:val="auto"/>
        </w:rPr>
        <w:t xml:space="preserve"> Perspective</w:t>
      </w:r>
      <w:bookmarkEnd w:id="60"/>
    </w:p>
    <w:p w14:paraId="435C878D" w14:textId="09E562DA" w:rsidR="00751A62" w:rsidRPr="00D0583C" w:rsidRDefault="00333ED7" w:rsidP="00B53BED">
      <w:pPr>
        <w:autoSpaceDE w:val="0"/>
        <w:autoSpaceDN w:val="0"/>
        <w:adjustRightInd w:val="0"/>
        <w:spacing w:before="240" w:line="360" w:lineRule="auto"/>
        <w:jc w:val="both"/>
        <w:rPr>
          <w:rFonts w:cs="Times New Roman"/>
          <w:szCs w:val="24"/>
        </w:rPr>
      </w:pPr>
      <w:r w:rsidRPr="00D0583C">
        <w:rPr>
          <w:rFonts w:cs="Times New Roman"/>
          <w:szCs w:val="24"/>
        </w:rPr>
        <w:t xml:space="preserve">Evelyn </w:t>
      </w:r>
      <w:proofErr w:type="spellStart"/>
      <w:r w:rsidRPr="00D0583C">
        <w:rPr>
          <w:rFonts w:cs="Times New Roman"/>
          <w:szCs w:val="24"/>
        </w:rPr>
        <w:t>Tagbo</w:t>
      </w:r>
      <w:proofErr w:type="spellEnd"/>
      <w:r w:rsidRPr="00D0583C">
        <w:rPr>
          <w:rFonts w:cs="Times New Roman"/>
          <w:szCs w:val="24"/>
        </w:rPr>
        <w:t xml:space="preserve"> conducted a study</w:t>
      </w:r>
      <w:r w:rsidR="00DA2299" w:rsidRPr="00D0583C">
        <w:rPr>
          <w:rFonts w:cs="Times New Roman"/>
          <w:szCs w:val="24"/>
        </w:rPr>
        <w:t xml:space="preserve"> in 2010 that </w:t>
      </w:r>
      <w:r w:rsidR="00165E0E" w:rsidRPr="00D0583C">
        <w:rPr>
          <w:rFonts w:cs="Times New Roman"/>
          <w:szCs w:val="24"/>
        </w:rPr>
        <w:t xml:space="preserve">was entitled </w:t>
      </w:r>
      <w:r w:rsidR="00984F2C" w:rsidRPr="00D0583C">
        <w:rPr>
          <w:rFonts w:cs="Times New Roman"/>
          <w:szCs w:val="24"/>
        </w:rPr>
        <w:t>‘</w:t>
      </w:r>
      <w:r w:rsidRPr="00D0583C">
        <w:rPr>
          <w:rFonts w:cs="Times New Roman"/>
          <w:bCs/>
          <w:szCs w:val="24"/>
        </w:rPr>
        <w:t xml:space="preserve">Media Coverage of Climate Change in Africa: </w:t>
      </w:r>
      <w:r w:rsidRPr="00D0583C">
        <w:rPr>
          <w:rFonts w:cs="Times New Roman"/>
          <w:szCs w:val="24"/>
        </w:rPr>
        <w:t>A Case Study of Nigeria and South Africa</w:t>
      </w:r>
      <w:r w:rsidR="00984F2C" w:rsidRPr="00D0583C">
        <w:rPr>
          <w:rFonts w:cs="Times New Roman"/>
          <w:szCs w:val="24"/>
        </w:rPr>
        <w:t>.’</w:t>
      </w:r>
      <w:r w:rsidR="00121C37" w:rsidRPr="00D0583C">
        <w:rPr>
          <w:rFonts w:cs="Times New Roman"/>
          <w:szCs w:val="24"/>
        </w:rPr>
        <w:t xml:space="preserve"> </w:t>
      </w:r>
      <w:r w:rsidR="001E56AD" w:rsidRPr="00D0583C">
        <w:rPr>
          <w:rFonts w:cs="Times New Roman"/>
          <w:szCs w:val="24"/>
        </w:rPr>
        <w:t>The main aim of this research was to explore and analys</w:t>
      </w:r>
      <w:r w:rsidR="00B53BED" w:rsidRPr="00D0583C">
        <w:rPr>
          <w:rFonts w:cs="Times New Roman"/>
          <w:szCs w:val="24"/>
        </w:rPr>
        <w:t xml:space="preserve">e the media coverage of climate change in Nigeria and South Africa, using the two countries as case studies to assess what the trend is in Africa as a whole. </w:t>
      </w:r>
      <w:r w:rsidR="00624E66" w:rsidRPr="00D0583C">
        <w:rPr>
          <w:rFonts w:cs="Times New Roman"/>
          <w:szCs w:val="24"/>
        </w:rPr>
        <w:t xml:space="preserve">The other aim was to answer </w:t>
      </w:r>
      <w:r w:rsidR="00875B4E">
        <w:rPr>
          <w:rFonts w:cs="Times New Roman"/>
          <w:szCs w:val="24"/>
        </w:rPr>
        <w:t>several</w:t>
      </w:r>
      <w:r w:rsidR="00624E66" w:rsidRPr="00D0583C">
        <w:rPr>
          <w:rFonts w:cs="Times New Roman"/>
          <w:szCs w:val="24"/>
        </w:rPr>
        <w:t xml:space="preserve"> </w:t>
      </w:r>
      <w:r w:rsidR="00254F48" w:rsidRPr="00D0583C">
        <w:rPr>
          <w:rFonts w:cs="Times New Roman"/>
          <w:szCs w:val="24"/>
        </w:rPr>
        <w:t>questions, which</w:t>
      </w:r>
      <w:r w:rsidR="007120D7" w:rsidRPr="00D0583C">
        <w:rPr>
          <w:rFonts w:cs="Times New Roman"/>
          <w:szCs w:val="24"/>
        </w:rPr>
        <w:t xml:space="preserve"> included;</w:t>
      </w:r>
      <w:r w:rsidR="00624E66" w:rsidRPr="00D0583C">
        <w:rPr>
          <w:rFonts w:cs="Times New Roman"/>
          <w:szCs w:val="24"/>
        </w:rPr>
        <w:t xml:space="preserve"> </w:t>
      </w:r>
      <w:r w:rsidR="0061717C" w:rsidRPr="00D0583C">
        <w:rPr>
          <w:rFonts w:cs="Times New Roman"/>
          <w:szCs w:val="24"/>
        </w:rPr>
        <w:t>how</w:t>
      </w:r>
      <w:r w:rsidR="00402815">
        <w:rPr>
          <w:rFonts w:cs="Times New Roman"/>
          <w:szCs w:val="24"/>
        </w:rPr>
        <w:t xml:space="preserve"> well did</w:t>
      </w:r>
      <w:r w:rsidR="00B53BED" w:rsidRPr="00D0583C">
        <w:rPr>
          <w:rFonts w:cs="Times New Roman"/>
          <w:szCs w:val="24"/>
        </w:rPr>
        <w:t xml:space="preserve"> the media cover climate change in Africa? What </w:t>
      </w:r>
      <w:r w:rsidR="00402815">
        <w:rPr>
          <w:rFonts w:cs="Times New Roman"/>
          <w:szCs w:val="24"/>
        </w:rPr>
        <w:t>wa</w:t>
      </w:r>
      <w:r w:rsidR="002D3CE6" w:rsidRPr="00D0583C">
        <w:rPr>
          <w:rFonts w:cs="Times New Roman"/>
          <w:szCs w:val="24"/>
        </w:rPr>
        <w:t>s</w:t>
      </w:r>
      <w:r w:rsidR="00402815">
        <w:rPr>
          <w:rFonts w:cs="Times New Roman"/>
          <w:szCs w:val="24"/>
        </w:rPr>
        <w:t xml:space="preserve"> covered and what wa</w:t>
      </w:r>
      <w:r w:rsidR="00B53BED" w:rsidRPr="00D0583C">
        <w:rPr>
          <w:rFonts w:cs="Times New Roman"/>
          <w:szCs w:val="24"/>
        </w:rPr>
        <w:t xml:space="preserve">s driving the </w:t>
      </w:r>
      <w:r w:rsidR="00402815">
        <w:rPr>
          <w:rFonts w:cs="Times New Roman"/>
          <w:szCs w:val="24"/>
        </w:rPr>
        <w:t>changes in that coverage? What we</w:t>
      </w:r>
      <w:r w:rsidR="00B53BED" w:rsidRPr="00D0583C">
        <w:rPr>
          <w:rFonts w:cs="Times New Roman"/>
          <w:szCs w:val="24"/>
        </w:rPr>
        <w:t>re the most challenging difficulties the climate change journalists face</w:t>
      </w:r>
      <w:r w:rsidR="00402815">
        <w:rPr>
          <w:rFonts w:cs="Times New Roman"/>
          <w:szCs w:val="24"/>
        </w:rPr>
        <w:t>d? What we</w:t>
      </w:r>
      <w:r w:rsidR="00B53BED" w:rsidRPr="00D0583C">
        <w:rPr>
          <w:rFonts w:cs="Times New Roman"/>
          <w:szCs w:val="24"/>
        </w:rPr>
        <w:t>re the personal attitudes of these journalists to cl</w:t>
      </w:r>
      <w:r w:rsidR="00402815">
        <w:rPr>
          <w:rFonts w:cs="Times New Roman"/>
          <w:szCs w:val="24"/>
        </w:rPr>
        <w:t>imate change issues and how did these attitudes shape</w:t>
      </w:r>
      <w:r w:rsidR="00B53BED" w:rsidRPr="00D0583C">
        <w:rPr>
          <w:rFonts w:cs="Times New Roman"/>
          <w:szCs w:val="24"/>
        </w:rPr>
        <w:t xml:space="preserve"> their reportage of climate change?</w:t>
      </w:r>
      <w:r w:rsidR="00CD2802" w:rsidRPr="00D0583C">
        <w:rPr>
          <w:rFonts w:cs="Times New Roman"/>
          <w:szCs w:val="24"/>
        </w:rPr>
        <w:t xml:space="preserve"> (</w:t>
      </w:r>
      <w:proofErr w:type="spellStart"/>
      <w:r w:rsidR="00CD2802" w:rsidRPr="00D0583C">
        <w:rPr>
          <w:rFonts w:cs="Times New Roman"/>
          <w:szCs w:val="24"/>
        </w:rPr>
        <w:t>Tagbo</w:t>
      </w:r>
      <w:proofErr w:type="spellEnd"/>
      <w:r w:rsidR="00CD2802" w:rsidRPr="00D0583C">
        <w:rPr>
          <w:rFonts w:cs="Times New Roman"/>
          <w:szCs w:val="24"/>
        </w:rPr>
        <w:t xml:space="preserve">, 2010: </w:t>
      </w:r>
      <w:r w:rsidR="009246D0" w:rsidRPr="00D0583C">
        <w:rPr>
          <w:rFonts w:cs="Times New Roman"/>
          <w:szCs w:val="24"/>
        </w:rPr>
        <w:t>7</w:t>
      </w:r>
      <w:r w:rsidR="00CD2802" w:rsidRPr="00D0583C">
        <w:rPr>
          <w:rFonts w:cs="Times New Roman"/>
          <w:szCs w:val="24"/>
        </w:rPr>
        <w:t>)</w:t>
      </w:r>
      <w:r w:rsidR="00247B65">
        <w:rPr>
          <w:rFonts w:cs="Times New Roman"/>
          <w:szCs w:val="24"/>
        </w:rPr>
        <w:t>.</w:t>
      </w:r>
      <w:r w:rsidR="00C5091B" w:rsidRPr="00D0583C">
        <w:rPr>
          <w:rFonts w:cs="Times New Roman"/>
          <w:szCs w:val="24"/>
        </w:rPr>
        <w:t xml:space="preserve"> </w:t>
      </w:r>
    </w:p>
    <w:p w14:paraId="4FC9168C" w14:textId="5C917953" w:rsidR="00B53BED" w:rsidRPr="00D0583C" w:rsidRDefault="00C5091B" w:rsidP="00E85E98">
      <w:pPr>
        <w:autoSpaceDE w:val="0"/>
        <w:autoSpaceDN w:val="0"/>
        <w:adjustRightInd w:val="0"/>
        <w:spacing w:before="240" w:line="360" w:lineRule="auto"/>
        <w:jc w:val="both"/>
        <w:rPr>
          <w:rFonts w:cs="Times New Roman"/>
          <w:szCs w:val="24"/>
        </w:rPr>
      </w:pPr>
      <w:r w:rsidRPr="00D0583C">
        <w:rPr>
          <w:rFonts w:cs="Times New Roman"/>
          <w:szCs w:val="24"/>
        </w:rPr>
        <w:t xml:space="preserve">This study used </w:t>
      </w:r>
      <w:r w:rsidR="001E4936" w:rsidRPr="00D0583C">
        <w:rPr>
          <w:rFonts w:cs="Times New Roman"/>
          <w:szCs w:val="24"/>
        </w:rPr>
        <w:t xml:space="preserve">content analysis to analyse the media content of four newspapers. Two </w:t>
      </w:r>
      <w:r w:rsidR="00875B4E">
        <w:rPr>
          <w:rFonts w:cs="Times New Roman"/>
          <w:szCs w:val="24"/>
        </w:rPr>
        <w:t xml:space="preserve">were </w:t>
      </w:r>
      <w:r w:rsidR="001E4936" w:rsidRPr="00D0583C">
        <w:rPr>
          <w:rFonts w:cs="Times New Roman"/>
          <w:szCs w:val="24"/>
        </w:rPr>
        <w:t xml:space="preserve">based in South Africa and the other two </w:t>
      </w:r>
      <w:r w:rsidR="00875B4E">
        <w:rPr>
          <w:rFonts w:cs="Times New Roman"/>
          <w:szCs w:val="24"/>
        </w:rPr>
        <w:t xml:space="preserve">were </w:t>
      </w:r>
      <w:r w:rsidR="001E4936" w:rsidRPr="00D0583C">
        <w:rPr>
          <w:rFonts w:cs="Times New Roman"/>
          <w:szCs w:val="24"/>
        </w:rPr>
        <w:t xml:space="preserve">based in Nigeria. </w:t>
      </w:r>
      <w:r w:rsidR="0061717C" w:rsidRPr="00D0583C">
        <w:rPr>
          <w:rFonts w:cs="Times New Roman"/>
          <w:szCs w:val="24"/>
        </w:rPr>
        <w:t xml:space="preserve">Some </w:t>
      </w:r>
      <w:r w:rsidR="00EB642F" w:rsidRPr="00D0583C">
        <w:rPr>
          <w:rFonts w:cs="Times New Roman"/>
          <w:szCs w:val="24"/>
        </w:rPr>
        <w:t xml:space="preserve">trends in newspaper </w:t>
      </w:r>
      <w:r w:rsidR="00EB642F" w:rsidRPr="00D0583C">
        <w:rPr>
          <w:rFonts w:cs="Times New Roman"/>
          <w:szCs w:val="24"/>
        </w:rPr>
        <w:lastRenderedPageBreak/>
        <w:t xml:space="preserve">coverage of climate change in </w:t>
      </w:r>
      <w:r w:rsidR="000F452A">
        <w:rPr>
          <w:rFonts w:cs="Times New Roman"/>
          <w:szCs w:val="24"/>
        </w:rPr>
        <w:t>Ghana were</w:t>
      </w:r>
      <w:r w:rsidR="00484325" w:rsidRPr="00D0583C">
        <w:rPr>
          <w:rFonts w:cs="Times New Roman"/>
          <w:szCs w:val="24"/>
        </w:rPr>
        <w:t xml:space="preserve"> also analysed. </w:t>
      </w:r>
      <w:r w:rsidR="003D2615" w:rsidRPr="00D0583C">
        <w:rPr>
          <w:rFonts w:cs="Times New Roman"/>
          <w:szCs w:val="24"/>
        </w:rPr>
        <w:t xml:space="preserve">The research had a limitation that the stories collected and analysed were those published online by media houses focused on. </w:t>
      </w:r>
      <w:r w:rsidR="00E36842" w:rsidRPr="00D0583C">
        <w:rPr>
          <w:rFonts w:cs="Times New Roman"/>
          <w:szCs w:val="24"/>
        </w:rPr>
        <w:t>The researcher would not pick some stories not placed online or not properly labelled in the archives</w:t>
      </w:r>
      <w:r w:rsidR="006D3810" w:rsidRPr="00D0583C">
        <w:rPr>
          <w:rFonts w:cs="Times New Roman"/>
          <w:szCs w:val="24"/>
        </w:rPr>
        <w:t>.</w:t>
      </w:r>
      <w:r w:rsidR="005B78D1" w:rsidRPr="00D0583C">
        <w:rPr>
          <w:rFonts w:cs="Times New Roman"/>
          <w:szCs w:val="24"/>
        </w:rPr>
        <w:t xml:space="preserve"> </w:t>
      </w:r>
      <w:r w:rsidR="00E71E35" w:rsidRPr="00D0583C">
        <w:rPr>
          <w:rFonts w:cs="Times New Roman"/>
          <w:szCs w:val="24"/>
        </w:rPr>
        <w:t>This study was conducted in two</w:t>
      </w:r>
      <w:r w:rsidR="002222AB" w:rsidRPr="00D0583C">
        <w:rPr>
          <w:rFonts w:cs="Times New Roman"/>
          <w:szCs w:val="24"/>
        </w:rPr>
        <w:t xml:space="preserve"> separate </w:t>
      </w:r>
      <w:r w:rsidR="00E71E35" w:rsidRPr="00D0583C">
        <w:rPr>
          <w:rFonts w:cs="Times New Roman"/>
          <w:szCs w:val="24"/>
        </w:rPr>
        <w:t>first quarters</w:t>
      </w:r>
      <w:r w:rsidR="002212A7" w:rsidRPr="00D0583C">
        <w:rPr>
          <w:rFonts w:cs="Times New Roman"/>
          <w:szCs w:val="24"/>
        </w:rPr>
        <w:t xml:space="preserve"> (January to March)</w:t>
      </w:r>
      <w:r w:rsidR="00E71E35" w:rsidRPr="00D0583C">
        <w:rPr>
          <w:rFonts w:cs="Times New Roman"/>
          <w:szCs w:val="24"/>
        </w:rPr>
        <w:t xml:space="preserve"> of 2009 and 2010. </w:t>
      </w:r>
      <w:r w:rsidR="002222AB" w:rsidRPr="00D0583C">
        <w:rPr>
          <w:rFonts w:cs="Times New Roman"/>
          <w:szCs w:val="24"/>
        </w:rPr>
        <w:t xml:space="preserve">These months were chosen because </w:t>
      </w:r>
      <w:r w:rsidR="00E85E98" w:rsidRPr="00D0583C">
        <w:rPr>
          <w:rFonts w:cs="Times New Roman"/>
          <w:szCs w:val="24"/>
        </w:rPr>
        <w:t xml:space="preserve">December 2009 was </w:t>
      </w:r>
      <w:r w:rsidR="000673C0">
        <w:rPr>
          <w:rFonts w:cs="Times New Roman"/>
          <w:szCs w:val="24"/>
        </w:rPr>
        <w:t>the month that the UN’</w:t>
      </w:r>
      <w:r w:rsidR="00E85E98" w:rsidRPr="00D0583C">
        <w:rPr>
          <w:rFonts w:cs="Times New Roman"/>
          <w:szCs w:val="24"/>
        </w:rPr>
        <w:t>s Copenhagen climate change conference was held</w:t>
      </w:r>
      <w:r w:rsidR="002222AB" w:rsidRPr="00D0583C">
        <w:rPr>
          <w:rFonts w:cs="Times New Roman"/>
          <w:szCs w:val="24"/>
        </w:rPr>
        <w:t xml:space="preserve">. </w:t>
      </w:r>
      <w:r w:rsidR="00E85E98" w:rsidRPr="00D0583C">
        <w:rPr>
          <w:rFonts w:cs="Times New Roman"/>
          <w:szCs w:val="24"/>
        </w:rPr>
        <w:t xml:space="preserve"> </w:t>
      </w:r>
      <w:r w:rsidR="002222AB" w:rsidRPr="00D0583C">
        <w:rPr>
          <w:rFonts w:cs="Times New Roman"/>
          <w:szCs w:val="24"/>
        </w:rPr>
        <w:t>Therefore, t</w:t>
      </w:r>
      <w:r w:rsidR="00E85E98" w:rsidRPr="00D0583C">
        <w:rPr>
          <w:rFonts w:cs="Times New Roman"/>
          <w:szCs w:val="24"/>
        </w:rPr>
        <w:t>he choic</w:t>
      </w:r>
      <w:r w:rsidR="007C6D35">
        <w:rPr>
          <w:rFonts w:cs="Times New Roman"/>
          <w:szCs w:val="24"/>
        </w:rPr>
        <w:t>e of these two periods was made based on</w:t>
      </w:r>
      <w:r w:rsidR="00E85E98" w:rsidRPr="00D0583C">
        <w:rPr>
          <w:rFonts w:cs="Times New Roman"/>
          <w:szCs w:val="24"/>
        </w:rPr>
        <w:t xml:space="preserve"> among other things, to compare these newspapers’ reportage in the months ahead of the Copenhagen conference with their reportage </w:t>
      </w:r>
      <w:r w:rsidR="003F555D" w:rsidRPr="00D0583C">
        <w:rPr>
          <w:rFonts w:cs="Times New Roman"/>
          <w:szCs w:val="24"/>
        </w:rPr>
        <w:t>in months immediately afterward</w:t>
      </w:r>
      <w:r w:rsidR="00E85E98" w:rsidRPr="00D0583C">
        <w:rPr>
          <w:rFonts w:cs="Times New Roman"/>
          <w:szCs w:val="24"/>
        </w:rPr>
        <w:t xml:space="preserve"> </w:t>
      </w:r>
      <w:r w:rsidR="005B78D1" w:rsidRPr="00D0583C">
        <w:rPr>
          <w:rFonts w:cs="Times New Roman"/>
          <w:szCs w:val="24"/>
        </w:rPr>
        <w:t>(</w:t>
      </w:r>
      <w:proofErr w:type="spellStart"/>
      <w:r w:rsidR="005B78D1" w:rsidRPr="00D0583C">
        <w:rPr>
          <w:rFonts w:cs="Times New Roman"/>
          <w:szCs w:val="24"/>
        </w:rPr>
        <w:t>Tagbo</w:t>
      </w:r>
      <w:proofErr w:type="spellEnd"/>
      <w:r w:rsidR="005B78D1" w:rsidRPr="00D0583C">
        <w:rPr>
          <w:rFonts w:cs="Times New Roman"/>
          <w:szCs w:val="24"/>
        </w:rPr>
        <w:t xml:space="preserve">, 2010: </w:t>
      </w:r>
      <w:r w:rsidR="00FC2290" w:rsidRPr="00D0583C">
        <w:rPr>
          <w:rFonts w:cs="Times New Roman"/>
          <w:szCs w:val="24"/>
        </w:rPr>
        <w:t>18</w:t>
      </w:r>
      <w:r w:rsidR="005B78D1" w:rsidRPr="00D0583C">
        <w:rPr>
          <w:rFonts w:cs="Times New Roman"/>
          <w:szCs w:val="24"/>
        </w:rPr>
        <w:t>)</w:t>
      </w:r>
      <w:r w:rsidR="00BE4A68" w:rsidRPr="00D0583C">
        <w:rPr>
          <w:rFonts w:cs="Times New Roman"/>
          <w:szCs w:val="24"/>
        </w:rPr>
        <w:t xml:space="preserve">. </w:t>
      </w:r>
    </w:p>
    <w:p w14:paraId="7072C908" w14:textId="56ED768D" w:rsidR="00AA4496" w:rsidRPr="00D0583C" w:rsidRDefault="0048405D" w:rsidP="00B53BED">
      <w:pPr>
        <w:autoSpaceDE w:val="0"/>
        <w:autoSpaceDN w:val="0"/>
        <w:adjustRightInd w:val="0"/>
        <w:spacing w:before="240" w:line="360" w:lineRule="auto"/>
        <w:jc w:val="both"/>
        <w:rPr>
          <w:rFonts w:cs="Times New Roman"/>
          <w:szCs w:val="24"/>
        </w:rPr>
      </w:pPr>
      <w:r w:rsidRPr="00D0583C">
        <w:rPr>
          <w:rFonts w:cs="Times New Roman"/>
          <w:szCs w:val="24"/>
        </w:rPr>
        <w:t xml:space="preserve">The research identified that </w:t>
      </w:r>
      <w:r w:rsidR="00116378" w:rsidRPr="00D0583C">
        <w:rPr>
          <w:rFonts w:cs="Times New Roman"/>
          <w:szCs w:val="24"/>
        </w:rPr>
        <w:t xml:space="preserve">75 percent of the </w:t>
      </w:r>
      <w:r w:rsidR="0028221F" w:rsidRPr="00D0583C">
        <w:rPr>
          <w:rFonts w:cs="Times New Roman"/>
          <w:szCs w:val="24"/>
        </w:rPr>
        <w:t>world’s</w:t>
      </w:r>
      <w:r w:rsidR="008151C0">
        <w:rPr>
          <w:rFonts w:cs="Times New Roman"/>
          <w:szCs w:val="24"/>
        </w:rPr>
        <w:t xml:space="preserve"> poor we</w:t>
      </w:r>
      <w:r w:rsidR="00116378" w:rsidRPr="00D0583C">
        <w:rPr>
          <w:rFonts w:cs="Times New Roman"/>
          <w:szCs w:val="24"/>
        </w:rPr>
        <w:t>re based i</w:t>
      </w:r>
      <w:r w:rsidR="008151C0">
        <w:rPr>
          <w:rFonts w:cs="Times New Roman"/>
          <w:szCs w:val="24"/>
        </w:rPr>
        <w:t>n Africa even when Africa boasted</w:t>
      </w:r>
      <w:r w:rsidR="00116378" w:rsidRPr="00D0583C">
        <w:rPr>
          <w:rFonts w:cs="Times New Roman"/>
          <w:szCs w:val="24"/>
        </w:rPr>
        <w:t xml:space="preserve"> of a youthful population.</w:t>
      </w:r>
      <w:r w:rsidR="00AB574D">
        <w:rPr>
          <w:rFonts w:cs="Times New Roman"/>
          <w:szCs w:val="24"/>
        </w:rPr>
        <w:t xml:space="preserve"> </w:t>
      </w:r>
      <w:r w:rsidR="008151C0">
        <w:rPr>
          <w:rFonts w:cs="Times New Roman"/>
          <w:szCs w:val="24"/>
        </w:rPr>
        <w:t>It wa</w:t>
      </w:r>
      <w:r w:rsidR="00DB737B" w:rsidRPr="00D0583C">
        <w:rPr>
          <w:rFonts w:cs="Times New Roman"/>
          <w:szCs w:val="24"/>
        </w:rPr>
        <w:t>s common for families</w:t>
      </w:r>
      <w:r w:rsidR="00AB574D">
        <w:rPr>
          <w:rFonts w:cs="Times New Roman"/>
          <w:szCs w:val="24"/>
        </w:rPr>
        <w:t xml:space="preserve"> on the continent to run out of food</w:t>
      </w:r>
      <w:r w:rsidR="008151C0">
        <w:rPr>
          <w:rFonts w:cs="Times New Roman"/>
          <w:szCs w:val="24"/>
        </w:rPr>
        <w:t>, as there was crop failure whenever there we</w:t>
      </w:r>
      <w:r w:rsidR="00DB737B" w:rsidRPr="00D0583C">
        <w:rPr>
          <w:rFonts w:cs="Times New Roman"/>
          <w:szCs w:val="24"/>
        </w:rPr>
        <w:t>re poor rains</w:t>
      </w:r>
      <w:r w:rsidR="00444445" w:rsidRPr="00D0583C">
        <w:rPr>
          <w:rFonts w:cs="Times New Roman"/>
          <w:szCs w:val="24"/>
        </w:rPr>
        <w:t xml:space="preserve"> (</w:t>
      </w:r>
      <w:proofErr w:type="spellStart"/>
      <w:r w:rsidR="00444445" w:rsidRPr="00D0583C">
        <w:rPr>
          <w:rFonts w:cs="Times New Roman"/>
          <w:szCs w:val="24"/>
        </w:rPr>
        <w:t>Tagbo</w:t>
      </w:r>
      <w:proofErr w:type="spellEnd"/>
      <w:r w:rsidR="00444445" w:rsidRPr="00D0583C">
        <w:rPr>
          <w:rFonts w:cs="Times New Roman"/>
          <w:szCs w:val="24"/>
        </w:rPr>
        <w:t>, 2010: 4)</w:t>
      </w:r>
      <w:r w:rsidR="00DB737B" w:rsidRPr="00D0583C">
        <w:rPr>
          <w:rFonts w:cs="Times New Roman"/>
          <w:szCs w:val="24"/>
        </w:rPr>
        <w:t>.</w:t>
      </w:r>
      <w:r w:rsidR="000253D1" w:rsidRPr="00D0583C">
        <w:rPr>
          <w:rFonts w:cs="Times New Roman"/>
          <w:szCs w:val="24"/>
        </w:rPr>
        <w:t xml:space="preserve"> The relationship between food security and </w:t>
      </w:r>
      <w:r w:rsidR="00784798" w:rsidRPr="00D0583C">
        <w:rPr>
          <w:rFonts w:cs="Times New Roman"/>
          <w:szCs w:val="24"/>
        </w:rPr>
        <w:t xml:space="preserve">the climate in </w:t>
      </w:r>
      <w:r w:rsidR="003E4C66" w:rsidRPr="00D0583C">
        <w:rPr>
          <w:rFonts w:cs="Times New Roman"/>
          <w:szCs w:val="24"/>
        </w:rPr>
        <w:t>A</w:t>
      </w:r>
      <w:r w:rsidR="00784798" w:rsidRPr="00D0583C">
        <w:rPr>
          <w:rFonts w:cs="Times New Roman"/>
          <w:szCs w:val="24"/>
        </w:rPr>
        <w:t xml:space="preserve">frica is complicated as food security is affected by many factors. </w:t>
      </w:r>
      <w:r w:rsidR="003E4C66" w:rsidRPr="00D0583C">
        <w:rPr>
          <w:rFonts w:cs="Times New Roman"/>
          <w:szCs w:val="24"/>
        </w:rPr>
        <w:t>However,</w:t>
      </w:r>
      <w:r w:rsidR="00784798" w:rsidRPr="00D0583C">
        <w:rPr>
          <w:rFonts w:cs="Times New Roman"/>
          <w:szCs w:val="24"/>
        </w:rPr>
        <w:t xml:space="preserve"> the single most influential factor</w:t>
      </w:r>
      <w:r w:rsidR="008534FC" w:rsidRPr="00D0583C">
        <w:rPr>
          <w:rFonts w:cs="Times New Roman"/>
          <w:szCs w:val="24"/>
        </w:rPr>
        <w:t xml:space="preserve"> in the past three decades</w:t>
      </w:r>
      <w:r w:rsidR="008151C0">
        <w:rPr>
          <w:rFonts w:cs="Times New Roman"/>
          <w:szCs w:val="24"/>
        </w:rPr>
        <w:t xml:space="preserve"> has</w:t>
      </w:r>
      <w:r w:rsidR="00784798" w:rsidRPr="00D0583C">
        <w:rPr>
          <w:rFonts w:cs="Times New Roman"/>
          <w:szCs w:val="24"/>
        </w:rPr>
        <w:t xml:space="preserve"> to do with weather conditions as extreme weather such as floods and </w:t>
      </w:r>
      <w:r w:rsidR="001657C0" w:rsidRPr="00D0583C">
        <w:rPr>
          <w:rFonts w:cs="Times New Roman"/>
          <w:szCs w:val="24"/>
        </w:rPr>
        <w:t xml:space="preserve">droughts </w:t>
      </w:r>
      <w:r w:rsidR="006D4D88" w:rsidRPr="00D0583C">
        <w:rPr>
          <w:rFonts w:cs="Times New Roman"/>
          <w:szCs w:val="24"/>
        </w:rPr>
        <w:t>have</w:t>
      </w:r>
      <w:r w:rsidR="008534FC" w:rsidRPr="00D0583C">
        <w:rPr>
          <w:rFonts w:cs="Times New Roman"/>
          <w:szCs w:val="24"/>
        </w:rPr>
        <w:t xml:space="preserve"> caused</w:t>
      </w:r>
      <w:r w:rsidR="006D4D88" w:rsidRPr="00D0583C">
        <w:rPr>
          <w:rFonts w:cs="Times New Roman"/>
          <w:szCs w:val="24"/>
        </w:rPr>
        <w:t xml:space="preserve"> very debilitating effects on </w:t>
      </w:r>
      <w:r w:rsidR="001657C0" w:rsidRPr="00D0583C">
        <w:rPr>
          <w:rFonts w:cs="Times New Roman"/>
          <w:szCs w:val="24"/>
        </w:rPr>
        <w:t>crop output</w:t>
      </w:r>
      <w:r w:rsidR="00EC6ECB" w:rsidRPr="00D0583C">
        <w:rPr>
          <w:rFonts w:cs="Times New Roman"/>
          <w:szCs w:val="24"/>
        </w:rPr>
        <w:t>.</w:t>
      </w:r>
      <w:r w:rsidR="008534FC" w:rsidRPr="00D0583C">
        <w:rPr>
          <w:rFonts w:cs="Times New Roman"/>
          <w:szCs w:val="24"/>
        </w:rPr>
        <w:t xml:space="preserve"> </w:t>
      </w:r>
      <w:r w:rsidR="00EE4B74" w:rsidRPr="00D0583C">
        <w:rPr>
          <w:rFonts w:cs="Times New Roman"/>
          <w:szCs w:val="24"/>
        </w:rPr>
        <w:t xml:space="preserve">This has resulted in African families buying food </w:t>
      </w:r>
      <w:r w:rsidR="009F55C4" w:rsidRPr="00D0583C">
        <w:rPr>
          <w:rFonts w:cs="Times New Roman"/>
          <w:szCs w:val="24"/>
        </w:rPr>
        <w:t>products, which</w:t>
      </w:r>
      <w:r w:rsidR="00EE4B74" w:rsidRPr="00D0583C">
        <w:rPr>
          <w:rFonts w:cs="Times New Roman"/>
          <w:szCs w:val="24"/>
        </w:rPr>
        <w:t xml:space="preserve"> </w:t>
      </w:r>
      <w:r w:rsidR="00473CEB" w:rsidRPr="00D0583C">
        <w:rPr>
          <w:rFonts w:cs="Times New Roman"/>
          <w:szCs w:val="24"/>
        </w:rPr>
        <w:t>has</w:t>
      </w:r>
      <w:r w:rsidR="00EE4B74" w:rsidRPr="00D0583C">
        <w:rPr>
          <w:rFonts w:cs="Times New Roman"/>
          <w:szCs w:val="24"/>
        </w:rPr>
        <w:t xml:space="preserve"> taken a toll on their financials. </w:t>
      </w:r>
      <w:r w:rsidR="007B1332" w:rsidRPr="00D0583C">
        <w:rPr>
          <w:rFonts w:cs="Times New Roman"/>
          <w:szCs w:val="24"/>
        </w:rPr>
        <w:t>Their health is also affected as n</w:t>
      </w:r>
      <w:r w:rsidR="00EE4B74" w:rsidRPr="00D0583C">
        <w:rPr>
          <w:rFonts w:cs="Times New Roman"/>
          <w:szCs w:val="24"/>
        </w:rPr>
        <w:t xml:space="preserve">utrition is </w:t>
      </w:r>
      <w:r w:rsidR="007B1332" w:rsidRPr="00D0583C">
        <w:rPr>
          <w:rFonts w:cs="Times New Roman"/>
          <w:szCs w:val="24"/>
        </w:rPr>
        <w:t>compromised because of buying cheaper foods. The chronically ill</w:t>
      </w:r>
      <w:r w:rsidR="00EE4B74" w:rsidRPr="00D0583C">
        <w:rPr>
          <w:rFonts w:cs="Times New Roman"/>
          <w:szCs w:val="24"/>
        </w:rPr>
        <w:t xml:space="preserve"> </w:t>
      </w:r>
      <w:r w:rsidR="007B1332" w:rsidRPr="00D0583C">
        <w:rPr>
          <w:rFonts w:cs="Times New Roman"/>
          <w:szCs w:val="24"/>
        </w:rPr>
        <w:t>are the ones affected the most by this because of their need for good nutrition</w:t>
      </w:r>
      <w:r w:rsidR="007A33EF" w:rsidRPr="00D0583C">
        <w:rPr>
          <w:rFonts w:cs="Times New Roman"/>
          <w:szCs w:val="24"/>
        </w:rPr>
        <w:t xml:space="preserve"> (</w:t>
      </w:r>
      <w:proofErr w:type="spellStart"/>
      <w:r w:rsidR="007A33EF" w:rsidRPr="00D0583C">
        <w:rPr>
          <w:rFonts w:cs="Times New Roman"/>
          <w:szCs w:val="24"/>
        </w:rPr>
        <w:t>Tagbo</w:t>
      </w:r>
      <w:proofErr w:type="spellEnd"/>
      <w:r w:rsidR="007A33EF" w:rsidRPr="00D0583C">
        <w:rPr>
          <w:rFonts w:cs="Times New Roman"/>
          <w:szCs w:val="24"/>
        </w:rPr>
        <w:t>, 2010: 4)</w:t>
      </w:r>
      <w:r w:rsidR="007B1332" w:rsidRPr="00D0583C">
        <w:rPr>
          <w:rFonts w:cs="Times New Roman"/>
          <w:szCs w:val="24"/>
        </w:rPr>
        <w:t xml:space="preserve">. </w:t>
      </w:r>
    </w:p>
    <w:p w14:paraId="7E971F61" w14:textId="4DC12570" w:rsidR="0048405D" w:rsidRPr="00D0583C" w:rsidRDefault="000B75E0" w:rsidP="00BC1223">
      <w:pPr>
        <w:autoSpaceDE w:val="0"/>
        <w:autoSpaceDN w:val="0"/>
        <w:adjustRightInd w:val="0"/>
        <w:spacing w:before="240" w:line="360" w:lineRule="auto"/>
        <w:jc w:val="both"/>
        <w:rPr>
          <w:rFonts w:cs="Times New Roman"/>
          <w:szCs w:val="24"/>
        </w:rPr>
      </w:pPr>
      <w:r w:rsidRPr="00D0583C">
        <w:rPr>
          <w:rFonts w:cs="Times New Roman"/>
          <w:szCs w:val="24"/>
        </w:rPr>
        <w:t>Furthermore, the research</w:t>
      </w:r>
      <w:r w:rsidR="00686ABA">
        <w:rPr>
          <w:rFonts w:cs="Times New Roman"/>
          <w:szCs w:val="24"/>
        </w:rPr>
        <w:t>ers</w:t>
      </w:r>
      <w:r w:rsidRPr="00D0583C">
        <w:rPr>
          <w:rFonts w:cs="Times New Roman"/>
          <w:szCs w:val="24"/>
        </w:rPr>
        <w:t xml:space="preserve"> noted that d</w:t>
      </w:r>
      <w:r w:rsidR="0012772F" w:rsidRPr="00D0583C">
        <w:rPr>
          <w:rFonts w:cs="Times New Roman"/>
          <w:szCs w:val="24"/>
        </w:rPr>
        <w:t xml:space="preserve">ue to climate change, </w:t>
      </w:r>
      <w:r w:rsidR="00965957" w:rsidRPr="00D0583C">
        <w:rPr>
          <w:rFonts w:cs="Times New Roman"/>
          <w:szCs w:val="24"/>
        </w:rPr>
        <w:t>rainy seasons are projected to start later than normal, that is, in Decemb</w:t>
      </w:r>
      <w:r w:rsidR="000413AC">
        <w:rPr>
          <w:rFonts w:cs="Times New Roman"/>
          <w:szCs w:val="24"/>
        </w:rPr>
        <w:t>er rather than late October in S</w:t>
      </w:r>
      <w:r w:rsidR="00965957" w:rsidRPr="00D0583C">
        <w:rPr>
          <w:rFonts w:cs="Times New Roman"/>
          <w:szCs w:val="24"/>
        </w:rPr>
        <w:t xml:space="preserve">outhern Africa. Further, </w:t>
      </w:r>
      <w:r w:rsidR="00001CA1">
        <w:rPr>
          <w:rFonts w:cs="Times New Roman"/>
          <w:szCs w:val="24"/>
        </w:rPr>
        <w:t>conflicts wer</w:t>
      </w:r>
      <w:r w:rsidR="007B6B9F" w:rsidRPr="00D0583C">
        <w:rPr>
          <w:rFonts w:cs="Times New Roman"/>
          <w:szCs w:val="24"/>
        </w:rPr>
        <w:t xml:space="preserve">e </w:t>
      </w:r>
      <w:r w:rsidR="00965957" w:rsidRPr="00D0583C">
        <w:rPr>
          <w:rFonts w:cs="Times New Roman"/>
          <w:szCs w:val="24"/>
        </w:rPr>
        <w:t xml:space="preserve">also </w:t>
      </w:r>
      <w:r w:rsidR="007B6B9F" w:rsidRPr="00D0583C">
        <w:rPr>
          <w:rFonts w:cs="Times New Roman"/>
          <w:szCs w:val="24"/>
        </w:rPr>
        <w:t>likely to rise due to the increase in resource scarcity</w:t>
      </w:r>
      <w:r w:rsidR="00FF2E43" w:rsidRPr="00D0583C">
        <w:rPr>
          <w:rFonts w:cs="Times New Roman"/>
          <w:szCs w:val="24"/>
        </w:rPr>
        <w:t xml:space="preserve"> (</w:t>
      </w:r>
      <w:proofErr w:type="spellStart"/>
      <w:r w:rsidR="00FF2E43" w:rsidRPr="00D0583C">
        <w:rPr>
          <w:rFonts w:cs="Times New Roman"/>
          <w:szCs w:val="24"/>
        </w:rPr>
        <w:t>Tagbo</w:t>
      </w:r>
      <w:proofErr w:type="spellEnd"/>
      <w:r w:rsidR="00FF2E43" w:rsidRPr="00D0583C">
        <w:rPr>
          <w:rFonts w:cs="Times New Roman"/>
          <w:szCs w:val="24"/>
        </w:rPr>
        <w:t>, 2010: 5)</w:t>
      </w:r>
      <w:r w:rsidR="007B6B9F" w:rsidRPr="00D0583C">
        <w:rPr>
          <w:rFonts w:cs="Times New Roman"/>
          <w:szCs w:val="24"/>
        </w:rPr>
        <w:t xml:space="preserve">. </w:t>
      </w:r>
      <w:r w:rsidR="00427681" w:rsidRPr="00D0583C">
        <w:rPr>
          <w:rFonts w:cs="Times New Roman"/>
          <w:szCs w:val="24"/>
        </w:rPr>
        <w:t>Political rh</w:t>
      </w:r>
      <w:r w:rsidR="003F5D1D">
        <w:rPr>
          <w:rFonts w:cs="Times New Roman"/>
          <w:szCs w:val="24"/>
        </w:rPr>
        <w:t>etoric around climate change had</w:t>
      </w:r>
      <w:r w:rsidR="00427681" w:rsidRPr="00D0583C">
        <w:rPr>
          <w:rFonts w:cs="Times New Roman"/>
          <w:szCs w:val="24"/>
        </w:rPr>
        <w:t xml:space="preserve"> become heated</w:t>
      </w:r>
      <w:r w:rsidR="00A904BF" w:rsidRPr="00D0583C">
        <w:rPr>
          <w:rFonts w:cs="Times New Roman"/>
          <w:szCs w:val="24"/>
        </w:rPr>
        <w:t>. In 2007 at the African Union, Ugandan</w:t>
      </w:r>
      <w:r w:rsidR="00B60F1F" w:rsidRPr="00D0583C">
        <w:rPr>
          <w:rFonts w:cs="Times New Roman"/>
          <w:szCs w:val="24"/>
        </w:rPr>
        <w:t xml:space="preserve"> President</w:t>
      </w:r>
      <w:r w:rsidR="00A904BF" w:rsidRPr="00D0583C">
        <w:rPr>
          <w:rFonts w:cs="Times New Roman"/>
          <w:szCs w:val="24"/>
        </w:rPr>
        <w:t xml:space="preserve"> </w:t>
      </w:r>
      <w:proofErr w:type="spellStart"/>
      <w:r w:rsidR="00A904BF" w:rsidRPr="00D0583C">
        <w:rPr>
          <w:rFonts w:cs="Times New Roman"/>
          <w:szCs w:val="24"/>
        </w:rPr>
        <w:t>Yoweri</w:t>
      </w:r>
      <w:proofErr w:type="spellEnd"/>
      <w:r w:rsidR="00A904BF" w:rsidRPr="00D0583C">
        <w:rPr>
          <w:rFonts w:cs="Times New Roman"/>
          <w:szCs w:val="24"/>
        </w:rPr>
        <w:t xml:space="preserve"> </w:t>
      </w:r>
      <w:proofErr w:type="spellStart"/>
      <w:r w:rsidR="00A904BF" w:rsidRPr="00D0583C">
        <w:rPr>
          <w:rFonts w:cs="Times New Roman"/>
          <w:szCs w:val="24"/>
        </w:rPr>
        <w:t>M</w:t>
      </w:r>
      <w:r w:rsidR="00BB270A">
        <w:rPr>
          <w:rFonts w:cs="Times New Roman"/>
          <w:szCs w:val="24"/>
        </w:rPr>
        <w:t>u</w:t>
      </w:r>
      <w:r w:rsidR="00A904BF" w:rsidRPr="00D0583C">
        <w:rPr>
          <w:rFonts w:cs="Times New Roman"/>
          <w:szCs w:val="24"/>
        </w:rPr>
        <w:t>seveni</w:t>
      </w:r>
      <w:proofErr w:type="spellEnd"/>
      <w:r w:rsidR="00427681" w:rsidRPr="00D0583C">
        <w:rPr>
          <w:rFonts w:cs="Times New Roman"/>
          <w:szCs w:val="24"/>
        </w:rPr>
        <w:t xml:space="preserve"> called climate change </w:t>
      </w:r>
      <w:r w:rsidR="00A904BF" w:rsidRPr="00D0583C">
        <w:rPr>
          <w:rFonts w:cs="Times New Roman"/>
          <w:szCs w:val="24"/>
        </w:rPr>
        <w:t>“</w:t>
      </w:r>
      <w:r w:rsidR="00427681" w:rsidRPr="00D0583C">
        <w:rPr>
          <w:rFonts w:cs="Times New Roman"/>
          <w:szCs w:val="24"/>
        </w:rPr>
        <w:t>an ‘act of aggression’ by the developed world</w:t>
      </w:r>
      <w:r w:rsidR="00BC1223" w:rsidRPr="00D0583C">
        <w:rPr>
          <w:rFonts w:cs="Times New Roman"/>
          <w:szCs w:val="24"/>
        </w:rPr>
        <w:t xml:space="preserve"> </w:t>
      </w:r>
      <w:r w:rsidR="00427681" w:rsidRPr="00D0583C">
        <w:rPr>
          <w:rFonts w:cs="Times New Roman"/>
          <w:szCs w:val="24"/>
        </w:rPr>
        <w:t>against the developing world and demanded compensatio</w:t>
      </w:r>
      <w:r w:rsidR="00BC1223" w:rsidRPr="00D0583C">
        <w:rPr>
          <w:rFonts w:cs="Times New Roman"/>
          <w:szCs w:val="24"/>
        </w:rPr>
        <w:t xml:space="preserve">n for the damage global warming </w:t>
      </w:r>
      <w:r w:rsidR="00985049" w:rsidRPr="00D0583C">
        <w:rPr>
          <w:rFonts w:cs="Times New Roman"/>
          <w:szCs w:val="24"/>
        </w:rPr>
        <w:t>would cause African nations</w:t>
      </w:r>
      <w:r w:rsidR="00A904BF" w:rsidRPr="00D0583C">
        <w:rPr>
          <w:rFonts w:cs="Times New Roman"/>
          <w:szCs w:val="24"/>
        </w:rPr>
        <w:t>”</w:t>
      </w:r>
      <w:r w:rsidR="00985049" w:rsidRPr="00D0583C">
        <w:rPr>
          <w:rFonts w:cs="Times New Roman"/>
          <w:szCs w:val="24"/>
        </w:rPr>
        <w:t xml:space="preserve"> (</w:t>
      </w:r>
      <w:proofErr w:type="spellStart"/>
      <w:r w:rsidR="007E7E4B" w:rsidRPr="00D0583C">
        <w:rPr>
          <w:rFonts w:cs="Times New Roman"/>
          <w:szCs w:val="24"/>
        </w:rPr>
        <w:t>Tagbo</w:t>
      </w:r>
      <w:proofErr w:type="spellEnd"/>
      <w:r w:rsidR="007E7E4B" w:rsidRPr="00D0583C">
        <w:rPr>
          <w:rFonts w:cs="Times New Roman"/>
          <w:szCs w:val="24"/>
        </w:rPr>
        <w:t xml:space="preserve">, 2010: </w:t>
      </w:r>
      <w:r w:rsidR="001B5DDD" w:rsidRPr="00D0583C">
        <w:rPr>
          <w:rFonts w:cs="Times New Roman"/>
          <w:szCs w:val="24"/>
        </w:rPr>
        <w:t>5-6</w:t>
      </w:r>
      <w:r w:rsidR="00985049" w:rsidRPr="00D0583C">
        <w:rPr>
          <w:rFonts w:cs="Times New Roman"/>
          <w:szCs w:val="24"/>
        </w:rPr>
        <w:t>).</w:t>
      </w:r>
      <w:r w:rsidR="00427681" w:rsidRPr="00D0583C">
        <w:rPr>
          <w:rFonts w:cs="Times New Roman"/>
          <w:szCs w:val="24"/>
        </w:rPr>
        <w:t xml:space="preserve"> </w:t>
      </w:r>
      <w:r w:rsidR="00985049" w:rsidRPr="00D0583C">
        <w:rPr>
          <w:rFonts w:cs="Times New Roman"/>
          <w:szCs w:val="24"/>
        </w:rPr>
        <w:t xml:space="preserve">Later on, </w:t>
      </w:r>
      <w:proofErr w:type="spellStart"/>
      <w:r w:rsidR="00BC1223" w:rsidRPr="00D0583C">
        <w:rPr>
          <w:rFonts w:cs="Times New Roman"/>
          <w:szCs w:val="24"/>
        </w:rPr>
        <w:t>Kaire</w:t>
      </w:r>
      <w:proofErr w:type="spellEnd"/>
      <w:r w:rsidR="00BC1223" w:rsidRPr="00D0583C">
        <w:rPr>
          <w:rFonts w:cs="Times New Roman"/>
          <w:szCs w:val="24"/>
        </w:rPr>
        <w:t xml:space="preserve"> </w:t>
      </w:r>
      <w:proofErr w:type="spellStart"/>
      <w:r w:rsidR="00BC1223" w:rsidRPr="00D0583C">
        <w:rPr>
          <w:rFonts w:cs="Times New Roman"/>
          <w:szCs w:val="24"/>
        </w:rPr>
        <w:t>Mbuende</w:t>
      </w:r>
      <w:proofErr w:type="spellEnd"/>
      <w:r w:rsidR="00BC1223" w:rsidRPr="00D0583C">
        <w:rPr>
          <w:rFonts w:cs="Times New Roman"/>
          <w:szCs w:val="24"/>
        </w:rPr>
        <w:t xml:space="preserve">, the Namibian </w:t>
      </w:r>
      <w:r w:rsidR="00427681" w:rsidRPr="00D0583C">
        <w:rPr>
          <w:rFonts w:cs="Times New Roman"/>
          <w:szCs w:val="24"/>
        </w:rPr>
        <w:t>repre</w:t>
      </w:r>
      <w:r w:rsidR="000673C0">
        <w:rPr>
          <w:rFonts w:cs="Times New Roman"/>
          <w:szCs w:val="24"/>
        </w:rPr>
        <w:t>sentative to the UN</w:t>
      </w:r>
      <w:r w:rsidR="00427681" w:rsidRPr="00D0583C">
        <w:rPr>
          <w:rFonts w:cs="Times New Roman"/>
          <w:szCs w:val="24"/>
        </w:rPr>
        <w:t xml:space="preserve"> </w:t>
      </w:r>
      <w:r w:rsidR="001B006E" w:rsidRPr="00D0583C">
        <w:rPr>
          <w:rFonts w:cs="Times New Roman"/>
          <w:szCs w:val="24"/>
        </w:rPr>
        <w:t>“</w:t>
      </w:r>
      <w:r w:rsidR="00427681" w:rsidRPr="00D0583C">
        <w:rPr>
          <w:rFonts w:cs="Times New Roman"/>
          <w:szCs w:val="24"/>
        </w:rPr>
        <w:t>called the developed coun</w:t>
      </w:r>
      <w:r w:rsidR="00BC1223" w:rsidRPr="00D0583C">
        <w:rPr>
          <w:rFonts w:cs="Times New Roman"/>
          <w:szCs w:val="24"/>
        </w:rPr>
        <w:t xml:space="preserve">tries’ emissions of greenhouses </w:t>
      </w:r>
      <w:r w:rsidR="00427681" w:rsidRPr="00D0583C">
        <w:rPr>
          <w:rFonts w:cs="Times New Roman"/>
          <w:szCs w:val="24"/>
        </w:rPr>
        <w:t xml:space="preserve">tantamount to ‘low intensity </w:t>
      </w:r>
      <w:r w:rsidR="00C66E41" w:rsidRPr="00D0583C">
        <w:rPr>
          <w:rFonts w:cs="Times New Roman"/>
          <w:szCs w:val="24"/>
        </w:rPr>
        <w:t>biological or chemical warfare’</w:t>
      </w:r>
      <w:r w:rsidR="001B006E" w:rsidRPr="00D0583C">
        <w:rPr>
          <w:rFonts w:cs="Times New Roman"/>
          <w:szCs w:val="24"/>
        </w:rPr>
        <w:t>”</w:t>
      </w:r>
      <w:r w:rsidR="00C66E41" w:rsidRPr="00D0583C">
        <w:rPr>
          <w:rFonts w:cs="Times New Roman"/>
          <w:szCs w:val="24"/>
        </w:rPr>
        <w:t xml:space="preserve"> (</w:t>
      </w:r>
      <w:proofErr w:type="spellStart"/>
      <w:r w:rsidR="00C66E41" w:rsidRPr="00D0583C">
        <w:rPr>
          <w:rFonts w:cs="Times New Roman"/>
          <w:szCs w:val="24"/>
        </w:rPr>
        <w:t>Tagbo</w:t>
      </w:r>
      <w:proofErr w:type="spellEnd"/>
      <w:r w:rsidR="00C66E41" w:rsidRPr="00D0583C">
        <w:rPr>
          <w:rFonts w:cs="Times New Roman"/>
          <w:szCs w:val="24"/>
        </w:rPr>
        <w:t xml:space="preserve">, 2010: </w:t>
      </w:r>
      <w:r w:rsidR="001B5DDD" w:rsidRPr="00D0583C">
        <w:rPr>
          <w:rFonts w:cs="Times New Roman"/>
          <w:szCs w:val="24"/>
        </w:rPr>
        <w:t>6</w:t>
      </w:r>
      <w:r w:rsidR="00C66E41" w:rsidRPr="00D0583C">
        <w:rPr>
          <w:rFonts w:cs="Times New Roman"/>
          <w:szCs w:val="24"/>
        </w:rPr>
        <w:t>).</w:t>
      </w:r>
    </w:p>
    <w:p w14:paraId="069BC69A" w14:textId="3BF43E60" w:rsidR="00AA5D0D" w:rsidRPr="00D0583C" w:rsidRDefault="002547A1" w:rsidP="00DF6B27">
      <w:pPr>
        <w:autoSpaceDE w:val="0"/>
        <w:autoSpaceDN w:val="0"/>
        <w:adjustRightInd w:val="0"/>
        <w:spacing w:before="240" w:line="360" w:lineRule="auto"/>
        <w:jc w:val="both"/>
        <w:rPr>
          <w:rFonts w:cs="Times New Roman"/>
          <w:szCs w:val="24"/>
        </w:rPr>
      </w:pPr>
      <w:r w:rsidRPr="00D0583C">
        <w:rPr>
          <w:rFonts w:cs="Times New Roman"/>
          <w:szCs w:val="24"/>
        </w:rPr>
        <w:t xml:space="preserve">Since Africa contributes less carbon dioxide </w:t>
      </w:r>
      <w:r w:rsidR="006106D3" w:rsidRPr="00D0583C">
        <w:rPr>
          <w:rFonts w:cs="Times New Roman"/>
          <w:szCs w:val="24"/>
        </w:rPr>
        <w:t>emissions</w:t>
      </w:r>
      <w:r w:rsidRPr="00D0583C">
        <w:rPr>
          <w:rFonts w:cs="Times New Roman"/>
          <w:szCs w:val="24"/>
        </w:rPr>
        <w:t xml:space="preserve"> compared to its</w:t>
      </w:r>
      <w:r w:rsidR="00B21704">
        <w:rPr>
          <w:rFonts w:cs="Times New Roman"/>
          <w:szCs w:val="24"/>
        </w:rPr>
        <w:t xml:space="preserve"> western contemporaries, there wa</w:t>
      </w:r>
      <w:r w:rsidRPr="00D0583C">
        <w:rPr>
          <w:rFonts w:cs="Times New Roman"/>
          <w:szCs w:val="24"/>
        </w:rPr>
        <w:t xml:space="preserve">s </w:t>
      </w:r>
      <w:r w:rsidR="00686ABA">
        <w:rPr>
          <w:rFonts w:cs="Times New Roman"/>
          <w:szCs w:val="24"/>
        </w:rPr>
        <w:t xml:space="preserve">a </w:t>
      </w:r>
      <w:r w:rsidRPr="00D0583C">
        <w:rPr>
          <w:rFonts w:cs="Times New Roman"/>
          <w:szCs w:val="24"/>
        </w:rPr>
        <w:t xml:space="preserve">need for African communities to adapt to the effects of climate change. </w:t>
      </w:r>
      <w:r w:rsidR="006106D3" w:rsidRPr="00D0583C">
        <w:rPr>
          <w:rFonts w:cs="Times New Roman"/>
          <w:szCs w:val="24"/>
        </w:rPr>
        <w:t xml:space="preserve">The research </w:t>
      </w:r>
      <w:r w:rsidR="00DF6B27" w:rsidRPr="00D0583C">
        <w:rPr>
          <w:rFonts w:cs="Times New Roman"/>
          <w:szCs w:val="24"/>
        </w:rPr>
        <w:t>states that while mitigation ha</w:t>
      </w:r>
      <w:r w:rsidR="008151C0">
        <w:rPr>
          <w:rFonts w:cs="Times New Roman"/>
          <w:szCs w:val="24"/>
        </w:rPr>
        <w:t>d</w:t>
      </w:r>
      <w:r w:rsidR="00DF6B27" w:rsidRPr="00D0583C">
        <w:rPr>
          <w:rFonts w:cs="Times New Roman"/>
          <w:szCs w:val="24"/>
        </w:rPr>
        <w:t xml:space="preserve"> traditionally been the pivotal issue for many experts, adaptation to</w:t>
      </w:r>
      <w:r w:rsidR="008151C0">
        <w:rPr>
          <w:rFonts w:cs="Times New Roman"/>
          <w:szCs w:val="24"/>
        </w:rPr>
        <w:t xml:space="preserve"> the effects of climate change wa</w:t>
      </w:r>
      <w:r w:rsidR="00DF6B27" w:rsidRPr="00D0583C">
        <w:rPr>
          <w:rFonts w:cs="Times New Roman"/>
          <w:szCs w:val="24"/>
        </w:rPr>
        <w:t xml:space="preserve">s now acknowledged as necessary </w:t>
      </w:r>
      <w:r w:rsidR="00DF6B27" w:rsidRPr="00D0583C">
        <w:rPr>
          <w:rFonts w:cs="Times New Roman"/>
          <w:szCs w:val="24"/>
        </w:rPr>
        <w:lastRenderedPageBreak/>
        <w:t>for responding effectively and equitably to the impacts of both climate change and climate variability</w:t>
      </w:r>
      <w:r w:rsidR="003E6537" w:rsidRPr="00D0583C">
        <w:rPr>
          <w:rFonts w:cs="Times New Roman"/>
          <w:szCs w:val="24"/>
        </w:rPr>
        <w:t xml:space="preserve"> (</w:t>
      </w:r>
      <w:proofErr w:type="spellStart"/>
      <w:r w:rsidR="0022511C" w:rsidRPr="00D0583C">
        <w:rPr>
          <w:rFonts w:cs="Times New Roman"/>
          <w:szCs w:val="24"/>
        </w:rPr>
        <w:t>Tagbo</w:t>
      </w:r>
      <w:proofErr w:type="spellEnd"/>
      <w:r w:rsidR="0022511C" w:rsidRPr="00D0583C">
        <w:rPr>
          <w:rFonts w:cs="Times New Roman"/>
          <w:szCs w:val="24"/>
        </w:rPr>
        <w:t xml:space="preserve">, 2010: </w:t>
      </w:r>
      <w:r w:rsidR="005E2DDB" w:rsidRPr="00D0583C">
        <w:rPr>
          <w:rFonts w:cs="Times New Roman"/>
          <w:szCs w:val="24"/>
        </w:rPr>
        <w:t>6</w:t>
      </w:r>
      <w:r w:rsidR="003E6537" w:rsidRPr="00D0583C">
        <w:rPr>
          <w:rFonts w:cs="Times New Roman"/>
          <w:szCs w:val="24"/>
        </w:rPr>
        <w:t>)</w:t>
      </w:r>
      <w:r w:rsidR="00DF6B27" w:rsidRPr="00D0583C">
        <w:rPr>
          <w:rFonts w:cs="Times New Roman"/>
          <w:szCs w:val="24"/>
        </w:rPr>
        <w:t>.</w:t>
      </w:r>
    </w:p>
    <w:p w14:paraId="211EA6E3" w14:textId="7C88DBB2" w:rsidR="00BD7BE9" w:rsidRPr="00D0583C" w:rsidRDefault="00BD0EA6" w:rsidP="008A29DC">
      <w:pPr>
        <w:autoSpaceDE w:val="0"/>
        <w:autoSpaceDN w:val="0"/>
        <w:adjustRightInd w:val="0"/>
        <w:spacing w:before="240" w:line="360" w:lineRule="auto"/>
        <w:jc w:val="both"/>
        <w:rPr>
          <w:rFonts w:cs="Times New Roman"/>
          <w:szCs w:val="24"/>
        </w:rPr>
      </w:pPr>
      <w:r w:rsidRPr="00D0583C">
        <w:rPr>
          <w:rFonts w:cs="Times New Roman"/>
          <w:szCs w:val="24"/>
        </w:rPr>
        <w:t>The</w:t>
      </w:r>
      <w:r w:rsidR="005F54E6" w:rsidRPr="00D0583C">
        <w:rPr>
          <w:rFonts w:cs="Times New Roman"/>
          <w:szCs w:val="24"/>
        </w:rPr>
        <w:t xml:space="preserve"> two newspapers </w:t>
      </w:r>
      <w:r w:rsidR="00281CCF">
        <w:rPr>
          <w:rFonts w:cs="Times New Roman"/>
          <w:szCs w:val="24"/>
        </w:rPr>
        <w:t>used</w:t>
      </w:r>
      <w:r w:rsidR="005F54E6" w:rsidRPr="00D0583C">
        <w:rPr>
          <w:rFonts w:cs="Times New Roman"/>
          <w:szCs w:val="24"/>
        </w:rPr>
        <w:t xml:space="preserve"> </w:t>
      </w:r>
      <w:r w:rsidR="00207891" w:rsidRPr="00D0583C">
        <w:rPr>
          <w:rFonts w:cs="Times New Roman"/>
          <w:szCs w:val="24"/>
        </w:rPr>
        <w:t>for this</w:t>
      </w:r>
      <w:r w:rsidR="00AF4A68">
        <w:rPr>
          <w:rFonts w:cs="Times New Roman"/>
          <w:szCs w:val="24"/>
        </w:rPr>
        <w:t xml:space="preserve"> study in South Africa include</w:t>
      </w:r>
      <w:r w:rsidR="000319C8">
        <w:rPr>
          <w:rFonts w:cs="Times New Roman"/>
          <w:szCs w:val="24"/>
        </w:rPr>
        <w:t>d</w:t>
      </w:r>
      <w:r w:rsidR="00AF4A68">
        <w:rPr>
          <w:rFonts w:cs="Times New Roman"/>
          <w:szCs w:val="24"/>
        </w:rPr>
        <w:t xml:space="preserve"> </w:t>
      </w:r>
      <w:r w:rsidR="00E20815" w:rsidRPr="0042379D">
        <w:rPr>
          <w:rFonts w:cs="Times New Roman"/>
          <w:i/>
          <w:szCs w:val="24"/>
        </w:rPr>
        <w:t>T</w:t>
      </w:r>
      <w:r w:rsidR="00207891" w:rsidRPr="0042379D">
        <w:rPr>
          <w:rFonts w:cs="Times New Roman"/>
          <w:i/>
          <w:szCs w:val="24"/>
        </w:rPr>
        <w:t>he Mail and Guardian</w:t>
      </w:r>
      <w:r w:rsidR="00207891" w:rsidRPr="00D0583C">
        <w:rPr>
          <w:rFonts w:cs="Times New Roman"/>
          <w:szCs w:val="24"/>
        </w:rPr>
        <w:t xml:space="preserve"> </w:t>
      </w:r>
      <w:r w:rsidR="00E20815">
        <w:rPr>
          <w:rFonts w:cs="Times New Roman"/>
          <w:szCs w:val="24"/>
        </w:rPr>
        <w:t xml:space="preserve">and </w:t>
      </w:r>
      <w:r w:rsidR="00E20815" w:rsidRPr="0042379D">
        <w:rPr>
          <w:rFonts w:cs="Times New Roman"/>
          <w:i/>
          <w:szCs w:val="24"/>
        </w:rPr>
        <w:t>T</w:t>
      </w:r>
      <w:r w:rsidR="00207891" w:rsidRPr="0042379D">
        <w:rPr>
          <w:rFonts w:cs="Times New Roman"/>
          <w:i/>
          <w:szCs w:val="24"/>
        </w:rPr>
        <w:t>he Star</w:t>
      </w:r>
      <w:r w:rsidR="00207891" w:rsidRPr="00D0583C">
        <w:rPr>
          <w:rFonts w:cs="Times New Roman"/>
          <w:szCs w:val="24"/>
        </w:rPr>
        <w:t>.</w:t>
      </w:r>
      <w:r w:rsidRPr="00D0583C">
        <w:rPr>
          <w:rFonts w:cs="Times New Roman"/>
          <w:szCs w:val="24"/>
        </w:rPr>
        <w:t xml:space="preserve"> </w:t>
      </w:r>
      <w:r w:rsidR="00ED69EB" w:rsidRPr="00D0583C">
        <w:rPr>
          <w:rFonts w:cs="Times New Roman"/>
          <w:szCs w:val="24"/>
        </w:rPr>
        <w:t>Findings</w:t>
      </w:r>
      <w:r w:rsidRPr="00D0583C">
        <w:rPr>
          <w:rFonts w:cs="Times New Roman"/>
          <w:szCs w:val="24"/>
        </w:rPr>
        <w:t xml:space="preserve"> of this study indicate</w:t>
      </w:r>
      <w:r w:rsidR="00D7244E">
        <w:rPr>
          <w:rFonts w:cs="Times New Roman"/>
          <w:szCs w:val="24"/>
        </w:rPr>
        <w:t>d</w:t>
      </w:r>
      <w:r w:rsidRPr="00D0583C">
        <w:rPr>
          <w:rFonts w:cs="Times New Roman"/>
          <w:szCs w:val="24"/>
        </w:rPr>
        <w:t xml:space="preserve"> that</w:t>
      </w:r>
      <w:r w:rsidR="00751A62" w:rsidRPr="00D0583C">
        <w:rPr>
          <w:rFonts w:cs="Times New Roman"/>
          <w:szCs w:val="24"/>
        </w:rPr>
        <w:t xml:space="preserve"> </w:t>
      </w:r>
      <w:r w:rsidR="00ED69EB" w:rsidRPr="00D0583C">
        <w:rPr>
          <w:rFonts w:cs="Times New Roman"/>
          <w:szCs w:val="24"/>
        </w:rPr>
        <w:t>t</w:t>
      </w:r>
      <w:r w:rsidR="008A29DC" w:rsidRPr="00D0583C">
        <w:rPr>
          <w:rFonts w:cs="Times New Roman"/>
          <w:szCs w:val="24"/>
        </w:rPr>
        <w:t xml:space="preserve">he two newspapers from </w:t>
      </w:r>
      <w:r w:rsidR="00237E67">
        <w:rPr>
          <w:rFonts w:cs="Times New Roman"/>
          <w:szCs w:val="24"/>
        </w:rPr>
        <w:t>South Africa published 0.88 per</w:t>
      </w:r>
      <w:r w:rsidR="008A29DC" w:rsidRPr="00D0583C">
        <w:rPr>
          <w:rFonts w:cs="Times New Roman"/>
          <w:szCs w:val="24"/>
        </w:rPr>
        <w:t>cent of the 28,800</w:t>
      </w:r>
      <w:r w:rsidR="000F25E4" w:rsidRPr="00D0583C">
        <w:rPr>
          <w:rFonts w:cs="Times New Roman"/>
          <w:szCs w:val="24"/>
        </w:rPr>
        <w:t xml:space="preserve"> </w:t>
      </w:r>
      <w:r w:rsidR="008A29DC" w:rsidRPr="00D0583C">
        <w:rPr>
          <w:rFonts w:cs="Times New Roman"/>
          <w:szCs w:val="24"/>
        </w:rPr>
        <w:t xml:space="preserve">stories in the six months period analysed about climate change. In 2009, the quantity of climate change coverage in </w:t>
      </w:r>
      <w:r w:rsidR="008A29DC" w:rsidRPr="00C00D34">
        <w:rPr>
          <w:rFonts w:cs="Times New Roman"/>
          <w:i/>
          <w:szCs w:val="24"/>
        </w:rPr>
        <w:t>The Star</w:t>
      </w:r>
      <w:r w:rsidR="00DC4C03">
        <w:rPr>
          <w:rFonts w:cs="Times New Roman"/>
          <w:szCs w:val="24"/>
        </w:rPr>
        <w:t xml:space="preserve"> newspaper stood at seven, eight, and another eight</w:t>
      </w:r>
      <w:r w:rsidR="008A29DC" w:rsidRPr="00D0583C">
        <w:rPr>
          <w:rFonts w:cs="Times New Roman"/>
          <w:szCs w:val="24"/>
        </w:rPr>
        <w:t xml:space="preserve"> articles for January, February and March respectively. In 2010, during the same months, the coverage stood at 19, 18 and 27 articles</w:t>
      </w:r>
      <w:r w:rsidR="00E85A9E">
        <w:rPr>
          <w:rFonts w:cs="Times New Roman"/>
          <w:szCs w:val="24"/>
        </w:rPr>
        <w:t xml:space="preserve"> respectively</w:t>
      </w:r>
      <w:r w:rsidR="00342F54">
        <w:rPr>
          <w:rFonts w:cs="Times New Roman"/>
          <w:szCs w:val="24"/>
        </w:rPr>
        <w:t>. In all, this represented</w:t>
      </w:r>
      <w:r w:rsidR="008A29DC" w:rsidRPr="00D0583C">
        <w:rPr>
          <w:rFonts w:cs="Times New Roman"/>
          <w:szCs w:val="24"/>
        </w:rPr>
        <w:t xml:space="preserve"> a near doubling in the number of articles compared to </w:t>
      </w:r>
      <w:r w:rsidR="00686ABA">
        <w:rPr>
          <w:rFonts w:cs="Times New Roman"/>
          <w:szCs w:val="24"/>
        </w:rPr>
        <w:t xml:space="preserve">the </w:t>
      </w:r>
      <w:r w:rsidR="008A29DC" w:rsidRPr="00D0583C">
        <w:rPr>
          <w:rFonts w:cs="Times New Roman"/>
          <w:szCs w:val="24"/>
        </w:rPr>
        <w:t xml:space="preserve">first quarter of 2009. As anticipated, the coverage in this period was dominated by stories from Copenhagen. </w:t>
      </w:r>
      <w:r w:rsidR="00DB3705">
        <w:rPr>
          <w:rFonts w:cs="Times New Roman"/>
          <w:i/>
          <w:szCs w:val="24"/>
        </w:rPr>
        <w:t>The Mail and</w:t>
      </w:r>
      <w:r w:rsidR="008A29DC" w:rsidRPr="00DB3705">
        <w:rPr>
          <w:rFonts w:cs="Times New Roman"/>
          <w:i/>
          <w:szCs w:val="24"/>
        </w:rPr>
        <w:t xml:space="preserve"> Guardian</w:t>
      </w:r>
      <w:r w:rsidR="00FF5C3A">
        <w:rPr>
          <w:rFonts w:cs="Times New Roman"/>
          <w:szCs w:val="24"/>
        </w:rPr>
        <w:t xml:space="preserve"> had only two </w:t>
      </w:r>
      <w:r w:rsidR="008A29DC" w:rsidRPr="00D0583C">
        <w:rPr>
          <w:rFonts w:cs="Times New Roman"/>
          <w:szCs w:val="24"/>
        </w:rPr>
        <w:t xml:space="preserve">articles (in March) in 2009. </w:t>
      </w:r>
      <w:r w:rsidR="00D21B3E" w:rsidRPr="00D0583C">
        <w:rPr>
          <w:rFonts w:cs="Times New Roman"/>
          <w:szCs w:val="24"/>
        </w:rPr>
        <w:t>However,</w:t>
      </w:r>
      <w:r w:rsidR="008A29DC" w:rsidRPr="00D0583C">
        <w:rPr>
          <w:rFonts w:cs="Times New Roman"/>
          <w:szCs w:val="24"/>
        </w:rPr>
        <w:t xml:space="preserve"> in 2010, boosted by Cop</w:t>
      </w:r>
      <w:r w:rsidR="00F8280D">
        <w:rPr>
          <w:rFonts w:cs="Times New Roman"/>
          <w:szCs w:val="24"/>
        </w:rPr>
        <w:t xml:space="preserve"> </w:t>
      </w:r>
      <w:r w:rsidR="008A29DC" w:rsidRPr="00D0583C">
        <w:rPr>
          <w:rFonts w:cs="Times New Roman"/>
          <w:szCs w:val="24"/>
        </w:rPr>
        <w:t xml:space="preserve">15, the newspaper recorded a total of 19 articles on climate change which is a </w:t>
      </w:r>
      <w:r w:rsidR="006F3B79" w:rsidRPr="00D0583C">
        <w:rPr>
          <w:rFonts w:cs="Times New Roman"/>
          <w:szCs w:val="24"/>
        </w:rPr>
        <w:t>huge increase against 2009</w:t>
      </w:r>
      <w:r w:rsidR="00465303" w:rsidRPr="00D0583C">
        <w:rPr>
          <w:rFonts w:cs="Times New Roman"/>
          <w:szCs w:val="24"/>
        </w:rPr>
        <w:t xml:space="preserve"> (</w:t>
      </w:r>
      <w:proofErr w:type="spellStart"/>
      <w:r w:rsidR="009C4F53" w:rsidRPr="00D0583C">
        <w:rPr>
          <w:rFonts w:cs="Times New Roman"/>
          <w:szCs w:val="24"/>
        </w:rPr>
        <w:t>Tagbo</w:t>
      </w:r>
      <w:proofErr w:type="spellEnd"/>
      <w:r w:rsidR="009C4F53" w:rsidRPr="00D0583C">
        <w:rPr>
          <w:rFonts w:cs="Times New Roman"/>
          <w:szCs w:val="24"/>
        </w:rPr>
        <w:t>, 2010: 24</w:t>
      </w:r>
      <w:r w:rsidR="00465303" w:rsidRPr="00D0583C">
        <w:rPr>
          <w:rFonts w:cs="Times New Roman"/>
          <w:szCs w:val="24"/>
        </w:rPr>
        <w:t>)</w:t>
      </w:r>
      <w:r w:rsidR="006F3B79" w:rsidRPr="00D0583C">
        <w:rPr>
          <w:rFonts w:cs="Times New Roman"/>
          <w:szCs w:val="24"/>
        </w:rPr>
        <w:t>.</w:t>
      </w:r>
    </w:p>
    <w:p w14:paraId="2FF51AFF" w14:textId="23BA496D" w:rsidR="006F3B79" w:rsidRPr="00D0583C" w:rsidRDefault="00F864BB" w:rsidP="00CB7B9D">
      <w:pPr>
        <w:autoSpaceDE w:val="0"/>
        <w:autoSpaceDN w:val="0"/>
        <w:adjustRightInd w:val="0"/>
        <w:spacing w:before="240" w:line="360" w:lineRule="auto"/>
        <w:jc w:val="both"/>
        <w:rPr>
          <w:rFonts w:cs="Times New Roman"/>
          <w:szCs w:val="24"/>
        </w:rPr>
      </w:pPr>
      <w:r w:rsidRPr="00D0583C">
        <w:rPr>
          <w:rFonts w:cs="Times New Roman"/>
          <w:szCs w:val="24"/>
        </w:rPr>
        <w:t>In Nigeria, the two newspapers focused on include</w:t>
      </w:r>
      <w:r w:rsidR="001C42B6">
        <w:rPr>
          <w:rFonts w:cs="Times New Roman"/>
          <w:szCs w:val="24"/>
        </w:rPr>
        <w:t>d</w:t>
      </w:r>
      <w:r w:rsidRPr="00D0583C">
        <w:rPr>
          <w:rFonts w:cs="Times New Roman"/>
          <w:szCs w:val="24"/>
        </w:rPr>
        <w:t xml:space="preserve"> </w:t>
      </w:r>
      <w:r w:rsidR="000B24A8" w:rsidRPr="00980FD1">
        <w:rPr>
          <w:rFonts w:cs="Times New Roman"/>
          <w:i/>
          <w:szCs w:val="24"/>
        </w:rPr>
        <w:t>The Guardian</w:t>
      </w:r>
      <w:r w:rsidR="000B24A8" w:rsidRPr="00D0583C">
        <w:rPr>
          <w:rFonts w:cs="Times New Roman"/>
          <w:szCs w:val="24"/>
        </w:rPr>
        <w:t xml:space="preserve"> and</w:t>
      </w:r>
      <w:r w:rsidR="000A7CF6">
        <w:rPr>
          <w:rFonts w:cs="Times New Roman"/>
          <w:szCs w:val="24"/>
        </w:rPr>
        <w:t xml:space="preserve"> the</w:t>
      </w:r>
      <w:r w:rsidR="000B24A8" w:rsidRPr="00D0583C">
        <w:rPr>
          <w:rFonts w:cs="Times New Roman"/>
          <w:szCs w:val="24"/>
        </w:rPr>
        <w:t xml:space="preserve"> </w:t>
      </w:r>
      <w:r w:rsidR="000B24A8" w:rsidRPr="00980FD1">
        <w:rPr>
          <w:rFonts w:cs="Times New Roman"/>
          <w:i/>
          <w:szCs w:val="24"/>
        </w:rPr>
        <w:t>Vanguard</w:t>
      </w:r>
      <w:r w:rsidR="000B24A8" w:rsidRPr="00D0583C">
        <w:rPr>
          <w:rFonts w:cs="Times New Roman"/>
          <w:szCs w:val="24"/>
        </w:rPr>
        <w:t xml:space="preserve">. </w:t>
      </w:r>
      <w:r w:rsidR="00107BD0" w:rsidRPr="00D0583C">
        <w:rPr>
          <w:rFonts w:cs="Times New Roman"/>
          <w:szCs w:val="24"/>
        </w:rPr>
        <w:t xml:space="preserve">The researcher found out that at the end </w:t>
      </w:r>
      <w:r w:rsidR="00FA7C3C" w:rsidRPr="00D0583C">
        <w:rPr>
          <w:rFonts w:cs="Times New Roman"/>
          <w:szCs w:val="24"/>
        </w:rPr>
        <w:t xml:space="preserve">of </w:t>
      </w:r>
      <w:r w:rsidR="00686ABA">
        <w:rPr>
          <w:rFonts w:cs="Times New Roman"/>
          <w:szCs w:val="24"/>
        </w:rPr>
        <w:t xml:space="preserve">the </w:t>
      </w:r>
      <w:r w:rsidR="00FA7C3C" w:rsidRPr="00D0583C">
        <w:rPr>
          <w:rFonts w:cs="Times New Roman"/>
          <w:szCs w:val="24"/>
        </w:rPr>
        <w:t xml:space="preserve">first quarter of 2009, </w:t>
      </w:r>
      <w:r w:rsidR="00FA7C3C" w:rsidRPr="00E51485">
        <w:rPr>
          <w:rFonts w:cs="Times New Roman"/>
          <w:i/>
          <w:szCs w:val="24"/>
        </w:rPr>
        <w:t>The Guardian</w:t>
      </w:r>
      <w:r w:rsidR="00FA7C3C" w:rsidRPr="00D0583C">
        <w:rPr>
          <w:rFonts w:cs="Times New Roman"/>
          <w:szCs w:val="24"/>
        </w:rPr>
        <w:t xml:space="preserve"> had a total of 28 articles on climate change and 21</w:t>
      </w:r>
      <w:r w:rsidR="00CB7B9D" w:rsidRPr="00D0583C">
        <w:rPr>
          <w:rFonts w:cs="Times New Roman"/>
          <w:szCs w:val="24"/>
        </w:rPr>
        <w:t xml:space="preserve"> </w:t>
      </w:r>
      <w:r w:rsidR="00FA7C3C" w:rsidRPr="00D0583C">
        <w:rPr>
          <w:rFonts w:cs="Times New Roman"/>
          <w:szCs w:val="24"/>
        </w:rPr>
        <w:t>articles within the same period in 2010.</w:t>
      </w:r>
      <w:r w:rsidR="0024107F">
        <w:rPr>
          <w:rFonts w:cs="Times New Roman"/>
          <w:szCs w:val="24"/>
        </w:rPr>
        <w:t xml:space="preserve"> </w:t>
      </w:r>
      <w:r w:rsidR="0024107F" w:rsidRPr="000A7CF6">
        <w:rPr>
          <w:rFonts w:cs="Times New Roman"/>
          <w:szCs w:val="24"/>
        </w:rPr>
        <w:t>The</w:t>
      </w:r>
      <w:r w:rsidR="00FA7C3C" w:rsidRPr="00D0583C">
        <w:rPr>
          <w:rFonts w:cs="Times New Roman"/>
          <w:szCs w:val="24"/>
        </w:rPr>
        <w:t xml:space="preserve"> </w:t>
      </w:r>
      <w:r w:rsidR="00FA7C3C" w:rsidRPr="00E51485">
        <w:rPr>
          <w:rFonts w:cs="Times New Roman"/>
          <w:i/>
          <w:szCs w:val="24"/>
        </w:rPr>
        <w:t xml:space="preserve">Vanguard </w:t>
      </w:r>
      <w:r w:rsidR="00EF0B85">
        <w:rPr>
          <w:rFonts w:cs="Times New Roman"/>
          <w:szCs w:val="24"/>
        </w:rPr>
        <w:t xml:space="preserve">instead </w:t>
      </w:r>
      <w:r w:rsidR="00FA7C3C" w:rsidRPr="00D0583C">
        <w:rPr>
          <w:rFonts w:cs="Times New Roman"/>
          <w:szCs w:val="24"/>
        </w:rPr>
        <w:t xml:space="preserve">had 13 and 17 </w:t>
      </w:r>
      <w:r w:rsidR="00CB7B9D" w:rsidRPr="00D0583C">
        <w:rPr>
          <w:rFonts w:cs="Times New Roman"/>
          <w:szCs w:val="24"/>
        </w:rPr>
        <w:t xml:space="preserve">articles during the two periods </w:t>
      </w:r>
      <w:r w:rsidR="00FA7C3C" w:rsidRPr="00D0583C">
        <w:rPr>
          <w:rFonts w:cs="Times New Roman"/>
          <w:szCs w:val="24"/>
        </w:rPr>
        <w:t>respectively. In s</w:t>
      </w:r>
      <w:r w:rsidR="00AF7C2D">
        <w:rPr>
          <w:rFonts w:cs="Times New Roman"/>
          <w:szCs w:val="24"/>
        </w:rPr>
        <w:t>ix months (that is</w:t>
      </w:r>
      <w:r w:rsidR="00FA7C3C" w:rsidRPr="00D0583C">
        <w:rPr>
          <w:rFonts w:cs="Times New Roman"/>
          <w:szCs w:val="24"/>
        </w:rPr>
        <w:t xml:space="preserve"> the two quarters combined), </w:t>
      </w:r>
      <w:r w:rsidR="00FA7C3C" w:rsidRPr="00E51485">
        <w:rPr>
          <w:rFonts w:cs="Times New Roman"/>
          <w:i/>
          <w:szCs w:val="24"/>
        </w:rPr>
        <w:t>The G</w:t>
      </w:r>
      <w:r w:rsidR="00CB7B9D" w:rsidRPr="00E51485">
        <w:rPr>
          <w:rFonts w:cs="Times New Roman"/>
          <w:i/>
          <w:szCs w:val="24"/>
        </w:rPr>
        <w:t>uardian</w:t>
      </w:r>
      <w:r w:rsidR="00CB7B9D" w:rsidRPr="00D0583C">
        <w:rPr>
          <w:rFonts w:cs="Times New Roman"/>
          <w:szCs w:val="24"/>
        </w:rPr>
        <w:t xml:space="preserve"> published a total of 49 </w:t>
      </w:r>
      <w:r w:rsidR="00FA7C3C" w:rsidRPr="00D0583C">
        <w:rPr>
          <w:rFonts w:cs="Times New Roman"/>
          <w:szCs w:val="24"/>
        </w:rPr>
        <w:t xml:space="preserve">articles and </w:t>
      </w:r>
      <w:r w:rsidR="00DE1A62" w:rsidRPr="000A7CF6">
        <w:rPr>
          <w:rFonts w:cs="Times New Roman"/>
          <w:szCs w:val="24"/>
        </w:rPr>
        <w:t xml:space="preserve">the </w:t>
      </w:r>
      <w:r w:rsidR="00FA7C3C" w:rsidRPr="00E51485">
        <w:rPr>
          <w:rFonts w:cs="Times New Roman"/>
          <w:i/>
          <w:szCs w:val="24"/>
        </w:rPr>
        <w:t>Vanguard</w:t>
      </w:r>
      <w:r w:rsidR="00FA7C3C" w:rsidRPr="00D0583C">
        <w:rPr>
          <w:rFonts w:cs="Times New Roman"/>
          <w:szCs w:val="24"/>
        </w:rPr>
        <w:t xml:space="preserve"> 30 articles. The months with the largest coverag</w:t>
      </w:r>
      <w:r w:rsidR="00CB7B9D" w:rsidRPr="00D0583C">
        <w:rPr>
          <w:rFonts w:cs="Times New Roman"/>
          <w:szCs w:val="24"/>
        </w:rPr>
        <w:t xml:space="preserve">e in </w:t>
      </w:r>
      <w:r w:rsidR="00CB7B9D" w:rsidRPr="007F019C">
        <w:rPr>
          <w:rFonts w:cs="Times New Roman"/>
          <w:i/>
          <w:szCs w:val="24"/>
        </w:rPr>
        <w:t>The Guardian</w:t>
      </w:r>
      <w:r w:rsidR="00CB7B9D" w:rsidRPr="00D0583C">
        <w:rPr>
          <w:rFonts w:cs="Times New Roman"/>
          <w:szCs w:val="24"/>
        </w:rPr>
        <w:t xml:space="preserve"> were in March </w:t>
      </w:r>
      <w:r w:rsidR="00FA7C3C" w:rsidRPr="00D0583C">
        <w:rPr>
          <w:rFonts w:cs="Times New Roman"/>
          <w:szCs w:val="24"/>
        </w:rPr>
        <w:t>2009 (</w:t>
      </w:r>
      <w:r w:rsidR="00A947FB">
        <w:rPr>
          <w:rFonts w:cs="Times New Roman"/>
          <w:szCs w:val="24"/>
        </w:rPr>
        <w:t>15 articles) and January 2010 (nine</w:t>
      </w:r>
      <w:r w:rsidR="00FA7C3C" w:rsidRPr="00D0583C">
        <w:rPr>
          <w:rFonts w:cs="Times New Roman"/>
          <w:szCs w:val="24"/>
        </w:rPr>
        <w:t xml:space="preserve"> articles). For </w:t>
      </w:r>
      <w:r w:rsidR="007359D6" w:rsidRPr="000A7CF6">
        <w:rPr>
          <w:rFonts w:cs="Times New Roman"/>
          <w:szCs w:val="24"/>
        </w:rPr>
        <w:t>the</w:t>
      </w:r>
      <w:r w:rsidR="007359D6">
        <w:rPr>
          <w:rFonts w:cs="Times New Roman"/>
          <w:szCs w:val="24"/>
        </w:rPr>
        <w:t xml:space="preserve"> </w:t>
      </w:r>
      <w:r w:rsidR="00FA7C3C" w:rsidRPr="00E51485">
        <w:rPr>
          <w:rFonts w:cs="Times New Roman"/>
          <w:i/>
          <w:szCs w:val="24"/>
        </w:rPr>
        <w:t>Vanguard</w:t>
      </w:r>
      <w:r w:rsidR="00FA7C3C" w:rsidRPr="00D0583C">
        <w:rPr>
          <w:rFonts w:cs="Times New Roman"/>
          <w:szCs w:val="24"/>
        </w:rPr>
        <w:t>, the mo</w:t>
      </w:r>
      <w:r w:rsidR="00CB7B9D" w:rsidRPr="00D0583C">
        <w:rPr>
          <w:rFonts w:cs="Times New Roman"/>
          <w:szCs w:val="24"/>
        </w:rPr>
        <w:t xml:space="preserve">nth of March marked the peak of </w:t>
      </w:r>
      <w:r w:rsidR="00FA7C3C" w:rsidRPr="00D0583C">
        <w:rPr>
          <w:rFonts w:cs="Times New Roman"/>
          <w:szCs w:val="24"/>
        </w:rPr>
        <w:t>its coverage during</w:t>
      </w:r>
      <w:r w:rsidR="00E023BE">
        <w:rPr>
          <w:rFonts w:cs="Times New Roman"/>
          <w:szCs w:val="24"/>
        </w:rPr>
        <w:t xml:space="preserve"> the two quarters (</w:t>
      </w:r>
      <w:r w:rsidR="00887EEC">
        <w:rPr>
          <w:rFonts w:cs="Times New Roman"/>
          <w:szCs w:val="24"/>
        </w:rPr>
        <w:t>7</w:t>
      </w:r>
      <w:r w:rsidR="00CB7B9D" w:rsidRPr="00D0583C">
        <w:rPr>
          <w:rFonts w:cs="Times New Roman"/>
          <w:szCs w:val="24"/>
        </w:rPr>
        <w:t xml:space="preserve"> and 11 articles respectively). </w:t>
      </w:r>
      <w:r w:rsidR="00FA7C3C" w:rsidRPr="00D0583C">
        <w:rPr>
          <w:rFonts w:cs="Times New Roman"/>
          <w:szCs w:val="24"/>
        </w:rPr>
        <w:t>Both newspapers published a</w:t>
      </w:r>
      <w:r w:rsidR="00B53719">
        <w:rPr>
          <w:rFonts w:cs="Times New Roman"/>
          <w:szCs w:val="24"/>
        </w:rPr>
        <w:t xml:space="preserve">n average of 64 pages per day, </w:t>
      </w:r>
      <w:r w:rsidR="00887EEC">
        <w:rPr>
          <w:rFonts w:cs="Times New Roman"/>
          <w:szCs w:val="24"/>
        </w:rPr>
        <w:t>3</w:t>
      </w:r>
      <w:r w:rsidR="00FA7C3C" w:rsidRPr="00D0583C">
        <w:rPr>
          <w:rFonts w:cs="Times New Roman"/>
          <w:szCs w:val="24"/>
        </w:rPr>
        <w:t xml:space="preserve"> articles pe</w:t>
      </w:r>
      <w:r w:rsidR="00CB7B9D" w:rsidRPr="00D0583C">
        <w:rPr>
          <w:rFonts w:cs="Times New Roman"/>
          <w:szCs w:val="24"/>
        </w:rPr>
        <w:t xml:space="preserve">r page (in </w:t>
      </w:r>
      <w:r w:rsidR="00CB7B9D" w:rsidRPr="00E51485">
        <w:rPr>
          <w:rFonts w:cs="Times New Roman"/>
          <w:i/>
          <w:szCs w:val="24"/>
        </w:rPr>
        <w:t>The Guardian</w:t>
      </w:r>
      <w:r w:rsidR="00CB7B9D" w:rsidRPr="00D0583C">
        <w:rPr>
          <w:rFonts w:cs="Times New Roman"/>
          <w:szCs w:val="24"/>
        </w:rPr>
        <w:t xml:space="preserve">) and 58 </w:t>
      </w:r>
      <w:r w:rsidR="00D62783">
        <w:rPr>
          <w:rFonts w:cs="Times New Roman"/>
          <w:szCs w:val="24"/>
        </w:rPr>
        <w:t xml:space="preserve">pages per day, </w:t>
      </w:r>
      <w:r w:rsidR="00887EEC">
        <w:rPr>
          <w:rFonts w:cs="Times New Roman"/>
          <w:szCs w:val="24"/>
        </w:rPr>
        <w:t>5</w:t>
      </w:r>
      <w:r w:rsidR="00FA7C3C" w:rsidRPr="00D0583C">
        <w:rPr>
          <w:rFonts w:cs="Times New Roman"/>
          <w:szCs w:val="24"/>
        </w:rPr>
        <w:t xml:space="preserve"> articles per page (in</w:t>
      </w:r>
      <w:r w:rsidR="001508EF">
        <w:rPr>
          <w:rFonts w:cs="Times New Roman"/>
          <w:szCs w:val="24"/>
        </w:rPr>
        <w:t xml:space="preserve"> </w:t>
      </w:r>
      <w:r w:rsidR="001508EF" w:rsidRPr="000A7CF6">
        <w:rPr>
          <w:rFonts w:cs="Times New Roman"/>
          <w:szCs w:val="24"/>
        </w:rPr>
        <w:t>the</w:t>
      </w:r>
      <w:r w:rsidR="00FA7C3C" w:rsidRPr="00D0583C">
        <w:rPr>
          <w:rFonts w:cs="Times New Roman"/>
          <w:szCs w:val="24"/>
        </w:rPr>
        <w:t xml:space="preserve"> </w:t>
      </w:r>
      <w:r w:rsidR="00FA7C3C" w:rsidRPr="00E51485">
        <w:rPr>
          <w:rFonts w:cs="Times New Roman"/>
          <w:i/>
          <w:szCs w:val="24"/>
        </w:rPr>
        <w:t>Vanguard</w:t>
      </w:r>
      <w:r w:rsidR="00FA7C3C" w:rsidRPr="00D0583C">
        <w:rPr>
          <w:rFonts w:cs="Times New Roman"/>
          <w:szCs w:val="24"/>
        </w:rPr>
        <w:t xml:space="preserve">). </w:t>
      </w:r>
      <w:r w:rsidR="001467A4" w:rsidRPr="00D0583C">
        <w:rPr>
          <w:rFonts w:cs="Times New Roman"/>
          <w:szCs w:val="24"/>
        </w:rPr>
        <w:t>Therefore</w:t>
      </w:r>
      <w:r w:rsidR="00FA7C3C" w:rsidRPr="00D0583C">
        <w:rPr>
          <w:rFonts w:cs="Times New Roman"/>
          <w:szCs w:val="24"/>
        </w:rPr>
        <w:t>, out of 35,721 arti</w:t>
      </w:r>
      <w:r w:rsidR="00CB7B9D" w:rsidRPr="00D0583C">
        <w:rPr>
          <w:rFonts w:cs="Times New Roman"/>
          <w:szCs w:val="24"/>
        </w:rPr>
        <w:t xml:space="preserve">cles published by </w:t>
      </w:r>
      <w:r w:rsidR="00CB7B9D" w:rsidRPr="00E51485">
        <w:rPr>
          <w:rFonts w:cs="Times New Roman"/>
          <w:i/>
          <w:szCs w:val="24"/>
        </w:rPr>
        <w:t>The Guardian</w:t>
      </w:r>
      <w:r w:rsidR="00CB7B9D" w:rsidRPr="00D0583C">
        <w:rPr>
          <w:rFonts w:cs="Times New Roman"/>
          <w:szCs w:val="24"/>
        </w:rPr>
        <w:t xml:space="preserve">, </w:t>
      </w:r>
      <w:r w:rsidR="00FA7C3C" w:rsidRPr="00D0583C">
        <w:rPr>
          <w:rFonts w:cs="Times New Roman"/>
          <w:szCs w:val="24"/>
        </w:rPr>
        <w:t xml:space="preserve">during the two 3-month period, </w:t>
      </w:r>
      <w:r w:rsidR="00237E67">
        <w:rPr>
          <w:rFonts w:cs="Times New Roman"/>
          <w:szCs w:val="24"/>
        </w:rPr>
        <w:t>only 0.14 per</w:t>
      </w:r>
      <w:r w:rsidR="00FA7C3C" w:rsidRPr="00D0583C">
        <w:rPr>
          <w:rFonts w:cs="Times New Roman"/>
          <w:szCs w:val="24"/>
        </w:rPr>
        <w:t>cent focused specifically</w:t>
      </w:r>
      <w:r w:rsidR="00237E67">
        <w:rPr>
          <w:rFonts w:cs="Times New Roman"/>
          <w:szCs w:val="24"/>
        </w:rPr>
        <w:t xml:space="preserve"> on climate change and 0.05 per</w:t>
      </w:r>
      <w:r w:rsidR="00FA7C3C" w:rsidRPr="00D0583C">
        <w:rPr>
          <w:rFonts w:cs="Times New Roman"/>
          <w:szCs w:val="24"/>
        </w:rPr>
        <w:t>cent in</w:t>
      </w:r>
      <w:r w:rsidR="00BD04D5">
        <w:rPr>
          <w:rFonts w:cs="Times New Roman"/>
          <w:szCs w:val="24"/>
        </w:rPr>
        <w:t xml:space="preserve"> </w:t>
      </w:r>
      <w:r w:rsidR="00BD04D5" w:rsidRPr="000A7CF6">
        <w:rPr>
          <w:rFonts w:cs="Times New Roman"/>
          <w:szCs w:val="24"/>
        </w:rPr>
        <w:t>the</w:t>
      </w:r>
      <w:r w:rsidR="00FA7C3C" w:rsidRPr="00D0583C">
        <w:rPr>
          <w:rFonts w:cs="Times New Roman"/>
          <w:szCs w:val="24"/>
        </w:rPr>
        <w:t xml:space="preserve"> </w:t>
      </w:r>
      <w:r w:rsidR="00FA7C3C" w:rsidRPr="00E51485">
        <w:rPr>
          <w:rFonts w:cs="Times New Roman"/>
          <w:i/>
          <w:szCs w:val="24"/>
        </w:rPr>
        <w:t xml:space="preserve">Vanguard </w:t>
      </w:r>
      <w:r w:rsidR="00FA7C3C" w:rsidRPr="00D0583C">
        <w:rPr>
          <w:rFonts w:cs="Times New Roman"/>
          <w:szCs w:val="24"/>
        </w:rPr>
        <w:t>out of 50,220 articles. In six months, the two n</w:t>
      </w:r>
      <w:r w:rsidR="00CB7B9D" w:rsidRPr="00D0583C">
        <w:rPr>
          <w:rFonts w:cs="Times New Roman"/>
          <w:szCs w:val="24"/>
        </w:rPr>
        <w:t xml:space="preserve">ewspapers together published 79 </w:t>
      </w:r>
      <w:r w:rsidR="00FA7C3C" w:rsidRPr="00D0583C">
        <w:rPr>
          <w:rFonts w:cs="Times New Roman"/>
          <w:szCs w:val="24"/>
        </w:rPr>
        <w:t xml:space="preserve">climate change stories out of 86, 760 articles, </w:t>
      </w:r>
      <w:r w:rsidR="00B81FCE">
        <w:rPr>
          <w:rFonts w:cs="Times New Roman"/>
          <w:szCs w:val="24"/>
        </w:rPr>
        <w:t>equivalent to</w:t>
      </w:r>
      <w:r w:rsidR="00237E67">
        <w:rPr>
          <w:rFonts w:cs="Times New Roman"/>
          <w:szCs w:val="24"/>
        </w:rPr>
        <w:t xml:space="preserve"> 0.19 per</w:t>
      </w:r>
      <w:r w:rsidR="00FA7C3C" w:rsidRPr="00D0583C">
        <w:rPr>
          <w:rFonts w:cs="Times New Roman"/>
          <w:szCs w:val="24"/>
        </w:rPr>
        <w:t>cent</w:t>
      </w:r>
      <w:r w:rsidR="00465303" w:rsidRPr="00D0583C">
        <w:rPr>
          <w:rFonts w:cs="Times New Roman"/>
          <w:szCs w:val="24"/>
        </w:rPr>
        <w:t xml:space="preserve"> (</w:t>
      </w:r>
      <w:proofErr w:type="spellStart"/>
      <w:r w:rsidR="002E7CA8" w:rsidRPr="00D0583C">
        <w:rPr>
          <w:rFonts w:cs="Times New Roman"/>
          <w:szCs w:val="24"/>
        </w:rPr>
        <w:t>Tagbo</w:t>
      </w:r>
      <w:proofErr w:type="spellEnd"/>
      <w:r w:rsidR="002E7CA8" w:rsidRPr="00D0583C">
        <w:rPr>
          <w:rFonts w:cs="Times New Roman"/>
          <w:szCs w:val="24"/>
        </w:rPr>
        <w:t xml:space="preserve">, 2010: </w:t>
      </w:r>
      <w:r w:rsidR="00DF2172" w:rsidRPr="00D0583C">
        <w:rPr>
          <w:rFonts w:cs="Times New Roman"/>
          <w:szCs w:val="24"/>
        </w:rPr>
        <w:t>18</w:t>
      </w:r>
      <w:r w:rsidR="00465303" w:rsidRPr="00D0583C">
        <w:rPr>
          <w:rFonts w:cs="Times New Roman"/>
          <w:szCs w:val="24"/>
        </w:rPr>
        <w:t>)</w:t>
      </w:r>
      <w:r w:rsidR="00C36CA8" w:rsidRPr="00D0583C">
        <w:rPr>
          <w:rFonts w:cs="Times New Roman"/>
          <w:szCs w:val="24"/>
        </w:rPr>
        <w:t>.</w:t>
      </w:r>
    </w:p>
    <w:p w14:paraId="69197BE1" w14:textId="0CE9DD67" w:rsidR="00420848" w:rsidRPr="00D0583C" w:rsidRDefault="00420848" w:rsidP="00420848">
      <w:pPr>
        <w:autoSpaceDE w:val="0"/>
        <w:autoSpaceDN w:val="0"/>
        <w:adjustRightInd w:val="0"/>
        <w:spacing w:before="240" w:line="360" w:lineRule="auto"/>
        <w:jc w:val="both"/>
        <w:rPr>
          <w:rFonts w:cs="Times New Roman"/>
          <w:szCs w:val="24"/>
        </w:rPr>
      </w:pPr>
      <w:r w:rsidRPr="00D0583C">
        <w:rPr>
          <w:rFonts w:cs="Times New Roman"/>
          <w:szCs w:val="24"/>
        </w:rPr>
        <w:t xml:space="preserve">There was also an additional analysis of newspaper coverage of </w:t>
      </w:r>
      <w:r w:rsidR="00B917D4">
        <w:rPr>
          <w:rFonts w:cs="Times New Roman"/>
          <w:szCs w:val="24"/>
        </w:rPr>
        <w:t>climate change in the Ghanaian m</w:t>
      </w:r>
      <w:r w:rsidRPr="00D0583C">
        <w:rPr>
          <w:rFonts w:cs="Times New Roman"/>
          <w:szCs w:val="24"/>
        </w:rPr>
        <w:t xml:space="preserve">edia. </w:t>
      </w:r>
      <w:r w:rsidR="0072180B" w:rsidRPr="00D0583C">
        <w:rPr>
          <w:rFonts w:cs="Times New Roman"/>
          <w:szCs w:val="24"/>
        </w:rPr>
        <w:t xml:space="preserve">Four Ghanaian </w:t>
      </w:r>
      <w:r w:rsidR="005B2F3D" w:rsidRPr="00D0583C">
        <w:rPr>
          <w:rFonts w:cs="Times New Roman"/>
          <w:szCs w:val="24"/>
        </w:rPr>
        <w:t>newspapers, which</w:t>
      </w:r>
      <w:r w:rsidR="0072180B" w:rsidRPr="00D0583C">
        <w:rPr>
          <w:rFonts w:cs="Times New Roman"/>
          <w:szCs w:val="24"/>
        </w:rPr>
        <w:t xml:space="preserve"> included </w:t>
      </w:r>
      <w:r w:rsidR="000A7CF6">
        <w:rPr>
          <w:rFonts w:cs="Times New Roman"/>
          <w:i/>
          <w:szCs w:val="24"/>
        </w:rPr>
        <w:t>T</w:t>
      </w:r>
      <w:r w:rsidR="0072180B" w:rsidRPr="008E3985">
        <w:rPr>
          <w:rFonts w:cs="Times New Roman"/>
          <w:i/>
          <w:szCs w:val="24"/>
        </w:rPr>
        <w:t>he</w:t>
      </w:r>
      <w:r w:rsidR="0072180B" w:rsidRPr="00D0583C">
        <w:rPr>
          <w:rFonts w:cs="Times New Roman"/>
          <w:szCs w:val="24"/>
        </w:rPr>
        <w:t xml:space="preserve"> </w:t>
      </w:r>
      <w:r w:rsidRPr="00890E82">
        <w:rPr>
          <w:rFonts w:cs="Times New Roman"/>
          <w:i/>
          <w:szCs w:val="24"/>
        </w:rPr>
        <w:t>Daily Graphic</w:t>
      </w:r>
      <w:r w:rsidRPr="00D0583C">
        <w:rPr>
          <w:rFonts w:cs="Times New Roman"/>
          <w:szCs w:val="24"/>
        </w:rPr>
        <w:t xml:space="preserve">, </w:t>
      </w:r>
      <w:r w:rsidRPr="00890E82">
        <w:rPr>
          <w:rFonts w:cs="Times New Roman"/>
          <w:i/>
          <w:szCs w:val="24"/>
        </w:rPr>
        <w:t>Daily Guide</w:t>
      </w:r>
      <w:r w:rsidRPr="00D0583C">
        <w:rPr>
          <w:rFonts w:cs="Times New Roman"/>
          <w:szCs w:val="24"/>
        </w:rPr>
        <w:t xml:space="preserve">, </w:t>
      </w:r>
      <w:r w:rsidRPr="00890E82">
        <w:rPr>
          <w:rFonts w:cs="Times New Roman"/>
          <w:i/>
          <w:szCs w:val="24"/>
        </w:rPr>
        <w:t>Ghanaian Times</w:t>
      </w:r>
      <w:r w:rsidRPr="00D0583C">
        <w:rPr>
          <w:rFonts w:cs="Times New Roman"/>
          <w:szCs w:val="24"/>
        </w:rPr>
        <w:t xml:space="preserve"> and</w:t>
      </w:r>
      <w:r w:rsidR="001C32D3">
        <w:rPr>
          <w:rFonts w:cs="Times New Roman"/>
          <w:szCs w:val="24"/>
        </w:rPr>
        <w:t xml:space="preserve">, </w:t>
      </w:r>
      <w:r w:rsidR="00AF78C4" w:rsidRPr="001B13A9">
        <w:rPr>
          <w:rFonts w:cs="Times New Roman"/>
          <w:i/>
          <w:szCs w:val="24"/>
        </w:rPr>
        <w:t>T</w:t>
      </w:r>
      <w:r w:rsidR="001C32D3" w:rsidRPr="001B13A9">
        <w:rPr>
          <w:rFonts w:cs="Times New Roman"/>
          <w:i/>
          <w:szCs w:val="24"/>
        </w:rPr>
        <w:t>he</w:t>
      </w:r>
      <w:r w:rsidRPr="00D0583C">
        <w:rPr>
          <w:rFonts w:cs="Times New Roman"/>
          <w:szCs w:val="24"/>
        </w:rPr>
        <w:t xml:space="preserve"> </w:t>
      </w:r>
      <w:r w:rsidR="001C32D3">
        <w:rPr>
          <w:rFonts w:cs="Times New Roman"/>
          <w:i/>
          <w:szCs w:val="24"/>
        </w:rPr>
        <w:t>Business and</w:t>
      </w:r>
      <w:r w:rsidR="0072180B" w:rsidRPr="00890E82">
        <w:rPr>
          <w:rFonts w:cs="Times New Roman"/>
          <w:i/>
          <w:szCs w:val="24"/>
        </w:rPr>
        <w:t xml:space="preserve"> Financial Times</w:t>
      </w:r>
      <w:r w:rsidR="00890E82">
        <w:rPr>
          <w:rFonts w:cs="Times New Roman"/>
          <w:i/>
          <w:szCs w:val="24"/>
        </w:rPr>
        <w:t xml:space="preserve"> </w:t>
      </w:r>
      <w:r w:rsidR="00890E82">
        <w:rPr>
          <w:rFonts w:cs="Times New Roman"/>
          <w:szCs w:val="24"/>
        </w:rPr>
        <w:t>were analysed</w:t>
      </w:r>
      <w:r w:rsidR="0072180B" w:rsidRPr="00D0583C">
        <w:rPr>
          <w:rFonts w:cs="Times New Roman"/>
          <w:szCs w:val="24"/>
        </w:rPr>
        <w:t xml:space="preserve">. </w:t>
      </w:r>
      <w:r w:rsidR="00427A2B" w:rsidRPr="00D0583C">
        <w:rPr>
          <w:rFonts w:cs="Times New Roman"/>
          <w:szCs w:val="24"/>
        </w:rPr>
        <w:t xml:space="preserve">An analysis was conducted on their </w:t>
      </w:r>
      <w:r w:rsidRPr="00D0583C">
        <w:rPr>
          <w:rFonts w:cs="Times New Roman"/>
          <w:szCs w:val="24"/>
        </w:rPr>
        <w:t>coverage of climate change from October 1, 2008 to March 31, 2009. Th</w:t>
      </w:r>
      <w:r w:rsidR="00D12043">
        <w:rPr>
          <w:rFonts w:cs="Times New Roman"/>
          <w:szCs w:val="24"/>
        </w:rPr>
        <w:t>e period under review represented</w:t>
      </w:r>
      <w:r w:rsidRPr="00D0583C">
        <w:rPr>
          <w:rFonts w:cs="Times New Roman"/>
          <w:szCs w:val="24"/>
        </w:rPr>
        <w:t xml:space="preserve"> the six months after the UNFCCC meeting in Accra in August 2008. </w:t>
      </w:r>
      <w:r w:rsidRPr="005121D6">
        <w:rPr>
          <w:rFonts w:cs="Times New Roman"/>
          <w:i/>
          <w:szCs w:val="24"/>
        </w:rPr>
        <w:t>The</w:t>
      </w:r>
      <w:r w:rsidRPr="00D0583C">
        <w:rPr>
          <w:rFonts w:cs="Times New Roman"/>
          <w:szCs w:val="24"/>
        </w:rPr>
        <w:t xml:space="preserve"> </w:t>
      </w:r>
      <w:r w:rsidRPr="00C55C0D">
        <w:rPr>
          <w:rFonts w:cs="Times New Roman"/>
          <w:i/>
          <w:szCs w:val="24"/>
        </w:rPr>
        <w:lastRenderedPageBreak/>
        <w:t>Daily Graphic</w:t>
      </w:r>
      <w:r w:rsidRPr="00D0583C">
        <w:rPr>
          <w:rFonts w:cs="Times New Roman"/>
          <w:szCs w:val="24"/>
        </w:rPr>
        <w:t xml:space="preserve"> and </w:t>
      </w:r>
      <w:r w:rsidR="00DA5F4B">
        <w:rPr>
          <w:rFonts w:cs="Times New Roman"/>
          <w:szCs w:val="24"/>
        </w:rPr>
        <w:t xml:space="preserve">the </w:t>
      </w:r>
      <w:r w:rsidRPr="00C55C0D">
        <w:rPr>
          <w:rFonts w:cs="Times New Roman"/>
          <w:i/>
          <w:szCs w:val="24"/>
        </w:rPr>
        <w:t>Ghanaian Times</w:t>
      </w:r>
      <w:r w:rsidRPr="00D0583C">
        <w:rPr>
          <w:rFonts w:cs="Times New Roman"/>
          <w:szCs w:val="24"/>
        </w:rPr>
        <w:t xml:space="preserve">, the two dailies with the largest circulation, published </w:t>
      </w:r>
      <w:r w:rsidR="00064173">
        <w:rPr>
          <w:rFonts w:cs="Times New Roman"/>
          <w:szCs w:val="24"/>
        </w:rPr>
        <w:t>only three</w:t>
      </w:r>
      <w:r w:rsidRPr="00D0583C">
        <w:rPr>
          <w:rFonts w:cs="Times New Roman"/>
          <w:szCs w:val="24"/>
        </w:rPr>
        <w:t xml:space="preserve"> articles each on climate change during the period, while</w:t>
      </w:r>
      <w:r w:rsidR="005121D6">
        <w:rPr>
          <w:rFonts w:cs="Times New Roman"/>
          <w:szCs w:val="24"/>
        </w:rPr>
        <w:t xml:space="preserve"> the</w:t>
      </w:r>
      <w:r w:rsidRPr="00D0583C">
        <w:rPr>
          <w:rFonts w:cs="Times New Roman"/>
          <w:szCs w:val="24"/>
        </w:rPr>
        <w:t xml:space="preserve"> </w:t>
      </w:r>
      <w:r w:rsidRPr="001F5D79">
        <w:rPr>
          <w:rFonts w:cs="Times New Roman"/>
          <w:i/>
          <w:szCs w:val="24"/>
        </w:rPr>
        <w:t>Daily Guide</w:t>
      </w:r>
      <w:r w:rsidRPr="00D0583C">
        <w:rPr>
          <w:rFonts w:cs="Times New Roman"/>
          <w:szCs w:val="24"/>
        </w:rPr>
        <w:t xml:space="preserve">, the third most read newspaper in the country, had only one article on the subject. </w:t>
      </w:r>
      <w:r w:rsidRPr="00D02A70">
        <w:rPr>
          <w:rFonts w:cs="Times New Roman"/>
          <w:i/>
          <w:szCs w:val="24"/>
        </w:rPr>
        <w:t>The Business and Financial Times</w:t>
      </w:r>
      <w:r w:rsidRPr="00D0583C">
        <w:rPr>
          <w:rFonts w:cs="Times New Roman"/>
          <w:szCs w:val="24"/>
        </w:rPr>
        <w:t xml:space="preserve"> had nothing at all on the issue throughout the period. The framing of what was covered and the context of the stories were similar to those of Nigeria and South Africa</w:t>
      </w:r>
      <w:r w:rsidR="00F421AB" w:rsidRPr="00D0583C">
        <w:rPr>
          <w:rFonts w:cs="Times New Roman"/>
          <w:szCs w:val="24"/>
        </w:rPr>
        <w:t xml:space="preserve"> (</w:t>
      </w:r>
      <w:proofErr w:type="spellStart"/>
      <w:r w:rsidR="00A73DB1" w:rsidRPr="00D0583C">
        <w:rPr>
          <w:rFonts w:cs="Times New Roman"/>
          <w:szCs w:val="24"/>
        </w:rPr>
        <w:t>Tagbo</w:t>
      </w:r>
      <w:proofErr w:type="spellEnd"/>
      <w:r w:rsidR="00A73DB1" w:rsidRPr="00D0583C">
        <w:rPr>
          <w:rFonts w:cs="Times New Roman"/>
          <w:szCs w:val="24"/>
        </w:rPr>
        <w:t xml:space="preserve">, 2010: </w:t>
      </w:r>
      <w:r w:rsidR="00AF3406" w:rsidRPr="00D0583C">
        <w:rPr>
          <w:rFonts w:cs="Times New Roman"/>
          <w:szCs w:val="24"/>
        </w:rPr>
        <w:t>30</w:t>
      </w:r>
      <w:r w:rsidR="00F421AB" w:rsidRPr="00D0583C">
        <w:rPr>
          <w:rFonts w:cs="Times New Roman"/>
          <w:szCs w:val="24"/>
        </w:rPr>
        <w:t>)</w:t>
      </w:r>
      <w:r w:rsidRPr="00D0583C">
        <w:rPr>
          <w:rFonts w:cs="Times New Roman"/>
          <w:szCs w:val="24"/>
        </w:rPr>
        <w:t>.</w:t>
      </w:r>
    </w:p>
    <w:p w14:paraId="11B25F60" w14:textId="11DB02EF" w:rsidR="00280559" w:rsidRPr="00D0583C" w:rsidRDefault="005823C5" w:rsidP="00420848">
      <w:pPr>
        <w:autoSpaceDE w:val="0"/>
        <w:autoSpaceDN w:val="0"/>
        <w:adjustRightInd w:val="0"/>
        <w:spacing w:before="240" w:line="360" w:lineRule="auto"/>
        <w:jc w:val="both"/>
        <w:rPr>
          <w:rFonts w:cs="Times New Roman"/>
          <w:szCs w:val="24"/>
        </w:rPr>
      </w:pPr>
      <w:r w:rsidRPr="00D0583C">
        <w:rPr>
          <w:rFonts w:cs="Times New Roman"/>
          <w:szCs w:val="24"/>
        </w:rPr>
        <w:t>The an</w:t>
      </w:r>
      <w:r w:rsidR="00F204B9" w:rsidRPr="00D0583C">
        <w:rPr>
          <w:rFonts w:cs="Times New Roman"/>
          <w:szCs w:val="24"/>
        </w:rPr>
        <w:t>a</w:t>
      </w:r>
      <w:r w:rsidRPr="00D0583C">
        <w:rPr>
          <w:rFonts w:cs="Times New Roman"/>
          <w:szCs w:val="24"/>
        </w:rPr>
        <w:t xml:space="preserve">lysis proved that </w:t>
      </w:r>
      <w:r w:rsidR="00F204B9" w:rsidRPr="00D0583C">
        <w:rPr>
          <w:rFonts w:cs="Times New Roman"/>
          <w:szCs w:val="24"/>
        </w:rPr>
        <w:t>S</w:t>
      </w:r>
      <w:r w:rsidRPr="00D0583C">
        <w:rPr>
          <w:rFonts w:cs="Times New Roman"/>
          <w:szCs w:val="24"/>
        </w:rPr>
        <w:t>outh Africa and Nigeri</w:t>
      </w:r>
      <w:r w:rsidR="00F204B9" w:rsidRPr="00D0583C">
        <w:rPr>
          <w:rFonts w:cs="Times New Roman"/>
          <w:szCs w:val="24"/>
        </w:rPr>
        <w:t>an media accord</w:t>
      </w:r>
      <w:r w:rsidR="000C2357">
        <w:rPr>
          <w:rFonts w:cs="Times New Roman"/>
          <w:szCs w:val="24"/>
        </w:rPr>
        <w:t>ed</w:t>
      </w:r>
      <w:r w:rsidR="00F204B9" w:rsidRPr="00D0583C">
        <w:rPr>
          <w:rFonts w:cs="Times New Roman"/>
          <w:szCs w:val="24"/>
        </w:rPr>
        <w:t xml:space="preserve"> climate change a higher status than their Ghanaian </w:t>
      </w:r>
      <w:r w:rsidR="00223528" w:rsidRPr="00D0583C">
        <w:rPr>
          <w:rFonts w:cs="Times New Roman"/>
          <w:szCs w:val="24"/>
        </w:rPr>
        <w:t>counterparts</w:t>
      </w:r>
      <w:r w:rsidR="00F204B9" w:rsidRPr="00D0583C">
        <w:rPr>
          <w:rFonts w:cs="Times New Roman"/>
          <w:szCs w:val="24"/>
        </w:rPr>
        <w:t>.</w:t>
      </w:r>
      <w:r w:rsidR="00223528" w:rsidRPr="00D0583C">
        <w:rPr>
          <w:rFonts w:cs="Times New Roman"/>
          <w:szCs w:val="24"/>
        </w:rPr>
        <w:t xml:space="preserve"> </w:t>
      </w:r>
      <w:r w:rsidR="00303EF1" w:rsidRPr="00D0583C">
        <w:rPr>
          <w:rFonts w:cs="Times New Roman"/>
          <w:szCs w:val="24"/>
        </w:rPr>
        <w:t>The study also identified that</w:t>
      </w:r>
      <w:r w:rsidR="008E4130" w:rsidRPr="00D0583C">
        <w:rPr>
          <w:rFonts w:cs="Times New Roman"/>
          <w:szCs w:val="24"/>
        </w:rPr>
        <w:t xml:space="preserve"> in Africa,</w:t>
      </w:r>
      <w:r w:rsidR="00303EF1" w:rsidRPr="00D0583C">
        <w:rPr>
          <w:rFonts w:cs="Times New Roman"/>
          <w:szCs w:val="24"/>
        </w:rPr>
        <w:t xml:space="preserve"> </w:t>
      </w:r>
      <w:r w:rsidR="006B6344" w:rsidRPr="00D0583C">
        <w:rPr>
          <w:rFonts w:cs="Times New Roman"/>
          <w:szCs w:val="24"/>
        </w:rPr>
        <w:t xml:space="preserve">climate change as </w:t>
      </w:r>
      <w:r w:rsidR="000E3000" w:rsidRPr="00D0583C">
        <w:rPr>
          <w:rFonts w:cs="Times New Roman"/>
          <w:szCs w:val="24"/>
        </w:rPr>
        <w:t xml:space="preserve">a media agenda became more pronounced </w:t>
      </w:r>
      <w:r w:rsidR="00747565" w:rsidRPr="00D0583C">
        <w:rPr>
          <w:rFonts w:cs="Times New Roman"/>
          <w:szCs w:val="24"/>
        </w:rPr>
        <w:t xml:space="preserve">due to the massive campaign in the </w:t>
      </w:r>
      <w:r w:rsidR="00136365" w:rsidRPr="00D0583C">
        <w:rPr>
          <w:rFonts w:cs="Times New Roman"/>
          <w:szCs w:val="24"/>
        </w:rPr>
        <w:t>build-up</w:t>
      </w:r>
      <w:r w:rsidR="00230AED">
        <w:rPr>
          <w:rFonts w:cs="Times New Roman"/>
          <w:szCs w:val="24"/>
        </w:rPr>
        <w:t xml:space="preserve"> to the 2</w:t>
      </w:r>
      <w:r w:rsidR="00747565" w:rsidRPr="00D0583C">
        <w:rPr>
          <w:rFonts w:cs="Times New Roman"/>
          <w:szCs w:val="24"/>
        </w:rPr>
        <w:t>009 Copenhagen climate conference (</w:t>
      </w:r>
      <w:proofErr w:type="spellStart"/>
      <w:r w:rsidR="00632A77" w:rsidRPr="00D0583C">
        <w:rPr>
          <w:rFonts w:cs="Times New Roman"/>
          <w:szCs w:val="24"/>
        </w:rPr>
        <w:t>Tagbo</w:t>
      </w:r>
      <w:proofErr w:type="spellEnd"/>
      <w:r w:rsidR="00632A77" w:rsidRPr="00D0583C">
        <w:rPr>
          <w:rFonts w:cs="Times New Roman"/>
          <w:szCs w:val="24"/>
        </w:rPr>
        <w:t xml:space="preserve">, 2010: </w:t>
      </w:r>
      <w:r w:rsidR="00B74DFA" w:rsidRPr="00D0583C">
        <w:rPr>
          <w:rFonts w:cs="Times New Roman"/>
          <w:szCs w:val="24"/>
        </w:rPr>
        <w:t>34</w:t>
      </w:r>
      <w:r w:rsidR="00747565" w:rsidRPr="00D0583C">
        <w:rPr>
          <w:rFonts w:cs="Times New Roman"/>
          <w:szCs w:val="24"/>
        </w:rPr>
        <w:t xml:space="preserve">). </w:t>
      </w:r>
      <w:r w:rsidR="0008441D" w:rsidRPr="00D0583C">
        <w:rPr>
          <w:rFonts w:cs="Times New Roman"/>
          <w:szCs w:val="24"/>
        </w:rPr>
        <w:t xml:space="preserve">Furthermore, </w:t>
      </w:r>
      <w:r w:rsidR="00ED05B2" w:rsidRPr="00D0583C">
        <w:rPr>
          <w:rFonts w:cs="Times New Roman"/>
          <w:szCs w:val="24"/>
        </w:rPr>
        <w:t xml:space="preserve">the study identified that </w:t>
      </w:r>
      <w:r w:rsidR="00D133F7" w:rsidRPr="00D0583C">
        <w:rPr>
          <w:rFonts w:cs="Times New Roman"/>
          <w:szCs w:val="24"/>
        </w:rPr>
        <w:t xml:space="preserve">issues that </w:t>
      </w:r>
      <w:r w:rsidR="00ED05B2" w:rsidRPr="00D0583C">
        <w:rPr>
          <w:rFonts w:cs="Times New Roman"/>
          <w:szCs w:val="24"/>
        </w:rPr>
        <w:t xml:space="preserve">drove climate change coverage </w:t>
      </w:r>
      <w:r w:rsidR="00F403F2" w:rsidRPr="00D0583C">
        <w:rPr>
          <w:rFonts w:cs="Times New Roman"/>
          <w:szCs w:val="24"/>
        </w:rPr>
        <w:t xml:space="preserve">the most included the climate change conference in Copenhagen, </w:t>
      </w:r>
      <w:r w:rsidR="002070EC" w:rsidRPr="00D0583C">
        <w:rPr>
          <w:rFonts w:cs="Times New Roman"/>
          <w:szCs w:val="24"/>
        </w:rPr>
        <w:t xml:space="preserve">scientific reports and local events. </w:t>
      </w:r>
      <w:r w:rsidR="00C806A5" w:rsidRPr="00D0583C">
        <w:rPr>
          <w:rFonts w:cs="Times New Roman"/>
          <w:szCs w:val="24"/>
        </w:rPr>
        <w:t>In terms of journalists’ attitude</w:t>
      </w:r>
      <w:r w:rsidR="00C8134B">
        <w:rPr>
          <w:rFonts w:cs="Times New Roman"/>
          <w:szCs w:val="24"/>
        </w:rPr>
        <w:t>s</w:t>
      </w:r>
      <w:r w:rsidR="00F26199" w:rsidRPr="00D0583C">
        <w:rPr>
          <w:rFonts w:cs="Times New Roman"/>
          <w:szCs w:val="24"/>
        </w:rPr>
        <w:t xml:space="preserve"> and knowledge</w:t>
      </w:r>
      <w:r w:rsidR="00782E51" w:rsidRPr="00D0583C">
        <w:rPr>
          <w:rFonts w:cs="Times New Roman"/>
          <w:szCs w:val="24"/>
        </w:rPr>
        <w:t xml:space="preserve">, </w:t>
      </w:r>
      <w:r w:rsidR="00F26199" w:rsidRPr="00D0583C">
        <w:rPr>
          <w:rFonts w:cs="Times New Roman"/>
          <w:szCs w:val="24"/>
        </w:rPr>
        <w:t>it was found that</w:t>
      </w:r>
      <w:r w:rsidR="00782E51" w:rsidRPr="00D0583C">
        <w:rPr>
          <w:rFonts w:cs="Times New Roman"/>
          <w:szCs w:val="24"/>
        </w:rPr>
        <w:t xml:space="preserve"> </w:t>
      </w:r>
      <w:r w:rsidR="00F26199" w:rsidRPr="00D0583C">
        <w:rPr>
          <w:rFonts w:cs="Times New Roman"/>
          <w:szCs w:val="24"/>
        </w:rPr>
        <w:t xml:space="preserve">there is </w:t>
      </w:r>
      <w:r w:rsidR="00686ABA">
        <w:rPr>
          <w:rFonts w:cs="Times New Roman"/>
          <w:szCs w:val="24"/>
        </w:rPr>
        <w:t xml:space="preserve">a </w:t>
      </w:r>
      <w:r w:rsidR="00F26199" w:rsidRPr="00D0583C">
        <w:rPr>
          <w:rFonts w:cs="Times New Roman"/>
          <w:szCs w:val="24"/>
        </w:rPr>
        <w:t xml:space="preserve">lack of knowledge among journalists about the </w:t>
      </w:r>
      <w:r w:rsidR="00B61000" w:rsidRPr="00D0583C">
        <w:rPr>
          <w:rFonts w:cs="Times New Roman"/>
          <w:szCs w:val="24"/>
        </w:rPr>
        <w:t>s</w:t>
      </w:r>
      <w:r w:rsidR="00F26199" w:rsidRPr="00D0583C">
        <w:rPr>
          <w:rFonts w:cs="Times New Roman"/>
          <w:szCs w:val="24"/>
        </w:rPr>
        <w:t>cience of climate change.</w:t>
      </w:r>
      <w:r w:rsidR="00E024FF" w:rsidRPr="00D0583C">
        <w:rPr>
          <w:rFonts w:cs="Times New Roman"/>
          <w:szCs w:val="24"/>
        </w:rPr>
        <w:t xml:space="preserve"> Understaffing was also identified as a problem as none of the studied newspapers had more than two reporters on the environment beat.</w:t>
      </w:r>
      <w:r w:rsidR="00CC3605" w:rsidRPr="00D0583C">
        <w:rPr>
          <w:rFonts w:cs="Times New Roman"/>
          <w:szCs w:val="24"/>
        </w:rPr>
        <w:t xml:space="preserve"> The study also revealed that some journalists think climate change does not make economic </w:t>
      </w:r>
      <w:r w:rsidR="00B26E5C" w:rsidRPr="00D0583C">
        <w:rPr>
          <w:rFonts w:cs="Times New Roman"/>
          <w:szCs w:val="24"/>
        </w:rPr>
        <w:t xml:space="preserve">sense to have money spent </w:t>
      </w:r>
      <w:r w:rsidR="00CE0023" w:rsidRPr="00D0583C">
        <w:rPr>
          <w:rFonts w:cs="Times New Roman"/>
          <w:szCs w:val="24"/>
        </w:rPr>
        <w:t>on,</w:t>
      </w:r>
      <w:r w:rsidR="00B26E5C" w:rsidRPr="00D0583C">
        <w:rPr>
          <w:rFonts w:cs="Times New Roman"/>
          <w:szCs w:val="24"/>
        </w:rPr>
        <w:t xml:space="preserve"> </w:t>
      </w:r>
      <w:r w:rsidR="00CC3605" w:rsidRPr="00D0583C">
        <w:rPr>
          <w:rFonts w:cs="Times New Roman"/>
          <w:szCs w:val="24"/>
        </w:rPr>
        <w:t>as it is hard to sell</w:t>
      </w:r>
      <w:r w:rsidR="00D73DF5" w:rsidRPr="00D0583C">
        <w:rPr>
          <w:rFonts w:cs="Times New Roman"/>
          <w:szCs w:val="24"/>
        </w:rPr>
        <w:t xml:space="preserve"> (</w:t>
      </w:r>
      <w:proofErr w:type="spellStart"/>
      <w:r w:rsidR="00D73DF5" w:rsidRPr="00D0583C">
        <w:rPr>
          <w:rFonts w:cs="Times New Roman"/>
          <w:szCs w:val="24"/>
        </w:rPr>
        <w:t>Tagbo</w:t>
      </w:r>
      <w:proofErr w:type="spellEnd"/>
      <w:r w:rsidR="00D73DF5" w:rsidRPr="00D0583C">
        <w:rPr>
          <w:rFonts w:cs="Times New Roman"/>
          <w:szCs w:val="24"/>
        </w:rPr>
        <w:t xml:space="preserve">, 2010: </w:t>
      </w:r>
      <w:r w:rsidR="001F0D9D" w:rsidRPr="00D0583C">
        <w:rPr>
          <w:rFonts w:cs="Times New Roman"/>
          <w:szCs w:val="24"/>
        </w:rPr>
        <w:t>34-</w:t>
      </w:r>
      <w:r w:rsidR="0057133A" w:rsidRPr="00D0583C">
        <w:rPr>
          <w:rFonts w:cs="Times New Roman"/>
          <w:szCs w:val="24"/>
        </w:rPr>
        <w:t>35</w:t>
      </w:r>
      <w:r w:rsidR="00D73DF5" w:rsidRPr="00D0583C">
        <w:rPr>
          <w:rFonts w:cs="Times New Roman"/>
          <w:szCs w:val="24"/>
        </w:rPr>
        <w:t>)</w:t>
      </w:r>
      <w:r w:rsidR="00CC3605" w:rsidRPr="00D0583C">
        <w:rPr>
          <w:rFonts w:cs="Times New Roman"/>
          <w:szCs w:val="24"/>
        </w:rPr>
        <w:t>.</w:t>
      </w:r>
    </w:p>
    <w:p w14:paraId="0301AA4A" w14:textId="638A3865" w:rsidR="00C36CA8" w:rsidRPr="00D0583C" w:rsidRDefault="0065310D" w:rsidP="00CB7B9D">
      <w:pPr>
        <w:autoSpaceDE w:val="0"/>
        <w:autoSpaceDN w:val="0"/>
        <w:adjustRightInd w:val="0"/>
        <w:spacing w:before="240" w:line="360" w:lineRule="auto"/>
        <w:jc w:val="both"/>
        <w:rPr>
          <w:rFonts w:cs="Times New Roman"/>
          <w:szCs w:val="24"/>
        </w:rPr>
      </w:pPr>
      <w:r>
        <w:rPr>
          <w:rFonts w:cs="Times New Roman"/>
          <w:szCs w:val="24"/>
        </w:rPr>
        <w:t>One</w:t>
      </w:r>
      <w:r w:rsidR="007B3416" w:rsidRPr="00D0583C">
        <w:rPr>
          <w:rFonts w:cs="Times New Roman"/>
          <w:szCs w:val="24"/>
        </w:rPr>
        <w:t xml:space="preserve"> of the posi</w:t>
      </w:r>
      <w:r w:rsidR="00586579">
        <w:rPr>
          <w:rFonts w:cs="Times New Roman"/>
          <w:szCs w:val="24"/>
        </w:rPr>
        <w:t>tives identified in this study wa</w:t>
      </w:r>
      <w:r w:rsidR="007B3416" w:rsidRPr="00D0583C">
        <w:rPr>
          <w:rFonts w:cs="Times New Roman"/>
          <w:szCs w:val="24"/>
        </w:rPr>
        <w:t xml:space="preserve">s the use of </w:t>
      </w:r>
      <w:r w:rsidR="007065CC" w:rsidRPr="00D0583C">
        <w:rPr>
          <w:rFonts w:cs="Times New Roman"/>
          <w:szCs w:val="24"/>
        </w:rPr>
        <w:t xml:space="preserve">content </w:t>
      </w:r>
      <w:r w:rsidR="00A75AE7" w:rsidRPr="00D0583C">
        <w:rPr>
          <w:rFonts w:cs="Times New Roman"/>
          <w:szCs w:val="24"/>
        </w:rPr>
        <w:t>analysis, which</w:t>
      </w:r>
      <w:r w:rsidR="007065CC" w:rsidRPr="00D0583C">
        <w:rPr>
          <w:rFonts w:cs="Times New Roman"/>
          <w:szCs w:val="24"/>
        </w:rPr>
        <w:t xml:space="preserve"> helped </w:t>
      </w:r>
      <w:r w:rsidR="0002706B" w:rsidRPr="00D0583C">
        <w:rPr>
          <w:rFonts w:cs="Times New Roman"/>
          <w:szCs w:val="24"/>
        </w:rPr>
        <w:t xml:space="preserve">establish what drove coverage of climate change in newspapers that were studied. </w:t>
      </w:r>
      <w:r w:rsidR="00981DDF">
        <w:rPr>
          <w:rFonts w:cs="Times New Roman"/>
          <w:szCs w:val="24"/>
        </w:rPr>
        <w:t>The other positive wa</w:t>
      </w:r>
      <w:r w:rsidR="005D2EFD" w:rsidRPr="00D0583C">
        <w:rPr>
          <w:rFonts w:cs="Times New Roman"/>
          <w:szCs w:val="24"/>
        </w:rPr>
        <w:t xml:space="preserve">s that the study also researched journalists’ </w:t>
      </w:r>
      <w:r w:rsidR="00F379B8" w:rsidRPr="00D0583C">
        <w:rPr>
          <w:rFonts w:cs="Times New Roman"/>
          <w:szCs w:val="24"/>
        </w:rPr>
        <w:t>attitudes and knowledge of the subject of climate change.</w:t>
      </w:r>
    </w:p>
    <w:p w14:paraId="71EE8623" w14:textId="35741A8F" w:rsidR="00F774D9" w:rsidRPr="00D0583C" w:rsidRDefault="00F774D9" w:rsidP="00CB7B9D">
      <w:pPr>
        <w:autoSpaceDE w:val="0"/>
        <w:autoSpaceDN w:val="0"/>
        <w:adjustRightInd w:val="0"/>
        <w:spacing w:before="240" w:line="360" w:lineRule="auto"/>
        <w:jc w:val="both"/>
        <w:rPr>
          <w:rFonts w:cs="Times New Roman"/>
          <w:szCs w:val="24"/>
        </w:rPr>
      </w:pPr>
      <w:r w:rsidRPr="00D0583C">
        <w:rPr>
          <w:rFonts w:cs="Times New Roman"/>
          <w:szCs w:val="24"/>
        </w:rPr>
        <w:t xml:space="preserve">Inversely, the negative of this study </w:t>
      </w:r>
      <w:r w:rsidR="00AC4648">
        <w:rPr>
          <w:rFonts w:cs="Times New Roman"/>
          <w:szCs w:val="24"/>
        </w:rPr>
        <w:t>wa</w:t>
      </w:r>
      <w:r w:rsidR="007B0404" w:rsidRPr="00D0583C">
        <w:rPr>
          <w:rFonts w:cs="Times New Roman"/>
          <w:szCs w:val="24"/>
        </w:rPr>
        <w:t xml:space="preserve">s that </w:t>
      </w:r>
      <w:r w:rsidR="00686ABA">
        <w:rPr>
          <w:rFonts w:cs="Times New Roman"/>
          <w:szCs w:val="24"/>
        </w:rPr>
        <w:t xml:space="preserve">the </w:t>
      </w:r>
      <w:r w:rsidR="008F6160" w:rsidRPr="00D0583C">
        <w:rPr>
          <w:rFonts w:cs="Times New Roman"/>
          <w:szCs w:val="24"/>
        </w:rPr>
        <w:t xml:space="preserve">objectives of the study were not clearly indicated. The </w:t>
      </w:r>
      <w:r w:rsidR="00E10F1C" w:rsidRPr="00D0583C">
        <w:rPr>
          <w:rFonts w:cs="Times New Roman"/>
          <w:szCs w:val="24"/>
        </w:rPr>
        <w:t xml:space="preserve">research questions were clearly indicated minus the objectives </w:t>
      </w:r>
      <w:r w:rsidR="00123BB3">
        <w:rPr>
          <w:rFonts w:cs="Times New Roman"/>
          <w:szCs w:val="24"/>
        </w:rPr>
        <w:t xml:space="preserve">being </w:t>
      </w:r>
      <w:r w:rsidR="00E10F1C" w:rsidRPr="00D0583C">
        <w:rPr>
          <w:rFonts w:cs="Times New Roman"/>
          <w:szCs w:val="24"/>
        </w:rPr>
        <w:t xml:space="preserve">clearly </w:t>
      </w:r>
      <w:r w:rsidR="00241875" w:rsidRPr="00D0583C">
        <w:rPr>
          <w:rFonts w:cs="Times New Roman"/>
          <w:szCs w:val="24"/>
        </w:rPr>
        <w:t xml:space="preserve">presented. </w:t>
      </w:r>
      <w:r w:rsidR="00074155" w:rsidRPr="00D0583C">
        <w:rPr>
          <w:rFonts w:cs="Times New Roman"/>
          <w:szCs w:val="24"/>
        </w:rPr>
        <w:t xml:space="preserve">Therefore, </w:t>
      </w:r>
      <w:r w:rsidR="00AD334E" w:rsidRPr="00D0583C">
        <w:rPr>
          <w:rFonts w:cs="Times New Roman"/>
          <w:szCs w:val="24"/>
        </w:rPr>
        <w:t xml:space="preserve">this study on the </w:t>
      </w:r>
      <w:r w:rsidR="00AD334E" w:rsidRPr="004B3C1A">
        <w:rPr>
          <w:rFonts w:cs="Times New Roman"/>
          <w:i/>
          <w:szCs w:val="24"/>
        </w:rPr>
        <w:t>Daily Nation</w:t>
      </w:r>
      <w:r w:rsidR="00AD334E" w:rsidRPr="00D0583C">
        <w:rPr>
          <w:rFonts w:cs="Times New Roman"/>
          <w:szCs w:val="24"/>
        </w:rPr>
        <w:t xml:space="preserve"> ensure</w:t>
      </w:r>
      <w:r w:rsidR="00390486">
        <w:rPr>
          <w:rFonts w:cs="Times New Roman"/>
          <w:szCs w:val="24"/>
        </w:rPr>
        <w:t>d</w:t>
      </w:r>
      <w:r w:rsidR="00AD334E" w:rsidRPr="00D0583C">
        <w:rPr>
          <w:rFonts w:cs="Times New Roman"/>
          <w:szCs w:val="24"/>
        </w:rPr>
        <w:t xml:space="preserve"> th</w:t>
      </w:r>
      <w:r w:rsidR="00265706">
        <w:rPr>
          <w:rFonts w:cs="Times New Roman"/>
          <w:szCs w:val="24"/>
        </w:rPr>
        <w:t>at the objectives of the study we</w:t>
      </w:r>
      <w:r w:rsidR="00AD334E" w:rsidRPr="00D0583C">
        <w:rPr>
          <w:rFonts w:cs="Times New Roman"/>
          <w:szCs w:val="24"/>
        </w:rPr>
        <w:t>re saliently indicated so as not to confuse the readers.</w:t>
      </w:r>
    </w:p>
    <w:p w14:paraId="669CE1D4" w14:textId="77777777" w:rsidR="0022632A" w:rsidRPr="00D0583C" w:rsidRDefault="00B26C0E" w:rsidP="00623207">
      <w:pPr>
        <w:pStyle w:val="Heading3"/>
        <w:numPr>
          <w:ilvl w:val="0"/>
          <w:numId w:val="9"/>
        </w:numPr>
        <w:spacing w:before="240" w:after="240" w:line="360" w:lineRule="auto"/>
        <w:rPr>
          <w:rFonts w:ascii="Times New Roman" w:hAnsi="Times New Roman" w:cs="Times New Roman"/>
          <w:b/>
          <w:color w:val="auto"/>
        </w:rPr>
      </w:pPr>
      <w:r w:rsidRPr="00D0583C">
        <w:rPr>
          <w:rFonts w:ascii="Times New Roman" w:hAnsi="Times New Roman" w:cs="Times New Roman"/>
          <w:b/>
          <w:color w:val="auto"/>
        </w:rPr>
        <w:t xml:space="preserve"> </w:t>
      </w:r>
      <w:bookmarkStart w:id="61" w:name="_Toc83176225"/>
      <w:r w:rsidR="0022632A" w:rsidRPr="00D0583C">
        <w:rPr>
          <w:rFonts w:ascii="Times New Roman" w:hAnsi="Times New Roman" w:cs="Times New Roman"/>
          <w:b/>
          <w:color w:val="auto"/>
        </w:rPr>
        <w:t>Media Covera</w:t>
      </w:r>
      <w:r w:rsidR="00E718A2" w:rsidRPr="00D0583C">
        <w:rPr>
          <w:rFonts w:ascii="Times New Roman" w:hAnsi="Times New Roman" w:cs="Times New Roman"/>
          <w:b/>
          <w:color w:val="auto"/>
        </w:rPr>
        <w:t>ge of Climate Change: A Kenyan</w:t>
      </w:r>
      <w:r w:rsidR="0022632A" w:rsidRPr="00D0583C">
        <w:rPr>
          <w:rFonts w:ascii="Times New Roman" w:hAnsi="Times New Roman" w:cs="Times New Roman"/>
          <w:b/>
          <w:color w:val="auto"/>
        </w:rPr>
        <w:t xml:space="preserve"> Perspective</w:t>
      </w:r>
      <w:bookmarkEnd w:id="61"/>
    </w:p>
    <w:p w14:paraId="2B906F30" w14:textId="77777777" w:rsidR="009E1771" w:rsidRPr="00D0583C" w:rsidRDefault="00E10FE0" w:rsidP="00EC5529">
      <w:pPr>
        <w:pStyle w:val="Default"/>
        <w:spacing w:before="240" w:after="240" w:line="360" w:lineRule="auto"/>
        <w:jc w:val="both"/>
        <w:rPr>
          <w:color w:val="auto"/>
        </w:rPr>
      </w:pPr>
      <w:r w:rsidRPr="00D0583C">
        <w:rPr>
          <w:color w:val="auto"/>
        </w:rPr>
        <w:t xml:space="preserve">Kituyi in 2015 conducted a study entitled </w:t>
      </w:r>
      <w:r w:rsidR="0022632A" w:rsidRPr="00D0583C">
        <w:rPr>
          <w:color w:val="auto"/>
        </w:rPr>
        <w:t>‘</w:t>
      </w:r>
      <w:r w:rsidR="0022632A" w:rsidRPr="00D0583C">
        <w:rPr>
          <w:bCs/>
          <w:color w:val="auto"/>
        </w:rPr>
        <w:t>The role of the media in Preparation of Climate Change in Kenya.</w:t>
      </w:r>
      <w:r w:rsidR="0022632A" w:rsidRPr="00D0583C">
        <w:rPr>
          <w:color w:val="auto"/>
        </w:rPr>
        <w:t xml:space="preserve">’ The </w:t>
      </w:r>
      <w:r w:rsidR="00B01351" w:rsidRPr="00D0583C">
        <w:rPr>
          <w:color w:val="auto"/>
        </w:rPr>
        <w:t xml:space="preserve">main </w:t>
      </w:r>
      <w:r w:rsidR="0022632A" w:rsidRPr="00D0583C">
        <w:rPr>
          <w:color w:val="auto"/>
        </w:rPr>
        <w:t>aim of this study was to explore the significance of the media in highlighting climate change in Kenya</w:t>
      </w:r>
      <w:r w:rsidR="000A3AC3" w:rsidRPr="00D0583C">
        <w:rPr>
          <w:color w:val="auto"/>
        </w:rPr>
        <w:t xml:space="preserve"> (Kituyi, 2015: 5)</w:t>
      </w:r>
      <w:r w:rsidR="0022632A" w:rsidRPr="00D0583C">
        <w:rPr>
          <w:color w:val="auto"/>
        </w:rPr>
        <w:t xml:space="preserve">. </w:t>
      </w:r>
    </w:p>
    <w:p w14:paraId="26C266D5" w14:textId="65A675B5" w:rsidR="001B3472" w:rsidRPr="00D0583C" w:rsidRDefault="001B3472" w:rsidP="001B3472">
      <w:pPr>
        <w:pStyle w:val="Default"/>
        <w:spacing w:before="240" w:after="240" w:line="360" w:lineRule="auto"/>
        <w:jc w:val="both"/>
        <w:rPr>
          <w:color w:val="auto"/>
        </w:rPr>
      </w:pPr>
      <w:r w:rsidRPr="00D0583C">
        <w:rPr>
          <w:color w:val="auto"/>
        </w:rPr>
        <w:lastRenderedPageBreak/>
        <w:t xml:space="preserve">Therefore, this study was based on the need to identify the role of the media in climate change mitigation through awareness. The research acknowledged the </w:t>
      </w:r>
      <w:r w:rsidRPr="00D0583C">
        <w:t>social responsibility theory in assessing the role of the media citing that the “media are a part of society and should maintain a harmonious relationship in the social relationship of the society” (</w:t>
      </w:r>
      <w:r w:rsidRPr="00D0583C">
        <w:rPr>
          <w:color w:val="auto"/>
        </w:rPr>
        <w:t>Kituyi, 2015: 3</w:t>
      </w:r>
      <w:r w:rsidR="00ED5F9E">
        <w:t>). There we</w:t>
      </w:r>
      <w:r w:rsidRPr="00D0583C">
        <w:t>re two areas of focus for this study. Firstly, the study was an interrogation as to what the role of the media is in creating climate change awareness. Secondly, it was meant to establish ways in which Kenya could benefit from research conducted by other countries on climate change.</w:t>
      </w:r>
      <w:r w:rsidRPr="00D0583C">
        <w:rPr>
          <w:color w:val="auto"/>
        </w:rPr>
        <w:t xml:space="preserve">  </w:t>
      </w:r>
    </w:p>
    <w:p w14:paraId="29FA85E2" w14:textId="2B70377F" w:rsidR="001B3472" w:rsidRPr="00D0583C" w:rsidRDefault="001B3472" w:rsidP="001B3472">
      <w:pPr>
        <w:pStyle w:val="Default"/>
        <w:spacing w:before="240" w:after="240" w:line="360" w:lineRule="auto"/>
        <w:jc w:val="both"/>
        <w:rPr>
          <w:color w:val="auto"/>
        </w:rPr>
      </w:pPr>
      <w:r w:rsidRPr="00D0583C">
        <w:rPr>
          <w:color w:val="auto"/>
        </w:rPr>
        <w:t xml:space="preserve">The research objectives included, </w:t>
      </w:r>
      <w:r w:rsidR="00E31F1C">
        <w:rPr>
          <w:color w:val="auto"/>
        </w:rPr>
        <w:t>“t</w:t>
      </w:r>
      <w:r w:rsidRPr="00D0583C">
        <w:rPr>
          <w:color w:val="auto"/>
        </w:rPr>
        <w:t xml:space="preserve">o establish the impact of climate change on Kenya; to analyse how Kenyan media report on climate change; and to determine how the Kenyan community plans to realise adaptive and preparedness approaches to climate change” (Kituyi, 2015: 3). Just like this research on the </w:t>
      </w:r>
      <w:r w:rsidRPr="00D0583C">
        <w:rPr>
          <w:i/>
          <w:color w:val="auto"/>
        </w:rPr>
        <w:t>Daily Nation</w:t>
      </w:r>
      <w:r w:rsidRPr="00D0583C">
        <w:rPr>
          <w:color w:val="auto"/>
        </w:rPr>
        <w:t>, Katuyi’s research was guided by the agenda setting theory, which postulates that the media have an ability to choose and highlight certain topics, thereby causing the public to identify them as imp</w:t>
      </w:r>
      <w:r w:rsidR="00FD3C96">
        <w:rPr>
          <w:color w:val="auto"/>
        </w:rPr>
        <w:t>ortant as indicated in Chapter One</w:t>
      </w:r>
      <w:r w:rsidRPr="00D0583C">
        <w:rPr>
          <w:color w:val="auto"/>
        </w:rPr>
        <w:t>, section 1.12.2.</w:t>
      </w:r>
      <w:r w:rsidR="005C34C5">
        <w:rPr>
          <w:color w:val="auto"/>
        </w:rPr>
        <w:t xml:space="preserve"> </w:t>
      </w:r>
      <w:r w:rsidR="001F0A69">
        <w:rPr>
          <w:color w:val="auto"/>
        </w:rPr>
        <w:t>The research method</w:t>
      </w:r>
      <w:r w:rsidRPr="00D0583C">
        <w:rPr>
          <w:color w:val="auto"/>
        </w:rPr>
        <w:t xml:space="preserve"> was qualitative and the data that was collected for this study w</w:t>
      </w:r>
      <w:r w:rsidR="00AA1C50">
        <w:rPr>
          <w:color w:val="auto"/>
        </w:rPr>
        <w:t xml:space="preserve">as secondary </w:t>
      </w:r>
      <w:r w:rsidRPr="00D0583C">
        <w:rPr>
          <w:color w:val="auto"/>
        </w:rPr>
        <w:t xml:space="preserve">(Kituyi, 2015: 18). </w:t>
      </w:r>
    </w:p>
    <w:p w14:paraId="5F0650DD" w14:textId="70873EC6" w:rsidR="009D5AEA" w:rsidRPr="00D0583C" w:rsidRDefault="002F44F3" w:rsidP="00B37F6B">
      <w:pPr>
        <w:pStyle w:val="Default"/>
        <w:spacing w:before="240" w:after="240" w:line="360" w:lineRule="auto"/>
        <w:jc w:val="both"/>
      </w:pPr>
      <w:r w:rsidRPr="00D0583C">
        <w:rPr>
          <w:color w:val="auto"/>
        </w:rPr>
        <w:t>This research acknowledged that climate change is a problem that affects all aspects of human life</w:t>
      </w:r>
      <w:r w:rsidR="00190A6E" w:rsidRPr="00D0583C">
        <w:rPr>
          <w:color w:val="auto"/>
        </w:rPr>
        <w:t>. The</w:t>
      </w:r>
      <w:r w:rsidR="0022632A" w:rsidRPr="00D0583C">
        <w:rPr>
          <w:color w:val="auto"/>
        </w:rPr>
        <w:t xml:space="preserve"> research identified that the national task</w:t>
      </w:r>
      <w:r w:rsidR="00686ABA">
        <w:rPr>
          <w:color w:val="auto"/>
        </w:rPr>
        <w:t xml:space="preserve"> </w:t>
      </w:r>
      <w:r w:rsidR="0022632A" w:rsidRPr="00D0583C">
        <w:rPr>
          <w:color w:val="auto"/>
        </w:rPr>
        <w:t>force in Kenya</w:t>
      </w:r>
      <w:r w:rsidR="00096EF7" w:rsidRPr="00D0583C">
        <w:rPr>
          <w:color w:val="auto"/>
        </w:rPr>
        <w:t xml:space="preserve"> had been</w:t>
      </w:r>
      <w:r w:rsidR="0022632A" w:rsidRPr="00D0583C">
        <w:rPr>
          <w:color w:val="auto"/>
        </w:rPr>
        <w:t xml:space="preserve"> obligated with finding ways of mitigating the adverse effects of climate change </w:t>
      </w:r>
      <w:r w:rsidR="00D62BE1">
        <w:rPr>
          <w:color w:val="auto"/>
        </w:rPr>
        <w:t>because</w:t>
      </w:r>
      <w:r w:rsidR="006366EF" w:rsidRPr="00D0583C">
        <w:rPr>
          <w:color w:val="auto"/>
        </w:rPr>
        <w:t xml:space="preserve"> global warming wa</w:t>
      </w:r>
      <w:r w:rsidR="0022632A" w:rsidRPr="00D0583C">
        <w:rPr>
          <w:color w:val="auto"/>
        </w:rPr>
        <w:t xml:space="preserve">s real. It noticed that the general dwindling of food production, increased pandemics, heavy floods and declining water towers and the changing periods of prolonged droughts witnessed in that country were effects of climate change (Kituyi, 2015: 5). </w:t>
      </w:r>
      <w:r w:rsidR="00B84EDD">
        <w:rPr>
          <w:color w:val="auto"/>
        </w:rPr>
        <w:t>The researcher indicated</w:t>
      </w:r>
      <w:r w:rsidR="000816E2" w:rsidRPr="00D0583C">
        <w:rPr>
          <w:color w:val="auto"/>
        </w:rPr>
        <w:t xml:space="preserve"> that in 2011, Kenya</w:t>
      </w:r>
      <w:r w:rsidR="0034682B" w:rsidRPr="00D0583C">
        <w:rPr>
          <w:color w:val="auto"/>
        </w:rPr>
        <w:t xml:space="preserve"> experienced on</w:t>
      </w:r>
      <w:r w:rsidR="00C83398" w:rsidRPr="00D0583C">
        <w:rPr>
          <w:color w:val="auto"/>
        </w:rPr>
        <w:t>e</w:t>
      </w:r>
      <w:r w:rsidR="0034682B" w:rsidRPr="00D0583C">
        <w:rPr>
          <w:color w:val="auto"/>
        </w:rPr>
        <w:t xml:space="preserve"> of the </w:t>
      </w:r>
      <w:r w:rsidR="000816E2" w:rsidRPr="00D0583C">
        <w:rPr>
          <w:color w:val="auto"/>
        </w:rPr>
        <w:t>worst drought</w:t>
      </w:r>
      <w:r w:rsidR="0034682B" w:rsidRPr="00D0583C">
        <w:rPr>
          <w:color w:val="auto"/>
        </w:rPr>
        <w:t xml:space="preserve">s in </w:t>
      </w:r>
      <w:r w:rsidR="00B751A0" w:rsidRPr="00D0583C">
        <w:rPr>
          <w:color w:val="auto"/>
        </w:rPr>
        <w:t>history, which mostly affected the pastoral communities in the Northern region.</w:t>
      </w:r>
      <w:r w:rsidR="007B5B5B" w:rsidRPr="00D0583C">
        <w:rPr>
          <w:color w:val="auto"/>
        </w:rPr>
        <w:t xml:space="preserve"> This was mainly because these </w:t>
      </w:r>
      <w:r w:rsidR="00186A12" w:rsidRPr="00D0583C">
        <w:rPr>
          <w:color w:val="auto"/>
        </w:rPr>
        <w:t>communities are sensitive to</w:t>
      </w:r>
      <w:r w:rsidR="007B5B5B" w:rsidRPr="00D0583C">
        <w:rPr>
          <w:color w:val="auto"/>
        </w:rPr>
        <w:t xml:space="preserve"> climate change exposure.</w:t>
      </w:r>
      <w:r w:rsidR="00A53B74" w:rsidRPr="00D0583C">
        <w:rPr>
          <w:color w:val="auto"/>
        </w:rPr>
        <w:t xml:space="preserve"> F</w:t>
      </w:r>
      <w:r w:rsidR="00F65C22" w:rsidRPr="00D0583C">
        <w:rPr>
          <w:color w:val="auto"/>
        </w:rPr>
        <w:t>u</w:t>
      </w:r>
      <w:r w:rsidR="00A53B74" w:rsidRPr="00D0583C">
        <w:rPr>
          <w:color w:val="auto"/>
        </w:rPr>
        <w:t>rther,</w:t>
      </w:r>
      <w:r w:rsidR="007B5B5B" w:rsidRPr="00D0583C">
        <w:rPr>
          <w:color w:val="auto"/>
        </w:rPr>
        <w:t xml:space="preserve"> </w:t>
      </w:r>
      <w:r w:rsidR="00257111">
        <w:rPr>
          <w:color w:val="auto"/>
        </w:rPr>
        <w:t>Kituyi noted</w:t>
      </w:r>
      <w:r w:rsidR="00A53B74" w:rsidRPr="00D0583C">
        <w:rPr>
          <w:color w:val="auto"/>
        </w:rPr>
        <w:t xml:space="preserve"> that p</w:t>
      </w:r>
      <w:r w:rsidR="00E712E6" w:rsidRPr="00D0583C">
        <w:t>astoral communities are sensitive to climate change in a negative manner because their livestock rel</w:t>
      </w:r>
      <w:r w:rsidR="00686ABA">
        <w:t>ies</w:t>
      </w:r>
      <w:r w:rsidR="00E712E6" w:rsidRPr="00D0583C">
        <w:t xml:space="preserve"> on the availability of water and pasture for grazing</w:t>
      </w:r>
      <w:r w:rsidR="00A53B74" w:rsidRPr="00D0583C">
        <w:t xml:space="preserve"> (2015: 59)</w:t>
      </w:r>
      <w:r w:rsidR="00E712E6" w:rsidRPr="00D0583C">
        <w:t xml:space="preserve">. </w:t>
      </w:r>
      <w:r w:rsidR="00CB2C01" w:rsidRPr="00D0583C">
        <w:rPr>
          <w:color w:val="auto"/>
        </w:rPr>
        <w:t>Kituyi defined climate change sensitivity as being</w:t>
      </w:r>
      <w:r w:rsidR="00B37F6B" w:rsidRPr="00D0583C">
        <w:rPr>
          <w:color w:val="auto"/>
        </w:rPr>
        <w:t xml:space="preserve"> “</w:t>
      </w:r>
      <w:r w:rsidR="00B37F6B" w:rsidRPr="00D0583C">
        <w:t>the degree to which a system is affected either adversely or beneficially by climate change” (</w:t>
      </w:r>
      <w:r w:rsidR="00A96DF9" w:rsidRPr="00D0583C">
        <w:t xml:space="preserve">2015: </w:t>
      </w:r>
      <w:r w:rsidR="00C13A3B" w:rsidRPr="00D0583C">
        <w:t>59</w:t>
      </w:r>
      <w:r w:rsidR="00B37F6B" w:rsidRPr="00D0583C">
        <w:t>).</w:t>
      </w:r>
      <w:r w:rsidR="0065179E" w:rsidRPr="00D0583C">
        <w:t xml:space="preserve"> </w:t>
      </w:r>
    </w:p>
    <w:p w14:paraId="1059129E" w14:textId="4545472F" w:rsidR="005E7049" w:rsidRPr="00D0583C" w:rsidRDefault="005E7049" w:rsidP="0000747B">
      <w:pPr>
        <w:pStyle w:val="Default"/>
        <w:spacing w:before="240" w:after="240" w:line="360" w:lineRule="auto"/>
        <w:jc w:val="both"/>
        <w:rPr>
          <w:color w:val="auto"/>
        </w:rPr>
      </w:pPr>
      <w:r w:rsidRPr="00D0583C">
        <w:t>The only solution to the adverse effects of climate change is adaptation</w:t>
      </w:r>
      <w:r w:rsidR="0000747B" w:rsidRPr="00D0583C">
        <w:t>.</w:t>
      </w:r>
      <w:r w:rsidR="005B4F95">
        <w:t xml:space="preserve"> Therefore, there wa</w:t>
      </w:r>
      <w:r w:rsidR="00FE7D84" w:rsidRPr="00D0583C">
        <w:t xml:space="preserve">s </w:t>
      </w:r>
      <w:r w:rsidR="00686ABA">
        <w:t xml:space="preserve">a </w:t>
      </w:r>
      <w:r w:rsidR="00FE7D84" w:rsidRPr="00D0583C">
        <w:t>need to r</w:t>
      </w:r>
      <w:r w:rsidR="00BC305B" w:rsidRPr="00D0583C">
        <w:t>a</w:t>
      </w:r>
      <w:r w:rsidR="00FE7D84" w:rsidRPr="00D0583C">
        <w:t>ise the adaptive capacity</w:t>
      </w:r>
      <w:r w:rsidR="00DB2451" w:rsidRPr="00D0583C">
        <w:t xml:space="preserve"> within communities.</w:t>
      </w:r>
      <w:r w:rsidR="0000747B" w:rsidRPr="00D0583C">
        <w:t xml:space="preserve"> </w:t>
      </w:r>
      <w:r w:rsidR="0042311D" w:rsidRPr="00D0583C">
        <w:t xml:space="preserve">According to Kituyi, </w:t>
      </w:r>
      <w:r w:rsidR="000E4877" w:rsidRPr="00D0583C">
        <w:t>“a</w:t>
      </w:r>
      <w:r w:rsidR="0000747B" w:rsidRPr="00D0583C">
        <w:t xml:space="preserve">daptive capacity relates to </w:t>
      </w:r>
      <w:r w:rsidR="00686ABA">
        <w:t xml:space="preserve">the </w:t>
      </w:r>
      <w:r w:rsidR="0000747B" w:rsidRPr="00D0583C">
        <w:t xml:space="preserve">availability of knowledge, skills, options and assets to adapt to climatic </w:t>
      </w:r>
      <w:r w:rsidR="0000747B" w:rsidRPr="00D0583C">
        <w:lastRenderedPageBreak/>
        <w:t>changes” (</w:t>
      </w:r>
      <w:r w:rsidR="00E33997" w:rsidRPr="00D0583C">
        <w:t>2015: 59</w:t>
      </w:r>
      <w:r w:rsidR="0000747B" w:rsidRPr="00D0583C">
        <w:t>).</w:t>
      </w:r>
      <w:r w:rsidR="009B359A" w:rsidRPr="00D0583C">
        <w:t xml:space="preserve"> </w:t>
      </w:r>
      <w:r w:rsidR="00387092" w:rsidRPr="00D0583C">
        <w:t>Adap</w:t>
      </w:r>
      <w:r w:rsidR="00F02F1A" w:rsidRPr="00D0583C">
        <w:t>ta</w:t>
      </w:r>
      <w:r w:rsidR="00AE54C7">
        <w:t>tion to climate change could</w:t>
      </w:r>
      <w:r w:rsidR="00387092" w:rsidRPr="00D0583C">
        <w:t xml:space="preserve"> mitigate the </w:t>
      </w:r>
      <w:r w:rsidR="00686ABA">
        <w:t>number</w:t>
      </w:r>
      <w:r w:rsidR="00387092" w:rsidRPr="00D0583C">
        <w:t xml:space="preserve"> of conflicts among pastoralists in the Northern region of Kenya, which is more susceptible to drought caused by climate change.</w:t>
      </w:r>
      <w:r w:rsidR="004F7CC2" w:rsidRPr="00D0583C">
        <w:t xml:space="preserve"> The media are</w:t>
      </w:r>
      <w:r w:rsidR="00853B25" w:rsidRPr="00D0583C">
        <w:t xml:space="preserve"> supposed to help people attain this </w:t>
      </w:r>
      <w:r w:rsidR="0008592F" w:rsidRPr="00D0583C">
        <w:t>adaptive capacity</w:t>
      </w:r>
      <w:r w:rsidR="00801DB3" w:rsidRPr="00D0583C">
        <w:t xml:space="preserve"> (</w:t>
      </w:r>
      <w:r w:rsidR="00454AA9" w:rsidRPr="00D0583C">
        <w:t>Kituyi, 2015: 60</w:t>
      </w:r>
      <w:r w:rsidR="00801DB3" w:rsidRPr="00D0583C">
        <w:t>)</w:t>
      </w:r>
      <w:r w:rsidR="0008592F" w:rsidRPr="00D0583C">
        <w:t>.</w:t>
      </w:r>
    </w:p>
    <w:p w14:paraId="7F3E987B" w14:textId="5322FC62" w:rsidR="009A2CDD" w:rsidRPr="00D0583C" w:rsidRDefault="009A2CDD" w:rsidP="00C1472C">
      <w:pPr>
        <w:pStyle w:val="Default"/>
        <w:spacing w:before="240" w:after="240" w:line="360" w:lineRule="auto"/>
        <w:jc w:val="both"/>
        <w:rPr>
          <w:i/>
        </w:rPr>
      </w:pPr>
      <w:r w:rsidRPr="00D0583C">
        <w:rPr>
          <w:color w:val="auto"/>
        </w:rPr>
        <w:t>The research con</w:t>
      </w:r>
      <w:r w:rsidR="00EB0651">
        <w:rPr>
          <w:color w:val="auto"/>
        </w:rPr>
        <w:t>cluded that communicating the s</w:t>
      </w:r>
      <w:r w:rsidR="006570AB">
        <w:rPr>
          <w:color w:val="auto"/>
        </w:rPr>
        <w:t>e</w:t>
      </w:r>
      <w:r w:rsidRPr="00D0583C">
        <w:rPr>
          <w:color w:val="auto"/>
        </w:rPr>
        <w:t>en and potential consequences of climate change is one challenging task, which is</w:t>
      </w:r>
      <w:r w:rsidR="005C3B7B" w:rsidRPr="00D0583C">
        <w:rPr>
          <w:color w:val="auto"/>
        </w:rPr>
        <w:t xml:space="preserve"> often done poorly in the media</w:t>
      </w:r>
      <w:r w:rsidRPr="00D0583C">
        <w:rPr>
          <w:color w:val="auto"/>
        </w:rPr>
        <w:t xml:space="preserve"> (</w:t>
      </w:r>
      <w:r w:rsidRPr="00D0583C">
        <w:rPr>
          <w:bCs/>
          <w:color w:val="auto"/>
        </w:rPr>
        <w:t>Kituyi, 2015: 46</w:t>
      </w:r>
      <w:r w:rsidRPr="00D0583C">
        <w:rPr>
          <w:color w:val="auto"/>
        </w:rPr>
        <w:t>).</w:t>
      </w:r>
      <w:r w:rsidR="00C1472C" w:rsidRPr="00D0583C">
        <w:rPr>
          <w:color w:val="auto"/>
        </w:rPr>
        <w:t xml:space="preserve"> </w:t>
      </w:r>
      <w:r w:rsidR="00D01D73" w:rsidRPr="00D0583C">
        <w:rPr>
          <w:color w:val="auto"/>
        </w:rPr>
        <w:t xml:space="preserve">Kituyi </w:t>
      </w:r>
      <w:r w:rsidR="00CC4AF7" w:rsidRPr="00D0583C">
        <w:rPr>
          <w:color w:val="auto"/>
        </w:rPr>
        <w:t>notes</w:t>
      </w:r>
      <w:r w:rsidR="00E36A65" w:rsidRPr="00D0583C">
        <w:rPr>
          <w:color w:val="auto"/>
        </w:rPr>
        <w:t>,</w:t>
      </w:r>
      <w:r w:rsidR="00C1472C" w:rsidRPr="00D0583C">
        <w:rPr>
          <w:color w:val="auto"/>
        </w:rPr>
        <w:t xml:space="preserve"> </w:t>
      </w:r>
      <w:r w:rsidR="00B32E7C" w:rsidRPr="00D0583C">
        <w:rPr>
          <w:color w:val="auto"/>
        </w:rPr>
        <w:t>“</w:t>
      </w:r>
      <w:r w:rsidR="00E36A65" w:rsidRPr="00D0583C">
        <w:t>Media</w:t>
      </w:r>
      <w:r w:rsidR="00C1472C" w:rsidRPr="00D0583C">
        <w:t xml:space="preserve"> key players (editors and writers) deliver news based</w:t>
      </w:r>
      <w:r w:rsidR="007A6A5B" w:rsidRPr="00D0583C">
        <w:t xml:space="preserve"> on political, monetary, organis</w:t>
      </w:r>
      <w:r w:rsidR="00C1472C" w:rsidRPr="00D0583C">
        <w:t>ational, social scene</w:t>
      </w:r>
      <w:r w:rsidR="00D956B1">
        <w:t>s</w:t>
      </w:r>
      <w:r w:rsidR="00C1472C" w:rsidRPr="00D0583C">
        <w:t>. In addition, news limitation of changes in climate is created through journalistic standards and potentials</w:t>
      </w:r>
      <w:r w:rsidR="0092422D" w:rsidRPr="00D0583C">
        <w:t>” (</w:t>
      </w:r>
      <w:r w:rsidR="00B32E7C" w:rsidRPr="00D0583C">
        <w:t xml:space="preserve">2015: </w:t>
      </w:r>
      <w:r w:rsidR="001C011D" w:rsidRPr="00D0583C">
        <w:t>40</w:t>
      </w:r>
      <w:r w:rsidR="00B32E7C" w:rsidRPr="00D0583C">
        <w:t>)</w:t>
      </w:r>
      <w:r w:rsidR="00C1472C" w:rsidRPr="00D0583C">
        <w:t>.</w:t>
      </w:r>
      <w:r w:rsidR="00CD263A" w:rsidRPr="00D0583C">
        <w:t xml:space="preserve"> </w:t>
      </w:r>
      <w:r w:rsidR="00A91D6D" w:rsidRPr="00D0583C">
        <w:t xml:space="preserve">Therefore, the </w:t>
      </w:r>
      <w:r w:rsidR="00CD263A" w:rsidRPr="00D0583C">
        <w:t>re</w:t>
      </w:r>
      <w:r w:rsidR="00A91D6D" w:rsidRPr="00D0583C">
        <w:t xml:space="preserve">searcher found that </w:t>
      </w:r>
      <w:r w:rsidR="006C1BFD" w:rsidRPr="00D0583C">
        <w:t xml:space="preserve">media players have a key role in shaping how the news is presented or whether it is presented at all based on the different factors indicated.  </w:t>
      </w:r>
      <w:r w:rsidR="00FA0704" w:rsidRPr="00D0583C">
        <w:t xml:space="preserve">This is the basis of framing theory, a theory that has been used in the theoretical review of this study in the </w:t>
      </w:r>
      <w:r w:rsidR="00FA0704" w:rsidRPr="00D0583C">
        <w:rPr>
          <w:i/>
        </w:rPr>
        <w:t>Daily Nation.</w:t>
      </w:r>
    </w:p>
    <w:p w14:paraId="1F6C9189" w14:textId="37344B96" w:rsidR="00453A0D" w:rsidRPr="00D0583C" w:rsidRDefault="00DC1B03" w:rsidP="00C1472C">
      <w:pPr>
        <w:pStyle w:val="Default"/>
        <w:spacing w:before="240" w:after="240" w:line="360" w:lineRule="auto"/>
        <w:jc w:val="both"/>
        <w:rPr>
          <w:color w:val="auto"/>
        </w:rPr>
      </w:pPr>
      <w:r w:rsidRPr="00D0583C">
        <w:t>Furthermore, t</w:t>
      </w:r>
      <w:r w:rsidR="00453A0D" w:rsidRPr="00D0583C">
        <w:t>he</w:t>
      </w:r>
      <w:r w:rsidR="00A17E7E">
        <w:t xml:space="preserve"> strength of this research wa</w:t>
      </w:r>
      <w:r w:rsidR="00453A0D" w:rsidRPr="00D0583C">
        <w:t xml:space="preserve">s that the use of </w:t>
      </w:r>
      <w:r w:rsidR="00391C74" w:rsidRPr="00D0583C">
        <w:t>secondary data</w:t>
      </w:r>
      <w:r w:rsidR="006C2D6B" w:rsidRPr="00D0583C">
        <w:t xml:space="preserve"> allow</w:t>
      </w:r>
      <w:r w:rsidR="00CD48B5">
        <w:t>ed</w:t>
      </w:r>
      <w:r w:rsidR="00D914BC" w:rsidRPr="00D0583C">
        <w:t xml:space="preserve"> </w:t>
      </w:r>
      <w:r w:rsidR="009F4E26" w:rsidRPr="00D0583C">
        <w:t>the</w:t>
      </w:r>
      <w:r w:rsidR="00D914BC" w:rsidRPr="00D0583C">
        <w:t xml:space="preserve"> researcher to review </w:t>
      </w:r>
      <w:r w:rsidR="00686ABA">
        <w:t xml:space="preserve">the </w:t>
      </w:r>
      <w:r w:rsidR="00D914BC" w:rsidRPr="00D0583C">
        <w:t>extensive available literature on the subject.</w:t>
      </w:r>
      <w:r w:rsidR="008064EB" w:rsidRPr="00D0583C">
        <w:t xml:space="preserve"> </w:t>
      </w:r>
      <w:r w:rsidR="009F01B6" w:rsidRPr="00D0583C">
        <w:t xml:space="preserve">The available literature that the researcher used </w:t>
      </w:r>
      <w:r w:rsidR="00686ABA">
        <w:t>is</w:t>
      </w:r>
      <w:r w:rsidR="009F01B6" w:rsidRPr="00D0583C">
        <w:t xml:space="preserve"> mentioned above. </w:t>
      </w:r>
      <w:r w:rsidR="008064EB" w:rsidRPr="00D0583C">
        <w:t>T</w:t>
      </w:r>
      <w:r w:rsidR="001B03CB" w:rsidRPr="00D0583C">
        <w:t>he review of extensive literature</w:t>
      </w:r>
      <w:r w:rsidR="008064EB" w:rsidRPr="00D0583C">
        <w:t xml:space="preserve"> </w:t>
      </w:r>
      <w:r w:rsidR="00EB36D4" w:rsidRPr="00D0583C">
        <w:t xml:space="preserve">is useful in </w:t>
      </w:r>
      <w:r w:rsidR="00ED0C20" w:rsidRPr="00D0583C">
        <w:t>dissecting the data and</w:t>
      </w:r>
      <w:r w:rsidR="00A733D7" w:rsidRPr="00D0583C">
        <w:t xml:space="preserve"> creating a deeper</w:t>
      </w:r>
      <w:r w:rsidR="00ED0C20" w:rsidRPr="00D0583C">
        <w:t xml:space="preserve"> understanding </w:t>
      </w:r>
      <w:r w:rsidR="00A733D7" w:rsidRPr="00D0583C">
        <w:t xml:space="preserve">of </w:t>
      </w:r>
      <w:r w:rsidR="00ED0C20" w:rsidRPr="00D0583C">
        <w:t>the topic at hand</w:t>
      </w:r>
      <w:r w:rsidR="00A733D7" w:rsidRPr="00D0583C">
        <w:t xml:space="preserve">. </w:t>
      </w:r>
      <w:r w:rsidR="00ED0C20" w:rsidRPr="00D0583C">
        <w:t xml:space="preserve"> </w:t>
      </w:r>
    </w:p>
    <w:p w14:paraId="2317E926" w14:textId="5799A332" w:rsidR="0022632A" w:rsidRPr="00D0583C" w:rsidRDefault="00341580" w:rsidP="00EC5529">
      <w:pPr>
        <w:pStyle w:val="Default"/>
        <w:spacing w:before="240" w:after="240" w:line="360" w:lineRule="auto"/>
        <w:jc w:val="both"/>
        <w:rPr>
          <w:color w:val="auto"/>
        </w:rPr>
      </w:pPr>
      <w:r w:rsidRPr="00D0583C">
        <w:rPr>
          <w:color w:val="auto"/>
        </w:rPr>
        <w:t>Inversely</w:t>
      </w:r>
      <w:r w:rsidR="00BA6832" w:rsidRPr="00D0583C">
        <w:rPr>
          <w:color w:val="auto"/>
        </w:rPr>
        <w:t>, t</w:t>
      </w:r>
      <w:r w:rsidR="0022632A" w:rsidRPr="00D0583C">
        <w:rPr>
          <w:color w:val="auto"/>
        </w:rPr>
        <w:t xml:space="preserve">he gap </w:t>
      </w:r>
      <w:r w:rsidR="00BC4F99" w:rsidRPr="00D0583C">
        <w:rPr>
          <w:color w:val="auto"/>
        </w:rPr>
        <w:t>in</w:t>
      </w:r>
      <w:r w:rsidR="00287698" w:rsidRPr="00D0583C">
        <w:rPr>
          <w:color w:val="auto"/>
        </w:rPr>
        <w:t xml:space="preserve"> </w:t>
      </w:r>
      <w:r w:rsidR="000E601F">
        <w:rPr>
          <w:color w:val="auto"/>
        </w:rPr>
        <w:t>this research is that it did not</w:t>
      </w:r>
      <w:r w:rsidR="0022632A" w:rsidRPr="00D0583C">
        <w:rPr>
          <w:color w:val="auto"/>
        </w:rPr>
        <w:t xml:space="preserve"> focus on part</w:t>
      </w:r>
      <w:r w:rsidR="005543DF" w:rsidRPr="00D0583C">
        <w:rPr>
          <w:color w:val="auto"/>
        </w:rPr>
        <w:t>icular media houses.</w:t>
      </w:r>
      <w:r w:rsidR="00393E76" w:rsidRPr="00D0583C">
        <w:rPr>
          <w:color w:val="auto"/>
        </w:rPr>
        <w:t xml:space="preserve"> Despite t</w:t>
      </w:r>
      <w:r w:rsidR="00B4074E" w:rsidRPr="00D0583C">
        <w:rPr>
          <w:color w:val="auto"/>
        </w:rPr>
        <w:t>he use of secondary data being</w:t>
      </w:r>
      <w:r w:rsidR="00393E76" w:rsidRPr="00D0583C">
        <w:rPr>
          <w:color w:val="auto"/>
        </w:rPr>
        <w:t xml:space="preserve"> positive on one side, </w:t>
      </w:r>
      <w:r w:rsidR="0071538C" w:rsidRPr="00D0583C">
        <w:rPr>
          <w:color w:val="auto"/>
        </w:rPr>
        <w:t>it becomes a negative on the o</w:t>
      </w:r>
      <w:r w:rsidR="00640FD6" w:rsidRPr="00D0583C">
        <w:rPr>
          <w:color w:val="auto"/>
        </w:rPr>
        <w:t xml:space="preserve">ther </w:t>
      </w:r>
      <w:r w:rsidR="002D63CD" w:rsidRPr="00D0583C">
        <w:rPr>
          <w:color w:val="auto"/>
        </w:rPr>
        <w:t>side,</w:t>
      </w:r>
      <w:r w:rsidR="00640FD6" w:rsidRPr="00D0583C">
        <w:rPr>
          <w:color w:val="auto"/>
        </w:rPr>
        <w:t xml:space="preserve"> </w:t>
      </w:r>
      <w:r w:rsidR="003F0BB7" w:rsidRPr="00D0583C">
        <w:rPr>
          <w:color w:val="auto"/>
        </w:rPr>
        <w:t xml:space="preserve">as there is </w:t>
      </w:r>
      <w:r w:rsidR="00686ABA">
        <w:rPr>
          <w:color w:val="auto"/>
        </w:rPr>
        <w:t xml:space="preserve">a </w:t>
      </w:r>
      <w:r w:rsidR="003F0BB7" w:rsidRPr="00D0583C">
        <w:rPr>
          <w:color w:val="auto"/>
        </w:rPr>
        <w:t xml:space="preserve">need to capture </w:t>
      </w:r>
      <w:r w:rsidR="00093753" w:rsidRPr="00D0583C">
        <w:rPr>
          <w:color w:val="auto"/>
        </w:rPr>
        <w:t>sentiments from actual journalists and other informed people as to what the role of the media is in the climate change scourge.</w:t>
      </w:r>
      <w:r w:rsidR="00267A35" w:rsidRPr="00D0583C">
        <w:rPr>
          <w:color w:val="auto"/>
        </w:rPr>
        <w:t xml:space="preserve"> </w:t>
      </w:r>
      <w:r w:rsidR="0022632A" w:rsidRPr="00D0583C">
        <w:rPr>
          <w:color w:val="auto"/>
        </w:rPr>
        <w:t xml:space="preserve">Therefore, this research </w:t>
      </w:r>
      <w:r w:rsidR="00D818B8" w:rsidRPr="00D0583C">
        <w:rPr>
          <w:color w:val="auto"/>
        </w:rPr>
        <w:t xml:space="preserve">on the </w:t>
      </w:r>
      <w:r w:rsidR="00D818B8" w:rsidRPr="00D0583C">
        <w:rPr>
          <w:i/>
          <w:color w:val="auto"/>
        </w:rPr>
        <w:t>Daily Nation</w:t>
      </w:r>
      <w:r w:rsidR="00D818B8" w:rsidRPr="00D0583C">
        <w:rPr>
          <w:color w:val="auto"/>
        </w:rPr>
        <w:t xml:space="preserve"> </w:t>
      </w:r>
      <w:r w:rsidR="0022632A" w:rsidRPr="00D0583C">
        <w:rPr>
          <w:color w:val="auto"/>
        </w:rPr>
        <w:t>address</w:t>
      </w:r>
      <w:r w:rsidR="00F10AAB">
        <w:rPr>
          <w:color w:val="auto"/>
        </w:rPr>
        <w:t>ed</w:t>
      </w:r>
      <w:r w:rsidR="0022632A" w:rsidRPr="00D0583C">
        <w:rPr>
          <w:color w:val="auto"/>
        </w:rPr>
        <w:t xml:space="preserve"> these loopholes identified </w:t>
      </w:r>
      <w:r w:rsidR="000B3BB5" w:rsidRPr="00D0583C">
        <w:rPr>
          <w:color w:val="auto"/>
        </w:rPr>
        <w:t>in the foregoing research by Kit</w:t>
      </w:r>
      <w:r w:rsidR="0022632A" w:rsidRPr="00D0583C">
        <w:rPr>
          <w:color w:val="auto"/>
        </w:rPr>
        <w:t>uyi.</w:t>
      </w:r>
    </w:p>
    <w:p w14:paraId="67580901" w14:textId="77777777" w:rsidR="0022632A" w:rsidRPr="00D0583C" w:rsidRDefault="00E6338A" w:rsidP="00C853EA">
      <w:pPr>
        <w:pStyle w:val="Heading3"/>
        <w:numPr>
          <w:ilvl w:val="0"/>
          <w:numId w:val="9"/>
        </w:numPr>
        <w:spacing w:before="240" w:after="240" w:line="360" w:lineRule="auto"/>
        <w:rPr>
          <w:rFonts w:ascii="Times New Roman" w:hAnsi="Times New Roman" w:cs="Times New Roman"/>
          <w:b/>
          <w:color w:val="auto"/>
        </w:rPr>
      </w:pPr>
      <w:r w:rsidRPr="00D0583C">
        <w:rPr>
          <w:rFonts w:ascii="Times New Roman" w:hAnsi="Times New Roman" w:cs="Times New Roman"/>
          <w:color w:val="auto"/>
        </w:rPr>
        <w:t xml:space="preserve"> </w:t>
      </w:r>
      <w:bookmarkStart w:id="62" w:name="_Toc83176226"/>
      <w:r w:rsidR="0022632A" w:rsidRPr="00D0583C">
        <w:rPr>
          <w:rFonts w:ascii="Times New Roman" w:hAnsi="Times New Roman" w:cs="Times New Roman"/>
          <w:b/>
          <w:color w:val="auto"/>
        </w:rPr>
        <w:t>Media Coverage of Climate Change: A Zambian Perspective</w:t>
      </w:r>
      <w:bookmarkEnd w:id="62"/>
    </w:p>
    <w:p w14:paraId="375E6007" w14:textId="6DE08937" w:rsidR="001157A0" w:rsidRDefault="0022632A" w:rsidP="00EC5529">
      <w:pPr>
        <w:pStyle w:val="Default"/>
        <w:spacing w:before="240" w:after="240" w:line="360" w:lineRule="auto"/>
        <w:jc w:val="both"/>
        <w:rPr>
          <w:color w:val="auto"/>
        </w:rPr>
      </w:pPr>
      <w:r w:rsidRPr="00D0583C">
        <w:rPr>
          <w:bCs/>
          <w:color w:val="auto"/>
        </w:rPr>
        <w:t xml:space="preserve">In Zambia, Simooya </w:t>
      </w:r>
      <w:r w:rsidR="007D4535" w:rsidRPr="00D0583C">
        <w:rPr>
          <w:bCs/>
          <w:color w:val="auto"/>
        </w:rPr>
        <w:t xml:space="preserve">in 2011 </w:t>
      </w:r>
      <w:r w:rsidRPr="00D0583C">
        <w:rPr>
          <w:bCs/>
          <w:color w:val="auto"/>
        </w:rPr>
        <w:t>conducted one of the studies</w:t>
      </w:r>
      <w:r w:rsidR="00C26B3B" w:rsidRPr="00D0583C">
        <w:rPr>
          <w:bCs/>
          <w:color w:val="auto"/>
        </w:rPr>
        <w:t xml:space="preserve"> on media’s role in reporting on</w:t>
      </w:r>
      <w:r w:rsidRPr="00D0583C">
        <w:rPr>
          <w:bCs/>
          <w:color w:val="auto"/>
        </w:rPr>
        <w:t xml:space="preserve"> environmental issues</w:t>
      </w:r>
      <w:r w:rsidRPr="00D0583C">
        <w:rPr>
          <w:color w:val="auto"/>
        </w:rPr>
        <w:t>. The topic studied was ‘</w:t>
      </w:r>
      <w:r w:rsidRPr="00D0583C">
        <w:rPr>
          <w:bCs/>
          <w:color w:val="auto"/>
        </w:rPr>
        <w:t xml:space="preserve">The Role of the Zambian Media in Public Environmental Awareness and Education.’ </w:t>
      </w:r>
      <w:r w:rsidRPr="00D0583C">
        <w:rPr>
          <w:color w:val="auto"/>
        </w:rPr>
        <w:t>The research</w:t>
      </w:r>
      <w:r w:rsidR="008042C6" w:rsidRPr="00D0583C">
        <w:rPr>
          <w:color w:val="auto"/>
        </w:rPr>
        <w:t xml:space="preserve"> analysed environmental content</w:t>
      </w:r>
      <w:r w:rsidRPr="00D0583C">
        <w:rPr>
          <w:color w:val="auto"/>
        </w:rPr>
        <w:t xml:space="preserve"> of three prominent da</w:t>
      </w:r>
      <w:r w:rsidR="002E672C" w:rsidRPr="00D0583C">
        <w:rPr>
          <w:color w:val="auto"/>
        </w:rPr>
        <w:t>ily newspapers in Zambia namely</w:t>
      </w:r>
      <w:r w:rsidR="00C23879" w:rsidRPr="00D0583C">
        <w:rPr>
          <w:color w:val="auto"/>
        </w:rPr>
        <w:t>,</w:t>
      </w:r>
      <w:r w:rsidRPr="00D0583C">
        <w:rPr>
          <w:color w:val="auto"/>
        </w:rPr>
        <w:t xml:space="preserve"> </w:t>
      </w:r>
      <w:r w:rsidRPr="00D0583C">
        <w:rPr>
          <w:i/>
          <w:iCs/>
          <w:color w:val="auto"/>
        </w:rPr>
        <w:t>The Post</w:t>
      </w:r>
      <w:r w:rsidRPr="00D0583C">
        <w:rPr>
          <w:i/>
          <w:color w:val="auto"/>
        </w:rPr>
        <w:t xml:space="preserve">, </w:t>
      </w:r>
      <w:r w:rsidRPr="00D0583C">
        <w:rPr>
          <w:i/>
          <w:iCs/>
          <w:color w:val="auto"/>
        </w:rPr>
        <w:t>Zambia Daily Mail</w:t>
      </w:r>
      <w:r w:rsidRPr="00D0583C">
        <w:rPr>
          <w:iCs/>
          <w:color w:val="auto"/>
        </w:rPr>
        <w:t xml:space="preserve"> </w:t>
      </w:r>
      <w:r w:rsidRPr="00D0583C">
        <w:rPr>
          <w:color w:val="auto"/>
        </w:rPr>
        <w:t xml:space="preserve">and </w:t>
      </w:r>
      <w:r w:rsidRPr="00D0583C">
        <w:rPr>
          <w:i/>
          <w:iCs/>
          <w:color w:val="auto"/>
        </w:rPr>
        <w:t>Times of Zambia</w:t>
      </w:r>
      <w:r w:rsidRPr="00D0583C">
        <w:rPr>
          <w:color w:val="auto"/>
        </w:rPr>
        <w:t xml:space="preserve">. The study aimed at finding out the role of the Zambian media in public environmental awareness and education. </w:t>
      </w:r>
    </w:p>
    <w:p w14:paraId="2CFEC904" w14:textId="35EB475A" w:rsidR="009C0DD3" w:rsidRPr="00D0583C" w:rsidRDefault="009841B1" w:rsidP="009C0DD3">
      <w:pPr>
        <w:pStyle w:val="Default"/>
        <w:spacing w:before="240" w:after="240" w:line="360" w:lineRule="auto"/>
        <w:jc w:val="both"/>
        <w:rPr>
          <w:color w:val="auto"/>
        </w:rPr>
      </w:pPr>
      <w:r>
        <w:rPr>
          <w:color w:val="auto"/>
        </w:rPr>
        <w:t>Besides, t</w:t>
      </w:r>
      <w:r w:rsidR="009C0DD3" w:rsidRPr="00D0583C">
        <w:rPr>
          <w:color w:val="auto"/>
        </w:rPr>
        <w:t>he study was guided by three objectives: To find out how many environmental journalists ther</w:t>
      </w:r>
      <w:r w:rsidR="009C0DD3">
        <w:rPr>
          <w:color w:val="auto"/>
        </w:rPr>
        <w:t>e were in selected media house</w:t>
      </w:r>
      <w:r w:rsidR="009C0DD3" w:rsidRPr="00D0583C">
        <w:rPr>
          <w:color w:val="auto"/>
        </w:rPr>
        <w:t xml:space="preserve">s; to determine the content of environmental </w:t>
      </w:r>
      <w:r w:rsidR="009C0DD3" w:rsidRPr="00D0583C">
        <w:rPr>
          <w:color w:val="auto"/>
        </w:rPr>
        <w:lastRenderedPageBreak/>
        <w:t xml:space="preserve">information published by the selected media and; to find out the contribution of environmental journalism to the lives of ordinary people in the selected Zambian urban, rural and </w:t>
      </w:r>
      <w:proofErr w:type="spellStart"/>
      <w:r w:rsidR="009C0DD3" w:rsidRPr="00D0583C">
        <w:rPr>
          <w:color w:val="auto"/>
        </w:rPr>
        <w:t>peri</w:t>
      </w:r>
      <w:proofErr w:type="spellEnd"/>
      <w:r w:rsidR="009C0DD3" w:rsidRPr="00D0583C">
        <w:rPr>
          <w:color w:val="auto"/>
        </w:rPr>
        <w:t>-urban areas. The study used both qualitative and quantitative research methods. In generating respondents, the study used both simple random sampling and purposive sampling.</w:t>
      </w:r>
    </w:p>
    <w:p w14:paraId="457273A6" w14:textId="77777777" w:rsidR="009C0DD3" w:rsidRPr="00D0583C" w:rsidRDefault="009C0DD3" w:rsidP="009C0DD3">
      <w:pPr>
        <w:autoSpaceDE w:val="0"/>
        <w:autoSpaceDN w:val="0"/>
        <w:adjustRightInd w:val="0"/>
        <w:spacing w:before="240" w:line="360" w:lineRule="auto"/>
        <w:jc w:val="both"/>
        <w:rPr>
          <w:rFonts w:cs="Times New Roman"/>
          <w:szCs w:val="24"/>
        </w:rPr>
      </w:pPr>
      <w:r w:rsidRPr="00D0583C">
        <w:rPr>
          <w:rFonts w:cs="Times New Roman"/>
          <w:szCs w:val="24"/>
        </w:rPr>
        <w:t xml:space="preserve">Furthermore, the months of May, June and July of 2010 were selected for analysis of the topics and frequency of environmental news in the three daily newspapers. Questionnaires were used to capture views of editors and journalists of the three daily newspapers as well as a cross section of society through a survey. </w:t>
      </w:r>
    </w:p>
    <w:p w14:paraId="3A96BF44" w14:textId="013DAFFE" w:rsidR="009060FB" w:rsidRPr="00D0583C" w:rsidRDefault="00741277" w:rsidP="00EC5529">
      <w:pPr>
        <w:pStyle w:val="Default"/>
        <w:spacing w:before="240" w:after="240" w:line="360" w:lineRule="auto"/>
        <w:jc w:val="both"/>
        <w:rPr>
          <w:color w:val="auto"/>
        </w:rPr>
      </w:pPr>
      <w:r>
        <w:rPr>
          <w:color w:val="auto"/>
        </w:rPr>
        <w:t>The researcher noted</w:t>
      </w:r>
      <w:r w:rsidR="008F10A2" w:rsidRPr="00D0583C">
        <w:rPr>
          <w:color w:val="auto"/>
        </w:rPr>
        <w:t xml:space="preserve"> that </w:t>
      </w:r>
      <w:r w:rsidR="00FC7D81" w:rsidRPr="00D0583C">
        <w:rPr>
          <w:color w:val="auto"/>
        </w:rPr>
        <w:t xml:space="preserve">issues about the environment </w:t>
      </w:r>
      <w:r w:rsidR="00352286" w:rsidRPr="00D0583C">
        <w:rPr>
          <w:color w:val="auto"/>
        </w:rPr>
        <w:t xml:space="preserve">in Zambia </w:t>
      </w:r>
      <w:r w:rsidR="00FC7D81" w:rsidRPr="00D0583C">
        <w:rPr>
          <w:color w:val="auto"/>
        </w:rPr>
        <w:t xml:space="preserve">were well covered by the media after the </w:t>
      </w:r>
      <w:r w:rsidR="00E81558" w:rsidRPr="00D0583C">
        <w:rPr>
          <w:color w:val="auto"/>
        </w:rPr>
        <w:t xml:space="preserve">Rio 1992 summit </w:t>
      </w:r>
      <w:r w:rsidR="009C3D86">
        <w:rPr>
          <w:color w:val="auto"/>
        </w:rPr>
        <w:t>in Brazil. This wa</w:t>
      </w:r>
      <w:r w:rsidR="00854968" w:rsidRPr="00D0583C">
        <w:rPr>
          <w:color w:val="auto"/>
        </w:rPr>
        <w:t xml:space="preserve">s because Zambian journalists who attended the summit returned with a greater passion for reporting about the environment to an extent where a term such as sustainable development became </w:t>
      </w:r>
      <w:r w:rsidR="00545220" w:rsidRPr="00D0583C">
        <w:rPr>
          <w:color w:val="auto"/>
        </w:rPr>
        <w:t xml:space="preserve">a </w:t>
      </w:r>
      <w:r w:rsidR="00854968" w:rsidRPr="00D0583C">
        <w:rPr>
          <w:color w:val="auto"/>
        </w:rPr>
        <w:t>household term.</w:t>
      </w:r>
      <w:r w:rsidR="002D3EFC" w:rsidRPr="00D0583C">
        <w:rPr>
          <w:color w:val="auto"/>
        </w:rPr>
        <w:t xml:space="preserve"> </w:t>
      </w:r>
      <w:r w:rsidR="00030C5D">
        <w:rPr>
          <w:color w:val="auto"/>
        </w:rPr>
        <w:t>However, thereafter</w:t>
      </w:r>
      <w:r w:rsidR="00AC1103">
        <w:rPr>
          <w:color w:val="auto"/>
        </w:rPr>
        <w:t>,</w:t>
      </w:r>
      <w:r w:rsidR="002D3EFC" w:rsidRPr="00D0583C">
        <w:rPr>
          <w:color w:val="auto"/>
        </w:rPr>
        <w:t xml:space="preserve"> </w:t>
      </w:r>
      <w:r w:rsidR="003A56CA" w:rsidRPr="00D0583C">
        <w:rPr>
          <w:color w:val="auto"/>
        </w:rPr>
        <w:t xml:space="preserve">environmental news </w:t>
      </w:r>
      <w:r w:rsidR="00AC1103">
        <w:rPr>
          <w:color w:val="auto"/>
        </w:rPr>
        <w:t>started dwindling</w:t>
      </w:r>
      <w:r w:rsidR="00365EC9" w:rsidRPr="00D0583C">
        <w:rPr>
          <w:color w:val="auto"/>
        </w:rPr>
        <w:t xml:space="preserve"> within the mainstream </w:t>
      </w:r>
      <w:r w:rsidR="00916D03" w:rsidRPr="00D0583C">
        <w:rPr>
          <w:color w:val="auto"/>
        </w:rPr>
        <w:t xml:space="preserve">media space </w:t>
      </w:r>
      <w:r w:rsidR="00321BC2" w:rsidRPr="00D0583C">
        <w:rPr>
          <w:color w:val="auto"/>
        </w:rPr>
        <w:t>(S</w:t>
      </w:r>
      <w:r w:rsidR="007B5F76" w:rsidRPr="00D0583C">
        <w:rPr>
          <w:color w:val="auto"/>
        </w:rPr>
        <w:t>i</w:t>
      </w:r>
      <w:r w:rsidR="00321BC2" w:rsidRPr="00D0583C">
        <w:rPr>
          <w:color w:val="auto"/>
        </w:rPr>
        <w:t>mo</w:t>
      </w:r>
      <w:r w:rsidR="007B5F76" w:rsidRPr="00D0583C">
        <w:rPr>
          <w:color w:val="auto"/>
        </w:rPr>
        <w:t>o</w:t>
      </w:r>
      <w:r w:rsidR="00321BC2" w:rsidRPr="00D0583C">
        <w:rPr>
          <w:color w:val="auto"/>
        </w:rPr>
        <w:t>ya, 2011: 8)</w:t>
      </w:r>
      <w:r w:rsidR="00FA4B1B" w:rsidRPr="00D0583C">
        <w:rPr>
          <w:color w:val="auto"/>
        </w:rPr>
        <w:t>.</w:t>
      </w:r>
    </w:p>
    <w:p w14:paraId="7EA23B43" w14:textId="7271EB25" w:rsidR="007D094B" w:rsidRPr="00D0583C" w:rsidRDefault="00012121" w:rsidP="007D094B">
      <w:pPr>
        <w:autoSpaceDE w:val="0"/>
        <w:autoSpaceDN w:val="0"/>
        <w:adjustRightInd w:val="0"/>
        <w:spacing w:before="240" w:after="240" w:line="360" w:lineRule="auto"/>
        <w:jc w:val="both"/>
        <w:rPr>
          <w:rFonts w:cs="Times New Roman"/>
          <w:szCs w:val="24"/>
        </w:rPr>
      </w:pPr>
      <w:r>
        <w:rPr>
          <w:rFonts w:cs="Times New Roman"/>
          <w:szCs w:val="24"/>
        </w:rPr>
        <w:t xml:space="preserve">Apart from that, </w:t>
      </w:r>
      <w:r w:rsidR="007D094B" w:rsidRPr="00D0583C">
        <w:rPr>
          <w:rFonts w:cs="Times New Roman"/>
          <w:szCs w:val="24"/>
        </w:rPr>
        <w:t xml:space="preserve">research </w:t>
      </w:r>
      <w:r w:rsidR="00FE56E3">
        <w:rPr>
          <w:rFonts w:cs="Times New Roman"/>
          <w:szCs w:val="24"/>
        </w:rPr>
        <w:t xml:space="preserve">findings </w:t>
      </w:r>
      <w:r w:rsidR="007D094B" w:rsidRPr="00D0583C">
        <w:rPr>
          <w:rFonts w:cs="Times New Roman"/>
          <w:szCs w:val="24"/>
        </w:rPr>
        <w:t>indicate</w:t>
      </w:r>
      <w:r w:rsidR="005C02BE">
        <w:rPr>
          <w:rFonts w:cs="Times New Roman"/>
          <w:szCs w:val="24"/>
        </w:rPr>
        <w:t>d</w:t>
      </w:r>
      <w:r w:rsidR="007D094B" w:rsidRPr="00D0583C">
        <w:rPr>
          <w:rFonts w:cs="Times New Roman"/>
          <w:szCs w:val="24"/>
        </w:rPr>
        <w:t xml:space="preserve"> that people tasked with the collection and publication of environmental information were not trained in environmental matters, hence, their inability to successfully communicate environmental information in an interesting and educative manner. The research also found that more space was dedicated to the printing of political and sports news compared to environmental information, which was deemed unsellable and bad for business (Simooya, 2011: 14).</w:t>
      </w:r>
    </w:p>
    <w:p w14:paraId="1B69AB4A" w14:textId="528D950E" w:rsidR="00777E6F" w:rsidRPr="00D0583C" w:rsidRDefault="00777E6F" w:rsidP="00777E6F">
      <w:pPr>
        <w:autoSpaceDE w:val="0"/>
        <w:autoSpaceDN w:val="0"/>
        <w:adjustRightInd w:val="0"/>
        <w:spacing w:before="240" w:after="240" w:line="360" w:lineRule="auto"/>
        <w:jc w:val="both"/>
        <w:rPr>
          <w:rFonts w:cs="Times New Roman"/>
          <w:szCs w:val="24"/>
        </w:rPr>
      </w:pPr>
      <w:r>
        <w:rPr>
          <w:rFonts w:cs="Times New Roman"/>
          <w:szCs w:val="24"/>
        </w:rPr>
        <w:t>In addition, there was</w:t>
      </w:r>
      <w:r w:rsidRPr="00D0583C">
        <w:rPr>
          <w:rFonts w:cs="Times New Roman"/>
          <w:szCs w:val="24"/>
        </w:rPr>
        <w:t xml:space="preserve"> a discrepancy between what journalists and editors said their roles were and the information retrieved from the analysis of articles </w:t>
      </w:r>
      <w:r w:rsidR="001D147B">
        <w:rPr>
          <w:rFonts w:cs="Times New Roman"/>
          <w:szCs w:val="24"/>
        </w:rPr>
        <w:t>through content analysis. This wa</w:t>
      </w:r>
      <w:r w:rsidRPr="00D0583C">
        <w:rPr>
          <w:rFonts w:cs="Times New Roman"/>
          <w:szCs w:val="24"/>
        </w:rPr>
        <w:t>s mainly because journalists have work plans that they fail</w:t>
      </w:r>
      <w:r w:rsidR="00734E51">
        <w:rPr>
          <w:rFonts w:cs="Times New Roman"/>
          <w:szCs w:val="24"/>
        </w:rPr>
        <w:t>ed</w:t>
      </w:r>
      <w:r w:rsidRPr="00D0583C">
        <w:rPr>
          <w:rFonts w:cs="Times New Roman"/>
          <w:szCs w:val="24"/>
        </w:rPr>
        <w:t xml:space="preserve"> to execute. The research al</w:t>
      </w:r>
      <w:r w:rsidR="009119EB">
        <w:rPr>
          <w:rFonts w:cs="Times New Roman"/>
          <w:szCs w:val="24"/>
        </w:rPr>
        <w:t>so found out that the public felt</w:t>
      </w:r>
      <w:r w:rsidRPr="00D0583C">
        <w:rPr>
          <w:rFonts w:cs="Times New Roman"/>
          <w:szCs w:val="24"/>
        </w:rPr>
        <w:t xml:space="preserve"> that the three newspapers under study need</w:t>
      </w:r>
      <w:r w:rsidR="00033FB0">
        <w:rPr>
          <w:rFonts w:cs="Times New Roman"/>
          <w:szCs w:val="24"/>
        </w:rPr>
        <w:t>ed</w:t>
      </w:r>
      <w:r w:rsidRPr="00D0583C">
        <w:rPr>
          <w:rFonts w:cs="Times New Roman"/>
          <w:szCs w:val="24"/>
        </w:rPr>
        <w:t xml:space="preserve"> to do more to achieve public environmental awareness (Simooya, 2011: 111). Another intere</w:t>
      </w:r>
      <w:r w:rsidR="00BE227B">
        <w:rPr>
          <w:rFonts w:cs="Times New Roman"/>
          <w:szCs w:val="24"/>
        </w:rPr>
        <w:t>sting finding of this research wa</w:t>
      </w:r>
      <w:r w:rsidR="0034514E">
        <w:rPr>
          <w:rFonts w:cs="Times New Roman"/>
          <w:szCs w:val="24"/>
        </w:rPr>
        <w:t>s that journalists we</w:t>
      </w:r>
      <w:r w:rsidR="00A718F2">
        <w:rPr>
          <w:rFonts w:cs="Times New Roman"/>
          <w:szCs w:val="24"/>
        </w:rPr>
        <w:t>re aware that they had</w:t>
      </w:r>
      <w:r w:rsidRPr="00D0583C">
        <w:rPr>
          <w:rFonts w:cs="Times New Roman"/>
          <w:szCs w:val="24"/>
        </w:rPr>
        <w:t xml:space="preserve"> a responsibility to the public to ensure that the public is educated about the environment. However, the power to publish or not to publish such articles rest</w:t>
      </w:r>
      <w:r w:rsidR="007F6E0B">
        <w:rPr>
          <w:rFonts w:cs="Times New Roman"/>
          <w:szCs w:val="24"/>
        </w:rPr>
        <w:t>ed</w:t>
      </w:r>
      <w:r w:rsidRPr="00D0583C">
        <w:rPr>
          <w:rFonts w:cs="Times New Roman"/>
          <w:szCs w:val="24"/>
        </w:rPr>
        <w:t xml:space="preserve"> on their sup</w:t>
      </w:r>
      <w:r w:rsidR="004E14AE">
        <w:rPr>
          <w:rFonts w:cs="Times New Roman"/>
          <w:szCs w:val="24"/>
        </w:rPr>
        <w:t>eriors. Environmental articles we</w:t>
      </w:r>
      <w:r w:rsidRPr="00D0583C">
        <w:rPr>
          <w:rFonts w:cs="Times New Roman"/>
          <w:szCs w:val="24"/>
        </w:rPr>
        <w:t xml:space="preserve">re generally regarded to be of second class as compared to </w:t>
      </w:r>
      <w:r w:rsidR="00961932">
        <w:rPr>
          <w:rFonts w:cs="Times New Roman"/>
          <w:szCs w:val="24"/>
        </w:rPr>
        <w:t>political news that the media ga</w:t>
      </w:r>
      <w:r w:rsidRPr="00D0583C">
        <w:rPr>
          <w:rFonts w:cs="Times New Roman"/>
          <w:szCs w:val="24"/>
        </w:rPr>
        <w:t xml:space="preserve">ve priority (Simooya, 2011: 107). </w:t>
      </w:r>
    </w:p>
    <w:p w14:paraId="44345B8F" w14:textId="445F32BB" w:rsidR="00F62C98" w:rsidRPr="00D0583C" w:rsidRDefault="00F62C98" w:rsidP="00EC5529">
      <w:pPr>
        <w:pStyle w:val="Default"/>
        <w:spacing w:before="240" w:after="240" w:line="360" w:lineRule="auto"/>
        <w:jc w:val="both"/>
        <w:rPr>
          <w:color w:val="auto"/>
        </w:rPr>
      </w:pPr>
      <w:r w:rsidRPr="00D0583C">
        <w:rPr>
          <w:color w:val="auto"/>
        </w:rPr>
        <w:t xml:space="preserve">Therefore, </w:t>
      </w:r>
      <w:r w:rsidR="00CE39B2" w:rsidRPr="00D0583C">
        <w:rPr>
          <w:color w:val="auto"/>
        </w:rPr>
        <w:t>the research</w:t>
      </w:r>
      <w:r w:rsidR="00A1359C" w:rsidRPr="00D0583C">
        <w:rPr>
          <w:color w:val="auto"/>
        </w:rPr>
        <w:t>er</w:t>
      </w:r>
      <w:r w:rsidR="00DF39BE">
        <w:rPr>
          <w:color w:val="auto"/>
        </w:rPr>
        <w:t xml:space="preserve"> </w:t>
      </w:r>
      <w:r w:rsidR="00C74D43">
        <w:rPr>
          <w:color w:val="auto"/>
        </w:rPr>
        <w:t>recommended</w:t>
      </w:r>
      <w:r w:rsidR="00736D32">
        <w:rPr>
          <w:color w:val="auto"/>
        </w:rPr>
        <w:t xml:space="preserve"> that there wa</w:t>
      </w:r>
      <w:r w:rsidR="00CE39B2" w:rsidRPr="00D0583C">
        <w:rPr>
          <w:color w:val="auto"/>
        </w:rPr>
        <w:t xml:space="preserve">s </w:t>
      </w:r>
      <w:r w:rsidR="00686ABA">
        <w:rPr>
          <w:color w:val="auto"/>
        </w:rPr>
        <w:t xml:space="preserve">a </w:t>
      </w:r>
      <w:r w:rsidR="00CE39B2" w:rsidRPr="00D0583C">
        <w:rPr>
          <w:color w:val="auto"/>
        </w:rPr>
        <w:t xml:space="preserve">need for the media to increase the volume of articles </w:t>
      </w:r>
      <w:r w:rsidR="000F17DA" w:rsidRPr="00D0583C">
        <w:rPr>
          <w:color w:val="auto"/>
        </w:rPr>
        <w:t xml:space="preserve">they publish </w:t>
      </w:r>
      <w:r w:rsidR="00CE39B2" w:rsidRPr="00D0583C">
        <w:rPr>
          <w:color w:val="auto"/>
        </w:rPr>
        <w:t>on issues such</w:t>
      </w:r>
      <w:r w:rsidR="00643953" w:rsidRPr="00D0583C">
        <w:rPr>
          <w:color w:val="auto"/>
        </w:rPr>
        <w:t xml:space="preserve"> as climate change</w:t>
      </w:r>
      <w:r w:rsidR="00A1359C" w:rsidRPr="00D0583C">
        <w:rPr>
          <w:color w:val="auto"/>
        </w:rPr>
        <w:t>, biodiversity</w:t>
      </w:r>
      <w:r w:rsidR="00AF35D2" w:rsidRPr="00D0583C">
        <w:rPr>
          <w:color w:val="auto"/>
        </w:rPr>
        <w:t xml:space="preserve"> loss</w:t>
      </w:r>
      <w:r w:rsidR="00A1359C" w:rsidRPr="00D0583C">
        <w:rPr>
          <w:color w:val="auto"/>
        </w:rPr>
        <w:t xml:space="preserve">, floods and </w:t>
      </w:r>
      <w:r w:rsidR="00A1359C" w:rsidRPr="00D0583C">
        <w:rPr>
          <w:color w:val="auto"/>
        </w:rPr>
        <w:lastRenderedPageBreak/>
        <w:t>droughts</w:t>
      </w:r>
      <w:r w:rsidR="00D42D29" w:rsidRPr="00D0583C">
        <w:rPr>
          <w:color w:val="auto"/>
        </w:rPr>
        <w:t>,</w:t>
      </w:r>
      <w:r w:rsidR="00A1359C" w:rsidRPr="00D0583C">
        <w:rPr>
          <w:color w:val="auto"/>
        </w:rPr>
        <w:t xml:space="preserve"> and other environmental issues</w:t>
      </w:r>
      <w:r w:rsidR="00491B5D" w:rsidRPr="00D0583C">
        <w:rPr>
          <w:color w:val="auto"/>
        </w:rPr>
        <w:t xml:space="preserve">. </w:t>
      </w:r>
      <w:r w:rsidR="00C0281C" w:rsidRPr="00D0583C">
        <w:rPr>
          <w:color w:val="auto"/>
        </w:rPr>
        <w:t>The researcher fu</w:t>
      </w:r>
      <w:r w:rsidR="00F94BEF" w:rsidRPr="00D0583C">
        <w:rPr>
          <w:color w:val="auto"/>
        </w:rPr>
        <w:t>rther</w:t>
      </w:r>
      <w:r w:rsidR="004D7A41" w:rsidRPr="00D0583C">
        <w:rPr>
          <w:color w:val="auto"/>
        </w:rPr>
        <w:t xml:space="preserve"> argu</w:t>
      </w:r>
      <w:r w:rsidR="006712F5">
        <w:rPr>
          <w:color w:val="auto"/>
        </w:rPr>
        <w:t>ed</w:t>
      </w:r>
      <w:r w:rsidR="008D5291">
        <w:rPr>
          <w:color w:val="auto"/>
        </w:rPr>
        <w:t xml:space="preserve"> that every media house</w:t>
      </w:r>
      <w:r w:rsidR="004D7A41" w:rsidRPr="00D0583C">
        <w:rPr>
          <w:color w:val="auto"/>
        </w:rPr>
        <w:t xml:space="preserve"> should have a journalist who is specialised in environmental </w:t>
      </w:r>
      <w:r w:rsidR="00E1546A" w:rsidRPr="00D0583C">
        <w:rPr>
          <w:color w:val="auto"/>
        </w:rPr>
        <w:t>journalism to provide accurate, timely and unbiased environmental news.</w:t>
      </w:r>
      <w:r w:rsidR="00D951AC" w:rsidRPr="00D0583C">
        <w:rPr>
          <w:color w:val="auto"/>
        </w:rPr>
        <w:t xml:space="preserve"> </w:t>
      </w:r>
      <w:r w:rsidR="00480728">
        <w:rPr>
          <w:color w:val="auto"/>
        </w:rPr>
        <w:t>The researcher noted</w:t>
      </w:r>
      <w:r w:rsidR="00D951AC" w:rsidRPr="00D0583C">
        <w:rPr>
          <w:color w:val="auto"/>
        </w:rPr>
        <w:t xml:space="preserve"> that currently, media houses </w:t>
      </w:r>
      <w:r w:rsidR="00D46D10">
        <w:rPr>
          <w:color w:val="auto"/>
        </w:rPr>
        <w:t>do</w:t>
      </w:r>
      <w:r w:rsidR="007928E2" w:rsidRPr="00D0583C">
        <w:rPr>
          <w:color w:val="auto"/>
        </w:rPr>
        <w:t xml:space="preserve"> not hav</w:t>
      </w:r>
      <w:r w:rsidR="00D0703C" w:rsidRPr="00D0583C">
        <w:rPr>
          <w:color w:val="auto"/>
        </w:rPr>
        <w:t>e journalists specialised in</w:t>
      </w:r>
      <w:r w:rsidR="007928E2" w:rsidRPr="00D0583C">
        <w:rPr>
          <w:color w:val="auto"/>
        </w:rPr>
        <w:t xml:space="preserve"> environment</w:t>
      </w:r>
      <w:r w:rsidR="00D0703C" w:rsidRPr="00D0583C">
        <w:rPr>
          <w:color w:val="auto"/>
        </w:rPr>
        <w:t>al issues</w:t>
      </w:r>
      <w:r w:rsidR="00451D58" w:rsidRPr="00D0583C">
        <w:rPr>
          <w:color w:val="auto"/>
        </w:rPr>
        <w:t>,</w:t>
      </w:r>
      <w:r w:rsidR="007928E2" w:rsidRPr="00D0583C">
        <w:rPr>
          <w:color w:val="auto"/>
        </w:rPr>
        <w:t xml:space="preserve"> making it hard for </w:t>
      </w:r>
      <w:r w:rsidR="00104DB9" w:rsidRPr="00D0583C">
        <w:rPr>
          <w:color w:val="auto"/>
        </w:rPr>
        <w:t xml:space="preserve">the public to benefit from the nexus between the environment, media and education. </w:t>
      </w:r>
      <w:r w:rsidR="00916D03" w:rsidRPr="00D0583C">
        <w:rPr>
          <w:color w:val="auto"/>
        </w:rPr>
        <w:t xml:space="preserve">This </w:t>
      </w:r>
      <w:r w:rsidR="00A525CB" w:rsidRPr="00D0583C">
        <w:rPr>
          <w:color w:val="auto"/>
        </w:rPr>
        <w:t xml:space="preserve">caveat in staffing </w:t>
      </w:r>
      <w:r w:rsidR="00916D03" w:rsidRPr="00D0583C">
        <w:rPr>
          <w:color w:val="auto"/>
        </w:rPr>
        <w:t xml:space="preserve">has resulted in </w:t>
      </w:r>
      <w:r w:rsidR="00A525CB" w:rsidRPr="00D0583C">
        <w:rPr>
          <w:color w:val="auto"/>
        </w:rPr>
        <w:t>an ill-informed citizenry who continue deteriorating the</w:t>
      </w:r>
      <w:r w:rsidR="00D0703C" w:rsidRPr="00D0583C">
        <w:rPr>
          <w:color w:val="auto"/>
        </w:rPr>
        <w:t xml:space="preserve"> environment</w:t>
      </w:r>
      <w:r w:rsidR="00916D03" w:rsidRPr="00D0583C">
        <w:rPr>
          <w:color w:val="auto"/>
        </w:rPr>
        <w:t xml:space="preserve"> </w:t>
      </w:r>
      <w:r w:rsidR="00A525CB" w:rsidRPr="00D0583C">
        <w:rPr>
          <w:color w:val="auto"/>
        </w:rPr>
        <w:t>thr</w:t>
      </w:r>
      <w:r w:rsidR="00505A7C" w:rsidRPr="00D0583C">
        <w:rPr>
          <w:color w:val="auto"/>
        </w:rPr>
        <w:t>ough unsustainable practices as</w:t>
      </w:r>
      <w:r w:rsidR="00A525CB" w:rsidRPr="00D0583C">
        <w:rPr>
          <w:color w:val="auto"/>
        </w:rPr>
        <w:t xml:space="preserve"> well as increasing the amount of greenhouse</w:t>
      </w:r>
      <w:r w:rsidR="003454DB" w:rsidRPr="00D0583C">
        <w:rPr>
          <w:color w:val="auto"/>
        </w:rPr>
        <w:t xml:space="preserve"> ga</w:t>
      </w:r>
      <w:r w:rsidR="00A525CB" w:rsidRPr="00D0583C">
        <w:rPr>
          <w:color w:val="auto"/>
        </w:rPr>
        <w:t>ses in the atmosphere</w:t>
      </w:r>
      <w:r w:rsidR="007B5F76" w:rsidRPr="00D0583C">
        <w:rPr>
          <w:color w:val="auto"/>
        </w:rPr>
        <w:t xml:space="preserve"> (Simooya, 2011: </w:t>
      </w:r>
      <w:r w:rsidR="00EC183C" w:rsidRPr="00D0583C">
        <w:rPr>
          <w:color w:val="auto"/>
        </w:rPr>
        <w:t>9</w:t>
      </w:r>
      <w:r w:rsidR="007B5F76" w:rsidRPr="00D0583C">
        <w:rPr>
          <w:color w:val="auto"/>
        </w:rPr>
        <w:t>)</w:t>
      </w:r>
      <w:r w:rsidR="00A525CB" w:rsidRPr="00D0583C">
        <w:rPr>
          <w:color w:val="auto"/>
        </w:rPr>
        <w:t>.</w:t>
      </w:r>
    </w:p>
    <w:p w14:paraId="61F2B924" w14:textId="7D5E126C" w:rsidR="00127401" w:rsidRPr="00D0583C" w:rsidRDefault="00895672" w:rsidP="00EC5529">
      <w:pPr>
        <w:autoSpaceDE w:val="0"/>
        <w:autoSpaceDN w:val="0"/>
        <w:adjustRightInd w:val="0"/>
        <w:spacing w:before="240" w:after="240" w:line="360" w:lineRule="auto"/>
        <w:jc w:val="both"/>
        <w:rPr>
          <w:rFonts w:cs="Times New Roman"/>
          <w:szCs w:val="24"/>
        </w:rPr>
      </w:pPr>
      <w:r w:rsidRPr="00D0583C">
        <w:rPr>
          <w:rFonts w:cs="Times New Roman"/>
          <w:szCs w:val="24"/>
        </w:rPr>
        <w:t>There are many lessons drawn from this study. For example</w:t>
      </w:r>
      <w:r w:rsidR="00127401" w:rsidRPr="00D0583C">
        <w:rPr>
          <w:rFonts w:cs="Times New Roman"/>
          <w:szCs w:val="24"/>
        </w:rPr>
        <w:t xml:space="preserve">, the researcher </w:t>
      </w:r>
      <w:r w:rsidR="009A735C" w:rsidRPr="00D0583C">
        <w:rPr>
          <w:rFonts w:cs="Times New Roman"/>
          <w:szCs w:val="24"/>
        </w:rPr>
        <w:t xml:space="preserve">focused on interrogating the knowledge and attitudes of journalists. </w:t>
      </w:r>
      <w:r w:rsidR="0005052F" w:rsidRPr="00D0583C">
        <w:rPr>
          <w:rFonts w:cs="Times New Roman"/>
          <w:szCs w:val="24"/>
        </w:rPr>
        <w:t>This help</w:t>
      </w:r>
      <w:r w:rsidR="002C45F5">
        <w:rPr>
          <w:rFonts w:cs="Times New Roman"/>
          <w:szCs w:val="24"/>
        </w:rPr>
        <w:t>ed</w:t>
      </w:r>
      <w:r w:rsidR="0005052F" w:rsidRPr="00D0583C">
        <w:rPr>
          <w:rFonts w:cs="Times New Roman"/>
          <w:szCs w:val="24"/>
        </w:rPr>
        <w:t xml:space="preserve"> in analysing the frames through which they present</w:t>
      </w:r>
      <w:r w:rsidR="002C45F5">
        <w:rPr>
          <w:rFonts w:cs="Times New Roman"/>
          <w:szCs w:val="24"/>
        </w:rPr>
        <w:t>ed</w:t>
      </w:r>
      <w:r w:rsidR="0005052F" w:rsidRPr="00D0583C">
        <w:rPr>
          <w:rFonts w:cs="Times New Roman"/>
          <w:szCs w:val="24"/>
        </w:rPr>
        <w:t xml:space="preserve"> news stories.</w:t>
      </w:r>
      <w:r w:rsidR="00F13960" w:rsidRPr="00D0583C">
        <w:rPr>
          <w:rFonts w:cs="Times New Roman"/>
          <w:szCs w:val="24"/>
        </w:rPr>
        <w:t xml:space="preserve"> </w:t>
      </w:r>
      <w:r w:rsidR="00FE77F3" w:rsidRPr="00D0583C">
        <w:rPr>
          <w:rFonts w:cs="Times New Roman"/>
          <w:szCs w:val="24"/>
        </w:rPr>
        <w:t xml:space="preserve">Therefore, </w:t>
      </w:r>
      <w:r w:rsidR="00FB037C" w:rsidRPr="00D0583C">
        <w:rPr>
          <w:rFonts w:cs="Times New Roman"/>
          <w:szCs w:val="24"/>
        </w:rPr>
        <w:t xml:space="preserve">this </w:t>
      </w:r>
      <w:r w:rsidR="0038715A" w:rsidRPr="00D0583C">
        <w:rPr>
          <w:rFonts w:cs="Times New Roman"/>
          <w:szCs w:val="24"/>
        </w:rPr>
        <w:t>research</w:t>
      </w:r>
      <w:r w:rsidR="00B00790" w:rsidRPr="00D0583C">
        <w:rPr>
          <w:rFonts w:cs="Times New Roman"/>
          <w:szCs w:val="24"/>
        </w:rPr>
        <w:t xml:space="preserve"> on the </w:t>
      </w:r>
      <w:r w:rsidR="00B00790" w:rsidRPr="00D0583C">
        <w:rPr>
          <w:rFonts w:cs="Times New Roman"/>
          <w:i/>
          <w:szCs w:val="24"/>
        </w:rPr>
        <w:t>Daily Nation</w:t>
      </w:r>
      <w:r w:rsidR="00FB037C" w:rsidRPr="00D0583C">
        <w:rPr>
          <w:rFonts w:cs="Times New Roman"/>
          <w:szCs w:val="24"/>
        </w:rPr>
        <w:t xml:space="preserve"> also assess</w:t>
      </w:r>
      <w:r w:rsidR="00B91E74">
        <w:rPr>
          <w:rFonts w:cs="Times New Roman"/>
          <w:szCs w:val="24"/>
        </w:rPr>
        <w:t>ed</w:t>
      </w:r>
      <w:r w:rsidR="00FB037C" w:rsidRPr="00D0583C">
        <w:rPr>
          <w:rFonts w:cs="Times New Roman"/>
          <w:szCs w:val="24"/>
        </w:rPr>
        <w:t xml:space="preserve"> the knowledge and attitude</w:t>
      </w:r>
      <w:r w:rsidR="00F1074E">
        <w:rPr>
          <w:rFonts w:cs="Times New Roman"/>
          <w:szCs w:val="24"/>
        </w:rPr>
        <w:t>s</w:t>
      </w:r>
      <w:r w:rsidR="00FB037C" w:rsidRPr="00D0583C">
        <w:rPr>
          <w:rFonts w:cs="Times New Roman"/>
          <w:szCs w:val="24"/>
        </w:rPr>
        <w:t xml:space="preserve"> of journalists in </w:t>
      </w:r>
      <w:r w:rsidR="00BB214A" w:rsidRPr="00D0583C">
        <w:rPr>
          <w:rFonts w:cs="Times New Roman"/>
          <w:szCs w:val="24"/>
        </w:rPr>
        <w:t>the field of climate change.</w:t>
      </w:r>
      <w:r w:rsidR="00CA0086">
        <w:rPr>
          <w:rFonts w:cs="Times New Roman"/>
          <w:szCs w:val="24"/>
        </w:rPr>
        <w:t xml:space="preserve"> The other strength wa</w:t>
      </w:r>
      <w:r w:rsidR="00235CDC" w:rsidRPr="00D0583C">
        <w:rPr>
          <w:rFonts w:cs="Times New Roman"/>
          <w:szCs w:val="24"/>
        </w:rPr>
        <w:t xml:space="preserve">s the use of content </w:t>
      </w:r>
      <w:r w:rsidR="00455155" w:rsidRPr="00D0583C">
        <w:rPr>
          <w:rFonts w:cs="Times New Roman"/>
          <w:szCs w:val="24"/>
        </w:rPr>
        <w:t>analysis, which i</w:t>
      </w:r>
      <w:r w:rsidR="00BC2CCE" w:rsidRPr="00D0583C">
        <w:rPr>
          <w:rFonts w:cs="Times New Roman"/>
          <w:szCs w:val="24"/>
        </w:rPr>
        <w:t>s the analysis of news articles. Content analysis</w:t>
      </w:r>
      <w:r w:rsidR="008A35E8" w:rsidRPr="00D0583C">
        <w:rPr>
          <w:rFonts w:cs="Times New Roman"/>
          <w:szCs w:val="24"/>
        </w:rPr>
        <w:t xml:space="preserve"> helped the researcher to </w:t>
      </w:r>
      <w:r w:rsidR="00C01564" w:rsidRPr="00D0583C">
        <w:rPr>
          <w:rFonts w:cs="Times New Roman"/>
          <w:szCs w:val="24"/>
        </w:rPr>
        <w:t xml:space="preserve">interrogate the </w:t>
      </w:r>
      <w:r w:rsidR="00455155" w:rsidRPr="00D0583C">
        <w:rPr>
          <w:rFonts w:cs="Times New Roman"/>
          <w:szCs w:val="24"/>
        </w:rPr>
        <w:t xml:space="preserve">inconsistencies between what journalists said in questionnaires and what they actually did in their practice. </w:t>
      </w:r>
      <w:r w:rsidR="001B79D9" w:rsidRPr="00D0583C">
        <w:rPr>
          <w:rFonts w:cs="Times New Roman"/>
          <w:szCs w:val="24"/>
        </w:rPr>
        <w:t xml:space="preserve"> </w:t>
      </w:r>
    </w:p>
    <w:p w14:paraId="49D8F143" w14:textId="17FB0AF5" w:rsidR="00C853EA" w:rsidRPr="00D0583C" w:rsidRDefault="00172755" w:rsidP="00C853EA">
      <w:pPr>
        <w:autoSpaceDE w:val="0"/>
        <w:autoSpaceDN w:val="0"/>
        <w:adjustRightInd w:val="0"/>
        <w:spacing w:before="240" w:after="240" w:line="360" w:lineRule="auto"/>
        <w:jc w:val="both"/>
        <w:rPr>
          <w:rFonts w:cs="Times New Roman"/>
          <w:szCs w:val="24"/>
        </w:rPr>
      </w:pPr>
      <w:r>
        <w:rPr>
          <w:rFonts w:cs="Times New Roman"/>
          <w:szCs w:val="24"/>
        </w:rPr>
        <w:t>The gap identified in this</w:t>
      </w:r>
      <w:r w:rsidR="0043091D" w:rsidRPr="00D0583C">
        <w:rPr>
          <w:rFonts w:cs="Times New Roman"/>
          <w:szCs w:val="24"/>
        </w:rPr>
        <w:t xml:space="preserve"> study </w:t>
      </w:r>
      <w:r w:rsidR="00CF7C8B">
        <w:rPr>
          <w:rFonts w:cs="Times New Roman"/>
          <w:szCs w:val="24"/>
        </w:rPr>
        <w:t>wa</w:t>
      </w:r>
      <w:r>
        <w:rPr>
          <w:rFonts w:cs="Times New Roman"/>
          <w:szCs w:val="24"/>
        </w:rPr>
        <w:t>s that</w:t>
      </w:r>
      <w:r w:rsidR="00DD7C60">
        <w:rPr>
          <w:rFonts w:cs="Times New Roman"/>
          <w:szCs w:val="24"/>
        </w:rPr>
        <w:t xml:space="preserve"> it</w:t>
      </w:r>
      <w:r w:rsidR="00B96EE3">
        <w:rPr>
          <w:rFonts w:cs="Times New Roman"/>
          <w:szCs w:val="24"/>
        </w:rPr>
        <w:t xml:space="preserve"> only</w:t>
      </w:r>
      <w:r w:rsidR="00A701C9">
        <w:rPr>
          <w:rFonts w:cs="Times New Roman"/>
          <w:szCs w:val="24"/>
        </w:rPr>
        <w:t xml:space="preserve"> focused on newspapers</w:t>
      </w:r>
      <w:r w:rsidR="00DD7C60">
        <w:rPr>
          <w:rFonts w:cs="Times New Roman"/>
          <w:szCs w:val="24"/>
        </w:rPr>
        <w:t xml:space="preserve"> published in </w:t>
      </w:r>
      <w:r w:rsidR="00686ABA">
        <w:rPr>
          <w:rFonts w:cs="Times New Roman"/>
          <w:szCs w:val="24"/>
        </w:rPr>
        <w:t>three months</w:t>
      </w:r>
      <w:r w:rsidR="00DD7C60">
        <w:rPr>
          <w:rFonts w:cs="Times New Roman"/>
          <w:szCs w:val="24"/>
        </w:rPr>
        <w:t xml:space="preserve"> </w:t>
      </w:r>
      <w:r w:rsidR="00E47707" w:rsidRPr="00D0583C">
        <w:rPr>
          <w:rFonts w:cs="Times New Roman"/>
          <w:szCs w:val="24"/>
        </w:rPr>
        <w:t>of May, June and July</w:t>
      </w:r>
      <w:r w:rsidR="00316309">
        <w:rPr>
          <w:rFonts w:cs="Times New Roman"/>
          <w:szCs w:val="24"/>
        </w:rPr>
        <w:t>,</w:t>
      </w:r>
      <w:r w:rsidR="00E47707" w:rsidRPr="00D0583C">
        <w:rPr>
          <w:rFonts w:cs="Times New Roman"/>
          <w:szCs w:val="24"/>
        </w:rPr>
        <w:t xml:space="preserve"> of 2010</w:t>
      </w:r>
      <w:r w:rsidR="00DE1B5B" w:rsidRPr="00D0583C">
        <w:rPr>
          <w:rFonts w:cs="Times New Roman"/>
          <w:szCs w:val="24"/>
        </w:rPr>
        <w:t>. This</w:t>
      </w:r>
      <w:r w:rsidR="00B60D52" w:rsidRPr="00D0583C">
        <w:rPr>
          <w:rFonts w:cs="Times New Roman"/>
          <w:szCs w:val="24"/>
        </w:rPr>
        <w:t xml:space="preserve"> brings about</w:t>
      </w:r>
      <w:r w:rsidR="00DE1B5B" w:rsidRPr="00D0583C">
        <w:rPr>
          <w:rFonts w:cs="Times New Roman"/>
          <w:szCs w:val="24"/>
        </w:rPr>
        <w:t xml:space="preserve"> validity </w:t>
      </w:r>
      <w:r w:rsidR="005E08F4" w:rsidRPr="00D0583C">
        <w:rPr>
          <w:rFonts w:cs="Times New Roman"/>
          <w:szCs w:val="24"/>
        </w:rPr>
        <w:t>challenges,</w:t>
      </w:r>
      <w:r w:rsidR="00DE1B5B" w:rsidRPr="00D0583C">
        <w:rPr>
          <w:rFonts w:cs="Times New Roman"/>
          <w:szCs w:val="24"/>
        </w:rPr>
        <w:t xml:space="preserve"> as the results would not be </w:t>
      </w:r>
      <w:r w:rsidR="00564332" w:rsidRPr="00D0583C">
        <w:rPr>
          <w:rFonts w:cs="Times New Roman"/>
          <w:szCs w:val="24"/>
        </w:rPr>
        <w:t>generalised or inferenced</w:t>
      </w:r>
      <w:r w:rsidR="00D5525D" w:rsidRPr="00D0583C">
        <w:rPr>
          <w:rFonts w:cs="Times New Roman"/>
          <w:szCs w:val="24"/>
        </w:rPr>
        <w:t xml:space="preserve"> with confidence</w:t>
      </w:r>
      <w:r w:rsidR="00564332" w:rsidRPr="00D0583C">
        <w:rPr>
          <w:rFonts w:cs="Times New Roman"/>
          <w:szCs w:val="24"/>
        </w:rPr>
        <w:t xml:space="preserve"> because the </w:t>
      </w:r>
      <w:r w:rsidR="001D410C" w:rsidRPr="00D0583C">
        <w:rPr>
          <w:rFonts w:cs="Times New Roman"/>
          <w:szCs w:val="24"/>
        </w:rPr>
        <w:t xml:space="preserve">months that were selected were too few. </w:t>
      </w:r>
      <w:r w:rsidR="00564332" w:rsidRPr="00D0583C">
        <w:rPr>
          <w:rFonts w:cs="Times New Roman"/>
          <w:szCs w:val="24"/>
        </w:rPr>
        <w:t xml:space="preserve"> </w:t>
      </w:r>
      <w:r w:rsidR="001D410C" w:rsidRPr="00D0583C">
        <w:rPr>
          <w:rFonts w:cs="Times New Roman"/>
          <w:szCs w:val="24"/>
        </w:rPr>
        <w:t xml:space="preserve">Therefore, this study on the </w:t>
      </w:r>
      <w:r w:rsidR="001D410C" w:rsidRPr="00D0583C">
        <w:rPr>
          <w:rFonts w:cs="Times New Roman"/>
          <w:i/>
          <w:szCs w:val="24"/>
        </w:rPr>
        <w:t>Daily Nation</w:t>
      </w:r>
      <w:r w:rsidR="001D410C" w:rsidRPr="00D0583C">
        <w:rPr>
          <w:rFonts w:cs="Times New Roman"/>
          <w:szCs w:val="24"/>
        </w:rPr>
        <w:t xml:space="preserve"> ensure</w:t>
      </w:r>
      <w:r w:rsidR="00240876">
        <w:rPr>
          <w:rFonts w:cs="Times New Roman"/>
          <w:szCs w:val="24"/>
        </w:rPr>
        <w:t>d</w:t>
      </w:r>
      <w:r w:rsidR="001D410C" w:rsidRPr="00D0583C">
        <w:rPr>
          <w:rFonts w:cs="Times New Roman"/>
          <w:szCs w:val="24"/>
        </w:rPr>
        <w:t xml:space="preserve"> that a whole year of content is analysed to give the correct impression of climate change coverage by the media house. </w:t>
      </w:r>
    </w:p>
    <w:p w14:paraId="22AC815E" w14:textId="77777777" w:rsidR="00C853EA" w:rsidRPr="00D0583C" w:rsidRDefault="00C853EA" w:rsidP="00456C79">
      <w:pPr>
        <w:pStyle w:val="ListParagraph"/>
        <w:numPr>
          <w:ilvl w:val="0"/>
          <w:numId w:val="10"/>
        </w:numPr>
        <w:autoSpaceDE w:val="0"/>
        <w:autoSpaceDN w:val="0"/>
        <w:adjustRightInd w:val="0"/>
        <w:spacing w:before="240" w:after="240" w:line="360" w:lineRule="auto"/>
        <w:jc w:val="both"/>
        <w:rPr>
          <w:rFonts w:cs="Times New Roman"/>
          <w:vanish/>
          <w:szCs w:val="24"/>
        </w:rPr>
      </w:pPr>
    </w:p>
    <w:p w14:paraId="4EEBA773" w14:textId="77777777" w:rsidR="00C853EA" w:rsidRPr="00D0583C" w:rsidRDefault="00C853EA" w:rsidP="00456C79">
      <w:pPr>
        <w:pStyle w:val="ListParagraph"/>
        <w:numPr>
          <w:ilvl w:val="0"/>
          <w:numId w:val="10"/>
        </w:numPr>
        <w:autoSpaceDE w:val="0"/>
        <w:autoSpaceDN w:val="0"/>
        <w:adjustRightInd w:val="0"/>
        <w:spacing w:before="240" w:after="240" w:line="360" w:lineRule="auto"/>
        <w:jc w:val="both"/>
        <w:rPr>
          <w:rFonts w:cs="Times New Roman"/>
          <w:vanish/>
          <w:szCs w:val="24"/>
        </w:rPr>
      </w:pPr>
    </w:p>
    <w:p w14:paraId="4183B860" w14:textId="77777777" w:rsidR="00C853EA" w:rsidRPr="00D0583C" w:rsidRDefault="00C853EA" w:rsidP="00456C79">
      <w:pPr>
        <w:pStyle w:val="ListParagraph"/>
        <w:numPr>
          <w:ilvl w:val="0"/>
          <w:numId w:val="10"/>
        </w:numPr>
        <w:autoSpaceDE w:val="0"/>
        <w:autoSpaceDN w:val="0"/>
        <w:adjustRightInd w:val="0"/>
        <w:spacing w:before="240" w:after="240" w:line="360" w:lineRule="auto"/>
        <w:jc w:val="both"/>
        <w:rPr>
          <w:rFonts w:cs="Times New Roman"/>
          <w:vanish/>
          <w:szCs w:val="24"/>
        </w:rPr>
      </w:pPr>
    </w:p>
    <w:p w14:paraId="75450D4B" w14:textId="77777777" w:rsidR="00C853EA" w:rsidRPr="00D0583C" w:rsidRDefault="00C853EA" w:rsidP="00456C79">
      <w:pPr>
        <w:pStyle w:val="ListParagraph"/>
        <w:numPr>
          <w:ilvl w:val="0"/>
          <w:numId w:val="10"/>
        </w:numPr>
        <w:autoSpaceDE w:val="0"/>
        <w:autoSpaceDN w:val="0"/>
        <w:adjustRightInd w:val="0"/>
        <w:spacing w:before="240" w:after="240" w:line="360" w:lineRule="auto"/>
        <w:jc w:val="both"/>
        <w:rPr>
          <w:rFonts w:cs="Times New Roman"/>
          <w:vanish/>
          <w:szCs w:val="24"/>
        </w:rPr>
      </w:pPr>
    </w:p>
    <w:p w14:paraId="751BEEF4" w14:textId="77777777" w:rsidR="00C853EA" w:rsidRPr="00D0583C" w:rsidRDefault="00E46C38" w:rsidP="00456C79">
      <w:pPr>
        <w:pStyle w:val="Heading3"/>
        <w:numPr>
          <w:ilvl w:val="0"/>
          <w:numId w:val="10"/>
        </w:numPr>
        <w:rPr>
          <w:rFonts w:ascii="Times New Roman" w:hAnsi="Times New Roman" w:cs="Times New Roman"/>
          <w:b/>
          <w:color w:val="auto"/>
        </w:rPr>
      </w:pPr>
      <w:r w:rsidRPr="00D0583C">
        <w:rPr>
          <w:rFonts w:ascii="Times New Roman" w:hAnsi="Times New Roman" w:cs="Times New Roman"/>
          <w:color w:val="auto"/>
        </w:rPr>
        <w:t xml:space="preserve"> </w:t>
      </w:r>
      <w:bookmarkStart w:id="63" w:name="_Toc83176227"/>
      <w:r w:rsidR="00EE5812" w:rsidRPr="00D0583C">
        <w:rPr>
          <w:rFonts w:ascii="Times New Roman" w:hAnsi="Times New Roman" w:cs="Times New Roman"/>
          <w:b/>
          <w:color w:val="auto"/>
        </w:rPr>
        <w:t>Conclusion</w:t>
      </w:r>
      <w:r w:rsidR="00351733" w:rsidRPr="00D0583C">
        <w:rPr>
          <w:rFonts w:ascii="Times New Roman" w:hAnsi="Times New Roman" w:cs="Times New Roman"/>
          <w:b/>
          <w:color w:val="auto"/>
        </w:rPr>
        <w:t xml:space="preserve"> to the Chapter</w:t>
      </w:r>
      <w:bookmarkEnd w:id="63"/>
    </w:p>
    <w:p w14:paraId="4BAAF875" w14:textId="2BD1C33F" w:rsidR="00F71F26" w:rsidRPr="00D0583C" w:rsidRDefault="00CB5621" w:rsidP="00F71F26">
      <w:pPr>
        <w:spacing w:before="240" w:line="360" w:lineRule="auto"/>
        <w:jc w:val="both"/>
        <w:rPr>
          <w:rFonts w:cs="Times New Roman"/>
          <w:szCs w:val="24"/>
        </w:rPr>
      </w:pPr>
      <w:r w:rsidRPr="00D0583C">
        <w:rPr>
          <w:rFonts w:cs="Times New Roman"/>
          <w:szCs w:val="24"/>
        </w:rPr>
        <w:t xml:space="preserve">In </w:t>
      </w:r>
      <w:r w:rsidR="00DD0435" w:rsidRPr="00D0583C">
        <w:rPr>
          <w:rFonts w:cs="Times New Roman"/>
          <w:szCs w:val="24"/>
        </w:rPr>
        <w:t>this chapter,</w:t>
      </w:r>
      <w:r w:rsidR="00326EE4" w:rsidRPr="00D0583C">
        <w:rPr>
          <w:rFonts w:cs="Times New Roman"/>
          <w:szCs w:val="24"/>
        </w:rPr>
        <w:t xml:space="preserve"> a study done by Omar</w:t>
      </w:r>
      <w:r w:rsidR="001E2E83" w:rsidRPr="00D0583C">
        <w:rPr>
          <w:rFonts w:cs="Times New Roman"/>
          <w:szCs w:val="24"/>
        </w:rPr>
        <w:t>,</w:t>
      </w:r>
      <w:r w:rsidR="00326EE4" w:rsidRPr="00D0583C">
        <w:rPr>
          <w:rFonts w:cs="Times New Roman"/>
          <w:szCs w:val="24"/>
        </w:rPr>
        <w:t xml:space="preserve"> et al</w:t>
      </w:r>
      <w:r w:rsidR="001E2E83" w:rsidRPr="00D0583C">
        <w:rPr>
          <w:rFonts w:cs="Times New Roman"/>
          <w:szCs w:val="24"/>
        </w:rPr>
        <w:t>.</w:t>
      </w:r>
      <w:r w:rsidR="00326EE4" w:rsidRPr="00D0583C">
        <w:rPr>
          <w:rFonts w:cs="Times New Roman"/>
          <w:szCs w:val="24"/>
        </w:rPr>
        <w:t xml:space="preserve"> in 2015 </w:t>
      </w:r>
      <w:r w:rsidR="00DF6721" w:rsidRPr="00D0583C">
        <w:rPr>
          <w:rFonts w:cs="Times New Roman"/>
          <w:szCs w:val="24"/>
        </w:rPr>
        <w:t xml:space="preserve">has been </w:t>
      </w:r>
      <w:r w:rsidR="00326EE4" w:rsidRPr="00D0583C">
        <w:rPr>
          <w:rFonts w:cs="Times New Roman"/>
          <w:szCs w:val="24"/>
        </w:rPr>
        <w:t>discussed.</w:t>
      </w:r>
      <w:r w:rsidR="00F84EE3" w:rsidRPr="00D0583C">
        <w:rPr>
          <w:rFonts w:cs="Times New Roman"/>
          <w:szCs w:val="24"/>
        </w:rPr>
        <w:t xml:space="preserve"> This study was conducted</w:t>
      </w:r>
      <w:r w:rsidR="00AC0530" w:rsidRPr="00D0583C">
        <w:rPr>
          <w:rFonts w:cs="Times New Roman"/>
          <w:szCs w:val="24"/>
        </w:rPr>
        <w:t xml:space="preserve"> in Malaysia and</w:t>
      </w:r>
      <w:r w:rsidR="00F84EE3" w:rsidRPr="00D0583C">
        <w:rPr>
          <w:rFonts w:cs="Times New Roman"/>
          <w:szCs w:val="24"/>
        </w:rPr>
        <w:t xml:space="preserve"> </w:t>
      </w:r>
      <w:r w:rsidR="00526168" w:rsidRPr="00D0583C">
        <w:rPr>
          <w:rFonts w:cs="Times New Roman"/>
          <w:szCs w:val="24"/>
        </w:rPr>
        <w:t xml:space="preserve">it was </w:t>
      </w:r>
      <w:r w:rsidR="00F84EE3" w:rsidRPr="00D0583C">
        <w:rPr>
          <w:rFonts w:cs="Times New Roman"/>
          <w:szCs w:val="24"/>
        </w:rPr>
        <w:t xml:space="preserve">titled </w:t>
      </w:r>
      <w:r w:rsidR="00526168" w:rsidRPr="00D0583C">
        <w:rPr>
          <w:rFonts w:cs="Times New Roman"/>
          <w:szCs w:val="24"/>
        </w:rPr>
        <w:t>‘Media Portrayal on Global Climate Change: An Analysis of Malaysian Mainstream Newspapers.’</w:t>
      </w:r>
      <w:r w:rsidR="00257EB8" w:rsidRPr="00D0583C">
        <w:rPr>
          <w:rFonts w:cs="Times New Roman"/>
          <w:szCs w:val="24"/>
        </w:rPr>
        <w:t xml:space="preserve"> Some positives and negatives </w:t>
      </w:r>
      <w:r w:rsidR="0074585A">
        <w:rPr>
          <w:rFonts w:cs="Times New Roman"/>
          <w:szCs w:val="24"/>
        </w:rPr>
        <w:t>were</w:t>
      </w:r>
      <w:r w:rsidR="00257EB8" w:rsidRPr="00D0583C">
        <w:rPr>
          <w:rFonts w:cs="Times New Roman"/>
          <w:szCs w:val="24"/>
        </w:rPr>
        <w:t xml:space="preserve"> drawn from this study. One pos</w:t>
      </w:r>
      <w:r w:rsidR="00F35859">
        <w:rPr>
          <w:rFonts w:cs="Times New Roman"/>
          <w:szCs w:val="24"/>
        </w:rPr>
        <w:t>itive identified wa</w:t>
      </w:r>
      <w:r w:rsidR="00257EB8" w:rsidRPr="00D0583C">
        <w:rPr>
          <w:rFonts w:cs="Times New Roman"/>
          <w:szCs w:val="24"/>
        </w:rPr>
        <w:t>s the use of content analysis</w:t>
      </w:r>
      <w:r w:rsidR="00DF6721" w:rsidRPr="00D0583C">
        <w:rPr>
          <w:rFonts w:cs="Times New Roman"/>
          <w:szCs w:val="24"/>
        </w:rPr>
        <w:t xml:space="preserve"> and one negative </w:t>
      </w:r>
      <w:r w:rsidR="007A3ED0">
        <w:rPr>
          <w:rFonts w:cs="Times New Roman"/>
          <w:szCs w:val="24"/>
        </w:rPr>
        <w:t>wa</w:t>
      </w:r>
      <w:r w:rsidR="005C1A4A" w:rsidRPr="00D0583C">
        <w:rPr>
          <w:rFonts w:cs="Times New Roman"/>
          <w:szCs w:val="24"/>
        </w:rPr>
        <w:t>s that journalists’ knowledg</w:t>
      </w:r>
      <w:r w:rsidR="00ED177F" w:rsidRPr="00D0583C">
        <w:rPr>
          <w:rFonts w:cs="Times New Roman"/>
          <w:szCs w:val="24"/>
        </w:rPr>
        <w:t xml:space="preserve">e and attitudes were not included in the inquiry. </w:t>
      </w:r>
    </w:p>
    <w:p w14:paraId="790A770B" w14:textId="72F603F5" w:rsidR="001E2E83" w:rsidRPr="00D0583C" w:rsidRDefault="00F04206" w:rsidP="00F71F26">
      <w:pPr>
        <w:spacing w:before="240" w:line="360" w:lineRule="auto"/>
        <w:jc w:val="both"/>
        <w:rPr>
          <w:rFonts w:cs="Times New Roman"/>
          <w:szCs w:val="24"/>
        </w:rPr>
      </w:pPr>
      <w:r>
        <w:rPr>
          <w:rFonts w:cs="Times New Roman"/>
          <w:szCs w:val="24"/>
        </w:rPr>
        <w:t>Another study discussed in this</w:t>
      </w:r>
      <w:r w:rsidR="001E2E83" w:rsidRPr="00D0583C">
        <w:rPr>
          <w:rFonts w:cs="Times New Roman"/>
          <w:szCs w:val="24"/>
        </w:rPr>
        <w:t xml:space="preserve"> chapter </w:t>
      </w:r>
      <w:r w:rsidR="005A106E">
        <w:rPr>
          <w:rFonts w:cs="Times New Roman"/>
          <w:szCs w:val="24"/>
        </w:rPr>
        <w:t>was conducted by</w:t>
      </w:r>
      <w:r w:rsidR="001E2E83" w:rsidRPr="00D0583C">
        <w:rPr>
          <w:rFonts w:cs="Times New Roman"/>
          <w:szCs w:val="24"/>
        </w:rPr>
        <w:t xml:space="preserve"> Kituyi</w:t>
      </w:r>
      <w:r w:rsidR="006D08F0" w:rsidRPr="00D0583C">
        <w:rPr>
          <w:rFonts w:cs="Times New Roman"/>
          <w:szCs w:val="24"/>
        </w:rPr>
        <w:t xml:space="preserve"> who used available literature to </w:t>
      </w:r>
      <w:r w:rsidR="00D540A6" w:rsidRPr="00D0583C">
        <w:rPr>
          <w:rFonts w:cs="Times New Roman"/>
          <w:szCs w:val="24"/>
        </w:rPr>
        <w:t>analyse the role of the media in climate change coverage</w:t>
      </w:r>
      <w:r w:rsidR="00544ABA" w:rsidRPr="00D0583C">
        <w:rPr>
          <w:rFonts w:cs="Times New Roman"/>
          <w:szCs w:val="24"/>
        </w:rPr>
        <w:t xml:space="preserve"> in Kenya</w:t>
      </w:r>
      <w:r w:rsidR="00D540A6" w:rsidRPr="00D0583C">
        <w:rPr>
          <w:rFonts w:cs="Times New Roman"/>
          <w:szCs w:val="24"/>
        </w:rPr>
        <w:t>.</w:t>
      </w:r>
      <w:r w:rsidR="00544ABA" w:rsidRPr="00D0583C">
        <w:rPr>
          <w:rFonts w:cs="Times New Roman"/>
          <w:szCs w:val="24"/>
        </w:rPr>
        <w:t xml:space="preserve"> </w:t>
      </w:r>
      <w:r w:rsidR="00B62764" w:rsidRPr="00D0583C">
        <w:rPr>
          <w:rFonts w:cs="Times New Roman"/>
          <w:szCs w:val="24"/>
        </w:rPr>
        <w:t>The negative</w:t>
      </w:r>
      <w:r w:rsidR="002C26A5" w:rsidRPr="00D0583C">
        <w:rPr>
          <w:rFonts w:cs="Times New Roman"/>
          <w:szCs w:val="24"/>
        </w:rPr>
        <w:t>s</w:t>
      </w:r>
      <w:r w:rsidR="00B62764" w:rsidRPr="00D0583C">
        <w:rPr>
          <w:rFonts w:cs="Times New Roman"/>
          <w:szCs w:val="24"/>
        </w:rPr>
        <w:t xml:space="preserve"> </w:t>
      </w:r>
      <w:r w:rsidR="003B22B6">
        <w:rPr>
          <w:rFonts w:cs="Times New Roman"/>
          <w:szCs w:val="24"/>
        </w:rPr>
        <w:t>drawn from the study we</w:t>
      </w:r>
      <w:r w:rsidR="002C26A5" w:rsidRPr="00D0583C">
        <w:rPr>
          <w:rFonts w:cs="Times New Roman"/>
          <w:szCs w:val="24"/>
        </w:rPr>
        <w:t>re</w:t>
      </w:r>
      <w:r w:rsidR="00B62764" w:rsidRPr="00D0583C">
        <w:rPr>
          <w:rFonts w:cs="Times New Roman"/>
          <w:szCs w:val="24"/>
        </w:rPr>
        <w:t xml:space="preserve"> that it did not </w:t>
      </w:r>
      <w:r w:rsidR="002C26A5" w:rsidRPr="00D0583C">
        <w:rPr>
          <w:rFonts w:cs="Times New Roman"/>
          <w:szCs w:val="24"/>
        </w:rPr>
        <w:t>focus on particular media houses and journalists’ sentiments and attitudes towards climate change w</w:t>
      </w:r>
      <w:r w:rsidR="00D7214F">
        <w:rPr>
          <w:rFonts w:cs="Times New Roman"/>
          <w:szCs w:val="24"/>
        </w:rPr>
        <w:t>ere not analysed. The positive wa</w:t>
      </w:r>
      <w:r w:rsidR="002C26A5" w:rsidRPr="00D0583C">
        <w:rPr>
          <w:rFonts w:cs="Times New Roman"/>
          <w:szCs w:val="24"/>
        </w:rPr>
        <w:t>s that</w:t>
      </w:r>
      <w:r w:rsidR="00D7214F">
        <w:rPr>
          <w:rFonts w:cs="Times New Roman"/>
          <w:szCs w:val="24"/>
        </w:rPr>
        <w:t xml:space="preserve"> the use of secondary data helped</w:t>
      </w:r>
      <w:r w:rsidR="002C26A5" w:rsidRPr="00D0583C">
        <w:rPr>
          <w:rFonts w:cs="Times New Roman"/>
          <w:szCs w:val="24"/>
        </w:rPr>
        <w:t xml:space="preserve"> in extensively analysing a particular subject.</w:t>
      </w:r>
    </w:p>
    <w:p w14:paraId="2185D955" w14:textId="710BA7A7" w:rsidR="00DC0240" w:rsidRDefault="00AE07E2" w:rsidP="00F71F26">
      <w:pPr>
        <w:spacing w:before="240" w:line="360" w:lineRule="auto"/>
        <w:jc w:val="both"/>
        <w:rPr>
          <w:rFonts w:cs="Times New Roman"/>
          <w:szCs w:val="24"/>
        </w:rPr>
      </w:pPr>
      <w:r>
        <w:rPr>
          <w:rFonts w:cs="Times New Roman"/>
          <w:szCs w:val="24"/>
        </w:rPr>
        <w:lastRenderedPageBreak/>
        <w:t xml:space="preserve">Furthermore, </w:t>
      </w:r>
      <w:r w:rsidR="002D597A">
        <w:rPr>
          <w:rFonts w:cs="Times New Roman"/>
          <w:szCs w:val="24"/>
        </w:rPr>
        <w:t>a study from Zambia wa</w:t>
      </w:r>
      <w:r w:rsidR="00915138">
        <w:rPr>
          <w:rFonts w:cs="Times New Roman"/>
          <w:szCs w:val="24"/>
        </w:rPr>
        <w:t xml:space="preserve">s discussed in this chapter </w:t>
      </w:r>
      <w:r w:rsidR="000C3EA9">
        <w:rPr>
          <w:rFonts w:cs="Times New Roman"/>
          <w:szCs w:val="24"/>
        </w:rPr>
        <w:t xml:space="preserve">and </w:t>
      </w:r>
      <w:proofErr w:type="spellStart"/>
      <w:r w:rsidR="000C3EA9">
        <w:rPr>
          <w:rFonts w:cs="Times New Roman"/>
          <w:szCs w:val="24"/>
        </w:rPr>
        <w:t>Steriah</w:t>
      </w:r>
      <w:proofErr w:type="spellEnd"/>
      <w:r w:rsidR="000C3EA9">
        <w:rPr>
          <w:rFonts w:cs="Times New Roman"/>
          <w:szCs w:val="24"/>
        </w:rPr>
        <w:t xml:space="preserve"> </w:t>
      </w:r>
      <w:proofErr w:type="spellStart"/>
      <w:r w:rsidR="000C3EA9">
        <w:rPr>
          <w:rFonts w:cs="Times New Roman"/>
          <w:szCs w:val="24"/>
        </w:rPr>
        <w:t>Simooya</w:t>
      </w:r>
      <w:proofErr w:type="spellEnd"/>
      <w:r w:rsidR="000C3EA9">
        <w:rPr>
          <w:rFonts w:cs="Times New Roman"/>
          <w:szCs w:val="24"/>
        </w:rPr>
        <w:t xml:space="preserve"> conducted it in 2011</w:t>
      </w:r>
      <w:r w:rsidR="00913C76" w:rsidRPr="00D0583C">
        <w:rPr>
          <w:rFonts w:cs="Times New Roman"/>
          <w:szCs w:val="24"/>
        </w:rPr>
        <w:t xml:space="preserve">. </w:t>
      </w:r>
      <w:r w:rsidR="00A900C1" w:rsidRPr="00D0583C">
        <w:rPr>
          <w:rFonts w:cs="Times New Roman"/>
          <w:szCs w:val="24"/>
        </w:rPr>
        <w:t>The study was</w:t>
      </w:r>
      <w:r w:rsidR="00A35E9F" w:rsidRPr="00D0583C">
        <w:rPr>
          <w:rFonts w:cs="Times New Roman"/>
          <w:szCs w:val="24"/>
        </w:rPr>
        <w:t xml:space="preserve"> entitled </w:t>
      </w:r>
      <w:r w:rsidR="00F555FF" w:rsidRPr="00D0583C">
        <w:rPr>
          <w:rFonts w:cs="Times New Roman"/>
          <w:szCs w:val="24"/>
        </w:rPr>
        <w:t>‘</w:t>
      </w:r>
      <w:r w:rsidR="00F555FF" w:rsidRPr="00D0583C">
        <w:rPr>
          <w:rFonts w:cs="Times New Roman"/>
          <w:bCs/>
          <w:szCs w:val="24"/>
        </w:rPr>
        <w:t xml:space="preserve">The Role of the Zambian Media in Public Environmental Awareness and Education.’ </w:t>
      </w:r>
      <w:r w:rsidR="002944AE" w:rsidRPr="00D0583C">
        <w:rPr>
          <w:rFonts w:cs="Times New Roman"/>
          <w:bCs/>
          <w:szCs w:val="24"/>
        </w:rPr>
        <w:t>This study focused on</w:t>
      </w:r>
      <w:r w:rsidR="00A244CD" w:rsidRPr="00D0583C">
        <w:rPr>
          <w:rFonts w:cs="Times New Roman"/>
          <w:bCs/>
          <w:szCs w:val="24"/>
        </w:rPr>
        <w:t xml:space="preserve"> </w:t>
      </w:r>
      <w:r w:rsidR="00A244CD" w:rsidRPr="004140C0">
        <w:rPr>
          <w:rFonts w:cs="Times New Roman"/>
          <w:bCs/>
          <w:i/>
          <w:szCs w:val="24"/>
        </w:rPr>
        <w:t>T</w:t>
      </w:r>
      <w:r w:rsidR="002944AE" w:rsidRPr="004140C0">
        <w:rPr>
          <w:rFonts w:cs="Times New Roman"/>
          <w:bCs/>
          <w:i/>
          <w:szCs w:val="24"/>
        </w:rPr>
        <w:t>he Post</w:t>
      </w:r>
      <w:r w:rsidR="002944AE" w:rsidRPr="00D0583C">
        <w:rPr>
          <w:rFonts w:cs="Times New Roman"/>
          <w:bCs/>
          <w:szCs w:val="24"/>
        </w:rPr>
        <w:t xml:space="preserve">, </w:t>
      </w:r>
      <w:r w:rsidR="002944AE" w:rsidRPr="004140C0">
        <w:rPr>
          <w:rFonts w:cs="Times New Roman"/>
          <w:bCs/>
          <w:i/>
          <w:szCs w:val="24"/>
        </w:rPr>
        <w:t xml:space="preserve">Daily </w:t>
      </w:r>
      <w:r w:rsidR="00686ABA">
        <w:rPr>
          <w:rFonts w:cs="Times New Roman"/>
          <w:bCs/>
          <w:i/>
          <w:szCs w:val="24"/>
        </w:rPr>
        <w:t>M</w:t>
      </w:r>
      <w:r w:rsidR="002944AE" w:rsidRPr="004140C0">
        <w:rPr>
          <w:rFonts w:cs="Times New Roman"/>
          <w:bCs/>
          <w:i/>
          <w:szCs w:val="24"/>
        </w:rPr>
        <w:t>ail</w:t>
      </w:r>
      <w:r w:rsidR="002944AE" w:rsidRPr="00D0583C">
        <w:rPr>
          <w:rFonts w:cs="Times New Roman"/>
          <w:bCs/>
          <w:szCs w:val="24"/>
        </w:rPr>
        <w:t xml:space="preserve"> and </w:t>
      </w:r>
      <w:r w:rsidR="002944AE" w:rsidRPr="004140C0">
        <w:rPr>
          <w:rFonts w:cs="Times New Roman"/>
          <w:bCs/>
          <w:i/>
          <w:szCs w:val="24"/>
        </w:rPr>
        <w:t>Times of Zambia</w:t>
      </w:r>
      <w:r w:rsidR="002944AE" w:rsidRPr="00D0583C">
        <w:rPr>
          <w:rFonts w:cs="Times New Roman"/>
          <w:bCs/>
          <w:szCs w:val="24"/>
        </w:rPr>
        <w:t xml:space="preserve"> </w:t>
      </w:r>
      <w:r w:rsidR="002944AE" w:rsidRPr="00A77698">
        <w:rPr>
          <w:rFonts w:cs="Times New Roman"/>
          <w:bCs/>
          <w:i/>
          <w:szCs w:val="24"/>
        </w:rPr>
        <w:t>newspapers</w:t>
      </w:r>
      <w:r w:rsidR="002944AE" w:rsidRPr="00D0583C">
        <w:rPr>
          <w:rFonts w:cs="Times New Roman"/>
          <w:bCs/>
          <w:szCs w:val="24"/>
        </w:rPr>
        <w:t>.</w:t>
      </w:r>
      <w:r w:rsidR="00225F43" w:rsidRPr="00D0583C">
        <w:rPr>
          <w:rFonts w:cs="Times New Roman"/>
          <w:bCs/>
          <w:szCs w:val="24"/>
        </w:rPr>
        <w:t xml:space="preserve"> </w:t>
      </w:r>
      <w:r w:rsidR="00461E12" w:rsidRPr="00D0583C">
        <w:rPr>
          <w:rFonts w:cs="Times New Roman"/>
          <w:szCs w:val="24"/>
        </w:rPr>
        <w:t xml:space="preserve"> </w:t>
      </w:r>
      <w:r w:rsidR="00EB405F" w:rsidRPr="00D0583C">
        <w:rPr>
          <w:rFonts w:cs="Times New Roman"/>
          <w:szCs w:val="24"/>
        </w:rPr>
        <w:t>One of the gaps</w:t>
      </w:r>
      <w:r w:rsidR="009159B1" w:rsidRPr="00D0583C">
        <w:rPr>
          <w:rFonts w:cs="Times New Roman"/>
          <w:szCs w:val="24"/>
        </w:rPr>
        <w:t xml:space="preserve"> that </w:t>
      </w:r>
      <w:r w:rsidR="00B04977">
        <w:rPr>
          <w:rFonts w:cs="Times New Roman"/>
          <w:szCs w:val="24"/>
        </w:rPr>
        <w:t>w</w:t>
      </w:r>
      <w:r w:rsidR="00686ABA">
        <w:rPr>
          <w:rFonts w:cs="Times New Roman"/>
          <w:szCs w:val="24"/>
        </w:rPr>
        <w:t>ere</w:t>
      </w:r>
      <w:r w:rsidR="00EB405F" w:rsidRPr="00D0583C">
        <w:rPr>
          <w:rFonts w:cs="Times New Roman"/>
          <w:szCs w:val="24"/>
        </w:rPr>
        <w:t xml:space="preserve"> ide</w:t>
      </w:r>
      <w:r w:rsidR="009921E0">
        <w:rPr>
          <w:rFonts w:cs="Times New Roman"/>
          <w:szCs w:val="24"/>
        </w:rPr>
        <w:t>ntified wa</w:t>
      </w:r>
      <w:r w:rsidR="00EB405F" w:rsidRPr="00D0583C">
        <w:rPr>
          <w:rFonts w:cs="Times New Roman"/>
          <w:szCs w:val="24"/>
        </w:rPr>
        <w:t xml:space="preserve">s that it did not </w:t>
      </w:r>
      <w:r w:rsidR="00153C9D" w:rsidRPr="00D0583C">
        <w:rPr>
          <w:rFonts w:cs="Times New Roman"/>
          <w:szCs w:val="24"/>
        </w:rPr>
        <w:t xml:space="preserve">explicitly </w:t>
      </w:r>
      <w:r w:rsidR="00EB405F" w:rsidRPr="00D0583C">
        <w:rPr>
          <w:rFonts w:cs="Times New Roman"/>
          <w:szCs w:val="24"/>
        </w:rPr>
        <w:t xml:space="preserve">focus on climate change. </w:t>
      </w:r>
      <w:r w:rsidR="00EF7DFD" w:rsidRPr="00D0583C">
        <w:rPr>
          <w:rFonts w:cs="Times New Roman"/>
          <w:szCs w:val="24"/>
        </w:rPr>
        <w:t xml:space="preserve">However, </w:t>
      </w:r>
      <w:r w:rsidR="008107A3">
        <w:rPr>
          <w:rFonts w:cs="Times New Roman"/>
          <w:szCs w:val="24"/>
        </w:rPr>
        <w:t>the positive wa</w:t>
      </w:r>
      <w:r w:rsidR="00175AC5" w:rsidRPr="00D0583C">
        <w:rPr>
          <w:rFonts w:cs="Times New Roman"/>
          <w:szCs w:val="24"/>
        </w:rPr>
        <w:t xml:space="preserve">s that </w:t>
      </w:r>
      <w:r w:rsidR="00EF7DFD" w:rsidRPr="00D0583C">
        <w:rPr>
          <w:rFonts w:cs="Times New Roman"/>
          <w:szCs w:val="24"/>
        </w:rPr>
        <w:t>the study</w:t>
      </w:r>
      <w:r w:rsidR="0030713F" w:rsidRPr="00D0583C">
        <w:rPr>
          <w:rFonts w:cs="Times New Roman"/>
          <w:szCs w:val="24"/>
        </w:rPr>
        <w:t xml:space="preserve"> inquired on journalists’ knowledge and attitudes towards climate change </w:t>
      </w:r>
      <w:r w:rsidR="00175AC5" w:rsidRPr="00D0583C">
        <w:rPr>
          <w:rFonts w:cs="Times New Roman"/>
          <w:szCs w:val="24"/>
        </w:rPr>
        <w:t>issues</w:t>
      </w:r>
      <w:r w:rsidR="0030713F" w:rsidRPr="00D0583C">
        <w:rPr>
          <w:rFonts w:cs="Times New Roman"/>
          <w:szCs w:val="24"/>
        </w:rPr>
        <w:t xml:space="preserve">. </w:t>
      </w:r>
    </w:p>
    <w:p w14:paraId="26EF60EE" w14:textId="03292329" w:rsidR="00EF7DFD" w:rsidRPr="00D0583C" w:rsidRDefault="00DC0240" w:rsidP="00F71F26">
      <w:pPr>
        <w:spacing w:before="240" w:line="360" w:lineRule="auto"/>
        <w:jc w:val="both"/>
        <w:rPr>
          <w:rFonts w:cs="Times New Roman"/>
          <w:szCs w:val="24"/>
        </w:rPr>
      </w:pPr>
      <w:r>
        <w:rPr>
          <w:rFonts w:cs="Times New Roman"/>
          <w:szCs w:val="24"/>
        </w:rPr>
        <w:t xml:space="preserve">Other studies presented and analysed in this chapter are from </w:t>
      </w:r>
      <w:r w:rsidR="00AD361F">
        <w:rPr>
          <w:rFonts w:cs="Times New Roman"/>
          <w:szCs w:val="24"/>
        </w:rPr>
        <w:t xml:space="preserve">Spain, </w:t>
      </w:r>
      <w:r>
        <w:rPr>
          <w:rFonts w:cs="Times New Roman"/>
          <w:szCs w:val="24"/>
        </w:rPr>
        <w:t>F</w:t>
      </w:r>
      <w:r w:rsidR="00E91FF0">
        <w:rPr>
          <w:rFonts w:cs="Times New Roman"/>
          <w:szCs w:val="24"/>
        </w:rPr>
        <w:t>iji, Canada, Brazil, Nigeria,</w:t>
      </w:r>
      <w:r>
        <w:rPr>
          <w:rFonts w:cs="Times New Roman"/>
          <w:szCs w:val="24"/>
        </w:rPr>
        <w:t xml:space="preserve"> South A</w:t>
      </w:r>
      <w:r w:rsidR="00B85BEF">
        <w:rPr>
          <w:rFonts w:cs="Times New Roman"/>
          <w:szCs w:val="24"/>
        </w:rPr>
        <w:t>fric</w:t>
      </w:r>
      <w:r>
        <w:rPr>
          <w:rFonts w:cs="Times New Roman"/>
          <w:szCs w:val="24"/>
        </w:rPr>
        <w:t>a</w:t>
      </w:r>
      <w:r w:rsidR="00E91FF0">
        <w:rPr>
          <w:rFonts w:cs="Times New Roman"/>
          <w:szCs w:val="24"/>
        </w:rPr>
        <w:t xml:space="preserve"> and Ghana</w:t>
      </w:r>
      <w:r>
        <w:rPr>
          <w:rFonts w:cs="Times New Roman"/>
          <w:szCs w:val="24"/>
        </w:rPr>
        <w:t>.</w:t>
      </w:r>
      <w:r w:rsidR="0030713F" w:rsidRPr="00D0583C">
        <w:rPr>
          <w:rFonts w:cs="Times New Roman"/>
          <w:szCs w:val="24"/>
        </w:rPr>
        <w:t xml:space="preserve"> </w:t>
      </w:r>
      <w:r w:rsidR="00E64321">
        <w:rPr>
          <w:rFonts w:cs="Times New Roman"/>
          <w:szCs w:val="24"/>
        </w:rPr>
        <w:t xml:space="preserve">One </w:t>
      </w:r>
      <w:r w:rsidR="00B0024D">
        <w:rPr>
          <w:rFonts w:cs="Times New Roman"/>
          <w:szCs w:val="24"/>
        </w:rPr>
        <w:t>common thing</w:t>
      </w:r>
      <w:r w:rsidR="000B70CA">
        <w:rPr>
          <w:rFonts w:cs="Times New Roman"/>
          <w:szCs w:val="24"/>
        </w:rPr>
        <w:t xml:space="preserve"> in most</w:t>
      </w:r>
      <w:r w:rsidR="00EA34D0">
        <w:rPr>
          <w:rFonts w:cs="Times New Roman"/>
          <w:szCs w:val="24"/>
        </w:rPr>
        <w:t xml:space="preserve"> of</w:t>
      </w:r>
      <w:r w:rsidR="008602FC">
        <w:rPr>
          <w:rFonts w:cs="Times New Roman"/>
          <w:szCs w:val="24"/>
        </w:rPr>
        <w:t xml:space="preserve"> these studies wa</w:t>
      </w:r>
      <w:r w:rsidR="00E64321">
        <w:rPr>
          <w:rFonts w:cs="Times New Roman"/>
          <w:szCs w:val="24"/>
        </w:rPr>
        <w:t xml:space="preserve">s that </w:t>
      </w:r>
      <w:r w:rsidR="0085060D">
        <w:rPr>
          <w:rFonts w:cs="Times New Roman"/>
          <w:szCs w:val="24"/>
        </w:rPr>
        <w:t xml:space="preserve">climate change coverage is </w:t>
      </w:r>
      <w:r w:rsidR="00CF136F">
        <w:rPr>
          <w:rFonts w:cs="Times New Roman"/>
          <w:szCs w:val="24"/>
        </w:rPr>
        <w:t xml:space="preserve">greatly influenced by </w:t>
      </w:r>
      <w:r w:rsidR="006B0657">
        <w:rPr>
          <w:rFonts w:cs="Times New Roman"/>
          <w:szCs w:val="24"/>
        </w:rPr>
        <w:t>environmental events and campaigns that occur across the world.</w:t>
      </w:r>
      <w:r w:rsidR="00C06351">
        <w:rPr>
          <w:rFonts w:cs="Times New Roman"/>
          <w:szCs w:val="24"/>
        </w:rPr>
        <w:t xml:space="preserve"> The other issue that </w:t>
      </w:r>
      <w:r w:rsidR="003D1375">
        <w:rPr>
          <w:rFonts w:cs="Times New Roman"/>
          <w:szCs w:val="24"/>
        </w:rPr>
        <w:t>was</w:t>
      </w:r>
      <w:r w:rsidR="00C06351">
        <w:rPr>
          <w:rFonts w:cs="Times New Roman"/>
          <w:szCs w:val="24"/>
        </w:rPr>
        <w:t xml:space="preserve"> identified </w:t>
      </w:r>
      <w:r w:rsidR="003D1375">
        <w:rPr>
          <w:rFonts w:cs="Times New Roman"/>
          <w:szCs w:val="24"/>
        </w:rPr>
        <w:t>wa</w:t>
      </w:r>
      <w:r w:rsidR="00C06351">
        <w:rPr>
          <w:rFonts w:cs="Times New Roman"/>
          <w:szCs w:val="24"/>
        </w:rPr>
        <w:t>s that</w:t>
      </w:r>
      <w:r w:rsidR="00D97888">
        <w:rPr>
          <w:rFonts w:cs="Times New Roman"/>
          <w:szCs w:val="24"/>
        </w:rPr>
        <w:t xml:space="preserve"> there wa</w:t>
      </w:r>
      <w:r w:rsidR="00FD1DA2">
        <w:rPr>
          <w:rFonts w:cs="Times New Roman"/>
          <w:szCs w:val="24"/>
        </w:rPr>
        <w:t xml:space="preserve">s </w:t>
      </w:r>
      <w:r w:rsidR="00686ABA">
        <w:rPr>
          <w:rFonts w:cs="Times New Roman"/>
          <w:szCs w:val="24"/>
        </w:rPr>
        <w:t xml:space="preserve">a </w:t>
      </w:r>
      <w:r w:rsidR="00FD1DA2">
        <w:rPr>
          <w:rFonts w:cs="Times New Roman"/>
          <w:szCs w:val="24"/>
        </w:rPr>
        <w:t>need to increase the professional capacity of journalists to write climate change articles.</w:t>
      </w:r>
      <w:r w:rsidR="00DE274D">
        <w:rPr>
          <w:rFonts w:cs="Times New Roman"/>
          <w:szCs w:val="24"/>
        </w:rPr>
        <w:t xml:space="preserve"> </w:t>
      </w:r>
      <w:r w:rsidR="0049798E">
        <w:rPr>
          <w:rFonts w:cs="Times New Roman"/>
          <w:szCs w:val="24"/>
        </w:rPr>
        <w:t>Furthermore, t</w:t>
      </w:r>
      <w:r w:rsidR="00DE274D">
        <w:rPr>
          <w:rFonts w:cs="Times New Roman"/>
          <w:szCs w:val="24"/>
        </w:rPr>
        <w:t xml:space="preserve">he common methodology that these studies used was content analysis. </w:t>
      </w:r>
      <w:r w:rsidR="00804EB1">
        <w:rPr>
          <w:rFonts w:cs="Times New Roman"/>
          <w:szCs w:val="24"/>
        </w:rPr>
        <w:t xml:space="preserve">Only the Brazilian study used critical discourse analysis. </w:t>
      </w:r>
    </w:p>
    <w:p w14:paraId="48665623" w14:textId="25F6E0F1" w:rsidR="00006B41" w:rsidRDefault="00006B41" w:rsidP="00006B41">
      <w:pPr>
        <w:rPr>
          <w:rFonts w:cs="Times New Roman"/>
          <w:szCs w:val="24"/>
        </w:rPr>
      </w:pPr>
    </w:p>
    <w:p w14:paraId="0B20445D" w14:textId="4D42543D" w:rsidR="00D3585E" w:rsidRDefault="00D3585E" w:rsidP="00006B41">
      <w:pPr>
        <w:rPr>
          <w:rFonts w:cs="Times New Roman"/>
          <w:szCs w:val="24"/>
        </w:rPr>
      </w:pPr>
    </w:p>
    <w:p w14:paraId="04A679FC" w14:textId="0DF4243B" w:rsidR="00D3585E" w:rsidRDefault="00D3585E" w:rsidP="00006B41">
      <w:pPr>
        <w:rPr>
          <w:rFonts w:cs="Times New Roman"/>
          <w:szCs w:val="24"/>
        </w:rPr>
      </w:pPr>
    </w:p>
    <w:p w14:paraId="6A1EB2FD" w14:textId="0ED439A4" w:rsidR="00D3585E" w:rsidRDefault="00D3585E" w:rsidP="00006B41">
      <w:pPr>
        <w:rPr>
          <w:rFonts w:cs="Times New Roman"/>
          <w:szCs w:val="24"/>
        </w:rPr>
      </w:pPr>
    </w:p>
    <w:p w14:paraId="7EB40664" w14:textId="6DFEF36C" w:rsidR="00D3585E" w:rsidRDefault="00D3585E" w:rsidP="00006B41">
      <w:pPr>
        <w:rPr>
          <w:rFonts w:cs="Times New Roman"/>
          <w:szCs w:val="24"/>
        </w:rPr>
      </w:pPr>
    </w:p>
    <w:p w14:paraId="68CD7037" w14:textId="14DB5DA7" w:rsidR="004B2604" w:rsidRDefault="004B2604" w:rsidP="00006B41">
      <w:pPr>
        <w:rPr>
          <w:rFonts w:cs="Times New Roman"/>
          <w:szCs w:val="24"/>
        </w:rPr>
      </w:pPr>
    </w:p>
    <w:p w14:paraId="3EA47D26" w14:textId="1429A1BF" w:rsidR="004B2604" w:rsidRDefault="004B2604" w:rsidP="00006B41">
      <w:pPr>
        <w:rPr>
          <w:rFonts w:cs="Times New Roman"/>
          <w:szCs w:val="24"/>
        </w:rPr>
      </w:pPr>
    </w:p>
    <w:p w14:paraId="1C2EDA81" w14:textId="30304E77" w:rsidR="004B2604" w:rsidRDefault="004B2604" w:rsidP="00006B41">
      <w:pPr>
        <w:rPr>
          <w:rFonts w:cs="Times New Roman"/>
          <w:szCs w:val="24"/>
        </w:rPr>
      </w:pPr>
    </w:p>
    <w:p w14:paraId="483F03A5" w14:textId="1A0E6408" w:rsidR="004B2604" w:rsidRDefault="004B2604" w:rsidP="00006B41">
      <w:pPr>
        <w:rPr>
          <w:rFonts w:cs="Times New Roman"/>
          <w:szCs w:val="24"/>
        </w:rPr>
      </w:pPr>
    </w:p>
    <w:p w14:paraId="352045D9" w14:textId="0CCBF66C" w:rsidR="004B2604" w:rsidRDefault="004B2604" w:rsidP="00006B41">
      <w:pPr>
        <w:rPr>
          <w:rFonts w:cs="Times New Roman"/>
          <w:szCs w:val="24"/>
        </w:rPr>
      </w:pPr>
    </w:p>
    <w:p w14:paraId="07B93374" w14:textId="0201E989" w:rsidR="004B2604" w:rsidRDefault="004B2604" w:rsidP="00006B41">
      <w:pPr>
        <w:rPr>
          <w:rFonts w:cs="Times New Roman"/>
          <w:szCs w:val="24"/>
        </w:rPr>
      </w:pPr>
    </w:p>
    <w:p w14:paraId="1E68CB31" w14:textId="6855BB01" w:rsidR="004B2604" w:rsidRDefault="004B2604" w:rsidP="00006B41">
      <w:pPr>
        <w:rPr>
          <w:rFonts w:cs="Times New Roman"/>
          <w:szCs w:val="24"/>
        </w:rPr>
      </w:pPr>
    </w:p>
    <w:p w14:paraId="3BF3F605" w14:textId="42FCCC73" w:rsidR="004B2604" w:rsidRDefault="004B2604" w:rsidP="00006B41">
      <w:pPr>
        <w:rPr>
          <w:rFonts w:cs="Times New Roman"/>
          <w:szCs w:val="24"/>
        </w:rPr>
      </w:pPr>
    </w:p>
    <w:p w14:paraId="773C2360" w14:textId="77777777" w:rsidR="004B2604" w:rsidRDefault="004B2604" w:rsidP="00006B41">
      <w:pPr>
        <w:rPr>
          <w:rFonts w:cs="Times New Roman"/>
          <w:szCs w:val="24"/>
        </w:rPr>
      </w:pPr>
    </w:p>
    <w:p w14:paraId="6770EEE3" w14:textId="13BACBCE" w:rsidR="00D3585E" w:rsidRDefault="00D3585E" w:rsidP="00006B41">
      <w:pPr>
        <w:rPr>
          <w:rFonts w:cs="Times New Roman"/>
          <w:szCs w:val="24"/>
        </w:rPr>
      </w:pPr>
    </w:p>
    <w:p w14:paraId="272E9E3C" w14:textId="77777777" w:rsidR="00D3585E" w:rsidRDefault="00D3585E" w:rsidP="00D3585E">
      <w:pPr>
        <w:pStyle w:val="Heading1"/>
        <w:spacing w:after="240"/>
        <w:jc w:val="center"/>
        <w:rPr>
          <w:rFonts w:ascii="Times New Roman" w:hAnsi="Times New Roman" w:cs="Times New Roman"/>
          <w:b/>
          <w:color w:val="auto"/>
          <w:sz w:val="24"/>
          <w:szCs w:val="24"/>
        </w:rPr>
      </w:pPr>
      <w:bookmarkStart w:id="64" w:name="_Toc15305643"/>
      <w:bookmarkStart w:id="65" w:name="_Toc83176228"/>
      <w:r w:rsidRPr="000A609B">
        <w:rPr>
          <w:rFonts w:ascii="Times New Roman" w:hAnsi="Times New Roman" w:cs="Times New Roman"/>
          <w:b/>
          <w:color w:val="auto"/>
          <w:sz w:val="24"/>
          <w:szCs w:val="24"/>
        </w:rPr>
        <w:lastRenderedPageBreak/>
        <w:t>CHAPTER THREE</w:t>
      </w:r>
      <w:bookmarkEnd w:id="64"/>
      <w:bookmarkEnd w:id="65"/>
    </w:p>
    <w:p w14:paraId="4279188C" w14:textId="642EF85A" w:rsidR="00D3585E" w:rsidRPr="003344B8" w:rsidRDefault="00CD439A" w:rsidP="00D3585E">
      <w:pPr>
        <w:pStyle w:val="Heading1"/>
        <w:spacing w:after="240"/>
        <w:jc w:val="center"/>
        <w:rPr>
          <w:rFonts w:ascii="Times New Roman" w:hAnsi="Times New Roman" w:cs="Times New Roman"/>
          <w:b/>
          <w:color w:val="auto"/>
          <w:sz w:val="24"/>
          <w:szCs w:val="24"/>
        </w:rPr>
      </w:pPr>
      <w:bookmarkStart w:id="66" w:name="_Toc15305644"/>
      <w:bookmarkStart w:id="67" w:name="_Toc83176229"/>
      <w:r>
        <w:rPr>
          <w:rFonts w:ascii="Times New Roman" w:hAnsi="Times New Roman" w:cs="Times New Roman"/>
          <w:b/>
          <w:color w:val="auto"/>
          <w:sz w:val="24"/>
          <w:szCs w:val="24"/>
        </w:rPr>
        <w:t xml:space="preserve">RESEARCH </w:t>
      </w:r>
      <w:r w:rsidR="00D3585E" w:rsidRPr="003344B8">
        <w:rPr>
          <w:rFonts w:ascii="Times New Roman" w:hAnsi="Times New Roman" w:cs="Times New Roman"/>
          <w:b/>
          <w:color w:val="auto"/>
          <w:sz w:val="24"/>
          <w:szCs w:val="24"/>
        </w:rPr>
        <w:t>METHODOLOGY</w:t>
      </w:r>
      <w:bookmarkEnd w:id="66"/>
      <w:bookmarkEnd w:id="67"/>
    </w:p>
    <w:p w14:paraId="3AAF87E7" w14:textId="77777777" w:rsidR="00D3585E" w:rsidRPr="001528B2" w:rsidRDefault="00D3585E" w:rsidP="00456C79">
      <w:pPr>
        <w:pStyle w:val="ListParagraph"/>
        <w:numPr>
          <w:ilvl w:val="0"/>
          <w:numId w:val="11"/>
        </w:numPr>
        <w:spacing w:after="240"/>
        <w:rPr>
          <w:rStyle w:val="Heading3Char"/>
          <w:b/>
        </w:rPr>
      </w:pPr>
      <w:r>
        <w:rPr>
          <w:rStyle w:val="Heading3Char"/>
          <w:rFonts w:ascii="Times New Roman" w:hAnsi="Times New Roman" w:cs="Times New Roman"/>
          <w:b/>
        </w:rPr>
        <w:t xml:space="preserve"> </w:t>
      </w:r>
      <w:bookmarkStart w:id="68" w:name="_Toc83176230"/>
      <w:r w:rsidRPr="007416C3">
        <w:rPr>
          <w:rStyle w:val="Heading3Char"/>
          <w:rFonts w:ascii="Times New Roman" w:hAnsi="Times New Roman" w:cs="Times New Roman"/>
          <w:b/>
          <w:color w:val="auto"/>
        </w:rPr>
        <w:t>Introduction</w:t>
      </w:r>
      <w:bookmarkEnd w:id="68"/>
    </w:p>
    <w:p w14:paraId="7AFD88F9" w14:textId="6580B7D1" w:rsidR="00D3585E" w:rsidRPr="00231AE5" w:rsidRDefault="00D3585E" w:rsidP="00D3585E">
      <w:pPr>
        <w:spacing w:before="240" w:line="360" w:lineRule="auto"/>
        <w:jc w:val="both"/>
        <w:rPr>
          <w:rFonts w:cs="Times New Roman"/>
          <w:szCs w:val="24"/>
        </w:rPr>
      </w:pPr>
      <w:r w:rsidRPr="00231AE5">
        <w:rPr>
          <w:rFonts w:cs="Times New Roman"/>
          <w:szCs w:val="24"/>
        </w:rPr>
        <w:t>This chapter com</w:t>
      </w:r>
      <w:r>
        <w:rPr>
          <w:rFonts w:cs="Times New Roman"/>
          <w:szCs w:val="24"/>
        </w:rPr>
        <w:t>prises the methodology of this</w:t>
      </w:r>
      <w:r w:rsidRPr="00231AE5">
        <w:rPr>
          <w:rFonts w:cs="Times New Roman"/>
          <w:szCs w:val="24"/>
        </w:rPr>
        <w:t xml:space="preserve"> study. This includes the research design, research methods, the study a</w:t>
      </w:r>
      <w:r w:rsidR="000F0A70">
        <w:rPr>
          <w:rFonts w:cs="Times New Roman"/>
          <w:szCs w:val="24"/>
        </w:rPr>
        <w:t>rea, the study population,</w:t>
      </w:r>
      <w:r w:rsidRPr="00231AE5">
        <w:rPr>
          <w:rFonts w:cs="Times New Roman"/>
          <w:szCs w:val="24"/>
        </w:rPr>
        <w:t xml:space="preserve"> </w:t>
      </w:r>
      <w:r w:rsidR="000F0A70">
        <w:rPr>
          <w:rFonts w:cs="Times New Roman"/>
          <w:szCs w:val="24"/>
        </w:rPr>
        <w:t xml:space="preserve">the </w:t>
      </w:r>
      <w:r w:rsidRPr="00231AE5">
        <w:rPr>
          <w:rFonts w:cs="Times New Roman"/>
          <w:szCs w:val="24"/>
        </w:rPr>
        <w:t>sample</w:t>
      </w:r>
      <w:r w:rsidR="000F0A70">
        <w:rPr>
          <w:rFonts w:cs="Times New Roman"/>
          <w:szCs w:val="24"/>
        </w:rPr>
        <w:t xml:space="preserve"> size</w:t>
      </w:r>
      <w:r w:rsidRPr="00231AE5">
        <w:rPr>
          <w:rFonts w:cs="Times New Roman"/>
          <w:szCs w:val="24"/>
        </w:rPr>
        <w:t xml:space="preserve">, the sampling techniques, data collection instruments and ethical issues. </w:t>
      </w:r>
      <w:r w:rsidR="00344D5E" w:rsidRPr="00F079C9">
        <w:rPr>
          <w:rFonts w:cs="Times New Roman"/>
          <w:szCs w:val="24"/>
        </w:rPr>
        <w:t xml:space="preserve">Basically the essence of this chapter is to show the scientific techniques which the researcher will use in order to collect and analyse the data which will add value and credibility to the research study.  </w:t>
      </w:r>
    </w:p>
    <w:p w14:paraId="6B7CB369" w14:textId="77777777" w:rsidR="00D3585E" w:rsidRPr="001528B2" w:rsidRDefault="00D3585E" w:rsidP="00456C79">
      <w:pPr>
        <w:pStyle w:val="Heading3"/>
        <w:numPr>
          <w:ilvl w:val="0"/>
          <w:numId w:val="11"/>
        </w:numPr>
        <w:rPr>
          <w:rFonts w:ascii="Times New Roman" w:hAnsi="Times New Roman" w:cs="Times New Roman"/>
          <w:b/>
        </w:rPr>
      </w:pPr>
      <w:r>
        <w:rPr>
          <w:rFonts w:ascii="Times New Roman" w:hAnsi="Times New Roman" w:cs="Times New Roman"/>
          <w:b/>
          <w:color w:val="auto"/>
        </w:rPr>
        <w:t xml:space="preserve"> </w:t>
      </w:r>
      <w:bookmarkStart w:id="69" w:name="_Toc83176231"/>
      <w:r w:rsidRPr="001528B2">
        <w:rPr>
          <w:rFonts w:ascii="Times New Roman" w:hAnsi="Times New Roman" w:cs="Times New Roman"/>
          <w:b/>
          <w:color w:val="auto"/>
        </w:rPr>
        <w:t>Research Design</w:t>
      </w:r>
      <w:bookmarkEnd w:id="69"/>
    </w:p>
    <w:p w14:paraId="29FBC632" w14:textId="322C28A7" w:rsidR="00D3585E" w:rsidRPr="00CA44A4" w:rsidRDefault="00274D71" w:rsidP="00D3585E">
      <w:pPr>
        <w:spacing w:before="240" w:after="240" w:line="360" w:lineRule="auto"/>
        <w:jc w:val="both"/>
        <w:rPr>
          <w:rFonts w:cs="Times New Roman"/>
        </w:rPr>
      </w:pPr>
      <w:r>
        <w:rPr>
          <w:rFonts w:cs="Times New Roman"/>
          <w:szCs w:val="24"/>
        </w:rPr>
        <w:t>The research design</w:t>
      </w:r>
      <w:r w:rsidR="007E31F8">
        <w:rPr>
          <w:rFonts w:cs="Times New Roman"/>
          <w:szCs w:val="24"/>
        </w:rPr>
        <w:t xml:space="preserve"> employed for this study wa</w:t>
      </w:r>
      <w:r w:rsidR="00844C63">
        <w:rPr>
          <w:rFonts w:cs="Times New Roman"/>
          <w:szCs w:val="24"/>
        </w:rPr>
        <w:t>s non-</w:t>
      </w:r>
      <w:r w:rsidR="00344D5E">
        <w:rPr>
          <w:rFonts w:cs="Times New Roman"/>
          <w:szCs w:val="24"/>
        </w:rPr>
        <w:t xml:space="preserve">interventional </w:t>
      </w:r>
      <w:r w:rsidR="00844C63">
        <w:rPr>
          <w:rFonts w:cs="Times New Roman"/>
          <w:szCs w:val="24"/>
        </w:rPr>
        <w:t>and it was</w:t>
      </w:r>
      <w:r w:rsidR="00D3585E" w:rsidRPr="005024D8">
        <w:rPr>
          <w:rFonts w:cs="Times New Roman"/>
          <w:szCs w:val="24"/>
        </w:rPr>
        <w:t xml:space="preserve"> exploratory. </w:t>
      </w:r>
      <w:r w:rsidR="00344D5E" w:rsidRPr="00F079C9">
        <w:rPr>
          <w:rFonts w:cs="Times New Roman"/>
          <w:szCs w:val="24"/>
        </w:rPr>
        <w:t>It’s non-interventional because there is no manipulation involved and it requires detailed analysis, hence exploratory.</w:t>
      </w:r>
      <w:r w:rsidR="00344D5E">
        <w:rPr>
          <w:rFonts w:cs="Times New Roman"/>
          <w:szCs w:val="24"/>
        </w:rPr>
        <w:t xml:space="preserve"> </w:t>
      </w:r>
      <w:r w:rsidR="00D3585E" w:rsidRPr="0040787C">
        <w:rPr>
          <w:rFonts w:cs="Times New Roman"/>
          <w:szCs w:val="24"/>
        </w:rPr>
        <w:t>This is because</w:t>
      </w:r>
      <w:r w:rsidR="00686ABA">
        <w:rPr>
          <w:rFonts w:cs="Times New Roman"/>
          <w:szCs w:val="24"/>
        </w:rPr>
        <w:t>,</w:t>
      </w:r>
      <w:r w:rsidR="00D3585E" w:rsidRPr="0040787C">
        <w:rPr>
          <w:rFonts w:cs="Times New Roman"/>
          <w:szCs w:val="24"/>
        </w:rPr>
        <w:t xml:space="preserve"> </w:t>
      </w:r>
      <w:r w:rsidR="005B7EE8" w:rsidRPr="0040787C">
        <w:rPr>
          <w:rFonts w:cs="Times New Roman"/>
          <w:szCs w:val="24"/>
        </w:rPr>
        <w:t xml:space="preserve">despite </w:t>
      </w:r>
      <w:r w:rsidR="00D3585E" w:rsidRPr="0040787C">
        <w:rPr>
          <w:rFonts w:cs="Times New Roman"/>
          <w:szCs w:val="24"/>
        </w:rPr>
        <w:t xml:space="preserve">climate change </w:t>
      </w:r>
      <w:r w:rsidR="005B7EE8" w:rsidRPr="0040787C">
        <w:rPr>
          <w:rFonts w:cs="Times New Roman"/>
          <w:szCs w:val="24"/>
        </w:rPr>
        <w:t xml:space="preserve">not being a recent issue in some </w:t>
      </w:r>
      <w:r w:rsidR="006C3964" w:rsidRPr="0040787C">
        <w:rPr>
          <w:rFonts w:cs="Times New Roman"/>
          <w:szCs w:val="24"/>
        </w:rPr>
        <w:t>countries, it</w:t>
      </w:r>
      <w:r w:rsidR="005B7EE8" w:rsidRPr="0040787C">
        <w:rPr>
          <w:rFonts w:cs="Times New Roman"/>
          <w:szCs w:val="24"/>
        </w:rPr>
        <w:t xml:space="preserve"> </w:t>
      </w:r>
      <w:r w:rsidR="00D3585E" w:rsidRPr="0040787C">
        <w:rPr>
          <w:rFonts w:cs="Times New Roman"/>
          <w:szCs w:val="24"/>
        </w:rPr>
        <w:t xml:space="preserve">is a recent issue </w:t>
      </w:r>
      <w:r w:rsidR="005B7EE8" w:rsidRPr="0040787C">
        <w:rPr>
          <w:rFonts w:cs="Times New Roman"/>
          <w:szCs w:val="24"/>
        </w:rPr>
        <w:t>i</w:t>
      </w:r>
      <w:r w:rsidR="006C3964" w:rsidRPr="0040787C">
        <w:rPr>
          <w:rFonts w:cs="Times New Roman"/>
          <w:szCs w:val="24"/>
        </w:rPr>
        <w:t xml:space="preserve">n Zambia as </w:t>
      </w:r>
      <w:r w:rsidR="004B3085" w:rsidRPr="0040787C">
        <w:rPr>
          <w:rFonts w:cs="Times New Roman"/>
          <w:szCs w:val="24"/>
        </w:rPr>
        <w:t xml:space="preserve">evidenced by </w:t>
      </w:r>
      <w:r w:rsidR="006C3964" w:rsidRPr="0040787C">
        <w:rPr>
          <w:rFonts w:cs="Times New Roman"/>
          <w:szCs w:val="24"/>
        </w:rPr>
        <w:t xml:space="preserve">the </w:t>
      </w:r>
      <w:r w:rsidR="00B236A3" w:rsidRPr="0040787C">
        <w:rPr>
          <w:rFonts w:cs="Times New Roman"/>
          <w:szCs w:val="24"/>
        </w:rPr>
        <w:t>launch of the Climate Change Response Strategy, which was in 2011</w:t>
      </w:r>
      <w:r w:rsidR="00B1655C" w:rsidRPr="0040787C">
        <w:rPr>
          <w:rFonts w:cs="Times New Roman"/>
          <w:szCs w:val="24"/>
        </w:rPr>
        <w:t>. Over time, climate change has been entrenched in v</w:t>
      </w:r>
      <w:r w:rsidR="00344D5E">
        <w:rPr>
          <w:rFonts w:cs="Times New Roman"/>
          <w:szCs w:val="24"/>
        </w:rPr>
        <w:t>arious M</w:t>
      </w:r>
      <w:r w:rsidR="0040787C" w:rsidRPr="0040787C">
        <w:rPr>
          <w:rFonts w:cs="Times New Roman"/>
          <w:szCs w:val="24"/>
        </w:rPr>
        <w:t>inistries with the recent</w:t>
      </w:r>
      <w:r w:rsidR="00B1655C" w:rsidRPr="0040787C">
        <w:rPr>
          <w:rFonts w:cs="Times New Roman"/>
          <w:szCs w:val="24"/>
        </w:rPr>
        <w:t xml:space="preserve"> one being </w:t>
      </w:r>
      <w:r w:rsidR="006C3964" w:rsidRPr="0040787C">
        <w:rPr>
          <w:rFonts w:cs="Times New Roman"/>
          <w:szCs w:val="24"/>
        </w:rPr>
        <w:t>the Ministry of Green Economy and Environment in 2021</w:t>
      </w:r>
      <w:r w:rsidR="00D3585E" w:rsidRPr="0040787C">
        <w:rPr>
          <w:rFonts w:cs="Times New Roman"/>
          <w:szCs w:val="24"/>
        </w:rPr>
        <w:t xml:space="preserve">.  </w:t>
      </w:r>
      <w:r w:rsidR="00D3585E" w:rsidRPr="0040787C">
        <w:rPr>
          <w:b/>
        </w:rPr>
        <w:t xml:space="preserve">   </w:t>
      </w:r>
    </w:p>
    <w:p w14:paraId="3AEF3A2A" w14:textId="77777777" w:rsidR="00D3585E" w:rsidRPr="00C6290C" w:rsidRDefault="00D3585E" w:rsidP="00456C79">
      <w:pPr>
        <w:pStyle w:val="Heading3"/>
        <w:numPr>
          <w:ilvl w:val="0"/>
          <w:numId w:val="11"/>
        </w:numPr>
        <w:rPr>
          <w:rFonts w:ascii="Times New Roman" w:hAnsi="Times New Roman" w:cs="Times New Roman"/>
          <w:b/>
          <w:color w:val="auto"/>
        </w:rPr>
      </w:pPr>
      <w:bookmarkStart w:id="70" w:name="_Toc15305646"/>
      <w:r>
        <w:rPr>
          <w:rFonts w:ascii="Times New Roman" w:hAnsi="Times New Roman" w:cs="Times New Roman"/>
          <w:b/>
          <w:color w:val="auto"/>
        </w:rPr>
        <w:t xml:space="preserve"> </w:t>
      </w:r>
      <w:bookmarkStart w:id="71" w:name="_Toc83176232"/>
      <w:r w:rsidRPr="00C6290C">
        <w:rPr>
          <w:rFonts w:ascii="Times New Roman" w:hAnsi="Times New Roman" w:cs="Times New Roman"/>
          <w:b/>
          <w:color w:val="auto"/>
        </w:rPr>
        <w:t>Research Methods</w:t>
      </w:r>
      <w:bookmarkEnd w:id="70"/>
      <w:bookmarkEnd w:id="71"/>
    </w:p>
    <w:p w14:paraId="14D965FB" w14:textId="23370EA8" w:rsidR="009857B5" w:rsidRDefault="00D3585E" w:rsidP="00D3585E">
      <w:pPr>
        <w:autoSpaceDE w:val="0"/>
        <w:autoSpaceDN w:val="0"/>
        <w:adjustRightInd w:val="0"/>
        <w:spacing w:before="240" w:line="360" w:lineRule="auto"/>
        <w:jc w:val="both"/>
        <w:rPr>
          <w:rFonts w:cs="Times New Roman"/>
          <w:szCs w:val="24"/>
        </w:rPr>
      </w:pPr>
      <w:r w:rsidRPr="00BA0FE3">
        <w:rPr>
          <w:rFonts w:cs="Times New Roman"/>
          <w:szCs w:val="24"/>
        </w:rPr>
        <w:t>The rese</w:t>
      </w:r>
      <w:r w:rsidR="00667700">
        <w:rPr>
          <w:rFonts w:cs="Times New Roman"/>
          <w:szCs w:val="24"/>
        </w:rPr>
        <w:t xml:space="preserve">arch </w:t>
      </w:r>
      <w:r w:rsidR="00912898">
        <w:rPr>
          <w:rFonts w:cs="Times New Roman"/>
          <w:szCs w:val="24"/>
        </w:rPr>
        <w:t>used both qualitative and quantitative methods</w:t>
      </w:r>
      <w:r w:rsidR="00F83403">
        <w:rPr>
          <w:rFonts w:cs="Times New Roman"/>
          <w:szCs w:val="24"/>
        </w:rPr>
        <w:t xml:space="preserve"> in a mixed methods manner</w:t>
      </w:r>
      <w:r w:rsidR="00912898">
        <w:rPr>
          <w:rFonts w:cs="Times New Roman"/>
          <w:szCs w:val="24"/>
        </w:rPr>
        <w:t xml:space="preserve">. </w:t>
      </w:r>
      <w:r w:rsidR="00ED1143">
        <w:rPr>
          <w:rFonts w:cs="Times New Roman"/>
          <w:szCs w:val="24"/>
        </w:rPr>
        <w:t>A mixed method is a procedure for collecting, analysing</w:t>
      </w:r>
      <w:r w:rsidR="00411FF8">
        <w:rPr>
          <w:rFonts w:cs="Times New Roman"/>
          <w:szCs w:val="24"/>
        </w:rPr>
        <w:t xml:space="preserve"> research data by combining</w:t>
      </w:r>
      <w:r w:rsidR="00ED1143">
        <w:rPr>
          <w:rFonts w:cs="Times New Roman"/>
          <w:szCs w:val="24"/>
        </w:rPr>
        <w:t xml:space="preserve"> both qualitative and quantitative research methods in a single study to understand a problem</w:t>
      </w:r>
      <w:r w:rsidR="00C4453D">
        <w:rPr>
          <w:rFonts w:cs="Times New Roman"/>
          <w:szCs w:val="24"/>
        </w:rPr>
        <w:t xml:space="preserve"> </w:t>
      </w:r>
      <w:r w:rsidR="00C4453D" w:rsidRPr="00411FF8">
        <w:rPr>
          <w:rFonts w:cs="Times New Roman"/>
          <w:szCs w:val="24"/>
        </w:rPr>
        <w:t>(</w:t>
      </w:r>
      <w:proofErr w:type="spellStart"/>
      <w:r w:rsidR="00411FF8" w:rsidRPr="00411FF8">
        <w:rPr>
          <w:rFonts w:cs="Times New Roman"/>
          <w:szCs w:val="24"/>
        </w:rPr>
        <w:t>Tashakkori</w:t>
      </w:r>
      <w:proofErr w:type="spellEnd"/>
      <w:r w:rsidR="00411FF8" w:rsidRPr="00411FF8">
        <w:rPr>
          <w:rFonts w:cs="Times New Roman"/>
          <w:szCs w:val="24"/>
        </w:rPr>
        <w:t xml:space="preserve"> and </w:t>
      </w:r>
      <w:proofErr w:type="spellStart"/>
      <w:r w:rsidR="00411FF8" w:rsidRPr="00411FF8">
        <w:rPr>
          <w:rFonts w:cs="Times New Roman"/>
          <w:szCs w:val="24"/>
        </w:rPr>
        <w:t>Teddlie</w:t>
      </w:r>
      <w:proofErr w:type="spellEnd"/>
      <w:r w:rsidR="00411FF8" w:rsidRPr="00411FF8">
        <w:rPr>
          <w:rFonts w:cs="Times New Roman"/>
          <w:szCs w:val="24"/>
        </w:rPr>
        <w:t>, 2008: 22</w:t>
      </w:r>
      <w:r w:rsidR="00C4453D" w:rsidRPr="00411FF8">
        <w:rPr>
          <w:rFonts w:cs="Times New Roman"/>
          <w:szCs w:val="24"/>
        </w:rPr>
        <w:t>)</w:t>
      </w:r>
      <w:r w:rsidR="00ED1143" w:rsidRPr="00411FF8">
        <w:rPr>
          <w:rFonts w:cs="Times New Roman"/>
          <w:szCs w:val="24"/>
        </w:rPr>
        <w:t xml:space="preserve">. </w:t>
      </w:r>
      <w:r w:rsidR="00ED1143">
        <w:rPr>
          <w:rFonts w:cs="Times New Roman"/>
          <w:szCs w:val="24"/>
        </w:rPr>
        <w:t xml:space="preserve">For </w:t>
      </w:r>
      <w:r w:rsidR="003C0A90">
        <w:rPr>
          <w:rFonts w:cs="Times New Roman"/>
          <w:szCs w:val="24"/>
        </w:rPr>
        <w:t>this study, mixed methods were</w:t>
      </w:r>
      <w:r w:rsidR="00ED1143">
        <w:rPr>
          <w:rFonts w:cs="Times New Roman"/>
          <w:szCs w:val="24"/>
        </w:rPr>
        <w:t xml:space="preserve"> used </w:t>
      </w:r>
      <w:r w:rsidR="00912898">
        <w:rPr>
          <w:rFonts w:cs="Times New Roman"/>
          <w:szCs w:val="24"/>
        </w:rPr>
        <w:t xml:space="preserve">because different variables </w:t>
      </w:r>
      <w:r w:rsidR="003C0A90">
        <w:rPr>
          <w:rFonts w:cs="Times New Roman"/>
          <w:szCs w:val="24"/>
        </w:rPr>
        <w:t xml:space="preserve">required </w:t>
      </w:r>
      <w:r w:rsidR="00912898">
        <w:rPr>
          <w:rFonts w:cs="Times New Roman"/>
          <w:szCs w:val="24"/>
        </w:rPr>
        <w:t xml:space="preserve">these specific </w:t>
      </w:r>
      <w:r w:rsidR="00ED1143">
        <w:rPr>
          <w:rFonts w:cs="Times New Roman"/>
          <w:szCs w:val="24"/>
        </w:rPr>
        <w:t>methods</w:t>
      </w:r>
      <w:r w:rsidR="003C0A90">
        <w:rPr>
          <w:rFonts w:cs="Times New Roman"/>
          <w:szCs w:val="24"/>
        </w:rPr>
        <w:t xml:space="preserve"> </w:t>
      </w:r>
      <w:r w:rsidR="00F80C4B">
        <w:rPr>
          <w:rFonts w:cs="Times New Roman"/>
          <w:szCs w:val="24"/>
        </w:rPr>
        <w:t>of</w:t>
      </w:r>
      <w:r w:rsidR="003C0A90">
        <w:rPr>
          <w:rFonts w:cs="Times New Roman"/>
          <w:szCs w:val="24"/>
        </w:rPr>
        <w:t xml:space="preserve"> inquiry. O</w:t>
      </w:r>
      <w:r w:rsidR="00ED1143">
        <w:rPr>
          <w:rFonts w:cs="Times New Roman"/>
          <w:szCs w:val="24"/>
        </w:rPr>
        <w:t xml:space="preserve">ne research method would </w:t>
      </w:r>
      <w:r w:rsidR="00C24C25">
        <w:rPr>
          <w:rFonts w:cs="Times New Roman"/>
          <w:szCs w:val="24"/>
        </w:rPr>
        <w:t>have failed to answer</w:t>
      </w:r>
      <w:r w:rsidR="00ED1143">
        <w:rPr>
          <w:rFonts w:cs="Times New Roman"/>
          <w:szCs w:val="24"/>
        </w:rPr>
        <w:t xml:space="preserve"> all the research questions</w:t>
      </w:r>
      <w:r w:rsidR="00912898">
        <w:rPr>
          <w:rFonts w:cs="Times New Roman"/>
          <w:szCs w:val="24"/>
        </w:rPr>
        <w:t>.</w:t>
      </w:r>
      <w:r w:rsidR="009857B5">
        <w:rPr>
          <w:rFonts w:cs="Times New Roman"/>
          <w:szCs w:val="24"/>
        </w:rPr>
        <w:t xml:space="preserve"> The</w:t>
      </w:r>
      <w:r w:rsidR="000F6E26">
        <w:rPr>
          <w:rFonts w:cs="Times New Roman"/>
          <w:szCs w:val="24"/>
        </w:rPr>
        <w:t>refore, the research exploited these methods as follows</w:t>
      </w:r>
      <w:r w:rsidR="00F27F80">
        <w:rPr>
          <w:rFonts w:cs="Times New Roman"/>
          <w:szCs w:val="24"/>
        </w:rPr>
        <w:t>:</w:t>
      </w:r>
      <w:r w:rsidR="00912898">
        <w:rPr>
          <w:rFonts w:cs="Times New Roman"/>
          <w:szCs w:val="24"/>
        </w:rPr>
        <w:t xml:space="preserve">  </w:t>
      </w:r>
    </w:p>
    <w:p w14:paraId="419C6694" w14:textId="77777777" w:rsidR="009857B5" w:rsidRDefault="00912898" w:rsidP="009857B5">
      <w:pPr>
        <w:pStyle w:val="Default"/>
      </w:pPr>
      <w:r>
        <w:t xml:space="preserve"> </w:t>
      </w:r>
    </w:p>
    <w:p w14:paraId="28182052" w14:textId="4230CFD7" w:rsidR="009857B5" w:rsidRPr="003B0155" w:rsidRDefault="009857B5" w:rsidP="009857B5">
      <w:pPr>
        <w:pStyle w:val="Default"/>
        <w:numPr>
          <w:ilvl w:val="1"/>
          <w:numId w:val="73"/>
        </w:numPr>
        <w:spacing w:after="171"/>
      </w:pPr>
      <w:r w:rsidRPr="003B0155">
        <w:t xml:space="preserve">Content analysis of newspapers (Quantitative) </w:t>
      </w:r>
    </w:p>
    <w:p w14:paraId="65A2543A" w14:textId="66C06293" w:rsidR="009857B5" w:rsidRPr="003B0155" w:rsidRDefault="009857B5" w:rsidP="009857B5">
      <w:pPr>
        <w:pStyle w:val="Default"/>
        <w:numPr>
          <w:ilvl w:val="1"/>
          <w:numId w:val="73"/>
        </w:numPr>
        <w:spacing w:after="171"/>
      </w:pPr>
      <w:r w:rsidRPr="003B0155">
        <w:t>Quantitative survey (Journalist survey)</w:t>
      </w:r>
    </w:p>
    <w:p w14:paraId="57AB18F0" w14:textId="511B8FD7" w:rsidR="009857B5" w:rsidRPr="003B0155" w:rsidRDefault="009857B5" w:rsidP="009857B5">
      <w:pPr>
        <w:pStyle w:val="Default"/>
        <w:numPr>
          <w:ilvl w:val="1"/>
          <w:numId w:val="73"/>
        </w:numPr>
        <w:spacing w:after="171"/>
      </w:pPr>
      <w:r w:rsidRPr="003B0155">
        <w:t xml:space="preserve">In-depth interviews (Qualitative) </w:t>
      </w:r>
    </w:p>
    <w:p w14:paraId="296A179A" w14:textId="77777777" w:rsidR="009857B5" w:rsidRPr="009857B5" w:rsidRDefault="009857B5" w:rsidP="009857B5">
      <w:pPr>
        <w:pStyle w:val="Default"/>
        <w:spacing w:after="171"/>
        <w:ind w:left="1440"/>
        <w:rPr>
          <w:sz w:val="23"/>
          <w:szCs w:val="23"/>
        </w:rPr>
      </w:pPr>
    </w:p>
    <w:p w14:paraId="1B720E2F" w14:textId="147FF5BF" w:rsidR="00D710C4" w:rsidRPr="004D4966" w:rsidRDefault="00D3585E" w:rsidP="00456C79">
      <w:pPr>
        <w:pStyle w:val="Heading3"/>
        <w:numPr>
          <w:ilvl w:val="0"/>
          <w:numId w:val="11"/>
        </w:numPr>
        <w:spacing w:after="240" w:line="360" w:lineRule="auto"/>
        <w:jc w:val="both"/>
        <w:rPr>
          <w:rFonts w:ascii="Times New Roman" w:hAnsi="Times New Roman" w:cs="Times New Roman"/>
          <w:b/>
          <w:color w:val="auto"/>
        </w:rPr>
      </w:pPr>
      <w:bookmarkStart w:id="72" w:name="_Toc15305647"/>
      <w:r>
        <w:lastRenderedPageBreak/>
        <w:t xml:space="preserve"> </w:t>
      </w:r>
      <w:r w:rsidR="00D710C4">
        <w:t xml:space="preserve"> </w:t>
      </w:r>
      <w:bookmarkStart w:id="73" w:name="_Toc83176233"/>
      <w:r w:rsidR="00D710C4" w:rsidRPr="0082185A">
        <w:rPr>
          <w:rFonts w:ascii="Times New Roman" w:hAnsi="Times New Roman" w:cs="Times New Roman"/>
          <w:b/>
          <w:color w:val="auto"/>
        </w:rPr>
        <w:t>Data Collection Instruments</w:t>
      </w:r>
      <w:bookmarkEnd w:id="73"/>
    </w:p>
    <w:p w14:paraId="6B5F8907" w14:textId="5844A2B1" w:rsidR="00A10E1C" w:rsidRDefault="00A10E1C" w:rsidP="00456C79">
      <w:pPr>
        <w:pStyle w:val="Heading3"/>
        <w:numPr>
          <w:ilvl w:val="0"/>
          <w:numId w:val="12"/>
        </w:numPr>
        <w:spacing w:after="240" w:line="360" w:lineRule="auto"/>
        <w:jc w:val="both"/>
        <w:rPr>
          <w:rFonts w:ascii="Times New Roman" w:hAnsi="Times New Roman" w:cs="Times New Roman"/>
          <w:b/>
          <w:color w:val="auto"/>
        </w:rPr>
      </w:pPr>
      <w:bookmarkStart w:id="74" w:name="_Toc83176234"/>
      <w:r w:rsidRPr="00A10E1C">
        <w:rPr>
          <w:rFonts w:ascii="Times New Roman" w:hAnsi="Times New Roman" w:cs="Times New Roman"/>
          <w:b/>
          <w:color w:val="auto"/>
        </w:rPr>
        <w:t>Primary Data Collection</w:t>
      </w:r>
      <w:bookmarkEnd w:id="74"/>
    </w:p>
    <w:p w14:paraId="5C22400F" w14:textId="0FAD0C01" w:rsidR="00BA3380" w:rsidRPr="009B6F4A" w:rsidRDefault="008757C3" w:rsidP="00A85676">
      <w:pPr>
        <w:spacing w:before="240" w:line="360" w:lineRule="auto"/>
        <w:rPr>
          <w:rFonts w:cs="Times New Roman"/>
          <w:szCs w:val="24"/>
        </w:rPr>
      </w:pPr>
      <w:r>
        <w:rPr>
          <w:rFonts w:cs="Times New Roman"/>
          <w:szCs w:val="24"/>
        </w:rPr>
        <w:t xml:space="preserve">This study </w:t>
      </w:r>
      <w:r w:rsidR="007D3FC8">
        <w:rPr>
          <w:rFonts w:cs="Times New Roman"/>
          <w:szCs w:val="24"/>
        </w:rPr>
        <w:t>use</w:t>
      </w:r>
      <w:r>
        <w:rPr>
          <w:rFonts w:cs="Times New Roman"/>
          <w:szCs w:val="24"/>
        </w:rPr>
        <w:t>d</w:t>
      </w:r>
      <w:r w:rsidR="00D16C1A">
        <w:rPr>
          <w:rFonts w:cs="Times New Roman"/>
          <w:szCs w:val="24"/>
        </w:rPr>
        <w:t xml:space="preserve"> both </w:t>
      </w:r>
      <w:r w:rsidR="009B6F4A">
        <w:rPr>
          <w:rFonts w:cs="Times New Roman"/>
          <w:szCs w:val="24"/>
        </w:rPr>
        <w:t xml:space="preserve">qualitative and quantitative data </w:t>
      </w:r>
      <w:r w:rsidR="00D16C1A">
        <w:rPr>
          <w:rFonts w:cs="Times New Roman"/>
          <w:szCs w:val="24"/>
        </w:rPr>
        <w:t>collection methods.</w:t>
      </w:r>
    </w:p>
    <w:p w14:paraId="6E1761B4" w14:textId="36531FAE" w:rsidR="0038196A" w:rsidRPr="0038196A" w:rsidRDefault="00A10E1C" w:rsidP="00456C79">
      <w:pPr>
        <w:pStyle w:val="Heading3"/>
        <w:numPr>
          <w:ilvl w:val="0"/>
          <w:numId w:val="13"/>
        </w:numPr>
        <w:spacing w:before="240" w:after="240" w:line="360" w:lineRule="auto"/>
        <w:jc w:val="both"/>
        <w:rPr>
          <w:rFonts w:ascii="Times New Roman" w:hAnsi="Times New Roman" w:cs="Times New Roman"/>
          <w:b/>
          <w:color w:val="auto"/>
        </w:rPr>
      </w:pPr>
      <w:bookmarkStart w:id="75" w:name="_Toc83176235"/>
      <w:r w:rsidRPr="0038196A">
        <w:rPr>
          <w:rFonts w:ascii="Times New Roman" w:hAnsi="Times New Roman" w:cs="Times New Roman"/>
          <w:b/>
          <w:color w:val="auto"/>
        </w:rPr>
        <w:t>Qualitative Methods</w:t>
      </w:r>
      <w:bookmarkEnd w:id="75"/>
    </w:p>
    <w:p w14:paraId="67858889" w14:textId="700688D9" w:rsidR="0038196A" w:rsidRPr="004D4966" w:rsidRDefault="0038196A" w:rsidP="00456C79">
      <w:pPr>
        <w:pStyle w:val="Heading3"/>
        <w:numPr>
          <w:ilvl w:val="0"/>
          <w:numId w:val="14"/>
        </w:numPr>
        <w:jc w:val="both"/>
        <w:rPr>
          <w:rFonts w:ascii="Times New Roman" w:hAnsi="Times New Roman" w:cs="Times New Roman"/>
          <w:b/>
          <w:color w:val="auto"/>
        </w:rPr>
      </w:pPr>
      <w:bookmarkStart w:id="76" w:name="_Toc83176236"/>
      <w:r w:rsidRPr="004D4966">
        <w:rPr>
          <w:rFonts w:ascii="Times New Roman" w:hAnsi="Times New Roman" w:cs="Times New Roman"/>
          <w:b/>
          <w:color w:val="auto"/>
        </w:rPr>
        <w:t>In-depth Inte</w:t>
      </w:r>
      <w:r w:rsidR="00450C57" w:rsidRPr="004D4966">
        <w:rPr>
          <w:rFonts w:ascii="Times New Roman" w:hAnsi="Times New Roman" w:cs="Times New Roman"/>
          <w:b/>
          <w:color w:val="auto"/>
        </w:rPr>
        <w:t>r</w:t>
      </w:r>
      <w:r w:rsidRPr="004D4966">
        <w:rPr>
          <w:rFonts w:ascii="Times New Roman" w:hAnsi="Times New Roman" w:cs="Times New Roman"/>
          <w:b/>
          <w:color w:val="auto"/>
        </w:rPr>
        <w:t>views</w:t>
      </w:r>
      <w:bookmarkEnd w:id="76"/>
    </w:p>
    <w:p w14:paraId="45BCE4F1" w14:textId="74C378D4" w:rsidR="004D4966" w:rsidRPr="004D4966" w:rsidRDefault="003276C4" w:rsidP="00A85676">
      <w:pPr>
        <w:spacing w:before="240" w:line="360" w:lineRule="auto"/>
        <w:ind w:left="1080"/>
        <w:jc w:val="both"/>
      </w:pPr>
      <w:r>
        <w:rPr>
          <w:rFonts w:cs="Times New Roman"/>
          <w:szCs w:val="24"/>
        </w:rPr>
        <w:t>In-depth interviews were</w:t>
      </w:r>
      <w:r w:rsidR="004B43FA">
        <w:rPr>
          <w:rFonts w:cs="Times New Roman"/>
          <w:szCs w:val="24"/>
        </w:rPr>
        <w:t xml:space="preserve"> used to collect qualitative data from experts</w:t>
      </w:r>
      <w:r w:rsidR="002F3017">
        <w:rPr>
          <w:rFonts w:cs="Times New Roman"/>
          <w:szCs w:val="24"/>
        </w:rPr>
        <w:t xml:space="preserve">. In-depth interviews </w:t>
      </w:r>
      <w:r w:rsidR="00686ABA">
        <w:rPr>
          <w:rFonts w:cs="Times New Roman"/>
          <w:szCs w:val="24"/>
        </w:rPr>
        <w:t>allowed</w:t>
      </w:r>
      <w:r w:rsidR="00444728">
        <w:rPr>
          <w:rFonts w:cs="Times New Roman"/>
          <w:szCs w:val="24"/>
        </w:rPr>
        <w:t xml:space="preserve"> the</w:t>
      </w:r>
      <w:r w:rsidR="006E774B">
        <w:rPr>
          <w:rFonts w:cs="Times New Roman"/>
          <w:szCs w:val="24"/>
        </w:rPr>
        <w:t xml:space="preserve"> researcher to collect more </w:t>
      </w:r>
      <w:r w:rsidR="005841F2">
        <w:rPr>
          <w:rFonts w:cs="Times New Roman"/>
          <w:szCs w:val="24"/>
        </w:rPr>
        <w:t xml:space="preserve">and detailed </w:t>
      </w:r>
      <w:r w:rsidR="006E774B">
        <w:rPr>
          <w:rFonts w:cs="Times New Roman"/>
          <w:szCs w:val="24"/>
        </w:rPr>
        <w:t xml:space="preserve">information through </w:t>
      </w:r>
      <w:r w:rsidR="00C51FC7">
        <w:rPr>
          <w:rFonts w:cs="Times New Roman"/>
          <w:szCs w:val="24"/>
        </w:rPr>
        <w:t>probing</w:t>
      </w:r>
      <w:r w:rsidR="00296097">
        <w:rPr>
          <w:rFonts w:cs="Times New Roman"/>
          <w:szCs w:val="24"/>
        </w:rPr>
        <w:t>.</w:t>
      </w:r>
      <w:r w:rsidR="00AF679E">
        <w:rPr>
          <w:rFonts w:cs="Times New Roman"/>
          <w:szCs w:val="24"/>
        </w:rPr>
        <w:t xml:space="preserve"> In this way, it wa</w:t>
      </w:r>
      <w:r w:rsidR="005841F2">
        <w:rPr>
          <w:rFonts w:cs="Times New Roman"/>
          <w:szCs w:val="24"/>
        </w:rPr>
        <w:t xml:space="preserve">s hoped that the </w:t>
      </w:r>
      <w:r w:rsidR="009E0F32">
        <w:rPr>
          <w:rFonts w:cs="Times New Roman"/>
          <w:szCs w:val="24"/>
        </w:rPr>
        <w:t>m</w:t>
      </w:r>
      <w:r w:rsidR="002E0A5D">
        <w:rPr>
          <w:rFonts w:cs="Times New Roman"/>
          <w:szCs w:val="24"/>
        </w:rPr>
        <w:t xml:space="preserve">uch </w:t>
      </w:r>
      <w:r w:rsidR="009E0F32">
        <w:rPr>
          <w:rFonts w:cs="Times New Roman"/>
          <w:szCs w:val="24"/>
        </w:rPr>
        <w:t>needed</w:t>
      </w:r>
      <w:r w:rsidR="00344D5E">
        <w:rPr>
          <w:rFonts w:cs="Times New Roman"/>
          <w:szCs w:val="24"/>
        </w:rPr>
        <w:t xml:space="preserve"> information c</w:t>
      </w:r>
      <w:r w:rsidR="00AF679E">
        <w:rPr>
          <w:rFonts w:cs="Times New Roman"/>
          <w:szCs w:val="24"/>
        </w:rPr>
        <w:t>ould</w:t>
      </w:r>
      <w:r w:rsidR="005841F2">
        <w:rPr>
          <w:rFonts w:cs="Times New Roman"/>
          <w:szCs w:val="24"/>
        </w:rPr>
        <w:t xml:space="preserve"> be extracted.</w:t>
      </w:r>
      <w:r w:rsidR="00296097">
        <w:rPr>
          <w:rFonts w:cs="Times New Roman"/>
          <w:szCs w:val="24"/>
        </w:rPr>
        <w:t xml:space="preserve"> </w:t>
      </w:r>
      <w:r w:rsidR="0083158C">
        <w:rPr>
          <w:rFonts w:cs="Times New Roman"/>
          <w:szCs w:val="24"/>
        </w:rPr>
        <w:t>In-depth interview guides were</w:t>
      </w:r>
      <w:r w:rsidR="004D4966">
        <w:rPr>
          <w:rFonts w:cs="Times New Roman"/>
          <w:szCs w:val="24"/>
        </w:rPr>
        <w:t xml:space="preserve"> prepared to guide the interviewer</w:t>
      </w:r>
      <w:r w:rsidR="00D50763">
        <w:rPr>
          <w:rFonts w:cs="Times New Roman"/>
          <w:szCs w:val="24"/>
        </w:rPr>
        <w:t xml:space="preserve"> for the</w:t>
      </w:r>
      <w:r w:rsidR="000B0B24">
        <w:rPr>
          <w:rFonts w:cs="Times New Roman"/>
          <w:szCs w:val="24"/>
        </w:rPr>
        <w:t>se</w:t>
      </w:r>
      <w:r w:rsidR="00D50763">
        <w:rPr>
          <w:rFonts w:cs="Times New Roman"/>
          <w:szCs w:val="24"/>
        </w:rPr>
        <w:t xml:space="preserve"> interviews</w:t>
      </w:r>
      <w:r w:rsidR="004D4966">
        <w:rPr>
          <w:rFonts w:cs="Times New Roman"/>
          <w:szCs w:val="24"/>
        </w:rPr>
        <w:t>.</w:t>
      </w:r>
    </w:p>
    <w:p w14:paraId="6736D30A" w14:textId="44AAE5CC" w:rsidR="00A10E1C" w:rsidRPr="006941A2" w:rsidRDefault="00A10E1C" w:rsidP="00456C79">
      <w:pPr>
        <w:pStyle w:val="Heading3"/>
        <w:numPr>
          <w:ilvl w:val="0"/>
          <w:numId w:val="13"/>
        </w:numPr>
        <w:spacing w:after="240"/>
        <w:jc w:val="both"/>
        <w:rPr>
          <w:rFonts w:ascii="Times New Roman" w:hAnsi="Times New Roman" w:cs="Times New Roman"/>
          <w:b/>
          <w:color w:val="auto"/>
        </w:rPr>
      </w:pPr>
      <w:bookmarkStart w:id="77" w:name="_Toc83176237"/>
      <w:r w:rsidRPr="006941A2">
        <w:rPr>
          <w:rFonts w:ascii="Times New Roman" w:hAnsi="Times New Roman" w:cs="Times New Roman"/>
          <w:b/>
          <w:color w:val="auto"/>
        </w:rPr>
        <w:t>Quantitative Methods</w:t>
      </w:r>
      <w:bookmarkEnd w:id="77"/>
    </w:p>
    <w:p w14:paraId="324A6FBF" w14:textId="77777777" w:rsidR="00256133" w:rsidRDefault="00256133" w:rsidP="00AB4DC7">
      <w:pPr>
        <w:pStyle w:val="Heading3"/>
        <w:numPr>
          <w:ilvl w:val="0"/>
          <w:numId w:val="20"/>
        </w:numPr>
        <w:jc w:val="both"/>
        <w:rPr>
          <w:rFonts w:ascii="Times New Roman" w:hAnsi="Times New Roman" w:cs="Times New Roman"/>
          <w:b/>
          <w:color w:val="auto"/>
        </w:rPr>
      </w:pPr>
      <w:bookmarkStart w:id="78" w:name="_Toc83176238"/>
      <w:r w:rsidRPr="0038196A">
        <w:rPr>
          <w:rFonts w:ascii="Times New Roman" w:hAnsi="Times New Roman" w:cs="Times New Roman"/>
          <w:b/>
          <w:color w:val="auto"/>
        </w:rPr>
        <w:t>Content Analysis</w:t>
      </w:r>
      <w:bookmarkEnd w:id="78"/>
    </w:p>
    <w:p w14:paraId="35A0D954" w14:textId="55C47C54" w:rsidR="002C78E5" w:rsidRDefault="00256133" w:rsidP="00542E6D">
      <w:pPr>
        <w:autoSpaceDE w:val="0"/>
        <w:autoSpaceDN w:val="0"/>
        <w:adjustRightInd w:val="0"/>
        <w:spacing w:before="240" w:after="240" w:line="360" w:lineRule="auto"/>
        <w:ind w:left="1080"/>
        <w:jc w:val="both"/>
        <w:rPr>
          <w:rFonts w:cs="Times New Roman"/>
          <w:szCs w:val="24"/>
        </w:rPr>
      </w:pPr>
      <w:r>
        <w:rPr>
          <w:rFonts w:cs="Times New Roman"/>
          <w:szCs w:val="24"/>
        </w:rPr>
        <w:t xml:space="preserve">For the analysis of news stories in </w:t>
      </w:r>
      <w:r w:rsidR="00855E94">
        <w:rPr>
          <w:rFonts w:cs="Times New Roman"/>
          <w:szCs w:val="24"/>
        </w:rPr>
        <w:t xml:space="preserve">the </w:t>
      </w:r>
      <w:r w:rsidRPr="00FE255E">
        <w:rPr>
          <w:rFonts w:cs="Times New Roman"/>
          <w:i/>
          <w:szCs w:val="24"/>
        </w:rPr>
        <w:t>Daily Nation</w:t>
      </w:r>
      <w:r>
        <w:rPr>
          <w:rFonts w:cs="Times New Roman"/>
          <w:szCs w:val="24"/>
        </w:rPr>
        <w:t xml:space="preserve">, a content analysis was employed. </w:t>
      </w:r>
      <w:r w:rsidR="007E0EC7" w:rsidRPr="003344B8">
        <w:rPr>
          <w:rFonts w:cs="Times New Roman"/>
          <w:szCs w:val="24"/>
        </w:rPr>
        <w:t xml:space="preserve">This is because the </w:t>
      </w:r>
      <w:r w:rsidR="007E0EC7">
        <w:rPr>
          <w:rFonts w:cs="Times New Roman"/>
          <w:szCs w:val="24"/>
        </w:rPr>
        <w:t>extent of the coverage needed</w:t>
      </w:r>
      <w:r w:rsidR="007E0EC7" w:rsidRPr="003344B8">
        <w:rPr>
          <w:rFonts w:cs="Times New Roman"/>
          <w:szCs w:val="24"/>
        </w:rPr>
        <w:t xml:space="preserve"> to be analysed </w:t>
      </w:r>
      <w:r w:rsidR="007E0EC7" w:rsidRPr="00D06E52">
        <w:rPr>
          <w:rFonts w:cs="Times New Roman"/>
          <w:szCs w:val="24"/>
        </w:rPr>
        <w:t xml:space="preserve">systematically by this method. </w:t>
      </w:r>
      <w:r w:rsidR="00E8181E">
        <w:rPr>
          <w:rFonts w:cs="Times New Roman"/>
          <w:szCs w:val="24"/>
        </w:rPr>
        <w:t>Content analysis</w:t>
      </w:r>
      <w:r w:rsidR="00E8181E" w:rsidRPr="00D0583C">
        <w:rPr>
          <w:rFonts w:cs="Times New Roman"/>
          <w:szCs w:val="24"/>
        </w:rPr>
        <w:t xml:space="preserve"> is a method of “summarising, quantitative analysis of messages that </w:t>
      </w:r>
      <w:r w:rsidR="00686ABA">
        <w:rPr>
          <w:rFonts w:cs="Times New Roman"/>
          <w:szCs w:val="24"/>
        </w:rPr>
        <w:t>relies on the scientific method</w:t>
      </w:r>
      <w:r w:rsidR="00E8181E" w:rsidRPr="00D0583C">
        <w:rPr>
          <w:rFonts w:cs="Times New Roman"/>
          <w:szCs w:val="24"/>
        </w:rPr>
        <w:t xml:space="preserve"> and is not limited to the types of variables that may be measured or the context in which the messages are created or presented” (Nurendorf, 2002: 10).</w:t>
      </w:r>
      <w:r w:rsidR="00D06E52" w:rsidRPr="00D06E52">
        <w:rPr>
          <w:szCs w:val="24"/>
        </w:rPr>
        <w:t xml:space="preserve"> </w:t>
      </w:r>
      <w:r w:rsidR="007E0EC7" w:rsidRPr="00D06E52">
        <w:rPr>
          <w:rFonts w:cs="Times New Roman"/>
          <w:szCs w:val="24"/>
        </w:rPr>
        <w:t xml:space="preserve"> </w:t>
      </w:r>
    </w:p>
    <w:p w14:paraId="6CADC63B" w14:textId="0CF9AD12" w:rsidR="00256133" w:rsidRPr="004D4966" w:rsidRDefault="00256133" w:rsidP="00542E6D">
      <w:pPr>
        <w:autoSpaceDE w:val="0"/>
        <w:autoSpaceDN w:val="0"/>
        <w:adjustRightInd w:val="0"/>
        <w:spacing w:before="240" w:after="240" w:line="360" w:lineRule="auto"/>
        <w:ind w:left="1080"/>
        <w:jc w:val="both"/>
      </w:pPr>
      <w:r>
        <w:rPr>
          <w:rFonts w:cs="Times New Roman"/>
          <w:szCs w:val="24"/>
        </w:rPr>
        <w:t xml:space="preserve">Content analysis was used because of the need to establish peculiarities in different climate change related stories in the </w:t>
      </w:r>
      <w:r w:rsidRPr="00336C49">
        <w:rPr>
          <w:rFonts w:cs="Times New Roman"/>
          <w:i/>
          <w:szCs w:val="24"/>
        </w:rPr>
        <w:t>Daily Nation</w:t>
      </w:r>
      <w:r>
        <w:rPr>
          <w:rFonts w:cs="Times New Roman"/>
          <w:szCs w:val="24"/>
        </w:rPr>
        <w:t xml:space="preserve">. A content analysis sheet was prepared to collect this data. </w:t>
      </w:r>
    </w:p>
    <w:p w14:paraId="6B3EAD0E" w14:textId="218B8AFB" w:rsidR="00515861" w:rsidRDefault="00515861" w:rsidP="00AB4DC7">
      <w:pPr>
        <w:pStyle w:val="Heading3"/>
        <w:numPr>
          <w:ilvl w:val="0"/>
          <w:numId w:val="20"/>
        </w:numPr>
        <w:jc w:val="both"/>
        <w:rPr>
          <w:rFonts w:ascii="Times New Roman" w:hAnsi="Times New Roman" w:cs="Times New Roman"/>
          <w:b/>
          <w:color w:val="auto"/>
        </w:rPr>
      </w:pPr>
      <w:bookmarkStart w:id="79" w:name="_Toc83176239"/>
      <w:r w:rsidRPr="004124A2">
        <w:rPr>
          <w:rFonts w:ascii="Times New Roman" w:hAnsi="Times New Roman" w:cs="Times New Roman"/>
          <w:b/>
          <w:color w:val="auto"/>
        </w:rPr>
        <w:t>Self-Administered Questionnaires</w:t>
      </w:r>
      <w:bookmarkEnd w:id="79"/>
    </w:p>
    <w:p w14:paraId="015F7416" w14:textId="70B29B55" w:rsidR="004D4966" w:rsidRPr="004D4966" w:rsidRDefault="004D4966" w:rsidP="00A85676">
      <w:pPr>
        <w:spacing w:before="240" w:line="360" w:lineRule="auto"/>
        <w:ind w:left="1080"/>
        <w:jc w:val="both"/>
      </w:pPr>
      <w:r>
        <w:rPr>
          <w:rFonts w:cs="Times New Roman"/>
          <w:szCs w:val="24"/>
        </w:rPr>
        <w:t>Question</w:t>
      </w:r>
      <w:r w:rsidR="00011B40">
        <w:rPr>
          <w:rFonts w:cs="Times New Roman"/>
          <w:szCs w:val="24"/>
        </w:rPr>
        <w:t>naires were</w:t>
      </w:r>
      <w:r>
        <w:rPr>
          <w:rFonts w:cs="Times New Roman"/>
          <w:szCs w:val="24"/>
        </w:rPr>
        <w:t xml:space="preserve"> used to collect quantitative data from journalists</w:t>
      </w:r>
      <w:r w:rsidR="004B43FA">
        <w:rPr>
          <w:rFonts w:cs="Times New Roman"/>
          <w:szCs w:val="24"/>
        </w:rPr>
        <w:t>.</w:t>
      </w:r>
      <w:r>
        <w:rPr>
          <w:rFonts w:cs="Times New Roman"/>
          <w:szCs w:val="24"/>
        </w:rPr>
        <w:t xml:space="preserve"> </w:t>
      </w:r>
    </w:p>
    <w:p w14:paraId="39CFB061" w14:textId="30DE72F3" w:rsidR="00A10E1C" w:rsidRPr="00A10E1C" w:rsidRDefault="00A10E1C" w:rsidP="00456C79">
      <w:pPr>
        <w:pStyle w:val="Heading3"/>
        <w:numPr>
          <w:ilvl w:val="0"/>
          <w:numId w:val="12"/>
        </w:numPr>
        <w:jc w:val="both"/>
        <w:rPr>
          <w:rFonts w:ascii="Times New Roman" w:hAnsi="Times New Roman" w:cs="Times New Roman"/>
          <w:b/>
          <w:color w:val="auto"/>
        </w:rPr>
      </w:pPr>
      <w:bookmarkStart w:id="80" w:name="_Toc83176240"/>
      <w:r w:rsidRPr="00A10E1C">
        <w:rPr>
          <w:rFonts w:ascii="Times New Roman" w:hAnsi="Times New Roman" w:cs="Times New Roman"/>
          <w:b/>
          <w:color w:val="auto"/>
        </w:rPr>
        <w:t>Secondary Data Collection</w:t>
      </w:r>
      <w:bookmarkEnd w:id="80"/>
    </w:p>
    <w:p w14:paraId="0DC2AB6B" w14:textId="1AC0BBF4" w:rsidR="00A10E1C" w:rsidRPr="00A10E1C" w:rsidRDefault="001B7BCB" w:rsidP="00A85676">
      <w:pPr>
        <w:pStyle w:val="ListParagraph"/>
        <w:spacing w:before="240" w:after="240" w:line="360" w:lineRule="auto"/>
        <w:ind w:left="0"/>
        <w:jc w:val="both"/>
        <w:rPr>
          <w:rFonts w:cs="Times New Roman"/>
          <w:szCs w:val="24"/>
        </w:rPr>
      </w:pPr>
      <w:r>
        <w:rPr>
          <w:rFonts w:cs="Times New Roman"/>
          <w:szCs w:val="24"/>
        </w:rPr>
        <w:t>For</w:t>
      </w:r>
      <w:r w:rsidR="00663D52">
        <w:rPr>
          <w:rFonts w:cs="Times New Roman"/>
          <w:szCs w:val="24"/>
        </w:rPr>
        <w:t xml:space="preserve"> secondary data, this study</w:t>
      </w:r>
      <w:r>
        <w:rPr>
          <w:rFonts w:cs="Times New Roman"/>
          <w:szCs w:val="24"/>
        </w:rPr>
        <w:t xml:space="preserve"> benefit</w:t>
      </w:r>
      <w:r w:rsidR="00663D52">
        <w:rPr>
          <w:rFonts w:cs="Times New Roman"/>
          <w:szCs w:val="24"/>
        </w:rPr>
        <w:t>ed</w:t>
      </w:r>
      <w:r>
        <w:rPr>
          <w:rFonts w:cs="Times New Roman"/>
          <w:szCs w:val="24"/>
        </w:rPr>
        <w:t xml:space="preserve"> from different books, </w:t>
      </w:r>
      <w:r w:rsidR="006F6863">
        <w:rPr>
          <w:rFonts w:cs="Times New Roman"/>
          <w:szCs w:val="24"/>
        </w:rPr>
        <w:t>journals,</w:t>
      </w:r>
      <w:r w:rsidR="00AF4757">
        <w:rPr>
          <w:rFonts w:cs="Times New Roman"/>
          <w:szCs w:val="24"/>
        </w:rPr>
        <w:t xml:space="preserve"> newspapers,</w:t>
      </w:r>
      <w:r w:rsidR="006F6863">
        <w:rPr>
          <w:rFonts w:cs="Times New Roman"/>
          <w:szCs w:val="24"/>
        </w:rPr>
        <w:t xml:space="preserve"> </w:t>
      </w:r>
      <w:r w:rsidR="00344D5E">
        <w:rPr>
          <w:rFonts w:cs="Times New Roman"/>
          <w:szCs w:val="24"/>
        </w:rPr>
        <w:t xml:space="preserve">internet, </w:t>
      </w:r>
      <w:r w:rsidR="004E7451">
        <w:rPr>
          <w:rFonts w:cs="Times New Roman"/>
          <w:szCs w:val="24"/>
        </w:rPr>
        <w:t>audios and</w:t>
      </w:r>
      <w:r>
        <w:rPr>
          <w:rFonts w:cs="Times New Roman"/>
          <w:szCs w:val="24"/>
        </w:rPr>
        <w:t xml:space="preserve"> videos</w:t>
      </w:r>
      <w:r w:rsidR="004F3ED9">
        <w:rPr>
          <w:rFonts w:cs="Times New Roman"/>
          <w:szCs w:val="24"/>
        </w:rPr>
        <w:t xml:space="preserve"> on the </w:t>
      </w:r>
      <w:r w:rsidR="007E558F">
        <w:rPr>
          <w:rFonts w:cs="Times New Roman"/>
          <w:szCs w:val="24"/>
        </w:rPr>
        <w:t xml:space="preserve">research </w:t>
      </w:r>
      <w:r w:rsidR="004F3ED9">
        <w:rPr>
          <w:rFonts w:cs="Times New Roman"/>
          <w:szCs w:val="24"/>
        </w:rPr>
        <w:t>subject</w:t>
      </w:r>
      <w:r w:rsidR="00C21CD9">
        <w:rPr>
          <w:rFonts w:cs="Times New Roman"/>
          <w:szCs w:val="24"/>
        </w:rPr>
        <w:t xml:space="preserve"> </w:t>
      </w:r>
      <w:r w:rsidR="004E7451">
        <w:rPr>
          <w:rFonts w:cs="Times New Roman"/>
          <w:szCs w:val="24"/>
        </w:rPr>
        <w:t>to enrich its potency.</w:t>
      </w:r>
    </w:p>
    <w:p w14:paraId="2143E196" w14:textId="51907A10" w:rsidR="00D3585E" w:rsidRPr="00B478DF" w:rsidRDefault="00B478DF" w:rsidP="00456C79">
      <w:pPr>
        <w:pStyle w:val="Heading3"/>
        <w:numPr>
          <w:ilvl w:val="0"/>
          <w:numId w:val="11"/>
        </w:numPr>
        <w:spacing w:after="240"/>
      </w:pPr>
      <w:r>
        <w:lastRenderedPageBreak/>
        <w:t xml:space="preserve"> </w:t>
      </w:r>
      <w:bookmarkStart w:id="81" w:name="_Toc83176241"/>
      <w:r w:rsidR="00D3585E" w:rsidRPr="00B478DF">
        <w:rPr>
          <w:rFonts w:ascii="Times New Roman" w:hAnsi="Times New Roman" w:cs="Times New Roman"/>
          <w:b/>
          <w:color w:val="auto"/>
        </w:rPr>
        <w:t>Study Area</w:t>
      </w:r>
      <w:bookmarkEnd w:id="72"/>
      <w:bookmarkEnd w:id="81"/>
    </w:p>
    <w:p w14:paraId="4431F05D" w14:textId="064A597A" w:rsidR="00D3585E" w:rsidRPr="003344B8" w:rsidRDefault="00594762" w:rsidP="00D3585E">
      <w:pPr>
        <w:spacing w:before="240" w:after="240" w:line="360" w:lineRule="auto"/>
        <w:jc w:val="both"/>
        <w:rPr>
          <w:rFonts w:cs="Times New Roman"/>
          <w:szCs w:val="24"/>
        </w:rPr>
      </w:pPr>
      <w:r>
        <w:rPr>
          <w:rFonts w:cs="Times New Roman"/>
          <w:szCs w:val="24"/>
        </w:rPr>
        <w:t>The Study was</w:t>
      </w:r>
      <w:r w:rsidR="00072ADE">
        <w:rPr>
          <w:rFonts w:cs="Times New Roman"/>
          <w:szCs w:val="24"/>
        </w:rPr>
        <w:t xml:space="preserve"> carried out in Lusaka and</w:t>
      </w:r>
      <w:r w:rsidR="00D3585E" w:rsidRPr="003344B8">
        <w:rPr>
          <w:rFonts w:cs="Times New Roman"/>
          <w:szCs w:val="24"/>
        </w:rPr>
        <w:t xml:space="preserve"> </w:t>
      </w:r>
      <w:r w:rsidR="009C1D32">
        <w:rPr>
          <w:rFonts w:cs="Times New Roman"/>
          <w:szCs w:val="24"/>
        </w:rPr>
        <w:t xml:space="preserve">it </w:t>
      </w:r>
      <w:r w:rsidR="00D3585E" w:rsidRPr="003344B8">
        <w:rPr>
          <w:rFonts w:cs="Times New Roman"/>
          <w:szCs w:val="24"/>
        </w:rPr>
        <w:t>focus</w:t>
      </w:r>
      <w:r w:rsidR="00072ADE">
        <w:rPr>
          <w:rFonts w:cs="Times New Roman"/>
          <w:szCs w:val="24"/>
        </w:rPr>
        <w:t>ed</w:t>
      </w:r>
      <w:r w:rsidR="00D3585E" w:rsidRPr="003344B8">
        <w:rPr>
          <w:rFonts w:cs="Times New Roman"/>
          <w:szCs w:val="24"/>
        </w:rPr>
        <w:t xml:space="preserve"> on the </w:t>
      </w:r>
      <w:r w:rsidR="00D3585E" w:rsidRPr="003344B8">
        <w:rPr>
          <w:rFonts w:cs="Times New Roman"/>
          <w:i/>
          <w:szCs w:val="24"/>
        </w:rPr>
        <w:t>Daily Natio</w:t>
      </w:r>
      <w:r w:rsidR="00D3585E" w:rsidRPr="005D29E4">
        <w:rPr>
          <w:rFonts w:cs="Times New Roman"/>
          <w:i/>
          <w:szCs w:val="24"/>
        </w:rPr>
        <w:t xml:space="preserve">n </w:t>
      </w:r>
      <w:r w:rsidR="005D29E4" w:rsidRPr="005D29E4">
        <w:rPr>
          <w:rFonts w:cs="Times New Roman"/>
          <w:i/>
          <w:szCs w:val="24"/>
        </w:rPr>
        <w:t>N</w:t>
      </w:r>
      <w:r w:rsidR="007C3864">
        <w:rPr>
          <w:rFonts w:cs="Times New Roman"/>
          <w:i/>
          <w:szCs w:val="24"/>
        </w:rPr>
        <w:t>ewspaper</w:t>
      </w:r>
      <w:r w:rsidR="00D3585E" w:rsidRPr="005D29E4">
        <w:rPr>
          <w:rFonts w:cs="Times New Roman"/>
          <w:i/>
          <w:szCs w:val="24"/>
        </w:rPr>
        <w:t xml:space="preserve"> Limited</w:t>
      </w:r>
      <w:r w:rsidR="00D3585E" w:rsidRPr="003344B8">
        <w:rPr>
          <w:rFonts w:cs="Times New Roman"/>
          <w:szCs w:val="24"/>
        </w:rPr>
        <w:t xml:space="preserve">. </w:t>
      </w:r>
      <w:r w:rsidR="00F55C30">
        <w:rPr>
          <w:rFonts w:cs="Times New Roman"/>
          <w:szCs w:val="24"/>
        </w:rPr>
        <w:t>Questionnaires were</w:t>
      </w:r>
      <w:r w:rsidR="00D3585E">
        <w:rPr>
          <w:rFonts w:cs="Times New Roman"/>
          <w:szCs w:val="24"/>
        </w:rPr>
        <w:t xml:space="preserve"> administered to </w:t>
      </w:r>
      <w:r w:rsidR="006C0CF8">
        <w:rPr>
          <w:rFonts w:cs="Times New Roman"/>
          <w:szCs w:val="24"/>
        </w:rPr>
        <w:t xml:space="preserve">the </w:t>
      </w:r>
      <w:r w:rsidR="00D3585E" w:rsidRPr="00D21651">
        <w:rPr>
          <w:rFonts w:cs="Times New Roman"/>
          <w:i/>
          <w:szCs w:val="24"/>
        </w:rPr>
        <w:t>Daily Nation</w:t>
      </w:r>
      <w:r w:rsidR="00D3585E">
        <w:rPr>
          <w:rFonts w:cs="Times New Roman"/>
          <w:szCs w:val="24"/>
        </w:rPr>
        <w:t xml:space="preserve"> employees at its headquarters in Lusaka. </w:t>
      </w:r>
      <w:r w:rsidR="006275E3">
        <w:rPr>
          <w:rFonts w:cs="Times New Roman"/>
          <w:szCs w:val="24"/>
        </w:rPr>
        <w:t>Other respondents were</w:t>
      </w:r>
      <w:r w:rsidR="00D3585E" w:rsidRPr="003344B8">
        <w:rPr>
          <w:rFonts w:cs="Times New Roman"/>
          <w:szCs w:val="24"/>
        </w:rPr>
        <w:t xml:space="preserve"> a professional from </w:t>
      </w:r>
      <w:r w:rsidR="00D3585E">
        <w:rPr>
          <w:rFonts w:cs="Times New Roman"/>
          <w:szCs w:val="24"/>
        </w:rPr>
        <w:t xml:space="preserve">the </w:t>
      </w:r>
      <w:r w:rsidR="00CF0DEE">
        <w:rPr>
          <w:rFonts w:cs="Times New Roman"/>
          <w:szCs w:val="24"/>
        </w:rPr>
        <w:t>NPCU</w:t>
      </w:r>
      <w:r w:rsidR="00D3585E" w:rsidRPr="003344B8">
        <w:rPr>
          <w:rFonts w:cs="Times New Roman"/>
          <w:szCs w:val="24"/>
        </w:rPr>
        <w:t xml:space="preserve"> and a </w:t>
      </w:r>
      <w:r w:rsidR="00CE620F">
        <w:rPr>
          <w:rFonts w:cs="Times New Roman"/>
          <w:szCs w:val="24"/>
        </w:rPr>
        <w:t>journalism L</w:t>
      </w:r>
      <w:r w:rsidR="00CC02B8">
        <w:rPr>
          <w:rFonts w:cs="Times New Roman"/>
          <w:szCs w:val="24"/>
        </w:rPr>
        <w:t>ecturer</w:t>
      </w:r>
      <w:r w:rsidR="00CF0DEE">
        <w:rPr>
          <w:rFonts w:cs="Times New Roman"/>
          <w:szCs w:val="24"/>
        </w:rPr>
        <w:t xml:space="preserve"> from the </w:t>
      </w:r>
      <w:r w:rsidR="00D3585E" w:rsidRPr="003344B8">
        <w:rPr>
          <w:rFonts w:cs="Times New Roman"/>
          <w:szCs w:val="24"/>
        </w:rPr>
        <w:t>U</w:t>
      </w:r>
      <w:r w:rsidR="00344D5E">
        <w:rPr>
          <w:rFonts w:cs="Times New Roman"/>
          <w:szCs w:val="24"/>
        </w:rPr>
        <w:t xml:space="preserve">niversity </w:t>
      </w:r>
      <w:proofErr w:type="gramStart"/>
      <w:r w:rsidR="00344D5E">
        <w:rPr>
          <w:rFonts w:cs="Times New Roman"/>
          <w:szCs w:val="24"/>
        </w:rPr>
        <w:t>of</w:t>
      </w:r>
      <w:proofErr w:type="gramEnd"/>
      <w:r w:rsidR="00344D5E">
        <w:rPr>
          <w:rFonts w:cs="Times New Roman"/>
          <w:szCs w:val="24"/>
        </w:rPr>
        <w:t xml:space="preserve"> </w:t>
      </w:r>
      <w:r w:rsidR="00D3585E" w:rsidRPr="003344B8">
        <w:rPr>
          <w:rFonts w:cs="Times New Roman"/>
          <w:szCs w:val="24"/>
        </w:rPr>
        <w:t>Z</w:t>
      </w:r>
      <w:r w:rsidR="00344D5E">
        <w:rPr>
          <w:rFonts w:cs="Times New Roman"/>
          <w:szCs w:val="24"/>
        </w:rPr>
        <w:t>ambia</w:t>
      </w:r>
      <w:r w:rsidR="00BF3865">
        <w:rPr>
          <w:rFonts w:cs="Times New Roman"/>
          <w:szCs w:val="24"/>
        </w:rPr>
        <w:t xml:space="preserve"> (UNZA)</w:t>
      </w:r>
      <w:r w:rsidR="00D3585E" w:rsidRPr="003344B8">
        <w:rPr>
          <w:rFonts w:cs="Times New Roman"/>
          <w:szCs w:val="24"/>
        </w:rPr>
        <w:t>.</w:t>
      </w:r>
    </w:p>
    <w:p w14:paraId="4ADEF474" w14:textId="77777777" w:rsidR="00D3585E" w:rsidRPr="00AD6D12" w:rsidRDefault="00D3585E" w:rsidP="00456C79">
      <w:pPr>
        <w:pStyle w:val="Heading3"/>
        <w:numPr>
          <w:ilvl w:val="0"/>
          <w:numId w:val="11"/>
        </w:numPr>
        <w:rPr>
          <w:rFonts w:ascii="Times New Roman" w:hAnsi="Times New Roman" w:cs="Times New Roman"/>
          <w:b/>
          <w:color w:val="auto"/>
        </w:rPr>
      </w:pPr>
      <w:bookmarkStart w:id="82" w:name="_Toc15305648"/>
      <w:r>
        <w:rPr>
          <w:rFonts w:ascii="Times New Roman" w:hAnsi="Times New Roman" w:cs="Times New Roman"/>
          <w:b/>
          <w:color w:val="auto"/>
        </w:rPr>
        <w:t xml:space="preserve"> </w:t>
      </w:r>
      <w:bookmarkStart w:id="83" w:name="_Toc83176242"/>
      <w:r w:rsidRPr="00AD6D12">
        <w:rPr>
          <w:rFonts w:ascii="Times New Roman" w:hAnsi="Times New Roman" w:cs="Times New Roman"/>
          <w:b/>
          <w:color w:val="auto"/>
        </w:rPr>
        <w:t>Study Population</w:t>
      </w:r>
      <w:bookmarkEnd w:id="82"/>
      <w:bookmarkEnd w:id="83"/>
    </w:p>
    <w:p w14:paraId="6654E9B8" w14:textId="20F793F8" w:rsidR="00D3585E" w:rsidRPr="00BF3865" w:rsidRDefault="00B6733D" w:rsidP="00D3585E">
      <w:pPr>
        <w:spacing w:before="240" w:after="240" w:line="360" w:lineRule="auto"/>
        <w:jc w:val="both"/>
        <w:rPr>
          <w:rFonts w:cs="Times New Roman"/>
          <w:color w:val="FF0000"/>
          <w:szCs w:val="24"/>
        </w:rPr>
      </w:pPr>
      <w:r>
        <w:rPr>
          <w:rFonts w:cs="Times New Roman"/>
          <w:szCs w:val="24"/>
        </w:rPr>
        <w:t>The population wa</w:t>
      </w:r>
      <w:r w:rsidR="007E56AF">
        <w:rPr>
          <w:rFonts w:cs="Times New Roman"/>
          <w:szCs w:val="24"/>
        </w:rPr>
        <w:t>s composed of</w:t>
      </w:r>
      <w:r w:rsidR="00344D5E">
        <w:rPr>
          <w:rFonts w:cs="Times New Roman"/>
          <w:szCs w:val="24"/>
        </w:rPr>
        <w:t xml:space="preserve"> the</w:t>
      </w:r>
      <w:r w:rsidR="00D3585E" w:rsidRPr="003344B8">
        <w:rPr>
          <w:rFonts w:cs="Times New Roman"/>
          <w:szCs w:val="24"/>
        </w:rPr>
        <w:t xml:space="preserve"> </w:t>
      </w:r>
      <w:r w:rsidR="00D3585E" w:rsidRPr="003344B8">
        <w:rPr>
          <w:rFonts w:cs="Times New Roman"/>
          <w:i/>
          <w:szCs w:val="24"/>
        </w:rPr>
        <w:t>Daily Nation</w:t>
      </w:r>
      <w:r w:rsidR="007F7332">
        <w:rPr>
          <w:rFonts w:cs="Times New Roman"/>
          <w:szCs w:val="24"/>
        </w:rPr>
        <w:t xml:space="preserve"> </w:t>
      </w:r>
      <w:r w:rsidR="00D1439F">
        <w:rPr>
          <w:rFonts w:cs="Times New Roman"/>
          <w:szCs w:val="24"/>
        </w:rPr>
        <w:t>journalists</w:t>
      </w:r>
      <w:r w:rsidR="006A4CEB">
        <w:rPr>
          <w:rFonts w:cs="Times New Roman"/>
          <w:szCs w:val="24"/>
        </w:rPr>
        <w:t xml:space="preserve"> </w:t>
      </w:r>
      <w:r w:rsidR="007B405C">
        <w:rPr>
          <w:rFonts w:cs="Times New Roman"/>
          <w:szCs w:val="24"/>
        </w:rPr>
        <w:t xml:space="preserve">that were </w:t>
      </w:r>
      <w:r w:rsidR="006A4CEB">
        <w:rPr>
          <w:rFonts w:cs="Times New Roman"/>
          <w:szCs w:val="24"/>
        </w:rPr>
        <w:t>based at its H</w:t>
      </w:r>
      <w:r w:rsidR="00D3585E">
        <w:rPr>
          <w:rFonts w:cs="Times New Roman"/>
          <w:szCs w:val="24"/>
        </w:rPr>
        <w:t>ead Office</w:t>
      </w:r>
      <w:r w:rsidR="007E56AF">
        <w:rPr>
          <w:rFonts w:cs="Times New Roman"/>
          <w:szCs w:val="24"/>
        </w:rPr>
        <w:t xml:space="preserve"> and </w:t>
      </w:r>
      <w:r w:rsidR="00D3585E">
        <w:rPr>
          <w:rFonts w:cs="Times New Roman"/>
          <w:szCs w:val="24"/>
        </w:rPr>
        <w:t xml:space="preserve">climate change and </w:t>
      </w:r>
      <w:r w:rsidR="007E56AF">
        <w:rPr>
          <w:rFonts w:cs="Times New Roman"/>
          <w:szCs w:val="24"/>
        </w:rPr>
        <w:t xml:space="preserve">media </w:t>
      </w:r>
      <w:r w:rsidR="00AD5A1A">
        <w:rPr>
          <w:rFonts w:cs="Times New Roman"/>
          <w:szCs w:val="24"/>
        </w:rPr>
        <w:t>expert</w:t>
      </w:r>
      <w:r w:rsidR="007E56AF">
        <w:rPr>
          <w:rFonts w:cs="Times New Roman"/>
          <w:szCs w:val="24"/>
        </w:rPr>
        <w:t>s in Lusaka</w:t>
      </w:r>
      <w:r w:rsidR="00D3585E">
        <w:rPr>
          <w:rFonts w:cs="Times New Roman"/>
          <w:szCs w:val="24"/>
        </w:rPr>
        <w:t xml:space="preserve">. </w:t>
      </w:r>
      <w:r w:rsidR="00BF3865" w:rsidRPr="00CA4F8B">
        <w:rPr>
          <w:rFonts w:cs="Times New Roman"/>
          <w:szCs w:val="24"/>
        </w:rPr>
        <w:t>This involved 23 journalists as the total number of journalists at the Daily Nation Media House, a climate change expert, UNZA Lecturer and the newspapers considered for content analysis.</w:t>
      </w:r>
    </w:p>
    <w:p w14:paraId="6297210B" w14:textId="225CA41B" w:rsidR="00D3585E" w:rsidRPr="005249E5" w:rsidRDefault="00D3585E" w:rsidP="00456C79">
      <w:pPr>
        <w:pStyle w:val="Heading3"/>
        <w:numPr>
          <w:ilvl w:val="0"/>
          <w:numId w:val="11"/>
        </w:numPr>
        <w:rPr>
          <w:rFonts w:ascii="Times New Roman" w:hAnsi="Times New Roman" w:cs="Times New Roman"/>
          <w:b/>
          <w:color w:val="auto"/>
        </w:rPr>
      </w:pPr>
      <w:bookmarkStart w:id="84" w:name="_Toc15305649"/>
      <w:r>
        <w:rPr>
          <w:rFonts w:ascii="Times New Roman" w:hAnsi="Times New Roman" w:cs="Times New Roman"/>
          <w:b/>
          <w:color w:val="auto"/>
        </w:rPr>
        <w:t xml:space="preserve"> </w:t>
      </w:r>
      <w:bookmarkStart w:id="85" w:name="_Toc83176243"/>
      <w:r w:rsidRPr="005249E5">
        <w:rPr>
          <w:rFonts w:ascii="Times New Roman" w:hAnsi="Times New Roman" w:cs="Times New Roman"/>
          <w:b/>
          <w:color w:val="auto"/>
        </w:rPr>
        <w:t>Sample</w:t>
      </w:r>
      <w:bookmarkEnd w:id="84"/>
      <w:r w:rsidR="00256ED6">
        <w:rPr>
          <w:rFonts w:ascii="Times New Roman" w:hAnsi="Times New Roman" w:cs="Times New Roman"/>
          <w:b/>
          <w:color w:val="auto"/>
        </w:rPr>
        <w:t xml:space="preserve"> Size</w:t>
      </w:r>
      <w:bookmarkEnd w:id="85"/>
    </w:p>
    <w:p w14:paraId="5ADB7DBC" w14:textId="1BCECF96" w:rsidR="00D3585E" w:rsidRDefault="00D3585E" w:rsidP="00D3585E">
      <w:pPr>
        <w:spacing w:before="240" w:after="240" w:line="360" w:lineRule="auto"/>
        <w:jc w:val="both"/>
        <w:rPr>
          <w:rFonts w:cs="Times New Roman"/>
          <w:szCs w:val="24"/>
        </w:rPr>
      </w:pPr>
      <w:r w:rsidRPr="003344B8">
        <w:rPr>
          <w:rFonts w:cs="Times New Roman"/>
          <w:szCs w:val="24"/>
        </w:rPr>
        <w:t>The sa</w:t>
      </w:r>
      <w:r>
        <w:rPr>
          <w:rFonts w:cs="Times New Roman"/>
          <w:szCs w:val="24"/>
        </w:rPr>
        <w:t>mple</w:t>
      </w:r>
      <w:r w:rsidR="00D31BC1">
        <w:rPr>
          <w:rFonts w:cs="Times New Roman"/>
          <w:szCs w:val="24"/>
        </w:rPr>
        <w:t xml:space="preserve"> size</w:t>
      </w:r>
      <w:r w:rsidR="005400DD">
        <w:rPr>
          <w:rFonts w:cs="Times New Roman"/>
          <w:szCs w:val="24"/>
        </w:rPr>
        <w:t xml:space="preserve"> wa</w:t>
      </w:r>
      <w:r w:rsidR="00694284">
        <w:rPr>
          <w:rFonts w:cs="Times New Roman"/>
          <w:szCs w:val="24"/>
        </w:rPr>
        <w:t>s 23</w:t>
      </w:r>
      <w:r w:rsidRPr="003344B8">
        <w:rPr>
          <w:rFonts w:cs="Times New Roman"/>
          <w:szCs w:val="24"/>
        </w:rPr>
        <w:t xml:space="preserve"> Journalists</w:t>
      </w:r>
      <w:r w:rsidR="00BF3865">
        <w:rPr>
          <w:rFonts w:cs="Times New Roman"/>
          <w:szCs w:val="24"/>
        </w:rPr>
        <w:t xml:space="preserve"> which meant using total population sample size for the journalists</w:t>
      </w:r>
      <w:r w:rsidRPr="003344B8">
        <w:rPr>
          <w:rFonts w:cs="Times New Roman"/>
          <w:szCs w:val="24"/>
        </w:rPr>
        <w:t xml:space="preserve">. </w:t>
      </w:r>
      <w:r>
        <w:rPr>
          <w:rFonts w:cs="Times New Roman"/>
          <w:szCs w:val="24"/>
        </w:rPr>
        <w:t xml:space="preserve">This </w:t>
      </w:r>
      <w:r w:rsidR="00946478">
        <w:rPr>
          <w:rFonts w:cs="Times New Roman"/>
          <w:szCs w:val="24"/>
        </w:rPr>
        <w:t>wa</w:t>
      </w:r>
      <w:r>
        <w:rPr>
          <w:rFonts w:cs="Times New Roman"/>
          <w:szCs w:val="24"/>
        </w:rPr>
        <w:t>s the t</w:t>
      </w:r>
      <w:r w:rsidR="000B4C66">
        <w:rPr>
          <w:rFonts w:cs="Times New Roman"/>
          <w:szCs w:val="24"/>
        </w:rPr>
        <w:t>otal number of journalists who we</w:t>
      </w:r>
      <w:r>
        <w:rPr>
          <w:rFonts w:cs="Times New Roman"/>
          <w:szCs w:val="24"/>
        </w:rPr>
        <w:t xml:space="preserve">re at the Head Office of the </w:t>
      </w:r>
      <w:r w:rsidRPr="00EF3698">
        <w:rPr>
          <w:rFonts w:cs="Times New Roman"/>
          <w:i/>
          <w:szCs w:val="24"/>
        </w:rPr>
        <w:t>Daily Nation</w:t>
      </w:r>
      <w:r w:rsidR="006A753B">
        <w:rPr>
          <w:rFonts w:cs="Times New Roman"/>
          <w:szCs w:val="24"/>
        </w:rPr>
        <w:t>. The sample</w:t>
      </w:r>
      <w:r>
        <w:rPr>
          <w:rFonts w:cs="Times New Roman"/>
          <w:szCs w:val="24"/>
        </w:rPr>
        <w:t xml:space="preserve"> also include</w:t>
      </w:r>
      <w:r w:rsidR="006A753B">
        <w:rPr>
          <w:rFonts w:cs="Times New Roman"/>
          <w:szCs w:val="24"/>
        </w:rPr>
        <w:t>d</w:t>
      </w:r>
      <w:r>
        <w:rPr>
          <w:rFonts w:cs="Times New Roman"/>
          <w:szCs w:val="24"/>
        </w:rPr>
        <w:t xml:space="preserve"> a climate change expert and a </w:t>
      </w:r>
      <w:r w:rsidR="00CE620F">
        <w:rPr>
          <w:rFonts w:cs="Times New Roman"/>
          <w:szCs w:val="24"/>
        </w:rPr>
        <w:t>journalism Lecturer</w:t>
      </w:r>
      <w:r w:rsidR="007E5001">
        <w:rPr>
          <w:rFonts w:cs="Times New Roman"/>
          <w:szCs w:val="24"/>
        </w:rPr>
        <w:t xml:space="preserve"> who</w:t>
      </w:r>
      <w:r>
        <w:rPr>
          <w:rFonts w:cs="Times New Roman"/>
          <w:szCs w:val="24"/>
        </w:rPr>
        <w:t xml:space="preserve"> g</w:t>
      </w:r>
      <w:r w:rsidR="007E5001">
        <w:rPr>
          <w:rFonts w:cs="Times New Roman"/>
          <w:szCs w:val="24"/>
        </w:rPr>
        <w:t>a</w:t>
      </w:r>
      <w:r>
        <w:rPr>
          <w:rFonts w:cs="Times New Roman"/>
          <w:szCs w:val="24"/>
        </w:rPr>
        <w:t>ve in-depth data through interviews.</w:t>
      </w:r>
      <w:r w:rsidR="00144793">
        <w:rPr>
          <w:rFonts w:cs="Times New Roman"/>
          <w:szCs w:val="24"/>
        </w:rPr>
        <w:t xml:space="preserve"> </w:t>
      </w:r>
      <w:r w:rsidR="00A02497">
        <w:rPr>
          <w:rFonts w:cs="Times New Roman"/>
          <w:szCs w:val="24"/>
        </w:rPr>
        <w:t xml:space="preserve">To ensure gender equality in the study, </w:t>
      </w:r>
      <w:r w:rsidR="00022960">
        <w:rPr>
          <w:rFonts w:cs="Times New Roman"/>
          <w:szCs w:val="24"/>
        </w:rPr>
        <w:t xml:space="preserve">the </w:t>
      </w:r>
      <w:r w:rsidR="002970FC">
        <w:rPr>
          <w:rFonts w:cs="Times New Roman"/>
          <w:szCs w:val="24"/>
        </w:rPr>
        <w:t xml:space="preserve">gender </w:t>
      </w:r>
      <w:r w:rsidR="00BE316D">
        <w:rPr>
          <w:rFonts w:cs="Times New Roman"/>
          <w:szCs w:val="24"/>
        </w:rPr>
        <w:t>distribution of respondents was</w:t>
      </w:r>
      <w:r w:rsidR="002970FC">
        <w:rPr>
          <w:rFonts w:cs="Times New Roman"/>
          <w:szCs w:val="24"/>
        </w:rPr>
        <w:t xml:space="preserve"> </w:t>
      </w:r>
      <w:r w:rsidR="00A02497">
        <w:rPr>
          <w:rFonts w:cs="Times New Roman"/>
          <w:szCs w:val="24"/>
        </w:rPr>
        <w:t>accounted for</w:t>
      </w:r>
      <w:r w:rsidR="002970FC">
        <w:rPr>
          <w:rFonts w:cs="Times New Roman"/>
          <w:szCs w:val="24"/>
        </w:rPr>
        <w:t>. The study target</w:t>
      </w:r>
      <w:r w:rsidR="00E32341">
        <w:rPr>
          <w:rFonts w:cs="Times New Roman"/>
          <w:szCs w:val="24"/>
        </w:rPr>
        <w:t>ed</w:t>
      </w:r>
      <w:r w:rsidR="00100B32">
        <w:rPr>
          <w:rFonts w:cs="Times New Roman"/>
          <w:szCs w:val="24"/>
        </w:rPr>
        <w:t xml:space="preserve"> all the </w:t>
      </w:r>
      <w:r w:rsidR="00100B32" w:rsidRPr="00100B32">
        <w:rPr>
          <w:rFonts w:cs="Times New Roman"/>
          <w:i/>
          <w:szCs w:val="24"/>
        </w:rPr>
        <w:t>Daily Nation</w:t>
      </w:r>
      <w:r w:rsidR="00100B32">
        <w:rPr>
          <w:rFonts w:cs="Times New Roman"/>
          <w:szCs w:val="24"/>
        </w:rPr>
        <w:t xml:space="preserve"> </w:t>
      </w:r>
      <w:r w:rsidR="002970FC">
        <w:rPr>
          <w:rFonts w:cs="Times New Roman"/>
          <w:szCs w:val="24"/>
        </w:rPr>
        <w:t>journalist</w:t>
      </w:r>
      <w:r w:rsidR="00022960">
        <w:rPr>
          <w:rFonts w:cs="Times New Roman"/>
          <w:szCs w:val="24"/>
        </w:rPr>
        <w:t>s</w:t>
      </w:r>
      <w:r w:rsidR="00100B32">
        <w:rPr>
          <w:rFonts w:cs="Times New Roman"/>
          <w:szCs w:val="24"/>
        </w:rPr>
        <w:t>, a</w:t>
      </w:r>
      <w:r w:rsidR="0056659D">
        <w:rPr>
          <w:rFonts w:cs="Times New Roman"/>
          <w:szCs w:val="24"/>
        </w:rPr>
        <w:t xml:space="preserve"> </w:t>
      </w:r>
      <w:r w:rsidR="00A828E8">
        <w:rPr>
          <w:rFonts w:cs="Times New Roman"/>
          <w:szCs w:val="24"/>
        </w:rPr>
        <w:t xml:space="preserve">female climate change expert and a </w:t>
      </w:r>
      <w:r w:rsidR="0056659D">
        <w:rPr>
          <w:rFonts w:cs="Times New Roman"/>
          <w:szCs w:val="24"/>
        </w:rPr>
        <w:t xml:space="preserve">male </w:t>
      </w:r>
      <w:r w:rsidR="00CE620F">
        <w:rPr>
          <w:rFonts w:cs="Times New Roman"/>
          <w:szCs w:val="24"/>
        </w:rPr>
        <w:t>journalism Lecturer</w:t>
      </w:r>
      <w:r w:rsidR="0056659D">
        <w:rPr>
          <w:rFonts w:cs="Times New Roman"/>
          <w:szCs w:val="24"/>
        </w:rPr>
        <w:t xml:space="preserve">.   </w:t>
      </w:r>
    </w:p>
    <w:p w14:paraId="31736DDD" w14:textId="65EC9DC7" w:rsidR="00D3585E" w:rsidRDefault="00D3585E" w:rsidP="00D3585E">
      <w:pPr>
        <w:spacing w:before="240" w:after="240" w:line="360" w:lineRule="auto"/>
        <w:jc w:val="both"/>
        <w:rPr>
          <w:rFonts w:cs="Times New Roman"/>
          <w:szCs w:val="24"/>
        </w:rPr>
      </w:pPr>
      <w:r w:rsidRPr="003344B8">
        <w:rPr>
          <w:rFonts w:cs="Times New Roman"/>
          <w:szCs w:val="24"/>
        </w:rPr>
        <w:t>For content analysis,</w:t>
      </w:r>
      <w:r>
        <w:rPr>
          <w:rFonts w:cs="Times New Roman"/>
          <w:szCs w:val="24"/>
        </w:rPr>
        <w:t xml:space="preserve"> 365</w:t>
      </w:r>
      <w:r w:rsidR="004D2775">
        <w:rPr>
          <w:rFonts w:cs="Times New Roman"/>
          <w:szCs w:val="24"/>
        </w:rPr>
        <w:t xml:space="preserve"> newspapers were</w:t>
      </w:r>
      <w:r w:rsidRPr="003344B8">
        <w:rPr>
          <w:rFonts w:cs="Times New Roman"/>
          <w:szCs w:val="24"/>
        </w:rPr>
        <w:t xml:space="preserve"> sampled for the month</w:t>
      </w:r>
      <w:r>
        <w:rPr>
          <w:rFonts w:cs="Times New Roman"/>
          <w:szCs w:val="24"/>
        </w:rPr>
        <w:t>s between J</w:t>
      </w:r>
      <w:r w:rsidR="00E64D43">
        <w:rPr>
          <w:rFonts w:cs="Times New Roman"/>
          <w:szCs w:val="24"/>
        </w:rPr>
        <w:t>anuary 2019</w:t>
      </w:r>
      <w:r>
        <w:rPr>
          <w:rFonts w:cs="Times New Roman"/>
          <w:szCs w:val="24"/>
        </w:rPr>
        <w:t xml:space="preserve"> and </w:t>
      </w:r>
      <w:r w:rsidR="00E64D43">
        <w:rPr>
          <w:rFonts w:cs="Times New Roman"/>
          <w:szCs w:val="24"/>
        </w:rPr>
        <w:t>December</w:t>
      </w:r>
      <w:r>
        <w:rPr>
          <w:rFonts w:cs="Times New Roman"/>
          <w:szCs w:val="24"/>
        </w:rPr>
        <w:t xml:space="preserve"> 2019</w:t>
      </w:r>
      <w:r w:rsidRPr="003344B8">
        <w:rPr>
          <w:rFonts w:cs="Times New Roman"/>
          <w:szCs w:val="24"/>
        </w:rPr>
        <w:t>. This</w:t>
      </w:r>
      <w:r w:rsidR="00515FAB">
        <w:rPr>
          <w:rFonts w:cs="Times New Roman"/>
          <w:szCs w:val="24"/>
        </w:rPr>
        <w:t xml:space="preserve"> was</w:t>
      </w:r>
      <w:r w:rsidR="00737912">
        <w:rPr>
          <w:rFonts w:cs="Times New Roman"/>
          <w:szCs w:val="24"/>
        </w:rPr>
        <w:t xml:space="preserve"> done to ensure that a</w:t>
      </w:r>
      <w:r w:rsidR="003C6C85">
        <w:rPr>
          <w:rFonts w:cs="Times New Roman"/>
          <w:szCs w:val="24"/>
        </w:rPr>
        <w:t xml:space="preserve"> whole year wa</w:t>
      </w:r>
      <w:r>
        <w:rPr>
          <w:rFonts w:cs="Times New Roman"/>
          <w:szCs w:val="24"/>
        </w:rPr>
        <w:t xml:space="preserve">s analysed so that the trends in </w:t>
      </w:r>
      <w:r w:rsidR="006F1F11">
        <w:rPr>
          <w:rFonts w:cs="Times New Roman"/>
          <w:szCs w:val="24"/>
        </w:rPr>
        <w:t xml:space="preserve">a year of </w:t>
      </w:r>
      <w:r>
        <w:rPr>
          <w:rFonts w:cs="Times New Roman"/>
          <w:szCs w:val="24"/>
        </w:rPr>
        <w:t xml:space="preserve">reporting </w:t>
      </w:r>
      <w:r w:rsidR="006F1F11">
        <w:rPr>
          <w:rFonts w:cs="Times New Roman"/>
          <w:szCs w:val="24"/>
        </w:rPr>
        <w:t xml:space="preserve">on </w:t>
      </w:r>
      <w:r w:rsidR="004E344D">
        <w:rPr>
          <w:rFonts w:cs="Times New Roman"/>
          <w:szCs w:val="24"/>
        </w:rPr>
        <w:t>climate change</w:t>
      </w:r>
      <w:r>
        <w:rPr>
          <w:rFonts w:cs="Times New Roman"/>
          <w:szCs w:val="24"/>
        </w:rPr>
        <w:t xml:space="preserve"> </w:t>
      </w:r>
      <w:r w:rsidR="004E344D">
        <w:rPr>
          <w:rFonts w:cs="Times New Roman"/>
          <w:szCs w:val="24"/>
        </w:rPr>
        <w:t xml:space="preserve">would </w:t>
      </w:r>
      <w:r>
        <w:rPr>
          <w:rFonts w:cs="Times New Roman"/>
          <w:szCs w:val="24"/>
        </w:rPr>
        <w:t xml:space="preserve">fully </w:t>
      </w:r>
      <w:r w:rsidR="004E344D">
        <w:rPr>
          <w:rFonts w:cs="Times New Roman"/>
          <w:szCs w:val="24"/>
        </w:rPr>
        <w:t xml:space="preserve">be </w:t>
      </w:r>
      <w:r>
        <w:rPr>
          <w:rFonts w:cs="Times New Roman"/>
          <w:szCs w:val="24"/>
        </w:rPr>
        <w:t>established.</w:t>
      </w:r>
    </w:p>
    <w:p w14:paraId="344A8596" w14:textId="77777777" w:rsidR="00D3585E" w:rsidRPr="005249E5" w:rsidRDefault="00D3585E" w:rsidP="00456C79">
      <w:pPr>
        <w:pStyle w:val="Heading3"/>
        <w:numPr>
          <w:ilvl w:val="0"/>
          <w:numId w:val="11"/>
        </w:numPr>
        <w:rPr>
          <w:rFonts w:ascii="Times New Roman" w:hAnsi="Times New Roman" w:cs="Times New Roman"/>
          <w:b/>
          <w:color w:val="auto"/>
        </w:rPr>
      </w:pPr>
      <w:bookmarkStart w:id="86" w:name="_Toc15305650"/>
      <w:r>
        <w:rPr>
          <w:rFonts w:ascii="Times New Roman" w:hAnsi="Times New Roman" w:cs="Times New Roman"/>
          <w:b/>
          <w:color w:val="auto"/>
        </w:rPr>
        <w:t xml:space="preserve"> </w:t>
      </w:r>
      <w:bookmarkStart w:id="87" w:name="_Toc83176244"/>
      <w:r w:rsidRPr="005249E5">
        <w:rPr>
          <w:rFonts w:ascii="Times New Roman" w:hAnsi="Times New Roman" w:cs="Times New Roman"/>
          <w:b/>
          <w:color w:val="auto"/>
        </w:rPr>
        <w:t>Sampling Techniques</w:t>
      </w:r>
      <w:bookmarkEnd w:id="86"/>
      <w:bookmarkEnd w:id="87"/>
    </w:p>
    <w:p w14:paraId="29F39E37" w14:textId="110E1E8D" w:rsidR="00D3585E" w:rsidRDefault="00D3585E" w:rsidP="00D3585E">
      <w:pPr>
        <w:spacing w:before="240" w:after="240" w:line="360" w:lineRule="auto"/>
        <w:jc w:val="both"/>
        <w:rPr>
          <w:rFonts w:cs="Times New Roman"/>
          <w:szCs w:val="24"/>
        </w:rPr>
      </w:pPr>
      <w:r>
        <w:rPr>
          <w:rFonts w:cs="Times New Roman"/>
          <w:szCs w:val="24"/>
        </w:rPr>
        <w:t>To sample the journalists who respond</w:t>
      </w:r>
      <w:r w:rsidR="00BB6C9C">
        <w:rPr>
          <w:rFonts w:cs="Times New Roman"/>
          <w:szCs w:val="24"/>
        </w:rPr>
        <w:t>ed</w:t>
      </w:r>
      <w:r>
        <w:rPr>
          <w:rFonts w:cs="Times New Roman"/>
          <w:szCs w:val="24"/>
        </w:rPr>
        <w:t xml:space="preserve"> to questionnaires, total population sampling </w:t>
      </w:r>
      <w:r w:rsidR="006B1510">
        <w:rPr>
          <w:rFonts w:cs="Times New Roman"/>
          <w:szCs w:val="24"/>
        </w:rPr>
        <w:t>was</w:t>
      </w:r>
      <w:r w:rsidR="00984361">
        <w:rPr>
          <w:rFonts w:cs="Times New Roman"/>
          <w:szCs w:val="24"/>
        </w:rPr>
        <w:t xml:space="preserve"> employed. This wa</w:t>
      </w:r>
      <w:r>
        <w:rPr>
          <w:rFonts w:cs="Times New Roman"/>
          <w:szCs w:val="24"/>
        </w:rPr>
        <w:t xml:space="preserve">s because journalists that are at the </w:t>
      </w:r>
      <w:r w:rsidRPr="00627833">
        <w:rPr>
          <w:rFonts w:cs="Times New Roman"/>
          <w:i/>
          <w:szCs w:val="24"/>
        </w:rPr>
        <w:t>Daily Nation</w:t>
      </w:r>
      <w:r>
        <w:rPr>
          <w:rFonts w:cs="Times New Roman"/>
          <w:szCs w:val="24"/>
        </w:rPr>
        <w:t xml:space="preserve"> head office</w:t>
      </w:r>
      <w:r w:rsidR="001B2D2C">
        <w:rPr>
          <w:rFonts w:cs="Times New Roman"/>
          <w:szCs w:val="24"/>
        </w:rPr>
        <w:t xml:space="preserve"> are only 23</w:t>
      </w:r>
      <w:r w:rsidR="00463B56">
        <w:rPr>
          <w:rFonts w:cs="Times New Roman"/>
          <w:szCs w:val="24"/>
        </w:rPr>
        <w:t xml:space="preserve"> and all of them could</w:t>
      </w:r>
      <w:r>
        <w:rPr>
          <w:rFonts w:cs="Times New Roman"/>
          <w:szCs w:val="24"/>
        </w:rPr>
        <w:t xml:space="preserve"> be asked to respond to the questionnaires, as they are few. </w:t>
      </w:r>
    </w:p>
    <w:p w14:paraId="02096BD7" w14:textId="2282B3E7" w:rsidR="00D3585E" w:rsidRPr="003344B8" w:rsidRDefault="00D3585E" w:rsidP="00D3585E">
      <w:pPr>
        <w:spacing w:before="240" w:after="240" w:line="360" w:lineRule="auto"/>
        <w:jc w:val="both"/>
        <w:rPr>
          <w:rFonts w:cs="Times New Roman"/>
          <w:szCs w:val="24"/>
        </w:rPr>
      </w:pPr>
      <w:r>
        <w:rPr>
          <w:rFonts w:cs="Times New Roman"/>
          <w:szCs w:val="24"/>
        </w:rPr>
        <w:t>Furthermore, systematic sam</w:t>
      </w:r>
      <w:r w:rsidR="0045522F">
        <w:rPr>
          <w:rFonts w:cs="Times New Roman"/>
          <w:szCs w:val="24"/>
        </w:rPr>
        <w:t>pling was</w:t>
      </w:r>
      <w:r w:rsidR="00B70153">
        <w:rPr>
          <w:rFonts w:cs="Times New Roman"/>
          <w:szCs w:val="24"/>
        </w:rPr>
        <w:t xml:space="preserve"> used to sample </w:t>
      </w:r>
      <w:r w:rsidR="000C60EF">
        <w:rPr>
          <w:rFonts w:cs="Times New Roman"/>
          <w:szCs w:val="24"/>
        </w:rPr>
        <w:t>365</w:t>
      </w:r>
      <w:r>
        <w:rPr>
          <w:rFonts w:cs="Times New Roman"/>
          <w:szCs w:val="24"/>
        </w:rPr>
        <w:t xml:space="preserve"> </w:t>
      </w:r>
      <w:r>
        <w:rPr>
          <w:rFonts w:cs="Times New Roman"/>
          <w:i/>
          <w:szCs w:val="24"/>
        </w:rPr>
        <w:t>Daily Nation</w:t>
      </w:r>
      <w:r w:rsidR="007F7332">
        <w:rPr>
          <w:rFonts w:cs="Times New Roman"/>
          <w:szCs w:val="24"/>
        </w:rPr>
        <w:t xml:space="preserve"> </w:t>
      </w:r>
      <w:r w:rsidR="007F7332" w:rsidRPr="00E17302">
        <w:rPr>
          <w:rFonts w:cs="Times New Roman"/>
          <w:szCs w:val="24"/>
        </w:rPr>
        <w:t>n</w:t>
      </w:r>
      <w:r w:rsidRPr="00E17302">
        <w:rPr>
          <w:rFonts w:cs="Times New Roman"/>
          <w:szCs w:val="24"/>
        </w:rPr>
        <w:t>ewspapers</w:t>
      </w:r>
      <w:r>
        <w:rPr>
          <w:rFonts w:cs="Times New Roman"/>
          <w:szCs w:val="24"/>
        </w:rPr>
        <w:t xml:space="preserve"> </w:t>
      </w:r>
      <w:r w:rsidR="000C60EF">
        <w:rPr>
          <w:rFonts w:cs="Times New Roman"/>
          <w:szCs w:val="24"/>
        </w:rPr>
        <w:t xml:space="preserve">of 2019 </w:t>
      </w:r>
      <w:r>
        <w:rPr>
          <w:rFonts w:cs="Times New Roman"/>
          <w:szCs w:val="24"/>
        </w:rPr>
        <w:t xml:space="preserve">for content analysis. </w:t>
      </w:r>
      <w:r w:rsidR="00087DEE">
        <w:rPr>
          <w:rFonts w:cs="Times New Roman"/>
          <w:szCs w:val="24"/>
        </w:rPr>
        <w:t>This wa</w:t>
      </w:r>
      <w:r w:rsidR="00EE10E1">
        <w:rPr>
          <w:rFonts w:cs="Times New Roman"/>
          <w:szCs w:val="24"/>
        </w:rPr>
        <w:t>s because the newspapers analysed are produced each day</w:t>
      </w:r>
      <w:r w:rsidR="002D1270">
        <w:rPr>
          <w:rFonts w:cs="Times New Roman"/>
          <w:szCs w:val="24"/>
        </w:rPr>
        <w:t xml:space="preserve"> of the year</w:t>
      </w:r>
      <w:r w:rsidR="00D82E18">
        <w:rPr>
          <w:rFonts w:cs="Times New Roman"/>
          <w:szCs w:val="24"/>
        </w:rPr>
        <w:t>, one after another</w:t>
      </w:r>
      <w:r w:rsidR="002D1270">
        <w:rPr>
          <w:rFonts w:cs="Times New Roman"/>
          <w:szCs w:val="24"/>
        </w:rPr>
        <w:t xml:space="preserve"> in a systematic manner</w:t>
      </w:r>
      <w:r>
        <w:rPr>
          <w:rFonts w:cs="Times New Roman"/>
          <w:szCs w:val="24"/>
        </w:rPr>
        <w:t>. I</w:t>
      </w:r>
      <w:r w:rsidR="00806210">
        <w:rPr>
          <w:rFonts w:cs="Times New Roman"/>
          <w:szCs w:val="24"/>
        </w:rPr>
        <w:t>n addition, expert sampling was</w:t>
      </w:r>
      <w:r w:rsidR="00D56812">
        <w:rPr>
          <w:rFonts w:cs="Times New Roman"/>
          <w:szCs w:val="24"/>
        </w:rPr>
        <w:t xml:space="preserve"> </w:t>
      </w:r>
      <w:r>
        <w:rPr>
          <w:rFonts w:cs="Times New Roman"/>
          <w:szCs w:val="24"/>
        </w:rPr>
        <w:t xml:space="preserve">used to capture a climate change expert as well as a </w:t>
      </w:r>
      <w:r w:rsidR="00CE620F">
        <w:rPr>
          <w:rFonts w:cs="Times New Roman"/>
          <w:szCs w:val="24"/>
        </w:rPr>
        <w:t>journalism Lecturer</w:t>
      </w:r>
      <w:r>
        <w:rPr>
          <w:rFonts w:cs="Times New Roman"/>
          <w:szCs w:val="24"/>
        </w:rPr>
        <w:t xml:space="preserve">. </w:t>
      </w:r>
      <w:r w:rsidR="00DF1992">
        <w:rPr>
          <w:rFonts w:cs="Times New Roman"/>
          <w:szCs w:val="24"/>
        </w:rPr>
        <w:t>Expert sampling was us</w:t>
      </w:r>
      <w:r w:rsidR="003514D8">
        <w:rPr>
          <w:rFonts w:cs="Times New Roman"/>
          <w:szCs w:val="24"/>
        </w:rPr>
        <w:t xml:space="preserve">ed because </w:t>
      </w:r>
      <w:r w:rsidR="003514D8">
        <w:rPr>
          <w:rFonts w:cs="Times New Roman"/>
          <w:szCs w:val="24"/>
        </w:rPr>
        <w:lastRenderedPageBreak/>
        <w:t>the targets are people who are well veste</w:t>
      </w:r>
      <w:r w:rsidR="00AC73A5">
        <w:rPr>
          <w:rFonts w:cs="Times New Roman"/>
          <w:szCs w:val="24"/>
        </w:rPr>
        <w:t>d in the</w:t>
      </w:r>
      <w:r w:rsidR="003514D8">
        <w:rPr>
          <w:rFonts w:cs="Times New Roman"/>
          <w:szCs w:val="24"/>
        </w:rPr>
        <w:t xml:space="preserve"> particular fields </w:t>
      </w:r>
      <w:r w:rsidR="00AC73A5">
        <w:rPr>
          <w:rFonts w:cs="Times New Roman"/>
          <w:szCs w:val="24"/>
        </w:rPr>
        <w:t>of climate change and the media</w:t>
      </w:r>
      <w:r w:rsidR="00012A51">
        <w:rPr>
          <w:rFonts w:cs="Times New Roman"/>
          <w:szCs w:val="24"/>
        </w:rPr>
        <w:t>, they are experts</w:t>
      </w:r>
      <w:r w:rsidR="00AC73A5">
        <w:rPr>
          <w:rFonts w:cs="Times New Roman"/>
          <w:szCs w:val="24"/>
        </w:rPr>
        <w:t xml:space="preserve">. </w:t>
      </w:r>
    </w:p>
    <w:p w14:paraId="4B6825B2" w14:textId="77777777" w:rsidR="00ED12EC" w:rsidRPr="0082185A" w:rsidRDefault="00D3585E" w:rsidP="00456C79">
      <w:pPr>
        <w:pStyle w:val="Heading3"/>
        <w:numPr>
          <w:ilvl w:val="0"/>
          <w:numId w:val="11"/>
        </w:numPr>
        <w:spacing w:before="240" w:after="160" w:line="360" w:lineRule="auto"/>
        <w:rPr>
          <w:rFonts w:ascii="Times New Roman" w:hAnsi="Times New Roman" w:cs="Times New Roman"/>
          <w:b/>
          <w:color w:val="auto"/>
        </w:rPr>
      </w:pPr>
      <w:bookmarkStart w:id="88" w:name="_Toc15305651"/>
      <w:r>
        <w:rPr>
          <w:rFonts w:ascii="Times New Roman" w:hAnsi="Times New Roman" w:cs="Times New Roman"/>
          <w:b/>
          <w:color w:val="auto"/>
        </w:rPr>
        <w:t xml:space="preserve"> </w:t>
      </w:r>
      <w:bookmarkStart w:id="89" w:name="_Toc15305653"/>
      <w:bookmarkStart w:id="90" w:name="_Toc83176245"/>
      <w:bookmarkEnd w:id="88"/>
      <w:r w:rsidR="00ED12EC" w:rsidRPr="0082185A">
        <w:rPr>
          <w:rFonts w:ascii="Times New Roman" w:hAnsi="Times New Roman" w:cs="Times New Roman"/>
          <w:b/>
          <w:color w:val="auto"/>
        </w:rPr>
        <w:t>Data Analysis Instruments and Procedures</w:t>
      </w:r>
      <w:bookmarkEnd w:id="89"/>
      <w:bookmarkEnd w:id="90"/>
    </w:p>
    <w:p w14:paraId="08D71B01" w14:textId="1BFB5852" w:rsidR="00D3585E" w:rsidRPr="00ED12EC" w:rsidRDefault="00ED12EC" w:rsidP="004F4C37">
      <w:pPr>
        <w:spacing w:before="240" w:line="360" w:lineRule="auto"/>
        <w:jc w:val="both"/>
        <w:rPr>
          <w:rFonts w:cs="Times New Roman"/>
          <w:szCs w:val="24"/>
        </w:rPr>
      </w:pPr>
      <w:r w:rsidRPr="003344B8">
        <w:rPr>
          <w:rFonts w:cs="Times New Roman"/>
          <w:szCs w:val="24"/>
        </w:rPr>
        <w:t>The Statistical Packag</w:t>
      </w:r>
      <w:r w:rsidR="001708BE">
        <w:rPr>
          <w:rFonts w:cs="Times New Roman"/>
          <w:szCs w:val="24"/>
        </w:rPr>
        <w:t>e for Social Sciences (SPSS) was</w:t>
      </w:r>
      <w:r w:rsidRPr="003344B8">
        <w:rPr>
          <w:rFonts w:cs="Times New Roman"/>
          <w:szCs w:val="24"/>
        </w:rPr>
        <w:t xml:space="preserve"> used in the analysis of data and Microsoft Excel w</w:t>
      </w:r>
      <w:r w:rsidR="007664E3">
        <w:rPr>
          <w:rFonts w:cs="Times New Roman"/>
          <w:szCs w:val="24"/>
        </w:rPr>
        <w:t>as</w:t>
      </w:r>
      <w:r w:rsidRPr="003344B8">
        <w:rPr>
          <w:rFonts w:cs="Times New Roman"/>
          <w:szCs w:val="24"/>
        </w:rPr>
        <w:t xml:space="preserve"> used to create tables and various other diagrams in the report.</w:t>
      </w:r>
      <w:r w:rsidR="00741BC4">
        <w:rPr>
          <w:rFonts w:cs="Times New Roman"/>
          <w:szCs w:val="24"/>
        </w:rPr>
        <w:t xml:space="preserve"> SPSS was </w:t>
      </w:r>
      <w:r>
        <w:rPr>
          <w:rFonts w:cs="Times New Roman"/>
          <w:szCs w:val="24"/>
        </w:rPr>
        <w:t xml:space="preserve">used because it is a </w:t>
      </w:r>
      <w:r w:rsidR="00A73134">
        <w:rPr>
          <w:rFonts w:cs="Times New Roman"/>
          <w:szCs w:val="24"/>
        </w:rPr>
        <w:t>software that produces accurate and</w:t>
      </w:r>
      <w:r>
        <w:rPr>
          <w:rFonts w:cs="Times New Roman"/>
          <w:szCs w:val="24"/>
        </w:rPr>
        <w:t xml:space="preserve"> easy to interface analyses. On the other hand, Microsoft Excel </w:t>
      </w:r>
      <w:r w:rsidR="005B2FC1">
        <w:rPr>
          <w:rFonts w:cs="Times New Roman"/>
          <w:szCs w:val="24"/>
        </w:rPr>
        <w:t>was</w:t>
      </w:r>
      <w:r>
        <w:rPr>
          <w:rFonts w:cs="Times New Roman"/>
          <w:szCs w:val="24"/>
        </w:rPr>
        <w:t xml:space="preserve"> used because it produces excellent diagrams with </w:t>
      </w:r>
      <w:r w:rsidR="00022960">
        <w:rPr>
          <w:rFonts w:cs="Times New Roman"/>
          <w:szCs w:val="24"/>
        </w:rPr>
        <w:t xml:space="preserve">an </w:t>
      </w:r>
      <w:r>
        <w:rPr>
          <w:rFonts w:cs="Times New Roman"/>
          <w:szCs w:val="24"/>
        </w:rPr>
        <w:t xml:space="preserve">easy interface with Microsoft Word. </w:t>
      </w:r>
      <w:r w:rsidR="00C3300B" w:rsidRPr="00CC7614">
        <w:rPr>
          <w:rFonts w:cs="Times New Roman"/>
          <w:szCs w:val="24"/>
        </w:rPr>
        <w:t xml:space="preserve">Thematic analysis was used </w:t>
      </w:r>
      <w:r w:rsidR="00CC7614" w:rsidRPr="00CC7614">
        <w:rPr>
          <w:rFonts w:cs="Times New Roman"/>
          <w:szCs w:val="24"/>
        </w:rPr>
        <w:t xml:space="preserve">to analyse </w:t>
      </w:r>
      <w:r w:rsidR="00C3300B" w:rsidRPr="00CC7614">
        <w:rPr>
          <w:rFonts w:cs="Times New Roman"/>
          <w:szCs w:val="24"/>
        </w:rPr>
        <w:t>Qualitative data.</w:t>
      </w:r>
    </w:p>
    <w:p w14:paraId="3F33A70B" w14:textId="77777777" w:rsidR="00D3585E" w:rsidRPr="0082185A" w:rsidRDefault="00D3585E" w:rsidP="00456C79">
      <w:pPr>
        <w:pStyle w:val="Heading3"/>
        <w:numPr>
          <w:ilvl w:val="0"/>
          <w:numId w:val="11"/>
        </w:numPr>
        <w:spacing w:line="360" w:lineRule="auto"/>
        <w:jc w:val="both"/>
        <w:rPr>
          <w:rFonts w:ascii="Times New Roman" w:hAnsi="Times New Roman" w:cs="Times New Roman"/>
          <w:b/>
          <w:color w:val="auto"/>
        </w:rPr>
      </w:pPr>
      <w:r>
        <w:rPr>
          <w:rFonts w:ascii="Times New Roman" w:hAnsi="Times New Roman" w:cs="Times New Roman"/>
          <w:b/>
          <w:color w:val="auto"/>
        </w:rPr>
        <w:t xml:space="preserve"> </w:t>
      </w:r>
      <w:bookmarkStart w:id="91" w:name="_Toc83176246"/>
      <w:r w:rsidRPr="0082185A">
        <w:rPr>
          <w:rFonts w:ascii="Times New Roman" w:hAnsi="Times New Roman" w:cs="Times New Roman"/>
          <w:b/>
          <w:color w:val="auto"/>
        </w:rPr>
        <w:t>Ethical Issues</w:t>
      </w:r>
      <w:bookmarkEnd w:id="91"/>
      <w:r w:rsidRPr="0082185A">
        <w:rPr>
          <w:rFonts w:ascii="Times New Roman" w:hAnsi="Times New Roman" w:cs="Times New Roman"/>
          <w:b/>
          <w:color w:val="auto"/>
        </w:rPr>
        <w:t xml:space="preserve"> </w:t>
      </w:r>
    </w:p>
    <w:p w14:paraId="178197BA" w14:textId="1E33CDE2" w:rsidR="000F573D" w:rsidRPr="000F573D" w:rsidRDefault="00DF5D6E" w:rsidP="000F573D">
      <w:pPr>
        <w:pStyle w:val="ListParagraph"/>
        <w:spacing w:before="240" w:line="360" w:lineRule="auto"/>
        <w:ind w:left="0"/>
        <w:contextualSpacing w:val="0"/>
        <w:jc w:val="both"/>
        <w:rPr>
          <w:rFonts w:cs="Times New Roman"/>
          <w:szCs w:val="24"/>
        </w:rPr>
      </w:pPr>
      <w:r>
        <w:rPr>
          <w:rFonts w:cs="Times New Roman"/>
          <w:szCs w:val="24"/>
        </w:rPr>
        <w:t>This research</w:t>
      </w:r>
      <w:r w:rsidR="00D3585E" w:rsidRPr="000F573D">
        <w:rPr>
          <w:rFonts w:cs="Times New Roman"/>
          <w:szCs w:val="24"/>
        </w:rPr>
        <w:t xml:space="preserve"> adhere</w:t>
      </w:r>
      <w:r>
        <w:rPr>
          <w:rFonts w:cs="Times New Roman"/>
          <w:szCs w:val="24"/>
        </w:rPr>
        <w:t>d</w:t>
      </w:r>
      <w:r w:rsidR="00D3585E" w:rsidRPr="000F573D">
        <w:rPr>
          <w:rFonts w:cs="Times New Roman"/>
          <w:szCs w:val="24"/>
        </w:rPr>
        <w:t xml:space="preserve"> to the standards of ethical conduct. Therefore, </w:t>
      </w:r>
      <w:r w:rsidR="00B2269C" w:rsidRPr="000F573D">
        <w:rPr>
          <w:rFonts w:cs="Times New Roman"/>
          <w:szCs w:val="24"/>
        </w:rPr>
        <w:t xml:space="preserve">the </w:t>
      </w:r>
      <w:r w:rsidR="005458F4">
        <w:rPr>
          <w:rFonts w:cs="Times New Roman"/>
          <w:szCs w:val="24"/>
        </w:rPr>
        <w:t>UNZA</w:t>
      </w:r>
      <w:r w:rsidR="00C36920">
        <w:rPr>
          <w:rFonts w:cs="Times New Roman"/>
          <w:szCs w:val="24"/>
        </w:rPr>
        <w:t xml:space="preserve"> </w:t>
      </w:r>
      <w:r w:rsidR="00BF3865">
        <w:rPr>
          <w:rFonts w:cs="Times New Roman"/>
          <w:szCs w:val="24"/>
        </w:rPr>
        <w:t xml:space="preserve">School of Humanities and Social Sciences </w:t>
      </w:r>
      <w:r w:rsidR="00C36920">
        <w:rPr>
          <w:rFonts w:cs="Times New Roman"/>
          <w:szCs w:val="24"/>
        </w:rPr>
        <w:t>Research Ethics Committee</w:t>
      </w:r>
      <w:r w:rsidR="00B2269C" w:rsidRPr="000F573D">
        <w:rPr>
          <w:rFonts w:cs="Times New Roman"/>
          <w:szCs w:val="24"/>
        </w:rPr>
        <w:t xml:space="preserve"> subject</w:t>
      </w:r>
      <w:r w:rsidR="00C36920">
        <w:rPr>
          <w:rFonts w:cs="Times New Roman"/>
          <w:szCs w:val="24"/>
        </w:rPr>
        <w:t>ed</w:t>
      </w:r>
      <w:r w:rsidR="00B2269C" w:rsidRPr="000F573D">
        <w:rPr>
          <w:rFonts w:cs="Times New Roman"/>
          <w:szCs w:val="24"/>
        </w:rPr>
        <w:t xml:space="preserve"> the proposal to et</w:t>
      </w:r>
      <w:r w:rsidR="00B23C3D">
        <w:rPr>
          <w:rFonts w:cs="Times New Roman"/>
          <w:szCs w:val="24"/>
        </w:rPr>
        <w:t>hical clearance. Permission was</w:t>
      </w:r>
      <w:r w:rsidR="00B2269C" w:rsidRPr="000F573D">
        <w:rPr>
          <w:rFonts w:cs="Times New Roman"/>
          <w:szCs w:val="24"/>
        </w:rPr>
        <w:t xml:space="preserve"> also sought from institutions where respondents work. </w:t>
      </w:r>
      <w:r w:rsidR="00FC4337">
        <w:rPr>
          <w:rFonts w:cs="Times New Roman"/>
          <w:szCs w:val="24"/>
        </w:rPr>
        <w:t>The respondents wer</w:t>
      </w:r>
      <w:r w:rsidR="000E758B" w:rsidRPr="000F573D">
        <w:rPr>
          <w:rFonts w:cs="Times New Roman"/>
          <w:szCs w:val="24"/>
        </w:rPr>
        <w:t>e assured that t</w:t>
      </w:r>
      <w:r w:rsidR="0000159A" w:rsidRPr="000F573D">
        <w:rPr>
          <w:rFonts w:cs="Times New Roman"/>
          <w:szCs w:val="24"/>
        </w:rPr>
        <w:t>heir pa</w:t>
      </w:r>
      <w:r w:rsidR="00CC20D4">
        <w:rPr>
          <w:rFonts w:cs="Times New Roman"/>
          <w:szCs w:val="24"/>
        </w:rPr>
        <w:t>rticipation in the study would</w:t>
      </w:r>
      <w:r w:rsidR="000E758B" w:rsidRPr="000F573D">
        <w:rPr>
          <w:rFonts w:cs="Times New Roman"/>
          <w:szCs w:val="24"/>
        </w:rPr>
        <w:t xml:space="preserve"> in</w:t>
      </w:r>
      <w:r w:rsidR="0000159A" w:rsidRPr="000F573D">
        <w:rPr>
          <w:rFonts w:cs="Times New Roman"/>
          <w:szCs w:val="24"/>
        </w:rPr>
        <w:t xml:space="preserve"> no way affect </w:t>
      </w:r>
      <w:r w:rsidR="0093542A" w:rsidRPr="000F573D">
        <w:rPr>
          <w:rFonts w:cs="Times New Roman"/>
          <w:szCs w:val="24"/>
        </w:rPr>
        <w:t xml:space="preserve">their </w:t>
      </w:r>
      <w:r w:rsidR="00DB5E63" w:rsidRPr="000F573D">
        <w:rPr>
          <w:rFonts w:cs="Times New Roman"/>
          <w:szCs w:val="24"/>
        </w:rPr>
        <w:t>job</w:t>
      </w:r>
      <w:r w:rsidR="0093542A" w:rsidRPr="000F573D">
        <w:rPr>
          <w:rFonts w:cs="Times New Roman"/>
          <w:szCs w:val="24"/>
        </w:rPr>
        <w:t>, including</w:t>
      </w:r>
      <w:r w:rsidR="00043F4E" w:rsidRPr="000F573D">
        <w:rPr>
          <w:rFonts w:cs="Times New Roman"/>
          <w:szCs w:val="24"/>
        </w:rPr>
        <w:t xml:space="preserve"> </w:t>
      </w:r>
      <w:r w:rsidR="003C4DCC" w:rsidRPr="000F573D">
        <w:rPr>
          <w:rFonts w:cs="Times New Roman"/>
          <w:szCs w:val="24"/>
        </w:rPr>
        <w:t>the</w:t>
      </w:r>
      <w:r w:rsidR="00554EC3" w:rsidRPr="000F573D">
        <w:rPr>
          <w:rFonts w:cs="Times New Roman"/>
          <w:szCs w:val="24"/>
        </w:rPr>
        <w:t>ir relationship with the</w:t>
      </w:r>
      <w:r w:rsidR="0000159A" w:rsidRPr="000F573D">
        <w:rPr>
          <w:rFonts w:cs="Times New Roman"/>
          <w:szCs w:val="24"/>
        </w:rPr>
        <w:t xml:space="preserve"> employer. </w:t>
      </w:r>
      <w:r w:rsidR="00B2269C" w:rsidRPr="000F573D">
        <w:rPr>
          <w:rFonts w:cs="Times New Roman"/>
          <w:szCs w:val="24"/>
        </w:rPr>
        <w:t>Fur</w:t>
      </w:r>
      <w:r w:rsidR="006D58DB">
        <w:rPr>
          <w:rFonts w:cs="Times New Roman"/>
          <w:szCs w:val="24"/>
        </w:rPr>
        <w:t>thermore, an explanation was</w:t>
      </w:r>
      <w:r w:rsidR="00B2269C" w:rsidRPr="000F573D">
        <w:rPr>
          <w:rFonts w:cs="Times New Roman"/>
          <w:szCs w:val="24"/>
        </w:rPr>
        <w:t xml:space="preserve"> given to the respond</w:t>
      </w:r>
      <w:r w:rsidR="005A3A60">
        <w:rPr>
          <w:rFonts w:cs="Times New Roman"/>
          <w:szCs w:val="24"/>
        </w:rPr>
        <w:t>ents on what the research wa</w:t>
      </w:r>
      <w:r w:rsidR="00B2269C" w:rsidRPr="000F573D">
        <w:rPr>
          <w:rFonts w:cs="Times New Roman"/>
          <w:szCs w:val="24"/>
        </w:rPr>
        <w:t xml:space="preserve">s </w:t>
      </w:r>
      <w:r w:rsidR="00BF3865">
        <w:rPr>
          <w:rFonts w:cs="Times New Roman"/>
          <w:szCs w:val="24"/>
        </w:rPr>
        <w:t xml:space="preserve">all </w:t>
      </w:r>
      <w:r w:rsidR="00B2269C" w:rsidRPr="000F573D">
        <w:rPr>
          <w:rFonts w:cs="Times New Roman"/>
          <w:szCs w:val="24"/>
        </w:rPr>
        <w:t>about</w:t>
      </w:r>
      <w:r w:rsidR="00190112">
        <w:rPr>
          <w:rFonts w:cs="Times New Roman"/>
          <w:szCs w:val="24"/>
        </w:rPr>
        <w:t xml:space="preserve"> and they were</w:t>
      </w:r>
      <w:r w:rsidR="00F35509">
        <w:rPr>
          <w:rFonts w:cs="Times New Roman"/>
          <w:szCs w:val="24"/>
        </w:rPr>
        <w:t xml:space="preserve"> able to ask questions before, during and after </w:t>
      </w:r>
      <w:r w:rsidR="00E65ACD">
        <w:rPr>
          <w:rFonts w:cs="Times New Roman"/>
          <w:szCs w:val="24"/>
        </w:rPr>
        <w:t>responding</w:t>
      </w:r>
      <w:r w:rsidR="00B2269C" w:rsidRPr="000F573D">
        <w:rPr>
          <w:rFonts w:cs="Times New Roman"/>
          <w:szCs w:val="24"/>
        </w:rPr>
        <w:t xml:space="preserve">. </w:t>
      </w:r>
      <w:r w:rsidR="007F19DE" w:rsidRPr="000F573D">
        <w:rPr>
          <w:rFonts w:cs="Times New Roman"/>
          <w:szCs w:val="24"/>
        </w:rPr>
        <w:t xml:space="preserve">The respondents </w:t>
      </w:r>
      <w:r w:rsidR="009A09FD">
        <w:rPr>
          <w:rFonts w:cs="Times New Roman"/>
          <w:szCs w:val="24"/>
        </w:rPr>
        <w:t>were</w:t>
      </w:r>
      <w:r w:rsidR="00F74142">
        <w:rPr>
          <w:rFonts w:cs="Times New Roman"/>
          <w:szCs w:val="24"/>
        </w:rPr>
        <w:t xml:space="preserve"> assured that the study wa</w:t>
      </w:r>
      <w:r w:rsidR="007F19DE" w:rsidRPr="000F573D">
        <w:rPr>
          <w:rFonts w:cs="Times New Roman"/>
          <w:szCs w:val="24"/>
        </w:rPr>
        <w:t>s bein</w:t>
      </w:r>
      <w:r w:rsidR="002238D4">
        <w:rPr>
          <w:rFonts w:cs="Times New Roman"/>
          <w:szCs w:val="24"/>
        </w:rPr>
        <w:t>g done in confidence and there wa</w:t>
      </w:r>
      <w:r w:rsidR="007F19DE" w:rsidRPr="000F573D">
        <w:rPr>
          <w:rFonts w:cs="Times New Roman"/>
          <w:szCs w:val="24"/>
        </w:rPr>
        <w:t>s no need for them to indicate their names, as their privac</w:t>
      </w:r>
      <w:r w:rsidR="00E41C98">
        <w:rPr>
          <w:rFonts w:cs="Times New Roman"/>
          <w:szCs w:val="24"/>
        </w:rPr>
        <w:t>y would</w:t>
      </w:r>
      <w:r w:rsidR="007F19DE" w:rsidRPr="000F573D">
        <w:rPr>
          <w:rFonts w:cs="Times New Roman"/>
          <w:szCs w:val="24"/>
        </w:rPr>
        <w:t xml:space="preserve"> be respected. </w:t>
      </w:r>
      <w:r w:rsidR="00A87684">
        <w:rPr>
          <w:rFonts w:cs="Times New Roman"/>
          <w:szCs w:val="24"/>
        </w:rPr>
        <w:t>It was</w:t>
      </w:r>
      <w:r w:rsidR="00CB2F38">
        <w:rPr>
          <w:rFonts w:cs="Times New Roman"/>
          <w:szCs w:val="24"/>
        </w:rPr>
        <w:t xml:space="preserve"> indicated to respondents that </w:t>
      </w:r>
      <w:r w:rsidR="00D90171">
        <w:rPr>
          <w:rFonts w:cs="Times New Roman"/>
          <w:szCs w:val="24"/>
        </w:rPr>
        <w:t>there would</w:t>
      </w:r>
      <w:r w:rsidR="006733D4">
        <w:rPr>
          <w:rFonts w:cs="Times New Roman"/>
          <w:szCs w:val="24"/>
        </w:rPr>
        <w:t xml:space="preserve"> be </w:t>
      </w:r>
      <w:r w:rsidR="006733D4" w:rsidRPr="00D90171">
        <w:rPr>
          <w:rFonts w:eastAsia="SimSun" w:cs="Times New Roman"/>
          <w:iCs/>
          <w:szCs w:val="24"/>
          <w:lang w:eastAsia="zh-CN"/>
        </w:rPr>
        <w:t>no incentives for taking part in the research</w:t>
      </w:r>
      <w:r w:rsidR="00D90171">
        <w:rPr>
          <w:rFonts w:eastAsia="SimSun" w:cs="Times New Roman"/>
          <w:iCs/>
          <w:szCs w:val="24"/>
          <w:lang w:eastAsia="zh-CN"/>
        </w:rPr>
        <w:t>.</w:t>
      </w:r>
    </w:p>
    <w:p w14:paraId="4B9E5286" w14:textId="4508572C" w:rsidR="009B773A" w:rsidRPr="000F573D" w:rsidRDefault="000110C7" w:rsidP="009B773A">
      <w:pPr>
        <w:pStyle w:val="ListParagraph"/>
        <w:spacing w:before="240" w:line="360" w:lineRule="auto"/>
        <w:ind w:left="0"/>
        <w:contextualSpacing w:val="0"/>
        <w:jc w:val="both"/>
        <w:rPr>
          <w:rFonts w:cs="Times New Roman"/>
          <w:szCs w:val="24"/>
        </w:rPr>
      </w:pPr>
      <w:r w:rsidRPr="000F573D">
        <w:rPr>
          <w:rFonts w:cs="Times New Roman"/>
          <w:szCs w:val="24"/>
        </w:rPr>
        <w:t xml:space="preserve">Another </w:t>
      </w:r>
      <w:r w:rsidR="00057B4B" w:rsidRPr="000F573D">
        <w:rPr>
          <w:rFonts w:cs="Times New Roman"/>
          <w:szCs w:val="24"/>
        </w:rPr>
        <w:t xml:space="preserve">assurance </w:t>
      </w:r>
      <w:r w:rsidR="00EA5F78">
        <w:rPr>
          <w:rFonts w:cs="Times New Roman"/>
          <w:szCs w:val="24"/>
        </w:rPr>
        <w:t>was</w:t>
      </w:r>
      <w:r w:rsidR="007B47DB">
        <w:rPr>
          <w:rFonts w:cs="Times New Roman"/>
          <w:szCs w:val="24"/>
        </w:rPr>
        <w:t xml:space="preserve"> </w:t>
      </w:r>
      <w:r w:rsidR="00057B4B" w:rsidRPr="000F573D">
        <w:rPr>
          <w:rFonts w:cs="Times New Roman"/>
          <w:szCs w:val="24"/>
        </w:rPr>
        <w:t>that the recorded in</w:t>
      </w:r>
      <w:r w:rsidR="001C69BB">
        <w:rPr>
          <w:rFonts w:cs="Times New Roman"/>
          <w:szCs w:val="24"/>
        </w:rPr>
        <w:t>terviews and questionnaires would</w:t>
      </w:r>
      <w:r w:rsidR="00057B4B" w:rsidRPr="000F573D">
        <w:rPr>
          <w:rFonts w:cs="Times New Roman"/>
          <w:szCs w:val="24"/>
        </w:rPr>
        <w:t xml:space="preserve"> be secured and only</w:t>
      </w:r>
      <w:r w:rsidR="009779D9">
        <w:rPr>
          <w:rFonts w:cs="Times New Roman"/>
          <w:szCs w:val="24"/>
        </w:rPr>
        <w:t xml:space="preserve"> the Principal Investigator would</w:t>
      </w:r>
      <w:r w:rsidR="00057B4B" w:rsidRPr="000F573D">
        <w:rPr>
          <w:rFonts w:cs="Times New Roman"/>
          <w:szCs w:val="24"/>
        </w:rPr>
        <w:t xml:space="preserve"> have access to them. </w:t>
      </w:r>
      <w:r w:rsidR="00695833" w:rsidRPr="000F573D">
        <w:rPr>
          <w:rFonts w:cs="Times New Roman"/>
          <w:szCs w:val="24"/>
        </w:rPr>
        <w:t>T</w:t>
      </w:r>
      <w:r w:rsidR="00057B4B" w:rsidRPr="000F573D">
        <w:rPr>
          <w:rFonts w:cs="Times New Roman"/>
          <w:szCs w:val="24"/>
        </w:rPr>
        <w:t xml:space="preserve">he </w:t>
      </w:r>
      <w:r w:rsidR="00412243" w:rsidRPr="000F573D">
        <w:rPr>
          <w:rFonts w:cs="Times New Roman"/>
          <w:szCs w:val="24"/>
        </w:rPr>
        <w:t>S</w:t>
      </w:r>
      <w:r w:rsidR="00057B4B" w:rsidRPr="000F573D">
        <w:rPr>
          <w:rFonts w:cs="Times New Roman"/>
          <w:szCs w:val="24"/>
        </w:rPr>
        <w:t xml:space="preserve">upervisor </w:t>
      </w:r>
      <w:r w:rsidR="001C799F">
        <w:rPr>
          <w:rFonts w:cs="Times New Roman"/>
          <w:szCs w:val="24"/>
        </w:rPr>
        <w:t>would</w:t>
      </w:r>
      <w:r w:rsidR="00896BFB" w:rsidRPr="000F573D">
        <w:rPr>
          <w:rFonts w:cs="Times New Roman"/>
          <w:szCs w:val="24"/>
        </w:rPr>
        <w:t xml:space="preserve"> </w:t>
      </w:r>
      <w:r w:rsidR="00CF176A" w:rsidRPr="000F573D">
        <w:rPr>
          <w:rFonts w:cs="Times New Roman"/>
          <w:szCs w:val="24"/>
        </w:rPr>
        <w:t>only</w:t>
      </w:r>
      <w:r w:rsidR="00057B4B" w:rsidRPr="000F573D">
        <w:rPr>
          <w:rFonts w:cs="Times New Roman"/>
          <w:szCs w:val="24"/>
        </w:rPr>
        <w:t xml:space="preserve"> have access to these materials </w:t>
      </w:r>
      <w:r w:rsidR="00C6729E" w:rsidRPr="000F573D">
        <w:rPr>
          <w:rFonts w:cs="Times New Roman"/>
          <w:szCs w:val="24"/>
        </w:rPr>
        <w:t>up</w:t>
      </w:r>
      <w:r w:rsidR="00057B4B" w:rsidRPr="000F573D">
        <w:rPr>
          <w:rFonts w:cs="Times New Roman"/>
          <w:szCs w:val="24"/>
        </w:rPr>
        <w:t>on request.</w:t>
      </w:r>
      <w:r w:rsidRPr="000F573D">
        <w:rPr>
          <w:rFonts w:cs="Times New Roman"/>
          <w:szCs w:val="24"/>
        </w:rPr>
        <w:t xml:space="preserve">  </w:t>
      </w:r>
      <w:r w:rsidR="00043F4E" w:rsidRPr="000F573D">
        <w:rPr>
          <w:rFonts w:cs="Times New Roman"/>
          <w:szCs w:val="24"/>
        </w:rPr>
        <w:t xml:space="preserve">It </w:t>
      </w:r>
      <w:r w:rsidR="004C502C">
        <w:rPr>
          <w:rFonts w:cs="Times New Roman"/>
          <w:szCs w:val="24"/>
        </w:rPr>
        <w:t>was</w:t>
      </w:r>
      <w:r w:rsidR="00043F4E" w:rsidRPr="000F573D">
        <w:rPr>
          <w:rFonts w:cs="Times New Roman"/>
          <w:szCs w:val="24"/>
        </w:rPr>
        <w:t xml:space="preserve"> noted that p</w:t>
      </w:r>
      <w:r w:rsidR="00D3585E" w:rsidRPr="000F573D">
        <w:rPr>
          <w:rFonts w:cs="Times New Roman"/>
          <w:szCs w:val="24"/>
        </w:rPr>
        <w:t xml:space="preserve">articipation in this research </w:t>
      </w:r>
      <w:r w:rsidR="00B45ED0">
        <w:rPr>
          <w:rFonts w:cs="Times New Roman"/>
          <w:szCs w:val="24"/>
        </w:rPr>
        <w:t>was</w:t>
      </w:r>
      <w:r w:rsidR="00D3585E" w:rsidRPr="000F573D">
        <w:rPr>
          <w:rFonts w:cs="Times New Roman"/>
          <w:szCs w:val="24"/>
        </w:rPr>
        <w:t xml:space="preserve"> voluntary</w:t>
      </w:r>
      <w:r w:rsidR="005B1EA1">
        <w:rPr>
          <w:rFonts w:cs="Times New Roman"/>
          <w:szCs w:val="24"/>
        </w:rPr>
        <w:t xml:space="preserve"> and the respondents’ values would</w:t>
      </w:r>
      <w:r w:rsidR="00D3585E" w:rsidRPr="000F573D">
        <w:rPr>
          <w:rFonts w:cs="Times New Roman"/>
          <w:szCs w:val="24"/>
        </w:rPr>
        <w:t xml:space="preserve"> be respected</w:t>
      </w:r>
      <w:r w:rsidR="00E44129" w:rsidRPr="000F573D">
        <w:rPr>
          <w:rFonts w:cs="Times New Roman"/>
          <w:szCs w:val="24"/>
        </w:rPr>
        <w:t>.</w:t>
      </w:r>
      <w:r w:rsidR="00D3585E" w:rsidRPr="000F573D">
        <w:rPr>
          <w:rFonts w:cs="Times New Roman"/>
          <w:szCs w:val="24"/>
        </w:rPr>
        <w:t xml:space="preserve"> </w:t>
      </w:r>
      <w:r w:rsidR="0006134C" w:rsidRPr="000F573D">
        <w:rPr>
          <w:rFonts w:cs="Times New Roman"/>
          <w:szCs w:val="24"/>
        </w:rPr>
        <w:t xml:space="preserve">Participants </w:t>
      </w:r>
      <w:r w:rsidR="00842C20">
        <w:rPr>
          <w:rFonts w:cs="Times New Roman"/>
          <w:szCs w:val="24"/>
        </w:rPr>
        <w:t>were</w:t>
      </w:r>
      <w:r w:rsidR="0006134C" w:rsidRPr="000F573D">
        <w:rPr>
          <w:rFonts w:cs="Times New Roman"/>
          <w:szCs w:val="24"/>
        </w:rPr>
        <w:t xml:space="preserve"> assured that they </w:t>
      </w:r>
      <w:r w:rsidR="002963ED">
        <w:rPr>
          <w:rFonts w:cs="Times New Roman"/>
          <w:szCs w:val="24"/>
        </w:rPr>
        <w:t>were</w:t>
      </w:r>
      <w:r w:rsidR="0006134C" w:rsidRPr="000F573D">
        <w:rPr>
          <w:rFonts w:cs="Times New Roman"/>
          <w:i/>
          <w:szCs w:val="24"/>
        </w:rPr>
        <w:t xml:space="preserve"> </w:t>
      </w:r>
      <w:r w:rsidR="0006134C" w:rsidRPr="000F573D">
        <w:rPr>
          <w:rFonts w:cs="Times New Roman"/>
          <w:szCs w:val="24"/>
        </w:rPr>
        <w:t>free to l</w:t>
      </w:r>
      <w:r w:rsidR="00553D9D">
        <w:rPr>
          <w:rFonts w:cs="Times New Roman"/>
          <w:szCs w:val="24"/>
        </w:rPr>
        <w:t>eave a question blank if they did</w:t>
      </w:r>
      <w:r w:rsidR="0006134C" w:rsidRPr="000F573D">
        <w:rPr>
          <w:rFonts w:cs="Times New Roman"/>
          <w:szCs w:val="24"/>
        </w:rPr>
        <w:t xml:space="preserve"> not wish to answer it.</w:t>
      </w:r>
      <w:r w:rsidR="0006134C" w:rsidRPr="000F573D">
        <w:rPr>
          <w:rFonts w:cs="Times New Roman"/>
          <w:color w:val="FF0000"/>
          <w:szCs w:val="24"/>
        </w:rPr>
        <w:t xml:space="preserve"> </w:t>
      </w:r>
      <w:r w:rsidR="00D3585E" w:rsidRPr="000F573D">
        <w:rPr>
          <w:rFonts w:cs="Times New Roman"/>
          <w:szCs w:val="24"/>
        </w:rPr>
        <w:t>The participants also reserve</w:t>
      </w:r>
      <w:r w:rsidR="00FC58CE">
        <w:rPr>
          <w:rFonts w:cs="Times New Roman"/>
          <w:szCs w:val="24"/>
        </w:rPr>
        <w:t>d</w:t>
      </w:r>
      <w:r w:rsidR="00D3585E" w:rsidRPr="000F573D">
        <w:rPr>
          <w:rFonts w:cs="Times New Roman"/>
          <w:szCs w:val="24"/>
        </w:rPr>
        <w:t xml:space="preserve"> the right to withdraw their participation </w:t>
      </w:r>
      <w:r w:rsidR="00A23F17">
        <w:rPr>
          <w:rFonts w:cs="Times New Roman"/>
          <w:szCs w:val="24"/>
        </w:rPr>
        <w:t>if</w:t>
      </w:r>
      <w:r w:rsidR="00D3585E" w:rsidRPr="000F573D">
        <w:rPr>
          <w:rFonts w:cs="Times New Roman"/>
          <w:szCs w:val="24"/>
        </w:rPr>
        <w:t xml:space="preserve"> they </w:t>
      </w:r>
      <w:r w:rsidR="00A23F17">
        <w:rPr>
          <w:rFonts w:cs="Times New Roman"/>
          <w:szCs w:val="24"/>
        </w:rPr>
        <w:t>were</w:t>
      </w:r>
      <w:r w:rsidR="00D3585E" w:rsidRPr="000F573D">
        <w:rPr>
          <w:rFonts w:cs="Times New Roman"/>
          <w:szCs w:val="24"/>
        </w:rPr>
        <w:t xml:space="preserve"> inclined to do so. </w:t>
      </w:r>
      <w:r w:rsidR="009B773A">
        <w:rPr>
          <w:rFonts w:cs="Times New Roman"/>
          <w:szCs w:val="24"/>
        </w:rPr>
        <w:t xml:space="preserve">To this effect, </w:t>
      </w:r>
      <w:r w:rsidR="00242A87">
        <w:rPr>
          <w:rFonts w:cs="Times New Roman"/>
          <w:szCs w:val="24"/>
        </w:rPr>
        <w:t xml:space="preserve">all </w:t>
      </w:r>
      <w:r w:rsidR="009B773A">
        <w:rPr>
          <w:rFonts w:cs="Times New Roman"/>
          <w:szCs w:val="24"/>
        </w:rPr>
        <w:t>participants</w:t>
      </w:r>
      <w:r w:rsidR="00242A87">
        <w:rPr>
          <w:rFonts w:cs="Times New Roman"/>
          <w:szCs w:val="24"/>
        </w:rPr>
        <w:t xml:space="preserve"> signed informed-consent forms as the Journalists’ form highlights in the Appendix section.</w:t>
      </w:r>
    </w:p>
    <w:p w14:paraId="3CA904D5" w14:textId="1A92F8A7" w:rsidR="008B7CF4" w:rsidRDefault="00D23A8A" w:rsidP="000F573D">
      <w:pPr>
        <w:pStyle w:val="ListParagraph"/>
        <w:spacing w:before="240" w:line="360" w:lineRule="auto"/>
        <w:ind w:left="0"/>
        <w:contextualSpacing w:val="0"/>
        <w:jc w:val="both"/>
        <w:rPr>
          <w:rFonts w:cs="Times New Roman"/>
          <w:szCs w:val="24"/>
        </w:rPr>
      </w:pPr>
      <w:r>
        <w:rPr>
          <w:rFonts w:cs="Times New Roman"/>
          <w:szCs w:val="24"/>
        </w:rPr>
        <w:t>As f</w:t>
      </w:r>
      <w:r w:rsidR="00D46C78">
        <w:rPr>
          <w:rFonts w:cs="Times New Roman"/>
          <w:szCs w:val="24"/>
        </w:rPr>
        <w:t>or in-depth interview</w:t>
      </w:r>
      <w:r w:rsidR="006615BD">
        <w:rPr>
          <w:rFonts w:cs="Times New Roman"/>
          <w:szCs w:val="24"/>
        </w:rPr>
        <w:t>s</w:t>
      </w:r>
      <w:r w:rsidR="00D46C78">
        <w:rPr>
          <w:rFonts w:cs="Times New Roman"/>
          <w:szCs w:val="24"/>
        </w:rPr>
        <w:t xml:space="preserve">, respondents </w:t>
      </w:r>
      <w:r w:rsidR="005F4A1B">
        <w:rPr>
          <w:rFonts w:cs="Times New Roman"/>
          <w:szCs w:val="24"/>
        </w:rPr>
        <w:t>were</w:t>
      </w:r>
      <w:r w:rsidR="00D46C78">
        <w:rPr>
          <w:rFonts w:cs="Times New Roman"/>
          <w:szCs w:val="24"/>
        </w:rPr>
        <w:t xml:space="preserve"> assured that the interviews </w:t>
      </w:r>
      <w:r w:rsidR="00F90951">
        <w:rPr>
          <w:rFonts w:cs="Times New Roman"/>
          <w:szCs w:val="24"/>
        </w:rPr>
        <w:t>would</w:t>
      </w:r>
      <w:r w:rsidR="00BF1706">
        <w:rPr>
          <w:rFonts w:cs="Times New Roman"/>
          <w:szCs w:val="24"/>
        </w:rPr>
        <w:t xml:space="preserve"> only take 30 minutes</w:t>
      </w:r>
      <w:r w:rsidR="002B6D85">
        <w:rPr>
          <w:rFonts w:cs="Times New Roman"/>
          <w:szCs w:val="24"/>
        </w:rPr>
        <w:t>,</w:t>
      </w:r>
      <w:r w:rsidR="00BF1706">
        <w:rPr>
          <w:rFonts w:cs="Times New Roman"/>
          <w:szCs w:val="24"/>
        </w:rPr>
        <w:t xml:space="preserve"> while</w:t>
      </w:r>
      <w:r w:rsidR="00D46C78">
        <w:rPr>
          <w:rFonts w:cs="Times New Roman"/>
          <w:szCs w:val="24"/>
        </w:rPr>
        <w:t xml:space="preserve"> questionnaire respondents </w:t>
      </w:r>
      <w:r w:rsidR="005D7E3C">
        <w:rPr>
          <w:rFonts w:cs="Times New Roman"/>
          <w:szCs w:val="24"/>
        </w:rPr>
        <w:t>would be</w:t>
      </w:r>
      <w:r w:rsidR="00D46C78">
        <w:rPr>
          <w:rFonts w:cs="Times New Roman"/>
          <w:szCs w:val="24"/>
        </w:rPr>
        <w:t xml:space="preserve"> given five days in which to fill</w:t>
      </w:r>
      <w:r w:rsidR="00022960">
        <w:rPr>
          <w:rFonts w:cs="Times New Roman"/>
          <w:szCs w:val="24"/>
        </w:rPr>
        <w:t xml:space="preserve"> </w:t>
      </w:r>
      <w:r w:rsidR="00D46C78">
        <w:rPr>
          <w:rFonts w:cs="Times New Roman"/>
          <w:szCs w:val="24"/>
        </w:rPr>
        <w:t xml:space="preserve">in the questionnaires. </w:t>
      </w:r>
    </w:p>
    <w:p w14:paraId="11BB765F" w14:textId="77777777" w:rsidR="00D3585E" w:rsidRPr="006C2A80" w:rsidRDefault="00D3585E" w:rsidP="00456C79">
      <w:pPr>
        <w:pStyle w:val="Heading3"/>
        <w:numPr>
          <w:ilvl w:val="0"/>
          <w:numId w:val="11"/>
        </w:numPr>
        <w:spacing w:before="240" w:line="360" w:lineRule="auto"/>
        <w:rPr>
          <w:rFonts w:ascii="Times New Roman" w:hAnsi="Times New Roman" w:cs="Times New Roman"/>
          <w:b/>
          <w:color w:val="auto"/>
        </w:rPr>
      </w:pPr>
      <w:bookmarkStart w:id="92" w:name="_Toc83176247"/>
      <w:r w:rsidRPr="006C2A80">
        <w:rPr>
          <w:rFonts w:ascii="Times New Roman" w:hAnsi="Times New Roman" w:cs="Times New Roman"/>
          <w:b/>
          <w:color w:val="auto"/>
        </w:rPr>
        <w:lastRenderedPageBreak/>
        <w:t>Conclusion to the Chapter</w:t>
      </w:r>
      <w:bookmarkEnd w:id="92"/>
    </w:p>
    <w:p w14:paraId="5FB8E24B" w14:textId="7BD53EF3" w:rsidR="00D3585E" w:rsidRDefault="00D3585E" w:rsidP="00D3585E">
      <w:pPr>
        <w:spacing w:before="240" w:after="240" w:line="360" w:lineRule="auto"/>
        <w:jc w:val="both"/>
        <w:rPr>
          <w:rFonts w:cs="Times New Roman"/>
          <w:szCs w:val="24"/>
        </w:rPr>
      </w:pPr>
      <w:r w:rsidRPr="00231AE5">
        <w:rPr>
          <w:rFonts w:cs="Times New Roman"/>
          <w:szCs w:val="24"/>
        </w:rPr>
        <w:t xml:space="preserve">This chapter </w:t>
      </w:r>
      <w:r>
        <w:rPr>
          <w:rFonts w:cs="Times New Roman"/>
          <w:szCs w:val="24"/>
        </w:rPr>
        <w:t xml:space="preserve">provided the </w:t>
      </w:r>
      <w:r w:rsidRPr="00231AE5">
        <w:rPr>
          <w:rFonts w:cs="Times New Roman"/>
          <w:szCs w:val="24"/>
        </w:rPr>
        <w:t xml:space="preserve">methodology of the study. </w:t>
      </w:r>
      <w:r>
        <w:rPr>
          <w:rFonts w:cs="Times New Roman"/>
          <w:szCs w:val="24"/>
        </w:rPr>
        <w:t xml:space="preserve"> It </w:t>
      </w:r>
      <w:r w:rsidR="00AD039D">
        <w:rPr>
          <w:rFonts w:cs="Times New Roman"/>
          <w:szCs w:val="24"/>
        </w:rPr>
        <w:t>indicated that the research was exploratory and it</w:t>
      </w:r>
      <w:r>
        <w:rPr>
          <w:rFonts w:cs="Times New Roman"/>
          <w:szCs w:val="24"/>
        </w:rPr>
        <w:t xml:space="preserve"> use</w:t>
      </w:r>
      <w:r w:rsidR="00AD039D">
        <w:rPr>
          <w:rFonts w:cs="Times New Roman"/>
          <w:szCs w:val="24"/>
        </w:rPr>
        <w:t>d</w:t>
      </w:r>
      <w:r>
        <w:rPr>
          <w:rFonts w:cs="Times New Roman"/>
          <w:szCs w:val="24"/>
        </w:rPr>
        <w:t xml:space="preserve"> </w:t>
      </w:r>
      <w:r w:rsidR="00F86DC6">
        <w:rPr>
          <w:rFonts w:cs="Times New Roman"/>
          <w:szCs w:val="24"/>
        </w:rPr>
        <w:t>mixed</w:t>
      </w:r>
      <w:r w:rsidR="00DF0BA4">
        <w:rPr>
          <w:rFonts w:cs="Times New Roman"/>
          <w:szCs w:val="24"/>
        </w:rPr>
        <w:t xml:space="preserve"> method</w:t>
      </w:r>
      <w:r w:rsidR="00F86DC6">
        <w:rPr>
          <w:rFonts w:cs="Times New Roman"/>
          <w:szCs w:val="24"/>
        </w:rPr>
        <w:t>s</w:t>
      </w:r>
      <w:r>
        <w:rPr>
          <w:rFonts w:cs="Times New Roman"/>
          <w:szCs w:val="24"/>
        </w:rPr>
        <w:t>.  It als</w:t>
      </w:r>
      <w:r w:rsidR="0082563E">
        <w:rPr>
          <w:rFonts w:cs="Times New Roman"/>
          <w:szCs w:val="24"/>
        </w:rPr>
        <w:t>o provided that the study area wa</w:t>
      </w:r>
      <w:r>
        <w:rPr>
          <w:rFonts w:cs="Times New Roman"/>
          <w:szCs w:val="24"/>
        </w:rPr>
        <w:t>s Lusaka</w:t>
      </w:r>
      <w:r w:rsidR="009B486B">
        <w:rPr>
          <w:rFonts w:cs="Times New Roman"/>
          <w:szCs w:val="24"/>
        </w:rPr>
        <w:t>. The study population comprised</w:t>
      </w:r>
      <w:r>
        <w:rPr>
          <w:rFonts w:cs="Times New Roman"/>
          <w:szCs w:val="24"/>
        </w:rPr>
        <w:t xml:space="preserve"> of journalists at the </w:t>
      </w:r>
      <w:r w:rsidRPr="007F7332">
        <w:rPr>
          <w:rFonts w:cs="Times New Roman"/>
          <w:i/>
          <w:szCs w:val="24"/>
        </w:rPr>
        <w:t>Da</w:t>
      </w:r>
      <w:r w:rsidR="007F7332" w:rsidRPr="007F7332">
        <w:rPr>
          <w:rFonts w:cs="Times New Roman"/>
          <w:i/>
          <w:szCs w:val="24"/>
        </w:rPr>
        <w:t>ily Nation</w:t>
      </w:r>
      <w:r w:rsidR="0064491D">
        <w:rPr>
          <w:rFonts w:cs="Times New Roman"/>
          <w:szCs w:val="24"/>
        </w:rPr>
        <w:t xml:space="preserve"> Head O</w:t>
      </w:r>
      <w:r w:rsidR="007F7332">
        <w:rPr>
          <w:rFonts w:cs="Times New Roman"/>
          <w:szCs w:val="24"/>
        </w:rPr>
        <w:t xml:space="preserve">ffice, actual </w:t>
      </w:r>
      <w:r w:rsidR="007F7332" w:rsidRPr="007F7332">
        <w:rPr>
          <w:rFonts w:cs="Times New Roman"/>
          <w:i/>
          <w:szCs w:val="24"/>
        </w:rPr>
        <w:t>Daily Nation</w:t>
      </w:r>
      <w:r w:rsidR="007F7332">
        <w:rPr>
          <w:rFonts w:cs="Times New Roman"/>
          <w:szCs w:val="24"/>
        </w:rPr>
        <w:t xml:space="preserve"> </w:t>
      </w:r>
      <w:r w:rsidR="007F7332" w:rsidRPr="00786DDC">
        <w:rPr>
          <w:rFonts w:cs="Times New Roman"/>
          <w:szCs w:val="24"/>
        </w:rPr>
        <w:t>n</w:t>
      </w:r>
      <w:r w:rsidRPr="00786DDC">
        <w:rPr>
          <w:rFonts w:cs="Times New Roman"/>
          <w:szCs w:val="24"/>
        </w:rPr>
        <w:t>ewspapers</w:t>
      </w:r>
      <w:r>
        <w:rPr>
          <w:rFonts w:cs="Times New Roman"/>
          <w:szCs w:val="24"/>
        </w:rPr>
        <w:t xml:space="preserve">, as well as </w:t>
      </w:r>
      <w:r w:rsidR="00CE620F">
        <w:rPr>
          <w:rFonts w:cs="Times New Roman"/>
          <w:szCs w:val="24"/>
        </w:rPr>
        <w:t xml:space="preserve">a </w:t>
      </w:r>
      <w:r>
        <w:rPr>
          <w:rFonts w:cs="Times New Roman"/>
          <w:szCs w:val="24"/>
        </w:rPr>
        <w:t>climate change</w:t>
      </w:r>
      <w:r w:rsidR="00CE620F">
        <w:rPr>
          <w:rFonts w:cs="Times New Roman"/>
          <w:szCs w:val="24"/>
        </w:rPr>
        <w:t xml:space="preserve"> expert</w:t>
      </w:r>
      <w:r>
        <w:rPr>
          <w:rFonts w:cs="Times New Roman"/>
          <w:szCs w:val="24"/>
        </w:rPr>
        <w:t xml:space="preserve"> and </w:t>
      </w:r>
      <w:r w:rsidR="00CE620F">
        <w:rPr>
          <w:rFonts w:cs="Times New Roman"/>
          <w:szCs w:val="24"/>
        </w:rPr>
        <w:t>a journalism Lecturer</w:t>
      </w:r>
      <w:r>
        <w:rPr>
          <w:rFonts w:cs="Times New Roman"/>
          <w:szCs w:val="24"/>
        </w:rPr>
        <w:t xml:space="preserve">. </w:t>
      </w:r>
      <w:r w:rsidRPr="00231AE5">
        <w:rPr>
          <w:rFonts w:cs="Times New Roman"/>
          <w:szCs w:val="24"/>
        </w:rPr>
        <w:t xml:space="preserve"> </w:t>
      </w:r>
    </w:p>
    <w:p w14:paraId="0D441CA2" w14:textId="7271E680" w:rsidR="002828D8" w:rsidRDefault="00D3585E" w:rsidP="002828D8">
      <w:pPr>
        <w:spacing w:before="240" w:after="240" w:line="360" w:lineRule="auto"/>
        <w:jc w:val="both"/>
        <w:rPr>
          <w:rFonts w:cs="Times New Roman"/>
          <w:szCs w:val="24"/>
        </w:rPr>
      </w:pPr>
      <w:r>
        <w:rPr>
          <w:rFonts w:cs="Times New Roman"/>
          <w:szCs w:val="24"/>
        </w:rPr>
        <w:t>The chapter has also provided the study sample and accompanying sampling techniques.  Data collection instruments hav</w:t>
      </w:r>
      <w:r w:rsidR="000D7C18">
        <w:rPr>
          <w:rFonts w:cs="Times New Roman"/>
          <w:szCs w:val="24"/>
        </w:rPr>
        <w:t>e also been provided. These</w:t>
      </w:r>
      <w:r>
        <w:rPr>
          <w:rFonts w:cs="Times New Roman"/>
          <w:szCs w:val="24"/>
        </w:rPr>
        <w:t xml:space="preserve"> include questionnaires, </w:t>
      </w:r>
      <w:r w:rsidR="001B4CE4">
        <w:rPr>
          <w:rFonts w:cs="Times New Roman"/>
          <w:szCs w:val="24"/>
        </w:rPr>
        <w:t>content analysis</w:t>
      </w:r>
      <w:r>
        <w:rPr>
          <w:rFonts w:cs="Times New Roman"/>
          <w:szCs w:val="24"/>
        </w:rPr>
        <w:t xml:space="preserve"> sheets and in-depth interview guides. E</w:t>
      </w:r>
      <w:r w:rsidRPr="00231AE5">
        <w:rPr>
          <w:rFonts w:cs="Times New Roman"/>
          <w:szCs w:val="24"/>
        </w:rPr>
        <w:t>thical issues</w:t>
      </w:r>
      <w:r>
        <w:rPr>
          <w:rFonts w:cs="Times New Roman"/>
          <w:szCs w:val="24"/>
        </w:rPr>
        <w:t xml:space="preserve"> have also been discussed which include issues such as respect of respondents’ anonymity, privacy</w:t>
      </w:r>
      <w:r w:rsidR="00C229C2">
        <w:rPr>
          <w:rFonts w:cs="Times New Roman"/>
          <w:szCs w:val="24"/>
        </w:rPr>
        <w:t>, signing informed-consent forms,</w:t>
      </w:r>
      <w:r>
        <w:rPr>
          <w:rFonts w:cs="Times New Roman"/>
          <w:szCs w:val="24"/>
        </w:rPr>
        <w:t xml:space="preserve"> as well as subjecting the stud</w:t>
      </w:r>
      <w:r w:rsidR="002828D8">
        <w:rPr>
          <w:rFonts w:cs="Times New Roman"/>
          <w:szCs w:val="24"/>
        </w:rPr>
        <w:t>y to the set ethical clearance.</w:t>
      </w:r>
    </w:p>
    <w:p w14:paraId="11E4BA6F" w14:textId="309A8765" w:rsidR="002828D8" w:rsidRDefault="002828D8" w:rsidP="002828D8">
      <w:pPr>
        <w:spacing w:before="240" w:after="240" w:line="360" w:lineRule="auto"/>
        <w:jc w:val="both"/>
        <w:rPr>
          <w:rFonts w:cs="Times New Roman"/>
          <w:szCs w:val="24"/>
        </w:rPr>
      </w:pPr>
    </w:p>
    <w:p w14:paraId="3348E8A9" w14:textId="6B7242B5" w:rsidR="00401F4C" w:rsidRDefault="00401F4C" w:rsidP="002828D8">
      <w:pPr>
        <w:spacing w:before="240" w:after="240" w:line="360" w:lineRule="auto"/>
        <w:jc w:val="both"/>
        <w:rPr>
          <w:rFonts w:cs="Times New Roman"/>
          <w:szCs w:val="24"/>
        </w:rPr>
      </w:pPr>
    </w:p>
    <w:p w14:paraId="1976025B" w14:textId="29A9D5FF" w:rsidR="00401F4C" w:rsidRDefault="00401F4C" w:rsidP="002828D8">
      <w:pPr>
        <w:spacing w:before="240" w:after="240" w:line="360" w:lineRule="auto"/>
        <w:jc w:val="both"/>
        <w:rPr>
          <w:rFonts w:cs="Times New Roman"/>
          <w:szCs w:val="24"/>
        </w:rPr>
      </w:pPr>
    </w:p>
    <w:p w14:paraId="738367A8" w14:textId="7AE24E67" w:rsidR="00401F4C" w:rsidRDefault="00401F4C" w:rsidP="002828D8">
      <w:pPr>
        <w:spacing w:before="240" w:after="240" w:line="360" w:lineRule="auto"/>
        <w:jc w:val="both"/>
        <w:rPr>
          <w:rFonts w:cs="Times New Roman"/>
          <w:szCs w:val="24"/>
        </w:rPr>
      </w:pPr>
    </w:p>
    <w:p w14:paraId="56E6B7D5" w14:textId="1E60F28F" w:rsidR="00401F4C" w:rsidRDefault="00401F4C" w:rsidP="002828D8">
      <w:pPr>
        <w:spacing w:before="240" w:after="240" w:line="360" w:lineRule="auto"/>
        <w:jc w:val="both"/>
        <w:rPr>
          <w:rFonts w:cs="Times New Roman"/>
          <w:szCs w:val="24"/>
        </w:rPr>
      </w:pPr>
    </w:p>
    <w:p w14:paraId="0846140C" w14:textId="23EAB308" w:rsidR="00401F4C" w:rsidRDefault="00401F4C" w:rsidP="002828D8">
      <w:pPr>
        <w:spacing w:before="240" w:after="240" w:line="360" w:lineRule="auto"/>
        <w:jc w:val="both"/>
        <w:rPr>
          <w:rFonts w:cs="Times New Roman"/>
          <w:szCs w:val="24"/>
        </w:rPr>
      </w:pPr>
    </w:p>
    <w:p w14:paraId="7DE2ECEE" w14:textId="358FADBF" w:rsidR="00401F4C" w:rsidRDefault="00401F4C" w:rsidP="002828D8">
      <w:pPr>
        <w:spacing w:before="240" w:after="240" w:line="360" w:lineRule="auto"/>
        <w:jc w:val="both"/>
        <w:rPr>
          <w:rFonts w:cs="Times New Roman"/>
          <w:szCs w:val="24"/>
        </w:rPr>
      </w:pPr>
    </w:p>
    <w:p w14:paraId="64095539" w14:textId="5BBD186C" w:rsidR="00401F4C" w:rsidRDefault="00401F4C" w:rsidP="002828D8">
      <w:pPr>
        <w:spacing w:before="240" w:after="240" w:line="360" w:lineRule="auto"/>
        <w:jc w:val="both"/>
        <w:rPr>
          <w:rFonts w:cs="Times New Roman"/>
          <w:szCs w:val="24"/>
        </w:rPr>
      </w:pPr>
    </w:p>
    <w:p w14:paraId="005ED828" w14:textId="6EB1A383" w:rsidR="00401F4C" w:rsidRDefault="00401F4C" w:rsidP="002828D8">
      <w:pPr>
        <w:spacing w:before="240" w:after="240" w:line="360" w:lineRule="auto"/>
        <w:jc w:val="both"/>
        <w:rPr>
          <w:rFonts w:cs="Times New Roman"/>
          <w:szCs w:val="24"/>
        </w:rPr>
      </w:pPr>
    </w:p>
    <w:p w14:paraId="007EA780" w14:textId="44E9C9E3" w:rsidR="00401F4C" w:rsidRDefault="00401F4C" w:rsidP="002828D8">
      <w:pPr>
        <w:spacing w:before="240" w:after="240" w:line="360" w:lineRule="auto"/>
        <w:jc w:val="both"/>
        <w:rPr>
          <w:rFonts w:cs="Times New Roman"/>
          <w:szCs w:val="24"/>
        </w:rPr>
      </w:pPr>
    </w:p>
    <w:p w14:paraId="69A1AF7D" w14:textId="30E61F0D" w:rsidR="00EE043A" w:rsidRPr="00EE043A" w:rsidRDefault="00EE043A" w:rsidP="00EE043A">
      <w:pPr>
        <w:pStyle w:val="Heading1"/>
        <w:spacing w:after="240" w:line="360" w:lineRule="auto"/>
        <w:jc w:val="center"/>
        <w:rPr>
          <w:rFonts w:ascii="Times New Roman" w:hAnsi="Times New Roman" w:cs="Times New Roman"/>
          <w:b/>
          <w:color w:val="auto"/>
          <w:sz w:val="24"/>
          <w:szCs w:val="24"/>
        </w:rPr>
      </w:pPr>
      <w:bookmarkStart w:id="93" w:name="_Toc83176248"/>
      <w:r w:rsidRPr="00EE043A">
        <w:rPr>
          <w:rFonts w:ascii="Times New Roman" w:hAnsi="Times New Roman" w:cs="Times New Roman"/>
          <w:b/>
          <w:color w:val="auto"/>
          <w:sz w:val="24"/>
          <w:szCs w:val="24"/>
        </w:rPr>
        <w:lastRenderedPageBreak/>
        <w:t>CHAPTER FOUR</w:t>
      </w:r>
      <w:bookmarkEnd w:id="93"/>
    </w:p>
    <w:p w14:paraId="79F5FD6E" w14:textId="49B636D3" w:rsidR="00D3585E" w:rsidRDefault="00EE043A" w:rsidP="00EE043A">
      <w:pPr>
        <w:pStyle w:val="Heading1"/>
        <w:spacing w:after="240" w:line="360" w:lineRule="auto"/>
        <w:jc w:val="center"/>
        <w:rPr>
          <w:rFonts w:ascii="Times New Roman" w:hAnsi="Times New Roman" w:cs="Times New Roman"/>
          <w:b/>
          <w:color w:val="auto"/>
          <w:sz w:val="24"/>
          <w:szCs w:val="24"/>
        </w:rPr>
      </w:pPr>
      <w:bookmarkStart w:id="94" w:name="_Toc83176249"/>
      <w:r w:rsidRPr="00EE043A">
        <w:rPr>
          <w:rFonts w:ascii="Times New Roman" w:hAnsi="Times New Roman" w:cs="Times New Roman"/>
          <w:b/>
          <w:color w:val="auto"/>
          <w:sz w:val="24"/>
          <w:szCs w:val="24"/>
        </w:rPr>
        <w:t xml:space="preserve">PRESENTATION OF </w:t>
      </w:r>
      <w:r w:rsidR="00413E25">
        <w:rPr>
          <w:rFonts w:ascii="Times New Roman" w:hAnsi="Times New Roman" w:cs="Times New Roman"/>
          <w:b/>
          <w:color w:val="auto"/>
          <w:sz w:val="24"/>
          <w:szCs w:val="24"/>
        </w:rPr>
        <w:t xml:space="preserve">THE </w:t>
      </w:r>
      <w:r w:rsidRPr="00EE043A">
        <w:rPr>
          <w:rFonts w:ascii="Times New Roman" w:hAnsi="Times New Roman" w:cs="Times New Roman"/>
          <w:b/>
          <w:color w:val="auto"/>
          <w:sz w:val="24"/>
          <w:szCs w:val="24"/>
        </w:rPr>
        <w:t>FINDINGS</w:t>
      </w:r>
      <w:bookmarkEnd w:id="94"/>
    </w:p>
    <w:p w14:paraId="098B8A42" w14:textId="32859D6B" w:rsidR="00EE043A" w:rsidRDefault="00EE043A" w:rsidP="00456C79">
      <w:pPr>
        <w:pStyle w:val="Heading3"/>
        <w:numPr>
          <w:ilvl w:val="1"/>
          <w:numId w:val="15"/>
        </w:numPr>
        <w:spacing w:after="240" w:line="360" w:lineRule="auto"/>
        <w:rPr>
          <w:rFonts w:ascii="Times New Roman" w:hAnsi="Times New Roman" w:cs="Times New Roman"/>
          <w:b/>
          <w:color w:val="auto"/>
        </w:rPr>
      </w:pPr>
      <w:r>
        <w:rPr>
          <w:rFonts w:ascii="Times New Roman" w:hAnsi="Times New Roman" w:cs="Times New Roman"/>
          <w:b/>
          <w:color w:val="auto"/>
        </w:rPr>
        <w:t xml:space="preserve"> </w:t>
      </w:r>
      <w:bookmarkStart w:id="95" w:name="_Toc83176250"/>
      <w:r w:rsidRPr="00EE043A">
        <w:rPr>
          <w:rFonts w:ascii="Times New Roman" w:hAnsi="Times New Roman" w:cs="Times New Roman"/>
          <w:b/>
          <w:color w:val="auto"/>
        </w:rPr>
        <w:t>Introduction</w:t>
      </w:r>
      <w:bookmarkEnd w:id="95"/>
    </w:p>
    <w:p w14:paraId="00F01A85" w14:textId="74733C1A" w:rsidR="00C35D7D" w:rsidRDefault="002022C0" w:rsidP="00C35D7D">
      <w:pPr>
        <w:spacing w:before="240" w:after="240" w:line="360" w:lineRule="auto"/>
        <w:jc w:val="both"/>
        <w:rPr>
          <w:rFonts w:cs="Times New Roman"/>
          <w:szCs w:val="24"/>
        </w:rPr>
      </w:pPr>
      <w:r w:rsidRPr="00C35D7D">
        <w:rPr>
          <w:rFonts w:cs="Times New Roman"/>
          <w:szCs w:val="24"/>
        </w:rPr>
        <w:t xml:space="preserve">This chapter presents and interprets the findings of this study. </w:t>
      </w:r>
      <w:r w:rsidR="00722733" w:rsidRPr="00C35D7D">
        <w:rPr>
          <w:rFonts w:cs="Times New Roman"/>
          <w:szCs w:val="24"/>
        </w:rPr>
        <w:t xml:space="preserve">The findings are presented according to the study objectives </w:t>
      </w:r>
      <w:r w:rsidR="00EC7A08">
        <w:rPr>
          <w:rFonts w:cs="Times New Roman"/>
          <w:szCs w:val="24"/>
        </w:rPr>
        <w:t xml:space="preserve">and the accompanying research questions </w:t>
      </w:r>
      <w:r w:rsidR="00722733" w:rsidRPr="00C35D7D">
        <w:rPr>
          <w:rFonts w:cs="Times New Roman"/>
          <w:szCs w:val="24"/>
        </w:rPr>
        <w:t xml:space="preserve">that this study was aiming to answer. These </w:t>
      </w:r>
      <w:r w:rsidR="00247188">
        <w:rPr>
          <w:rFonts w:cs="Times New Roman"/>
          <w:szCs w:val="24"/>
        </w:rPr>
        <w:t>objectives include</w:t>
      </w:r>
      <w:r w:rsidR="00201A58">
        <w:rPr>
          <w:rFonts w:cs="Times New Roman"/>
          <w:szCs w:val="24"/>
        </w:rPr>
        <w:t>d</w:t>
      </w:r>
      <w:r w:rsidR="00247188">
        <w:rPr>
          <w:rFonts w:cs="Times New Roman"/>
          <w:szCs w:val="24"/>
        </w:rPr>
        <w:t xml:space="preserve"> firstly, examining the prominence of climate change articles i</w:t>
      </w:r>
      <w:r w:rsidR="00154BB3">
        <w:rPr>
          <w:rFonts w:cs="Times New Roman"/>
          <w:szCs w:val="24"/>
        </w:rPr>
        <w:t>n the news stories and feature</w:t>
      </w:r>
      <w:r w:rsidR="00067C00">
        <w:rPr>
          <w:rFonts w:cs="Times New Roman"/>
          <w:szCs w:val="24"/>
        </w:rPr>
        <w:t xml:space="preserve"> articles in</w:t>
      </w:r>
      <w:r w:rsidR="00C35D7D" w:rsidRPr="00C35D7D">
        <w:rPr>
          <w:rFonts w:cs="Times New Roman"/>
          <w:szCs w:val="24"/>
        </w:rPr>
        <w:t xml:space="preserve"> the </w:t>
      </w:r>
      <w:r w:rsidR="00C35D7D" w:rsidRPr="00C35D7D">
        <w:rPr>
          <w:rFonts w:cs="Times New Roman"/>
          <w:i/>
          <w:szCs w:val="24"/>
        </w:rPr>
        <w:t>Daily Nation</w:t>
      </w:r>
      <w:r w:rsidR="00247188">
        <w:rPr>
          <w:rFonts w:cs="Times New Roman"/>
          <w:szCs w:val="24"/>
        </w:rPr>
        <w:t xml:space="preserve">. Secondly, </w:t>
      </w:r>
      <w:r w:rsidR="00C35D7D" w:rsidRPr="00C35D7D">
        <w:rPr>
          <w:rFonts w:cs="Times New Roman"/>
          <w:szCs w:val="24"/>
        </w:rPr>
        <w:t>ascertain</w:t>
      </w:r>
      <w:r w:rsidR="00247188">
        <w:rPr>
          <w:rFonts w:cs="Times New Roman"/>
          <w:szCs w:val="24"/>
        </w:rPr>
        <w:t>ing</w:t>
      </w:r>
      <w:r w:rsidR="00C35D7D" w:rsidRPr="00C35D7D">
        <w:rPr>
          <w:rFonts w:cs="Times New Roman"/>
          <w:szCs w:val="24"/>
        </w:rPr>
        <w:t xml:space="preserve"> the knowledge, attitudes and practices of </w:t>
      </w:r>
      <w:r w:rsidR="00C35D7D" w:rsidRPr="00C35D7D">
        <w:rPr>
          <w:rFonts w:cs="Times New Roman"/>
          <w:i/>
          <w:szCs w:val="24"/>
        </w:rPr>
        <w:t>Daily Nation</w:t>
      </w:r>
      <w:r w:rsidR="009F2B26">
        <w:rPr>
          <w:rFonts w:cs="Times New Roman"/>
          <w:i/>
          <w:szCs w:val="24"/>
        </w:rPr>
        <w:t xml:space="preserve"> </w:t>
      </w:r>
      <w:r w:rsidR="00C35D7D" w:rsidRPr="00C35D7D">
        <w:rPr>
          <w:rFonts w:cs="Times New Roman"/>
          <w:szCs w:val="24"/>
        </w:rPr>
        <w:t>journalists on climate change coverage.</w:t>
      </w:r>
      <w:r w:rsidR="00247188">
        <w:rPr>
          <w:rFonts w:cs="Times New Roman"/>
          <w:szCs w:val="24"/>
        </w:rPr>
        <w:t xml:space="preserve"> The third objective was t</w:t>
      </w:r>
      <w:r w:rsidR="00C35D7D" w:rsidRPr="00C35D7D">
        <w:rPr>
          <w:rFonts w:cs="Times New Roman"/>
          <w:szCs w:val="24"/>
        </w:rPr>
        <w:t xml:space="preserve">o investigate how </w:t>
      </w:r>
      <w:r w:rsidR="001E3679">
        <w:rPr>
          <w:rFonts w:cs="Times New Roman"/>
          <w:szCs w:val="24"/>
        </w:rPr>
        <w:t>effective</w:t>
      </w:r>
      <w:r w:rsidR="00C35D7D" w:rsidRPr="00C35D7D">
        <w:rPr>
          <w:rFonts w:cs="Times New Roman"/>
          <w:szCs w:val="24"/>
        </w:rPr>
        <w:t xml:space="preserve"> the </w:t>
      </w:r>
      <w:r w:rsidR="00C35D7D" w:rsidRPr="00C35D7D">
        <w:rPr>
          <w:rFonts w:cs="Times New Roman"/>
          <w:i/>
          <w:szCs w:val="24"/>
        </w:rPr>
        <w:t>Daily Nation</w:t>
      </w:r>
      <w:r w:rsidR="00C35D7D" w:rsidRPr="00C35D7D">
        <w:rPr>
          <w:rFonts w:cs="Times New Roman"/>
          <w:szCs w:val="24"/>
        </w:rPr>
        <w:t xml:space="preserve"> is </w:t>
      </w:r>
      <w:r w:rsidR="00022960">
        <w:rPr>
          <w:rFonts w:cs="Times New Roman"/>
          <w:szCs w:val="24"/>
        </w:rPr>
        <w:t xml:space="preserve">in </w:t>
      </w:r>
      <w:r w:rsidR="00C35D7D" w:rsidRPr="00C35D7D">
        <w:rPr>
          <w:rFonts w:cs="Times New Roman"/>
          <w:szCs w:val="24"/>
        </w:rPr>
        <w:t>educating the public on issues of climate change.</w:t>
      </w:r>
    </w:p>
    <w:p w14:paraId="0EDD6C73" w14:textId="7B4E6605" w:rsidR="00EE1911" w:rsidRPr="00EE1911" w:rsidRDefault="00EE1911" w:rsidP="00456C79">
      <w:pPr>
        <w:pStyle w:val="Heading3"/>
        <w:numPr>
          <w:ilvl w:val="1"/>
          <w:numId w:val="15"/>
        </w:numPr>
        <w:spacing w:after="240" w:line="360" w:lineRule="auto"/>
        <w:jc w:val="both"/>
        <w:rPr>
          <w:rFonts w:ascii="Times New Roman" w:hAnsi="Times New Roman" w:cs="Times New Roman"/>
          <w:b/>
          <w:color w:val="auto"/>
        </w:rPr>
      </w:pPr>
      <w:r>
        <w:rPr>
          <w:rFonts w:ascii="Times New Roman" w:hAnsi="Times New Roman" w:cs="Times New Roman"/>
          <w:b/>
          <w:color w:val="auto"/>
        </w:rPr>
        <w:t xml:space="preserve"> </w:t>
      </w:r>
      <w:bookmarkStart w:id="96" w:name="_Toc83176251"/>
      <w:r w:rsidR="007476E0" w:rsidRPr="00EE1911">
        <w:rPr>
          <w:rFonts w:ascii="Times New Roman" w:hAnsi="Times New Roman" w:cs="Times New Roman"/>
          <w:b/>
          <w:color w:val="auto"/>
        </w:rPr>
        <w:t>Findings</w:t>
      </w:r>
      <w:bookmarkEnd w:id="96"/>
    </w:p>
    <w:p w14:paraId="01703A42" w14:textId="42C4A018" w:rsidR="003506FC" w:rsidRPr="0009482D" w:rsidRDefault="00A7024E" w:rsidP="00456C79">
      <w:pPr>
        <w:pStyle w:val="Heading3"/>
        <w:numPr>
          <w:ilvl w:val="0"/>
          <w:numId w:val="16"/>
        </w:numPr>
        <w:spacing w:after="240" w:line="360" w:lineRule="auto"/>
        <w:jc w:val="both"/>
        <w:rPr>
          <w:rFonts w:ascii="Times New Roman" w:hAnsi="Times New Roman" w:cs="Times New Roman"/>
          <w:b/>
          <w:color w:val="auto"/>
        </w:rPr>
      </w:pPr>
      <w:bookmarkStart w:id="97" w:name="_Toc83176252"/>
      <w:r>
        <w:rPr>
          <w:rFonts w:ascii="Times New Roman" w:hAnsi="Times New Roman" w:cs="Times New Roman"/>
          <w:b/>
          <w:color w:val="auto"/>
        </w:rPr>
        <w:t>The prominence</w:t>
      </w:r>
      <w:r w:rsidR="00DE0FA8">
        <w:rPr>
          <w:rFonts w:ascii="Times New Roman" w:hAnsi="Times New Roman" w:cs="Times New Roman"/>
          <w:b/>
          <w:color w:val="auto"/>
        </w:rPr>
        <w:t xml:space="preserve"> of</w:t>
      </w:r>
      <w:r w:rsidR="0093780B" w:rsidRPr="0009482D">
        <w:rPr>
          <w:rFonts w:ascii="Times New Roman" w:hAnsi="Times New Roman" w:cs="Times New Roman"/>
          <w:b/>
          <w:color w:val="auto"/>
        </w:rPr>
        <w:t xml:space="preserve"> climate change articles in the </w:t>
      </w:r>
      <w:r w:rsidR="0093780B" w:rsidRPr="0009482D">
        <w:rPr>
          <w:rFonts w:ascii="Times New Roman" w:hAnsi="Times New Roman" w:cs="Times New Roman"/>
          <w:b/>
          <w:i/>
          <w:color w:val="auto"/>
        </w:rPr>
        <w:t xml:space="preserve">Daily Nation </w:t>
      </w:r>
      <w:r w:rsidR="0093780B" w:rsidRPr="00F318A0">
        <w:rPr>
          <w:rFonts w:ascii="Times New Roman" w:hAnsi="Times New Roman" w:cs="Times New Roman"/>
          <w:b/>
          <w:i/>
          <w:color w:val="auto"/>
        </w:rPr>
        <w:t>newspaper</w:t>
      </w:r>
      <w:bookmarkEnd w:id="97"/>
    </w:p>
    <w:p w14:paraId="72882765" w14:textId="5B5E9A8E" w:rsidR="00BA56FC" w:rsidRDefault="00BA56FC" w:rsidP="00BF0C47">
      <w:pPr>
        <w:spacing w:before="240" w:line="360" w:lineRule="auto"/>
        <w:jc w:val="both"/>
        <w:rPr>
          <w:rFonts w:cs="Times New Roman"/>
          <w:szCs w:val="24"/>
        </w:rPr>
      </w:pPr>
      <w:r w:rsidRPr="00BA56FC">
        <w:rPr>
          <w:rFonts w:cs="Times New Roman"/>
          <w:szCs w:val="24"/>
        </w:rPr>
        <w:t xml:space="preserve">The first objective of the study was to establish the prominence of climate change stories in the </w:t>
      </w:r>
      <w:r w:rsidRPr="00DC34BD">
        <w:rPr>
          <w:rFonts w:cs="Times New Roman"/>
          <w:i/>
          <w:szCs w:val="24"/>
        </w:rPr>
        <w:t>Daily Nation</w:t>
      </w:r>
      <w:r w:rsidR="00C7076A">
        <w:rPr>
          <w:rFonts w:cs="Times New Roman"/>
          <w:szCs w:val="24"/>
        </w:rPr>
        <w:t xml:space="preserve">. The </w:t>
      </w:r>
      <w:r w:rsidR="00C54E1C">
        <w:rPr>
          <w:rFonts w:cs="Times New Roman"/>
          <w:szCs w:val="24"/>
        </w:rPr>
        <w:t xml:space="preserve">accompanying research question </w:t>
      </w:r>
      <w:r w:rsidR="00BF0C47">
        <w:rPr>
          <w:rFonts w:cs="Times New Roman"/>
          <w:szCs w:val="24"/>
        </w:rPr>
        <w:t>sought</w:t>
      </w:r>
      <w:r w:rsidR="005A6E61">
        <w:rPr>
          <w:rFonts w:cs="Times New Roman"/>
          <w:szCs w:val="24"/>
        </w:rPr>
        <w:t xml:space="preserve"> answer</w:t>
      </w:r>
      <w:r w:rsidR="00BF0C47">
        <w:rPr>
          <w:rFonts w:cs="Times New Roman"/>
          <w:szCs w:val="24"/>
        </w:rPr>
        <w:t>s to</w:t>
      </w:r>
      <w:r w:rsidR="005A6E61">
        <w:rPr>
          <w:rFonts w:cs="Times New Roman"/>
          <w:szCs w:val="24"/>
        </w:rPr>
        <w:t xml:space="preserve"> this objective.</w:t>
      </w:r>
      <w:r>
        <w:rPr>
          <w:rFonts w:cs="Times New Roman"/>
          <w:szCs w:val="24"/>
        </w:rPr>
        <w:t xml:space="preserve"> </w:t>
      </w:r>
      <w:r w:rsidR="00BC6AF7">
        <w:rPr>
          <w:rFonts w:cs="Times New Roman"/>
          <w:szCs w:val="24"/>
        </w:rPr>
        <w:t>This was done by physically analysing the stories and inputting units of measures in the coding sheet.</w:t>
      </w:r>
      <w:r w:rsidR="00AB743E">
        <w:rPr>
          <w:rFonts w:cs="Times New Roman"/>
          <w:szCs w:val="24"/>
        </w:rPr>
        <w:t xml:space="preserve"> Some of the units of measure used were </w:t>
      </w:r>
      <w:r w:rsidR="00C15F04">
        <w:rPr>
          <w:rFonts w:cs="Times New Roman"/>
          <w:szCs w:val="24"/>
        </w:rPr>
        <w:t xml:space="preserve">the </w:t>
      </w:r>
      <w:r w:rsidR="00285418">
        <w:rPr>
          <w:rFonts w:cs="Times New Roman"/>
          <w:szCs w:val="24"/>
        </w:rPr>
        <w:t>number of climate change stories in each newspaper, the page number</w:t>
      </w:r>
      <w:r w:rsidR="0054195E">
        <w:rPr>
          <w:rFonts w:cs="Times New Roman"/>
          <w:szCs w:val="24"/>
        </w:rPr>
        <w:t>s of the stories</w:t>
      </w:r>
      <w:r w:rsidR="00285418">
        <w:rPr>
          <w:rFonts w:cs="Times New Roman"/>
          <w:szCs w:val="24"/>
        </w:rPr>
        <w:t xml:space="preserve">, </w:t>
      </w:r>
      <w:r w:rsidR="007A103A">
        <w:rPr>
          <w:rFonts w:cs="Times New Roman"/>
          <w:szCs w:val="24"/>
        </w:rPr>
        <w:t>whether the story carried</w:t>
      </w:r>
      <w:r w:rsidR="00041C20">
        <w:rPr>
          <w:rFonts w:cs="Times New Roman"/>
          <w:szCs w:val="24"/>
        </w:rPr>
        <w:t xml:space="preserve"> any prominent art and whether an expert was used as either a source or the writer of the story. </w:t>
      </w:r>
      <w:r w:rsidR="00BC6AF7">
        <w:rPr>
          <w:rFonts w:cs="Times New Roman"/>
          <w:szCs w:val="24"/>
        </w:rPr>
        <w:t xml:space="preserve"> </w:t>
      </w:r>
      <w:r w:rsidR="009C0A78">
        <w:rPr>
          <w:rFonts w:cs="Times New Roman"/>
          <w:szCs w:val="24"/>
        </w:rPr>
        <w:t xml:space="preserve">Other units of measure included </w:t>
      </w:r>
      <w:r w:rsidR="00970A65">
        <w:rPr>
          <w:rFonts w:cs="Times New Roman"/>
          <w:szCs w:val="24"/>
        </w:rPr>
        <w:t>whether</w:t>
      </w:r>
      <w:r w:rsidR="007A103A">
        <w:rPr>
          <w:rFonts w:cs="Times New Roman"/>
          <w:szCs w:val="24"/>
        </w:rPr>
        <w:t xml:space="preserve"> the story was a lead or not,</w:t>
      </w:r>
      <w:r w:rsidR="00970A65">
        <w:rPr>
          <w:rFonts w:cs="Times New Roman"/>
          <w:szCs w:val="24"/>
        </w:rPr>
        <w:t xml:space="preserve"> whether</w:t>
      </w:r>
      <w:r w:rsidR="007A103A">
        <w:rPr>
          <w:rFonts w:cs="Times New Roman"/>
          <w:szCs w:val="24"/>
        </w:rPr>
        <w:t xml:space="preserve"> any research data was used</w:t>
      </w:r>
      <w:r w:rsidR="003F5E01">
        <w:rPr>
          <w:rFonts w:cs="Times New Roman"/>
          <w:szCs w:val="24"/>
        </w:rPr>
        <w:t xml:space="preserve"> and whether the story was prescribing a solution among other units of measure. </w:t>
      </w:r>
    </w:p>
    <w:p w14:paraId="7F967014" w14:textId="30C53667" w:rsidR="00BE1357" w:rsidRPr="00166E0A" w:rsidRDefault="00000130" w:rsidP="00AB4DC7">
      <w:pPr>
        <w:pStyle w:val="Heading3"/>
        <w:numPr>
          <w:ilvl w:val="0"/>
          <w:numId w:val="17"/>
        </w:numPr>
        <w:spacing w:after="240" w:line="360" w:lineRule="auto"/>
        <w:jc w:val="both"/>
        <w:rPr>
          <w:rFonts w:ascii="Times New Roman" w:hAnsi="Times New Roman" w:cs="Times New Roman"/>
          <w:b/>
          <w:color w:val="auto"/>
        </w:rPr>
      </w:pPr>
      <w:bookmarkStart w:id="98" w:name="_Toc83176253"/>
      <w:r w:rsidRPr="00166E0A">
        <w:rPr>
          <w:rFonts w:ascii="Times New Roman" w:hAnsi="Times New Roman" w:cs="Times New Roman"/>
          <w:b/>
          <w:color w:val="auto"/>
        </w:rPr>
        <w:t>Quantitative Findings</w:t>
      </w:r>
      <w:r>
        <w:rPr>
          <w:rFonts w:ascii="Times New Roman" w:hAnsi="Times New Roman" w:cs="Times New Roman"/>
          <w:b/>
          <w:color w:val="auto"/>
        </w:rPr>
        <w:t xml:space="preserve"> </w:t>
      </w:r>
      <w:r w:rsidR="00130FC7">
        <w:rPr>
          <w:rFonts w:ascii="Times New Roman" w:hAnsi="Times New Roman" w:cs="Times New Roman"/>
          <w:b/>
          <w:color w:val="auto"/>
        </w:rPr>
        <w:t>-</w:t>
      </w:r>
      <w:r>
        <w:rPr>
          <w:rFonts w:ascii="Times New Roman" w:hAnsi="Times New Roman" w:cs="Times New Roman"/>
          <w:b/>
          <w:color w:val="auto"/>
        </w:rPr>
        <w:t xml:space="preserve"> Content Analysis</w:t>
      </w:r>
      <w:bookmarkEnd w:id="98"/>
      <w:r>
        <w:rPr>
          <w:rFonts w:ascii="Times New Roman" w:hAnsi="Times New Roman" w:cs="Times New Roman"/>
          <w:b/>
          <w:color w:val="auto"/>
        </w:rPr>
        <w:t xml:space="preserve"> </w:t>
      </w:r>
    </w:p>
    <w:p w14:paraId="49854CD3" w14:textId="71AD26D7" w:rsidR="00F23EB6" w:rsidRPr="005463A7" w:rsidRDefault="003E637F" w:rsidP="00AB4DC7">
      <w:pPr>
        <w:pStyle w:val="ListParagraph"/>
        <w:numPr>
          <w:ilvl w:val="0"/>
          <w:numId w:val="25"/>
        </w:numPr>
        <w:rPr>
          <w:rFonts w:cs="Times New Roman"/>
          <w:b/>
          <w:szCs w:val="24"/>
        </w:rPr>
      </w:pPr>
      <w:r w:rsidRPr="005463A7">
        <w:rPr>
          <w:rFonts w:cs="Times New Roman"/>
          <w:b/>
          <w:szCs w:val="24"/>
        </w:rPr>
        <w:t>Stories</w:t>
      </w:r>
    </w:p>
    <w:p w14:paraId="79AA26C3" w14:textId="6B52EC42" w:rsidR="003E637F" w:rsidRDefault="009A105A" w:rsidP="002D781E">
      <w:pPr>
        <w:spacing w:after="240" w:line="360" w:lineRule="auto"/>
        <w:jc w:val="both"/>
        <w:rPr>
          <w:rFonts w:cs="Times New Roman"/>
          <w:szCs w:val="24"/>
        </w:rPr>
      </w:pPr>
      <w:r>
        <w:rPr>
          <w:rFonts w:cs="Times New Roman"/>
          <w:szCs w:val="24"/>
        </w:rPr>
        <w:t>Figure 1 below highlights the distribution of</w:t>
      </w:r>
      <w:r w:rsidR="00AA4BDA">
        <w:rPr>
          <w:rFonts w:cs="Times New Roman"/>
          <w:szCs w:val="24"/>
        </w:rPr>
        <w:t xml:space="preserve"> the</w:t>
      </w:r>
      <w:r>
        <w:rPr>
          <w:rFonts w:cs="Times New Roman"/>
          <w:szCs w:val="24"/>
        </w:rPr>
        <w:t xml:space="preserve"> </w:t>
      </w:r>
      <w:r w:rsidRPr="00FB15D2">
        <w:rPr>
          <w:rFonts w:cs="Times New Roman"/>
          <w:i/>
          <w:szCs w:val="24"/>
        </w:rPr>
        <w:t>Daily Nation</w:t>
      </w:r>
      <w:r>
        <w:rPr>
          <w:rFonts w:cs="Times New Roman"/>
          <w:szCs w:val="24"/>
        </w:rPr>
        <w:t xml:space="preserve"> stories in 2019. It shows that a</w:t>
      </w:r>
      <w:r w:rsidR="003E637F" w:rsidRPr="002D781E">
        <w:rPr>
          <w:rFonts w:cs="Times New Roman"/>
          <w:szCs w:val="24"/>
        </w:rPr>
        <w:t xml:space="preserve"> total of </w:t>
      </w:r>
      <w:r w:rsidR="00A94755">
        <w:rPr>
          <w:rFonts w:cs="Times New Roman"/>
          <w:szCs w:val="24"/>
        </w:rPr>
        <w:t>19</w:t>
      </w:r>
      <w:r w:rsidR="00A92428" w:rsidRPr="002D781E">
        <w:rPr>
          <w:rFonts w:cs="Times New Roman"/>
          <w:szCs w:val="24"/>
        </w:rPr>
        <w:t xml:space="preserve">, </w:t>
      </w:r>
      <w:r w:rsidR="00A94755">
        <w:rPr>
          <w:rFonts w:cs="Times New Roman"/>
          <w:szCs w:val="24"/>
        </w:rPr>
        <w:t>849</w:t>
      </w:r>
      <w:r w:rsidR="00623115">
        <w:rPr>
          <w:rFonts w:cs="Times New Roman"/>
          <w:szCs w:val="24"/>
        </w:rPr>
        <w:t xml:space="preserve"> stories were published by the </w:t>
      </w:r>
      <w:r w:rsidR="00623115" w:rsidRPr="00623115">
        <w:rPr>
          <w:rFonts w:cs="Times New Roman"/>
          <w:i/>
          <w:szCs w:val="24"/>
        </w:rPr>
        <w:t>Daily N</w:t>
      </w:r>
      <w:r w:rsidR="009578EF" w:rsidRPr="00623115">
        <w:rPr>
          <w:rFonts w:cs="Times New Roman"/>
          <w:i/>
          <w:szCs w:val="24"/>
        </w:rPr>
        <w:t>ation</w:t>
      </w:r>
      <w:r w:rsidR="009578EF" w:rsidRPr="002D781E">
        <w:rPr>
          <w:rFonts w:cs="Times New Roman"/>
          <w:szCs w:val="24"/>
        </w:rPr>
        <w:t xml:space="preserve"> in 2019. Of this number, </w:t>
      </w:r>
      <w:r w:rsidR="00A94755">
        <w:rPr>
          <w:rFonts w:cs="Times New Roman"/>
          <w:szCs w:val="24"/>
        </w:rPr>
        <w:t>451</w:t>
      </w:r>
      <w:r w:rsidR="004850BC" w:rsidRPr="002D781E">
        <w:rPr>
          <w:rFonts w:cs="Times New Roman"/>
          <w:szCs w:val="24"/>
        </w:rPr>
        <w:t xml:space="preserve"> stories were</w:t>
      </w:r>
      <w:r w:rsidR="00022960">
        <w:rPr>
          <w:rFonts w:cs="Times New Roman"/>
          <w:szCs w:val="24"/>
        </w:rPr>
        <w:t xml:space="preserve"> climate change</w:t>
      </w:r>
      <w:r w:rsidR="00FE5500">
        <w:rPr>
          <w:rFonts w:cs="Times New Roman"/>
          <w:szCs w:val="24"/>
        </w:rPr>
        <w:t xml:space="preserve"> related</w:t>
      </w:r>
      <w:r w:rsidR="004850BC" w:rsidRPr="002D781E">
        <w:rPr>
          <w:rFonts w:cs="Times New Roman"/>
          <w:szCs w:val="24"/>
        </w:rPr>
        <w:t xml:space="preserve">. </w:t>
      </w:r>
      <w:r w:rsidR="001F63EF">
        <w:rPr>
          <w:rFonts w:cs="Times New Roman"/>
          <w:szCs w:val="24"/>
        </w:rPr>
        <w:t xml:space="preserve">This </w:t>
      </w:r>
      <w:r w:rsidR="005D6ABB">
        <w:rPr>
          <w:rFonts w:cs="Times New Roman"/>
          <w:szCs w:val="24"/>
        </w:rPr>
        <w:t>translat</w:t>
      </w:r>
      <w:r w:rsidR="003D7021">
        <w:rPr>
          <w:rFonts w:cs="Times New Roman"/>
          <w:szCs w:val="24"/>
        </w:rPr>
        <w:t>ed</w:t>
      </w:r>
      <w:r w:rsidR="002D6265">
        <w:rPr>
          <w:rFonts w:cs="Times New Roman"/>
          <w:szCs w:val="24"/>
        </w:rPr>
        <w:t xml:space="preserve"> to</w:t>
      </w:r>
      <w:r w:rsidR="001F63EF">
        <w:rPr>
          <w:rFonts w:cs="Times New Roman"/>
          <w:szCs w:val="24"/>
        </w:rPr>
        <w:t xml:space="preserve"> </w:t>
      </w:r>
      <w:r w:rsidR="008E1853">
        <w:rPr>
          <w:rFonts w:cs="Times New Roman"/>
          <w:szCs w:val="24"/>
        </w:rPr>
        <w:t>2.</w:t>
      </w:r>
      <w:r w:rsidR="003520BC">
        <w:rPr>
          <w:rFonts w:cs="Times New Roman"/>
          <w:szCs w:val="24"/>
        </w:rPr>
        <w:t>3</w:t>
      </w:r>
      <w:r w:rsidR="008E1853">
        <w:rPr>
          <w:rFonts w:cs="Times New Roman"/>
          <w:szCs w:val="24"/>
        </w:rPr>
        <w:t xml:space="preserve"> percent</w:t>
      </w:r>
      <w:r w:rsidR="002D6265">
        <w:rPr>
          <w:rFonts w:cs="Times New Roman"/>
          <w:szCs w:val="24"/>
        </w:rPr>
        <w:t xml:space="preserve"> of stories published in 2019 </w:t>
      </w:r>
      <w:r w:rsidR="00623115">
        <w:rPr>
          <w:rFonts w:cs="Times New Roman"/>
          <w:szCs w:val="24"/>
        </w:rPr>
        <w:t xml:space="preserve">by the </w:t>
      </w:r>
      <w:r w:rsidR="00623115" w:rsidRPr="00623115">
        <w:rPr>
          <w:rFonts w:cs="Times New Roman"/>
          <w:i/>
          <w:szCs w:val="24"/>
        </w:rPr>
        <w:t>Daily Nation</w:t>
      </w:r>
      <w:r w:rsidR="002D6265">
        <w:rPr>
          <w:rFonts w:cs="Times New Roman"/>
          <w:szCs w:val="24"/>
        </w:rPr>
        <w:t>.</w:t>
      </w:r>
      <w:r w:rsidR="00B4728C">
        <w:rPr>
          <w:rFonts w:cs="Times New Roman"/>
          <w:szCs w:val="24"/>
        </w:rPr>
        <w:t xml:space="preserve"> </w:t>
      </w:r>
    </w:p>
    <w:p w14:paraId="5E400FAA" w14:textId="77777777" w:rsidR="009526FF" w:rsidRDefault="009526FF" w:rsidP="009526FF">
      <w:pPr>
        <w:spacing w:line="400" w:lineRule="atLeast"/>
        <w:rPr>
          <w:rFonts w:cs="Times New Roman"/>
          <w:szCs w:val="24"/>
        </w:rPr>
      </w:pPr>
    </w:p>
    <w:p w14:paraId="2D0AE74A" w14:textId="77777777" w:rsidR="009526FF" w:rsidRDefault="009526FF" w:rsidP="002D781E">
      <w:pPr>
        <w:spacing w:after="240" w:line="360" w:lineRule="auto"/>
        <w:jc w:val="both"/>
        <w:rPr>
          <w:rFonts w:cs="Times New Roman"/>
          <w:szCs w:val="24"/>
        </w:rPr>
      </w:pPr>
    </w:p>
    <w:p w14:paraId="54F33B49" w14:textId="77777777" w:rsidR="00423DDE" w:rsidRDefault="00D362C8" w:rsidP="00423DDE">
      <w:pPr>
        <w:keepNext/>
        <w:spacing w:after="240" w:line="360" w:lineRule="auto"/>
        <w:ind w:left="720"/>
        <w:jc w:val="both"/>
      </w:pPr>
      <w:r>
        <w:rPr>
          <w:noProof/>
          <w:lang w:val="en-US"/>
        </w:rPr>
        <w:lastRenderedPageBreak/>
        <w:drawing>
          <wp:inline distT="0" distB="0" distL="0" distR="0" wp14:anchorId="2148199C" wp14:editId="240A1975">
            <wp:extent cx="5127955" cy="2713939"/>
            <wp:effectExtent l="0" t="0" r="15875" b="107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67F2225" w14:textId="7E6233BD" w:rsidR="00B4728C" w:rsidRDefault="00423DDE" w:rsidP="00006213">
      <w:pPr>
        <w:pStyle w:val="Caption"/>
        <w:rPr>
          <w:rFonts w:cs="Times New Roman"/>
          <w:szCs w:val="24"/>
        </w:rPr>
      </w:pPr>
      <w:bookmarkStart w:id="99" w:name="_Toc59548455"/>
      <w:r>
        <w:t xml:space="preserve">Figure </w:t>
      </w:r>
      <w:r>
        <w:fldChar w:fldCharType="begin"/>
      </w:r>
      <w:r>
        <w:instrText xml:space="preserve"> SEQ Figure \* ARABIC </w:instrText>
      </w:r>
      <w:r>
        <w:fldChar w:fldCharType="separate"/>
      </w:r>
      <w:r w:rsidR="009D6732">
        <w:rPr>
          <w:noProof/>
        </w:rPr>
        <w:t>1</w:t>
      </w:r>
      <w:r>
        <w:fldChar w:fldCharType="end"/>
      </w:r>
      <w:r>
        <w:t xml:space="preserve">: Distribution of </w:t>
      </w:r>
      <w:r w:rsidRPr="00006213">
        <w:t>News</w:t>
      </w:r>
      <w:r>
        <w:t xml:space="preserve"> Stories</w:t>
      </w:r>
      <w:bookmarkEnd w:id="99"/>
    </w:p>
    <w:p w14:paraId="4864F791" w14:textId="77777777" w:rsidR="00112245" w:rsidRPr="00112245" w:rsidRDefault="00112245" w:rsidP="00962EB9">
      <w:pPr>
        <w:spacing w:after="0" w:line="240" w:lineRule="auto"/>
      </w:pPr>
    </w:p>
    <w:p w14:paraId="2B5D078A" w14:textId="321A74BF" w:rsidR="00EE545A" w:rsidRPr="000011AE" w:rsidRDefault="00EE545A" w:rsidP="00AB4DC7">
      <w:pPr>
        <w:pStyle w:val="ListParagraph"/>
        <w:numPr>
          <w:ilvl w:val="0"/>
          <w:numId w:val="25"/>
        </w:numPr>
        <w:rPr>
          <w:rFonts w:cs="Times New Roman"/>
          <w:b/>
          <w:szCs w:val="24"/>
        </w:rPr>
      </w:pPr>
      <w:r w:rsidRPr="000011AE">
        <w:rPr>
          <w:rFonts w:cs="Times New Roman"/>
          <w:b/>
          <w:szCs w:val="24"/>
        </w:rPr>
        <w:t>Story classification</w:t>
      </w:r>
    </w:p>
    <w:p w14:paraId="25FF7B74" w14:textId="44B4C7BE" w:rsidR="000A1C89" w:rsidRDefault="00D362C8" w:rsidP="004458F5">
      <w:pPr>
        <w:spacing w:before="240" w:after="240" w:line="360" w:lineRule="auto"/>
        <w:jc w:val="both"/>
        <w:rPr>
          <w:rFonts w:cs="Times New Roman"/>
          <w:szCs w:val="24"/>
        </w:rPr>
      </w:pPr>
      <w:r>
        <w:rPr>
          <w:rFonts w:cs="Times New Roman"/>
          <w:szCs w:val="24"/>
        </w:rPr>
        <w:t>With regards</w:t>
      </w:r>
      <w:r w:rsidR="00FB1812">
        <w:rPr>
          <w:rFonts w:cs="Times New Roman"/>
          <w:szCs w:val="24"/>
        </w:rPr>
        <w:t xml:space="preserve"> to the</w:t>
      </w:r>
      <w:r>
        <w:rPr>
          <w:rFonts w:cs="Times New Roman"/>
          <w:szCs w:val="24"/>
        </w:rPr>
        <w:t xml:space="preserve"> classification of stories, the majority of climate change stories were related to the drought that was experienced in the 2018/2019 rainy season. </w:t>
      </w:r>
      <w:r w:rsidR="00BE54DF">
        <w:rPr>
          <w:rFonts w:cs="Times New Roman"/>
          <w:szCs w:val="24"/>
        </w:rPr>
        <w:t>Out of these 451 s</w:t>
      </w:r>
      <w:r>
        <w:rPr>
          <w:rFonts w:cs="Times New Roman"/>
          <w:szCs w:val="24"/>
        </w:rPr>
        <w:t>tories</w:t>
      </w:r>
      <w:r w:rsidR="00BE54DF">
        <w:rPr>
          <w:rFonts w:cs="Times New Roman"/>
          <w:szCs w:val="24"/>
        </w:rPr>
        <w:t>, 138 were drought</w:t>
      </w:r>
      <w:r>
        <w:rPr>
          <w:rFonts w:cs="Times New Roman"/>
          <w:szCs w:val="24"/>
        </w:rPr>
        <w:t xml:space="preserve"> related</w:t>
      </w:r>
      <w:r w:rsidR="00565432">
        <w:rPr>
          <w:rFonts w:cs="Times New Roman"/>
          <w:szCs w:val="24"/>
        </w:rPr>
        <w:t xml:space="preserve">, </w:t>
      </w:r>
      <w:r w:rsidR="00731DFF">
        <w:rPr>
          <w:rFonts w:cs="Times New Roman"/>
          <w:szCs w:val="24"/>
        </w:rPr>
        <w:t>representing</w:t>
      </w:r>
      <w:r w:rsidR="00565432">
        <w:rPr>
          <w:rFonts w:cs="Times New Roman"/>
          <w:szCs w:val="24"/>
        </w:rPr>
        <w:t xml:space="preserve"> 30.6 percent of the stories.</w:t>
      </w:r>
      <w:r>
        <w:rPr>
          <w:rFonts w:cs="Times New Roman"/>
          <w:szCs w:val="24"/>
        </w:rPr>
        <w:t xml:space="preserve"> This drought was generally attributed to climate change</w:t>
      </w:r>
      <w:r w:rsidR="0032582D">
        <w:rPr>
          <w:rFonts w:cs="Times New Roman"/>
          <w:szCs w:val="24"/>
        </w:rPr>
        <w:t>.</w:t>
      </w:r>
      <w:r w:rsidR="003F7A9B">
        <w:rPr>
          <w:rFonts w:cs="Times New Roman"/>
          <w:szCs w:val="24"/>
        </w:rPr>
        <w:t xml:space="preserve"> </w:t>
      </w:r>
    </w:p>
    <w:p w14:paraId="33DDB33D" w14:textId="14D6B361" w:rsidR="00FB74C4" w:rsidRDefault="00F034A0" w:rsidP="00851FB9">
      <w:pPr>
        <w:spacing w:before="240" w:after="240" w:line="360" w:lineRule="auto"/>
        <w:jc w:val="both"/>
        <w:rPr>
          <w:rFonts w:cs="Times New Roman"/>
          <w:szCs w:val="24"/>
        </w:rPr>
      </w:pPr>
      <w:r>
        <w:rPr>
          <w:rFonts w:cs="Times New Roman"/>
          <w:szCs w:val="24"/>
        </w:rPr>
        <w:t xml:space="preserve">The next common climate change issue </w:t>
      </w:r>
      <w:r w:rsidR="005F5A55">
        <w:rPr>
          <w:rFonts w:cs="Times New Roman"/>
          <w:szCs w:val="24"/>
        </w:rPr>
        <w:t>that was observed</w:t>
      </w:r>
      <w:r w:rsidR="00BB5A57">
        <w:rPr>
          <w:rFonts w:cs="Times New Roman"/>
          <w:szCs w:val="24"/>
        </w:rPr>
        <w:t xml:space="preserve"> </w:t>
      </w:r>
      <w:r w:rsidR="00731DFF">
        <w:rPr>
          <w:rFonts w:cs="Times New Roman"/>
          <w:szCs w:val="24"/>
        </w:rPr>
        <w:t>was climate smart agriculture and food security</w:t>
      </w:r>
      <w:r w:rsidR="002145EA">
        <w:rPr>
          <w:rFonts w:cs="Times New Roman"/>
          <w:szCs w:val="24"/>
        </w:rPr>
        <w:t>,</w:t>
      </w:r>
      <w:r w:rsidR="008169E6">
        <w:rPr>
          <w:rFonts w:cs="Times New Roman"/>
          <w:szCs w:val="24"/>
        </w:rPr>
        <w:t xml:space="preserve"> which accounted for </w:t>
      </w:r>
      <w:r w:rsidR="00CA4F06">
        <w:rPr>
          <w:rFonts w:cs="Times New Roman"/>
          <w:szCs w:val="24"/>
        </w:rPr>
        <w:t>57 stories</w:t>
      </w:r>
      <w:r w:rsidR="00731DFF">
        <w:rPr>
          <w:rFonts w:cs="Times New Roman"/>
          <w:szCs w:val="24"/>
        </w:rPr>
        <w:t xml:space="preserve">. </w:t>
      </w:r>
      <w:r w:rsidR="00625D7B">
        <w:rPr>
          <w:rFonts w:cs="Times New Roman"/>
          <w:szCs w:val="24"/>
        </w:rPr>
        <w:t>This represented</w:t>
      </w:r>
      <w:r w:rsidR="00CA4F06">
        <w:rPr>
          <w:rFonts w:cs="Times New Roman"/>
          <w:szCs w:val="24"/>
        </w:rPr>
        <w:t xml:space="preserve"> 12 percent of the total number of </w:t>
      </w:r>
      <w:r w:rsidR="00700934">
        <w:rPr>
          <w:rFonts w:cs="Times New Roman"/>
          <w:szCs w:val="24"/>
        </w:rPr>
        <w:t xml:space="preserve">climate change stories. </w:t>
      </w:r>
      <w:r w:rsidR="007239D9">
        <w:rPr>
          <w:rFonts w:cs="Times New Roman"/>
          <w:szCs w:val="24"/>
        </w:rPr>
        <w:t xml:space="preserve">The third issue </w:t>
      </w:r>
      <w:r w:rsidR="00CA4F06">
        <w:rPr>
          <w:rFonts w:cs="Times New Roman"/>
          <w:szCs w:val="24"/>
        </w:rPr>
        <w:t>in the list of prominent climate change stories</w:t>
      </w:r>
      <w:r w:rsidR="00122BC4">
        <w:rPr>
          <w:rFonts w:cs="Times New Roman"/>
          <w:szCs w:val="24"/>
        </w:rPr>
        <w:t xml:space="preserve"> was concerned with floods</w:t>
      </w:r>
      <w:r w:rsidR="00CA4F06">
        <w:rPr>
          <w:rFonts w:cs="Times New Roman"/>
          <w:szCs w:val="24"/>
        </w:rPr>
        <w:t xml:space="preserve">. It accounted for 54 </w:t>
      </w:r>
      <w:r w:rsidR="0035593D">
        <w:rPr>
          <w:rFonts w:cs="Times New Roman"/>
          <w:szCs w:val="24"/>
        </w:rPr>
        <w:t xml:space="preserve">stories </w:t>
      </w:r>
      <w:r w:rsidR="00791910">
        <w:rPr>
          <w:rFonts w:cs="Times New Roman"/>
          <w:szCs w:val="24"/>
        </w:rPr>
        <w:t>for</w:t>
      </w:r>
      <w:r w:rsidR="0035593D">
        <w:rPr>
          <w:rFonts w:cs="Times New Roman"/>
          <w:szCs w:val="24"/>
        </w:rPr>
        <w:t xml:space="preserve"> the period that was under review.</w:t>
      </w:r>
      <w:r w:rsidR="00CA4F06">
        <w:rPr>
          <w:rFonts w:cs="Times New Roman"/>
          <w:szCs w:val="24"/>
        </w:rPr>
        <w:t xml:space="preserve"> </w:t>
      </w:r>
      <w:r w:rsidR="00774CAB">
        <w:rPr>
          <w:rFonts w:cs="Times New Roman"/>
          <w:szCs w:val="24"/>
        </w:rPr>
        <w:t>This meant</w:t>
      </w:r>
      <w:r w:rsidR="0035593D">
        <w:rPr>
          <w:rFonts w:cs="Times New Roman"/>
          <w:szCs w:val="24"/>
        </w:rPr>
        <w:t xml:space="preserve"> that floods </w:t>
      </w:r>
      <w:r w:rsidR="001708BD">
        <w:rPr>
          <w:rFonts w:cs="Times New Roman"/>
          <w:szCs w:val="24"/>
        </w:rPr>
        <w:t xml:space="preserve">also </w:t>
      </w:r>
      <w:r w:rsidR="0035593D">
        <w:rPr>
          <w:rFonts w:cs="Times New Roman"/>
          <w:szCs w:val="24"/>
        </w:rPr>
        <w:t xml:space="preserve">represented </w:t>
      </w:r>
      <w:r w:rsidR="00FE3697">
        <w:rPr>
          <w:rFonts w:cs="Times New Roman"/>
          <w:szCs w:val="24"/>
        </w:rPr>
        <w:t>12 percent</w:t>
      </w:r>
      <w:r w:rsidR="001708BD">
        <w:rPr>
          <w:rFonts w:cs="Times New Roman"/>
          <w:szCs w:val="24"/>
        </w:rPr>
        <w:t xml:space="preserve"> of the total number of climate change stories.</w:t>
      </w:r>
    </w:p>
    <w:p w14:paraId="72EE0085" w14:textId="7025C8D8" w:rsidR="000A1C89" w:rsidRDefault="00FB74C4" w:rsidP="00851FB9">
      <w:pPr>
        <w:spacing w:before="240" w:after="240" w:line="360" w:lineRule="auto"/>
        <w:jc w:val="both"/>
        <w:rPr>
          <w:rFonts w:cs="Times New Roman"/>
          <w:szCs w:val="24"/>
        </w:rPr>
      </w:pPr>
      <w:r>
        <w:rPr>
          <w:rFonts w:cs="Times New Roman"/>
          <w:szCs w:val="24"/>
        </w:rPr>
        <w:t xml:space="preserve">Another set of 40 stories </w:t>
      </w:r>
      <w:r w:rsidR="00EC438C">
        <w:rPr>
          <w:rFonts w:cs="Times New Roman"/>
          <w:szCs w:val="24"/>
        </w:rPr>
        <w:t xml:space="preserve">were based on the issue of sources indicating that climate change was a reality and calls for more research on the </w:t>
      </w:r>
      <w:r w:rsidR="00364127">
        <w:rPr>
          <w:rFonts w:cs="Times New Roman"/>
          <w:szCs w:val="24"/>
        </w:rPr>
        <w:t>subject. This represented</w:t>
      </w:r>
      <w:r w:rsidR="00EC438C">
        <w:rPr>
          <w:rFonts w:cs="Times New Roman"/>
          <w:szCs w:val="24"/>
        </w:rPr>
        <w:t xml:space="preserve"> </w:t>
      </w:r>
      <w:r w:rsidR="006E1DE9">
        <w:rPr>
          <w:rFonts w:cs="Times New Roman"/>
          <w:szCs w:val="24"/>
        </w:rPr>
        <w:t>9 percent of the total number of climate change stories reviewed.</w:t>
      </w:r>
      <w:r>
        <w:rPr>
          <w:rFonts w:cs="Times New Roman"/>
          <w:szCs w:val="24"/>
        </w:rPr>
        <w:t xml:space="preserve"> </w:t>
      </w:r>
      <w:r w:rsidR="00CA4F06">
        <w:rPr>
          <w:rFonts w:cs="Times New Roman"/>
          <w:szCs w:val="24"/>
        </w:rPr>
        <w:t xml:space="preserve"> </w:t>
      </w:r>
      <w:r w:rsidR="003B7AF2">
        <w:rPr>
          <w:rFonts w:cs="Times New Roman"/>
          <w:szCs w:val="24"/>
        </w:rPr>
        <w:t xml:space="preserve">Renewable energy as a climate change issue accounted for 39 stories representing </w:t>
      </w:r>
      <w:r w:rsidR="00196CD6">
        <w:rPr>
          <w:rFonts w:cs="Times New Roman"/>
          <w:szCs w:val="24"/>
        </w:rPr>
        <w:t>8.6 percent of the total number of climate change stories.</w:t>
      </w:r>
      <w:r w:rsidR="003B7AF2">
        <w:rPr>
          <w:rFonts w:cs="Times New Roman"/>
          <w:szCs w:val="24"/>
        </w:rPr>
        <w:t xml:space="preserve"> </w:t>
      </w:r>
      <w:r w:rsidR="00150935">
        <w:rPr>
          <w:rFonts w:cs="Times New Roman"/>
          <w:szCs w:val="24"/>
        </w:rPr>
        <w:t xml:space="preserve">Then </w:t>
      </w:r>
      <w:r w:rsidR="006E1DE9">
        <w:rPr>
          <w:rFonts w:cs="Times New Roman"/>
          <w:szCs w:val="24"/>
        </w:rPr>
        <w:t xml:space="preserve">reforestation and ozone layer protection accounted for 29 stories. Deforestation also accounted for 29 stories. </w:t>
      </w:r>
      <w:r w:rsidR="00BF74AE">
        <w:rPr>
          <w:rFonts w:cs="Times New Roman"/>
          <w:szCs w:val="24"/>
        </w:rPr>
        <w:t xml:space="preserve">Therefore, both accounted for 6 percent </w:t>
      </w:r>
      <w:r w:rsidR="001A5190">
        <w:rPr>
          <w:rFonts w:cs="Times New Roman"/>
          <w:szCs w:val="24"/>
        </w:rPr>
        <w:t>of the total number of climate change stories.</w:t>
      </w:r>
      <w:r w:rsidR="00CA4F06">
        <w:rPr>
          <w:rFonts w:cs="Times New Roman"/>
          <w:szCs w:val="24"/>
        </w:rPr>
        <w:t xml:space="preserve">  </w:t>
      </w:r>
    </w:p>
    <w:p w14:paraId="78F416B8" w14:textId="3FDFB2FF" w:rsidR="00841A97" w:rsidRDefault="00841A97" w:rsidP="00851FB9">
      <w:pPr>
        <w:spacing w:before="240" w:after="240" w:line="360" w:lineRule="auto"/>
        <w:jc w:val="both"/>
        <w:rPr>
          <w:rFonts w:cs="Times New Roman"/>
          <w:szCs w:val="24"/>
        </w:rPr>
      </w:pPr>
      <w:r>
        <w:rPr>
          <w:rFonts w:cs="Times New Roman"/>
          <w:szCs w:val="24"/>
        </w:rPr>
        <w:lastRenderedPageBreak/>
        <w:t>Other climate change</w:t>
      </w:r>
      <w:r w:rsidR="001B193F">
        <w:rPr>
          <w:rFonts w:cs="Times New Roman"/>
          <w:szCs w:val="24"/>
        </w:rPr>
        <w:t xml:space="preserve"> topics in the stories included</w:t>
      </w:r>
      <w:r w:rsidR="00570979">
        <w:rPr>
          <w:rFonts w:cs="Times New Roman"/>
          <w:szCs w:val="24"/>
        </w:rPr>
        <w:t xml:space="preserve"> </w:t>
      </w:r>
      <w:r w:rsidR="00662D61">
        <w:rPr>
          <w:rFonts w:cs="Times New Roman"/>
          <w:szCs w:val="24"/>
        </w:rPr>
        <w:t>destructions</w:t>
      </w:r>
      <w:r w:rsidR="00570979">
        <w:rPr>
          <w:rFonts w:cs="Times New Roman"/>
          <w:szCs w:val="24"/>
        </w:rPr>
        <w:t xml:space="preserve"> due to violent weather situations which accounted for 25 stories </w:t>
      </w:r>
      <w:r w:rsidR="00BF19A0">
        <w:rPr>
          <w:rFonts w:cs="Times New Roman"/>
          <w:szCs w:val="24"/>
        </w:rPr>
        <w:t>which is 5.5 percent of the</w:t>
      </w:r>
      <w:r w:rsidR="00AA27E2">
        <w:rPr>
          <w:rFonts w:cs="Times New Roman"/>
          <w:szCs w:val="24"/>
        </w:rPr>
        <w:t xml:space="preserve"> total</w:t>
      </w:r>
      <w:r w:rsidR="00651E96">
        <w:rPr>
          <w:rFonts w:cs="Times New Roman"/>
          <w:szCs w:val="24"/>
        </w:rPr>
        <w:t xml:space="preserve"> number of</w:t>
      </w:r>
      <w:r w:rsidR="00AA27E2">
        <w:rPr>
          <w:rFonts w:cs="Times New Roman"/>
          <w:szCs w:val="24"/>
        </w:rPr>
        <w:t xml:space="preserve"> climate change stories. I</w:t>
      </w:r>
      <w:r w:rsidR="00570979">
        <w:rPr>
          <w:rFonts w:cs="Times New Roman"/>
          <w:szCs w:val="24"/>
        </w:rPr>
        <w:t>ssues to do with greenhouse gases</w:t>
      </w:r>
      <w:r w:rsidR="00806346">
        <w:rPr>
          <w:rFonts w:cs="Times New Roman"/>
          <w:szCs w:val="24"/>
        </w:rPr>
        <w:t xml:space="preserve"> and climate change finance and policy both</w:t>
      </w:r>
      <w:r w:rsidR="00570979">
        <w:rPr>
          <w:rFonts w:cs="Times New Roman"/>
          <w:szCs w:val="24"/>
        </w:rPr>
        <w:t xml:space="preserve"> accounted for 19 stories</w:t>
      </w:r>
      <w:r w:rsidR="002B2F70">
        <w:rPr>
          <w:rFonts w:cs="Times New Roman"/>
          <w:szCs w:val="24"/>
        </w:rPr>
        <w:t xml:space="preserve">, representing 4.2 percent </w:t>
      </w:r>
      <w:r w:rsidR="008D450C">
        <w:rPr>
          <w:rFonts w:cs="Times New Roman"/>
          <w:szCs w:val="24"/>
        </w:rPr>
        <w:t>of the total</w:t>
      </w:r>
      <w:r w:rsidR="00651E96">
        <w:rPr>
          <w:rFonts w:cs="Times New Roman"/>
          <w:szCs w:val="24"/>
        </w:rPr>
        <w:t xml:space="preserve"> number of</w:t>
      </w:r>
      <w:r w:rsidR="008D450C">
        <w:rPr>
          <w:rFonts w:cs="Times New Roman"/>
          <w:szCs w:val="24"/>
        </w:rPr>
        <w:t xml:space="preserve"> climate change stories.</w:t>
      </w:r>
      <w:r w:rsidR="00F93FA3">
        <w:rPr>
          <w:rFonts w:cs="Times New Roman"/>
          <w:szCs w:val="24"/>
        </w:rPr>
        <w:t xml:space="preserve"> The least covered climate change issue was weather prediction to counter climate ch</w:t>
      </w:r>
      <w:r w:rsidR="00872D95">
        <w:rPr>
          <w:rFonts w:cs="Times New Roman"/>
          <w:szCs w:val="24"/>
        </w:rPr>
        <w:t>an</w:t>
      </w:r>
      <w:r w:rsidR="00D911DF">
        <w:rPr>
          <w:rFonts w:cs="Times New Roman"/>
          <w:szCs w:val="24"/>
        </w:rPr>
        <w:t>ge, which only accounted for 2</w:t>
      </w:r>
      <w:r w:rsidR="00F93FA3">
        <w:rPr>
          <w:rFonts w:cs="Times New Roman"/>
          <w:szCs w:val="24"/>
        </w:rPr>
        <w:t xml:space="preserve"> stories, representing</w:t>
      </w:r>
      <w:r w:rsidR="00DB54E3">
        <w:rPr>
          <w:rFonts w:cs="Times New Roman"/>
          <w:szCs w:val="24"/>
        </w:rPr>
        <w:t xml:space="preserve"> 0.4 percent of the total number of stories</w:t>
      </w:r>
      <w:r w:rsidR="00F93FA3">
        <w:rPr>
          <w:rFonts w:cs="Times New Roman"/>
          <w:szCs w:val="24"/>
        </w:rPr>
        <w:t xml:space="preserve">. </w:t>
      </w:r>
    </w:p>
    <w:p w14:paraId="3CE76D6A" w14:textId="251A472D" w:rsidR="00540200" w:rsidRDefault="00AF66B7" w:rsidP="00851FB9">
      <w:pPr>
        <w:spacing w:before="240" w:after="240" w:line="360" w:lineRule="auto"/>
        <w:jc w:val="both"/>
        <w:rPr>
          <w:rFonts w:cs="Times New Roman"/>
          <w:szCs w:val="24"/>
        </w:rPr>
      </w:pPr>
      <w:r>
        <w:rPr>
          <w:rFonts w:cs="Times New Roman"/>
          <w:szCs w:val="24"/>
        </w:rPr>
        <w:t>All these are</w:t>
      </w:r>
      <w:r w:rsidR="00540200">
        <w:rPr>
          <w:rFonts w:cs="Times New Roman"/>
          <w:szCs w:val="24"/>
        </w:rPr>
        <w:t xml:space="preserve"> highlighted in figure 2 below.</w:t>
      </w:r>
    </w:p>
    <w:p w14:paraId="12CCC97C" w14:textId="77777777" w:rsidR="004178E3" w:rsidRDefault="00490B61" w:rsidP="004178E3">
      <w:pPr>
        <w:keepNext/>
        <w:jc w:val="both"/>
      </w:pPr>
      <w:r>
        <w:rPr>
          <w:noProof/>
          <w:lang w:val="en-US"/>
        </w:rPr>
        <w:drawing>
          <wp:inline distT="0" distB="0" distL="0" distR="0" wp14:anchorId="24BD7D08" wp14:editId="01B2D094">
            <wp:extent cx="5757062" cy="3167481"/>
            <wp:effectExtent l="0" t="0" r="15240" b="1397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1B16F86" w14:textId="51C316EB" w:rsidR="00C57B53" w:rsidRPr="00006213" w:rsidRDefault="004178E3" w:rsidP="00006213">
      <w:pPr>
        <w:pStyle w:val="Caption"/>
      </w:pPr>
      <w:bookmarkStart w:id="100" w:name="_Toc59548456"/>
      <w:r w:rsidRPr="00006213">
        <w:t xml:space="preserve">Figure </w:t>
      </w:r>
      <w:r w:rsidRPr="00006213">
        <w:fldChar w:fldCharType="begin"/>
      </w:r>
      <w:r w:rsidRPr="00006213">
        <w:instrText xml:space="preserve"> SEQ Figure \* ARABIC </w:instrText>
      </w:r>
      <w:r w:rsidRPr="00006213">
        <w:fldChar w:fldCharType="separate"/>
      </w:r>
      <w:r w:rsidR="009D6732" w:rsidRPr="00006213">
        <w:t>2</w:t>
      </w:r>
      <w:r w:rsidRPr="00006213">
        <w:fldChar w:fldCharType="end"/>
      </w:r>
      <w:r w:rsidRPr="00006213">
        <w:t>: Climate Change Issue Classification</w:t>
      </w:r>
      <w:bookmarkEnd w:id="100"/>
    </w:p>
    <w:p w14:paraId="66084BD8" w14:textId="47CCCA26" w:rsidR="00C57B53" w:rsidRDefault="00C57B53" w:rsidP="00B96ACA">
      <w:pPr>
        <w:spacing w:after="0" w:line="240" w:lineRule="auto"/>
        <w:rPr>
          <w:rFonts w:cs="Times New Roman"/>
          <w:szCs w:val="24"/>
        </w:rPr>
      </w:pPr>
    </w:p>
    <w:p w14:paraId="67A5885D" w14:textId="69B06747" w:rsidR="00E4599D" w:rsidRPr="0041050D" w:rsidRDefault="00FB582C" w:rsidP="00AB4DC7">
      <w:pPr>
        <w:pStyle w:val="ListParagraph"/>
        <w:numPr>
          <w:ilvl w:val="0"/>
          <w:numId w:val="25"/>
        </w:numPr>
        <w:rPr>
          <w:rFonts w:cs="Times New Roman"/>
          <w:b/>
          <w:szCs w:val="24"/>
        </w:rPr>
      </w:pPr>
      <w:r w:rsidRPr="0041050D">
        <w:rPr>
          <w:rFonts w:cs="Times New Roman"/>
          <w:b/>
          <w:szCs w:val="24"/>
        </w:rPr>
        <w:t xml:space="preserve">Page </w:t>
      </w:r>
      <w:r w:rsidR="00E4599D" w:rsidRPr="0041050D">
        <w:rPr>
          <w:rFonts w:cs="Times New Roman"/>
          <w:b/>
          <w:szCs w:val="24"/>
        </w:rPr>
        <w:t>Type</w:t>
      </w:r>
    </w:p>
    <w:p w14:paraId="4765C1E6" w14:textId="5B5446C3" w:rsidR="00956383" w:rsidRDefault="00844A82" w:rsidP="00BC2BA7">
      <w:pPr>
        <w:spacing w:before="240" w:line="360" w:lineRule="auto"/>
        <w:jc w:val="both"/>
        <w:rPr>
          <w:rFonts w:cs="Times New Roman"/>
          <w:szCs w:val="24"/>
        </w:rPr>
      </w:pPr>
      <w:r>
        <w:rPr>
          <w:rFonts w:cs="Times New Roman"/>
          <w:szCs w:val="24"/>
        </w:rPr>
        <w:t xml:space="preserve">Figure 3 below highlights the type of pages climate change issues were </w:t>
      </w:r>
      <w:r w:rsidR="00871595">
        <w:rPr>
          <w:rFonts w:cs="Times New Roman"/>
          <w:szCs w:val="24"/>
        </w:rPr>
        <w:t xml:space="preserve">printed on </w:t>
      </w:r>
      <w:r>
        <w:rPr>
          <w:rFonts w:cs="Times New Roman"/>
          <w:szCs w:val="24"/>
        </w:rPr>
        <w:t xml:space="preserve">in the </w:t>
      </w:r>
      <w:r w:rsidRPr="00647D47">
        <w:rPr>
          <w:rFonts w:cs="Times New Roman"/>
          <w:i/>
          <w:szCs w:val="24"/>
        </w:rPr>
        <w:t>Daily Nation</w:t>
      </w:r>
      <w:r w:rsidR="00491A2A">
        <w:rPr>
          <w:rFonts w:cs="Times New Roman"/>
          <w:szCs w:val="24"/>
        </w:rPr>
        <w:t>.</w:t>
      </w:r>
      <w:r w:rsidR="003D50D4">
        <w:rPr>
          <w:rFonts w:cs="Times New Roman"/>
          <w:szCs w:val="24"/>
        </w:rPr>
        <w:t xml:space="preserve"> </w:t>
      </w:r>
      <w:r w:rsidR="00C64B84">
        <w:rPr>
          <w:rFonts w:cs="Times New Roman"/>
          <w:szCs w:val="24"/>
        </w:rPr>
        <w:t>The findings on this asp</w:t>
      </w:r>
      <w:r w:rsidR="00AD1779">
        <w:rPr>
          <w:rFonts w:cs="Times New Roman"/>
          <w:szCs w:val="24"/>
        </w:rPr>
        <w:t>ect were</w:t>
      </w:r>
      <w:r w:rsidR="00440D0E">
        <w:rPr>
          <w:rFonts w:cs="Times New Roman"/>
          <w:szCs w:val="24"/>
        </w:rPr>
        <w:t xml:space="preserve"> that the majority of climate change related</w:t>
      </w:r>
      <w:r w:rsidR="00C64B84">
        <w:rPr>
          <w:rFonts w:cs="Times New Roman"/>
          <w:szCs w:val="24"/>
        </w:rPr>
        <w:t xml:space="preserve"> stories </w:t>
      </w:r>
      <w:r w:rsidR="00AE4251">
        <w:rPr>
          <w:rFonts w:cs="Times New Roman"/>
          <w:szCs w:val="24"/>
        </w:rPr>
        <w:t>were on the H</w:t>
      </w:r>
      <w:r w:rsidR="00440D0E">
        <w:rPr>
          <w:rFonts w:cs="Times New Roman"/>
          <w:szCs w:val="24"/>
        </w:rPr>
        <w:t xml:space="preserve">ome pages. </w:t>
      </w:r>
      <w:r w:rsidR="00871595">
        <w:rPr>
          <w:rFonts w:cs="Times New Roman"/>
          <w:szCs w:val="24"/>
        </w:rPr>
        <w:t xml:space="preserve">The </w:t>
      </w:r>
      <w:r w:rsidR="00440D0E">
        <w:rPr>
          <w:rFonts w:cs="Times New Roman"/>
          <w:szCs w:val="24"/>
        </w:rPr>
        <w:t>Home page climate change stories were 241 in total</w:t>
      </w:r>
      <w:r w:rsidR="00082DF9">
        <w:rPr>
          <w:rFonts w:cs="Times New Roman"/>
          <w:szCs w:val="24"/>
        </w:rPr>
        <w:t>,</w:t>
      </w:r>
      <w:r w:rsidR="00440D0E">
        <w:rPr>
          <w:rFonts w:cs="Times New Roman"/>
          <w:szCs w:val="24"/>
        </w:rPr>
        <w:t xml:space="preserve"> representing</w:t>
      </w:r>
      <w:r w:rsidR="00154C94">
        <w:rPr>
          <w:rFonts w:cs="Times New Roman"/>
          <w:szCs w:val="24"/>
        </w:rPr>
        <w:t xml:space="preserve"> 53.4 percent of the total climate change stories. </w:t>
      </w:r>
      <w:r w:rsidR="00514E39">
        <w:rPr>
          <w:rFonts w:cs="Times New Roman"/>
          <w:szCs w:val="24"/>
        </w:rPr>
        <w:t>The second</w:t>
      </w:r>
      <w:r w:rsidR="00722491">
        <w:rPr>
          <w:rFonts w:cs="Times New Roman"/>
          <w:szCs w:val="24"/>
        </w:rPr>
        <w:t xml:space="preserve"> page that most climate chang</w:t>
      </w:r>
      <w:r w:rsidR="00F32E46">
        <w:rPr>
          <w:rFonts w:cs="Times New Roman"/>
          <w:szCs w:val="24"/>
        </w:rPr>
        <w:t xml:space="preserve">e stories were featured </w:t>
      </w:r>
      <w:r w:rsidR="0008427F">
        <w:rPr>
          <w:rFonts w:cs="Times New Roman"/>
          <w:szCs w:val="24"/>
        </w:rPr>
        <w:t xml:space="preserve">on </w:t>
      </w:r>
      <w:r w:rsidR="00F32E46">
        <w:rPr>
          <w:rFonts w:cs="Times New Roman"/>
          <w:szCs w:val="24"/>
        </w:rPr>
        <w:t>is the B</w:t>
      </w:r>
      <w:r w:rsidR="00722491">
        <w:rPr>
          <w:rFonts w:cs="Times New Roman"/>
          <w:szCs w:val="24"/>
        </w:rPr>
        <w:t>usiness page with</w:t>
      </w:r>
      <w:r w:rsidR="00AF19E8">
        <w:rPr>
          <w:rFonts w:cs="Times New Roman"/>
          <w:szCs w:val="24"/>
        </w:rPr>
        <w:t xml:space="preserve"> 57 stories.</w:t>
      </w:r>
      <w:r w:rsidR="00170D3D">
        <w:rPr>
          <w:rFonts w:cs="Times New Roman"/>
          <w:szCs w:val="24"/>
        </w:rPr>
        <w:t xml:space="preserve"> This represent</w:t>
      </w:r>
      <w:r w:rsidR="00D42D5F">
        <w:rPr>
          <w:rFonts w:cs="Times New Roman"/>
          <w:szCs w:val="24"/>
        </w:rPr>
        <w:t>ed</w:t>
      </w:r>
      <w:r w:rsidR="00514E39">
        <w:rPr>
          <w:rFonts w:cs="Times New Roman"/>
          <w:szCs w:val="24"/>
        </w:rPr>
        <w:t xml:space="preserve"> </w:t>
      </w:r>
      <w:r w:rsidR="00A032C2">
        <w:rPr>
          <w:rFonts w:cs="Times New Roman"/>
          <w:szCs w:val="24"/>
        </w:rPr>
        <w:t>12.6 percent</w:t>
      </w:r>
      <w:r w:rsidR="001B096B">
        <w:rPr>
          <w:rFonts w:cs="Times New Roman"/>
          <w:szCs w:val="24"/>
        </w:rPr>
        <w:t xml:space="preserve"> of the total climate change stories.</w:t>
      </w:r>
      <w:r w:rsidR="00774116">
        <w:rPr>
          <w:rFonts w:cs="Times New Roman"/>
          <w:szCs w:val="24"/>
        </w:rPr>
        <w:t xml:space="preserve"> </w:t>
      </w:r>
      <w:r w:rsidR="00837D10">
        <w:rPr>
          <w:rFonts w:cs="Times New Roman"/>
          <w:szCs w:val="24"/>
        </w:rPr>
        <w:t xml:space="preserve">On the other hand, </w:t>
      </w:r>
      <w:r w:rsidR="009346DB">
        <w:rPr>
          <w:rFonts w:cs="Times New Roman"/>
          <w:szCs w:val="24"/>
        </w:rPr>
        <w:t>R</w:t>
      </w:r>
      <w:r w:rsidR="00F50B7B">
        <w:rPr>
          <w:rFonts w:cs="Times New Roman"/>
          <w:szCs w:val="24"/>
        </w:rPr>
        <w:t>eader’s</w:t>
      </w:r>
      <w:r w:rsidR="009346DB">
        <w:rPr>
          <w:rFonts w:cs="Times New Roman"/>
          <w:szCs w:val="24"/>
        </w:rPr>
        <w:t xml:space="preserve"> F</w:t>
      </w:r>
      <w:r w:rsidR="005D1DAD">
        <w:rPr>
          <w:rFonts w:cs="Times New Roman"/>
          <w:szCs w:val="24"/>
        </w:rPr>
        <w:t>orum</w:t>
      </w:r>
      <w:r w:rsidR="009A30C1">
        <w:rPr>
          <w:rFonts w:cs="Times New Roman"/>
          <w:szCs w:val="24"/>
        </w:rPr>
        <w:t xml:space="preserve"> had 50 climate change related correspondences</w:t>
      </w:r>
      <w:r w:rsidR="00301AA1">
        <w:rPr>
          <w:rFonts w:cs="Times New Roman"/>
          <w:szCs w:val="24"/>
        </w:rPr>
        <w:t xml:space="preserve">. In relation to the total number of climate change </w:t>
      </w:r>
      <w:r w:rsidR="00B314D9">
        <w:rPr>
          <w:rFonts w:cs="Times New Roman"/>
          <w:szCs w:val="24"/>
        </w:rPr>
        <w:t>related stories, this represented</w:t>
      </w:r>
      <w:r w:rsidR="00956383">
        <w:rPr>
          <w:rFonts w:cs="Times New Roman"/>
          <w:szCs w:val="24"/>
        </w:rPr>
        <w:t xml:space="preserve"> 11.1 percent of the total stories.</w:t>
      </w:r>
      <w:r w:rsidR="00FC5A22">
        <w:rPr>
          <w:rFonts w:cs="Times New Roman"/>
          <w:szCs w:val="24"/>
        </w:rPr>
        <w:t xml:space="preserve"> In </w:t>
      </w:r>
      <w:r w:rsidR="002234AF">
        <w:rPr>
          <w:rFonts w:cs="Times New Roman"/>
          <w:szCs w:val="24"/>
        </w:rPr>
        <w:t xml:space="preserve">specific terms to </w:t>
      </w:r>
      <w:r w:rsidR="00FC5A22">
        <w:rPr>
          <w:rFonts w:cs="Times New Roman"/>
          <w:szCs w:val="24"/>
        </w:rPr>
        <w:t xml:space="preserve">the front page, 14 climate change related stories featured </w:t>
      </w:r>
      <w:r w:rsidR="002234AF">
        <w:rPr>
          <w:rFonts w:cs="Times New Roman"/>
          <w:szCs w:val="24"/>
        </w:rPr>
        <w:t>on the page</w:t>
      </w:r>
      <w:r w:rsidR="003678E7">
        <w:rPr>
          <w:rFonts w:cs="Times New Roman"/>
          <w:szCs w:val="24"/>
        </w:rPr>
        <w:t>.</w:t>
      </w:r>
    </w:p>
    <w:p w14:paraId="6223CDD9" w14:textId="4875DB24" w:rsidR="003D50D4" w:rsidRDefault="0093298F" w:rsidP="00BC2BA7">
      <w:pPr>
        <w:spacing w:before="240" w:line="360" w:lineRule="auto"/>
        <w:jc w:val="both"/>
        <w:rPr>
          <w:rFonts w:cs="Times New Roman"/>
          <w:szCs w:val="24"/>
        </w:rPr>
      </w:pPr>
      <w:r>
        <w:rPr>
          <w:rFonts w:cs="Times New Roman"/>
          <w:szCs w:val="24"/>
        </w:rPr>
        <w:lastRenderedPageBreak/>
        <w:t>Furthermore, t</w:t>
      </w:r>
      <w:r w:rsidR="008E0A01">
        <w:rPr>
          <w:rFonts w:cs="Times New Roman"/>
          <w:szCs w:val="24"/>
        </w:rPr>
        <w:t>he F</w:t>
      </w:r>
      <w:r w:rsidR="00956383">
        <w:rPr>
          <w:rFonts w:cs="Times New Roman"/>
          <w:szCs w:val="24"/>
        </w:rPr>
        <w:t>eatures page had 41 climate change related stories</w:t>
      </w:r>
      <w:r w:rsidR="00E775E1">
        <w:rPr>
          <w:rFonts w:cs="Times New Roman"/>
          <w:szCs w:val="24"/>
        </w:rPr>
        <w:t xml:space="preserve">. This </w:t>
      </w:r>
      <w:r w:rsidR="00E2449C">
        <w:rPr>
          <w:rFonts w:cs="Times New Roman"/>
          <w:szCs w:val="24"/>
        </w:rPr>
        <w:t>represented</w:t>
      </w:r>
      <w:r w:rsidR="00CA107F">
        <w:rPr>
          <w:rFonts w:cs="Times New Roman"/>
          <w:szCs w:val="24"/>
        </w:rPr>
        <w:t xml:space="preserve"> 9.1</w:t>
      </w:r>
      <w:r w:rsidR="0009281E">
        <w:rPr>
          <w:rFonts w:cs="Times New Roman"/>
          <w:szCs w:val="24"/>
        </w:rPr>
        <w:t xml:space="preserve"> percent of the total climate change stories published in the period </w:t>
      </w:r>
      <w:r w:rsidR="00CA107F">
        <w:rPr>
          <w:rFonts w:cs="Times New Roman"/>
          <w:szCs w:val="24"/>
        </w:rPr>
        <w:t xml:space="preserve">that was </w:t>
      </w:r>
      <w:r w:rsidR="0009281E">
        <w:rPr>
          <w:rFonts w:cs="Times New Roman"/>
          <w:szCs w:val="24"/>
        </w:rPr>
        <w:t>review</w:t>
      </w:r>
      <w:r w:rsidR="00CA107F">
        <w:rPr>
          <w:rFonts w:cs="Times New Roman"/>
          <w:szCs w:val="24"/>
        </w:rPr>
        <w:t>ed</w:t>
      </w:r>
      <w:r w:rsidR="0009281E">
        <w:rPr>
          <w:rFonts w:cs="Times New Roman"/>
          <w:szCs w:val="24"/>
        </w:rPr>
        <w:t>.</w:t>
      </w:r>
      <w:r w:rsidR="006217DE">
        <w:rPr>
          <w:rFonts w:cs="Times New Roman"/>
          <w:szCs w:val="24"/>
        </w:rPr>
        <w:t xml:space="preserve"> The other page that had a proportion of climate change stories is</w:t>
      </w:r>
      <w:r w:rsidR="0095407C">
        <w:rPr>
          <w:rFonts w:cs="Times New Roman"/>
          <w:szCs w:val="24"/>
        </w:rPr>
        <w:t xml:space="preserve"> the</w:t>
      </w:r>
      <w:r w:rsidR="006217DE">
        <w:rPr>
          <w:rFonts w:cs="Times New Roman"/>
          <w:szCs w:val="24"/>
        </w:rPr>
        <w:t xml:space="preserve"> International page, which is also known as News of the World in the </w:t>
      </w:r>
      <w:r w:rsidR="006217DE" w:rsidRPr="006217DE">
        <w:rPr>
          <w:rFonts w:cs="Times New Roman"/>
          <w:i/>
          <w:szCs w:val="24"/>
        </w:rPr>
        <w:t>Daily Nation</w:t>
      </w:r>
      <w:r w:rsidR="006217DE">
        <w:rPr>
          <w:rFonts w:cs="Times New Roman"/>
          <w:szCs w:val="24"/>
        </w:rPr>
        <w:t xml:space="preserve">. There were 40 climate change related stories on the International </w:t>
      </w:r>
      <w:r w:rsidR="00CA107F">
        <w:rPr>
          <w:rFonts w:cs="Times New Roman"/>
          <w:szCs w:val="24"/>
        </w:rPr>
        <w:t>page, which</w:t>
      </w:r>
      <w:r w:rsidR="006217DE">
        <w:rPr>
          <w:rFonts w:cs="Times New Roman"/>
          <w:szCs w:val="24"/>
        </w:rPr>
        <w:t xml:space="preserve"> represent</w:t>
      </w:r>
      <w:r w:rsidR="00C346B7">
        <w:rPr>
          <w:rFonts w:cs="Times New Roman"/>
          <w:szCs w:val="24"/>
        </w:rPr>
        <w:t>ed</w:t>
      </w:r>
      <w:r w:rsidR="006217DE">
        <w:rPr>
          <w:rFonts w:cs="Times New Roman"/>
          <w:szCs w:val="24"/>
        </w:rPr>
        <w:t xml:space="preserve"> </w:t>
      </w:r>
      <w:r w:rsidR="00CA107F">
        <w:rPr>
          <w:rFonts w:cs="Times New Roman"/>
          <w:szCs w:val="24"/>
        </w:rPr>
        <w:t>8.9 percent of the total number of climate change stories in the period that was reviewed.</w:t>
      </w:r>
    </w:p>
    <w:p w14:paraId="2AD4F554" w14:textId="02DC0E7A" w:rsidR="00E7696D" w:rsidRDefault="00084C55" w:rsidP="00BC2BA7">
      <w:pPr>
        <w:spacing w:before="240" w:line="360" w:lineRule="auto"/>
        <w:jc w:val="both"/>
        <w:rPr>
          <w:rFonts w:cs="Times New Roman"/>
          <w:szCs w:val="24"/>
        </w:rPr>
      </w:pPr>
      <w:r>
        <w:rPr>
          <w:rFonts w:cs="Times New Roman"/>
          <w:szCs w:val="24"/>
        </w:rPr>
        <w:t xml:space="preserve">There were also 14 </w:t>
      </w:r>
      <w:r w:rsidR="00B17A09">
        <w:rPr>
          <w:rFonts w:cs="Times New Roman"/>
          <w:szCs w:val="24"/>
        </w:rPr>
        <w:t>e</w:t>
      </w:r>
      <w:r w:rsidR="00E7696D">
        <w:rPr>
          <w:rFonts w:cs="Times New Roman"/>
          <w:szCs w:val="24"/>
        </w:rPr>
        <w:t xml:space="preserve">ditorials classified as climate related in </w:t>
      </w:r>
      <w:r w:rsidR="000970B1">
        <w:rPr>
          <w:rFonts w:cs="Times New Roman"/>
          <w:szCs w:val="24"/>
        </w:rPr>
        <w:t xml:space="preserve">the </w:t>
      </w:r>
      <w:r w:rsidR="000970B1" w:rsidRPr="00A25E8B">
        <w:rPr>
          <w:rFonts w:cs="Times New Roman"/>
          <w:i/>
          <w:szCs w:val="24"/>
        </w:rPr>
        <w:t xml:space="preserve">Daily Nation </w:t>
      </w:r>
      <w:r w:rsidR="000970B1">
        <w:rPr>
          <w:rFonts w:cs="Times New Roman"/>
          <w:szCs w:val="24"/>
        </w:rPr>
        <w:t xml:space="preserve">in </w:t>
      </w:r>
      <w:r w:rsidR="00735D2E">
        <w:rPr>
          <w:rFonts w:cs="Times New Roman"/>
          <w:szCs w:val="24"/>
        </w:rPr>
        <w:t>2019. This</w:t>
      </w:r>
      <w:r w:rsidR="001F06EA">
        <w:rPr>
          <w:rFonts w:cs="Times New Roman"/>
          <w:szCs w:val="24"/>
        </w:rPr>
        <w:t xml:space="preserve"> number of </w:t>
      </w:r>
      <w:r w:rsidR="005976C8">
        <w:rPr>
          <w:rFonts w:cs="Times New Roman"/>
          <w:szCs w:val="24"/>
        </w:rPr>
        <w:t>e</w:t>
      </w:r>
      <w:r w:rsidR="00E7696D">
        <w:rPr>
          <w:rFonts w:cs="Times New Roman"/>
          <w:szCs w:val="24"/>
        </w:rPr>
        <w:t xml:space="preserve">ditorials </w:t>
      </w:r>
      <w:r w:rsidR="00B04667">
        <w:rPr>
          <w:rFonts w:cs="Times New Roman"/>
          <w:szCs w:val="24"/>
        </w:rPr>
        <w:t>represent</w:t>
      </w:r>
      <w:r w:rsidR="009A7F70">
        <w:rPr>
          <w:rFonts w:cs="Times New Roman"/>
          <w:szCs w:val="24"/>
        </w:rPr>
        <w:t>ed</w:t>
      </w:r>
      <w:r w:rsidR="007E55F1">
        <w:rPr>
          <w:rFonts w:cs="Times New Roman"/>
          <w:szCs w:val="24"/>
        </w:rPr>
        <w:t xml:space="preserve"> </w:t>
      </w:r>
      <w:r w:rsidR="00B04667">
        <w:rPr>
          <w:rFonts w:cs="Times New Roman"/>
          <w:szCs w:val="24"/>
        </w:rPr>
        <w:t xml:space="preserve">3.1 percent of the total climate change stories. </w:t>
      </w:r>
      <w:r w:rsidR="00526D04">
        <w:rPr>
          <w:rFonts w:cs="Times New Roman"/>
          <w:szCs w:val="24"/>
        </w:rPr>
        <w:t>Supplement page</w:t>
      </w:r>
      <w:r w:rsidR="00AB5EE3">
        <w:rPr>
          <w:rFonts w:cs="Times New Roman"/>
          <w:szCs w:val="24"/>
        </w:rPr>
        <w:t>s had 7</w:t>
      </w:r>
      <w:r w:rsidR="00526D04">
        <w:rPr>
          <w:rFonts w:cs="Times New Roman"/>
          <w:szCs w:val="24"/>
        </w:rPr>
        <w:t xml:space="preserve"> climate change related stories</w:t>
      </w:r>
      <w:r w:rsidR="00CD6D81">
        <w:rPr>
          <w:rFonts w:cs="Times New Roman"/>
          <w:szCs w:val="24"/>
        </w:rPr>
        <w:t xml:space="preserve"> representing 1.6 percent of the total climate change stories. </w:t>
      </w:r>
      <w:r w:rsidR="000A53C8">
        <w:rPr>
          <w:rFonts w:cs="Times New Roman"/>
          <w:szCs w:val="24"/>
        </w:rPr>
        <w:t>Finally, t</w:t>
      </w:r>
      <w:r w:rsidR="0027315D">
        <w:rPr>
          <w:rFonts w:cs="Times New Roman"/>
          <w:szCs w:val="24"/>
        </w:rPr>
        <w:t>he S</w:t>
      </w:r>
      <w:r w:rsidR="00CD6D81">
        <w:rPr>
          <w:rFonts w:cs="Times New Roman"/>
          <w:szCs w:val="24"/>
        </w:rPr>
        <w:t>ports page had the least number of stories among the pages that carried climate change related stories, carrying o</w:t>
      </w:r>
      <w:r w:rsidR="00875990">
        <w:rPr>
          <w:rFonts w:cs="Times New Roman"/>
          <w:szCs w:val="24"/>
        </w:rPr>
        <w:t>nly 1</w:t>
      </w:r>
      <w:r w:rsidR="001D7757">
        <w:rPr>
          <w:rFonts w:cs="Times New Roman"/>
          <w:szCs w:val="24"/>
        </w:rPr>
        <w:t xml:space="preserve"> story. This represented</w:t>
      </w:r>
      <w:r w:rsidR="00CD6D81">
        <w:rPr>
          <w:rFonts w:cs="Times New Roman"/>
          <w:szCs w:val="24"/>
        </w:rPr>
        <w:t xml:space="preserve"> 0.2 percent of the total number of climate change related stories. </w:t>
      </w:r>
    </w:p>
    <w:p w14:paraId="2D2500F0" w14:textId="77777777" w:rsidR="00610815" w:rsidRDefault="003D50D4" w:rsidP="00610815">
      <w:pPr>
        <w:keepNext/>
      </w:pPr>
      <w:r>
        <w:rPr>
          <w:noProof/>
          <w:lang w:val="en-US"/>
        </w:rPr>
        <w:drawing>
          <wp:inline distT="0" distB="0" distL="0" distR="0" wp14:anchorId="2ABE5654" wp14:editId="7AA59C42">
            <wp:extent cx="5596128" cy="2991917"/>
            <wp:effectExtent l="0" t="0" r="5080" b="1841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DFB2583" w14:textId="6FB8049C" w:rsidR="00FB52F9" w:rsidRPr="00006213" w:rsidRDefault="00610815" w:rsidP="00006213">
      <w:pPr>
        <w:pStyle w:val="Caption"/>
      </w:pPr>
      <w:bookmarkStart w:id="101" w:name="_Toc59548457"/>
      <w:r w:rsidRPr="00006213">
        <w:t xml:space="preserve">Figure </w:t>
      </w:r>
      <w:r w:rsidRPr="00006213">
        <w:fldChar w:fldCharType="begin"/>
      </w:r>
      <w:r w:rsidRPr="00006213">
        <w:instrText xml:space="preserve"> SEQ Figure \* ARABIC </w:instrText>
      </w:r>
      <w:r w:rsidRPr="00006213">
        <w:fldChar w:fldCharType="separate"/>
      </w:r>
      <w:r w:rsidR="009D6732" w:rsidRPr="00006213">
        <w:t>3</w:t>
      </w:r>
      <w:r w:rsidRPr="00006213">
        <w:fldChar w:fldCharType="end"/>
      </w:r>
      <w:r w:rsidRPr="00006213">
        <w:t>: Page Type</w:t>
      </w:r>
      <w:bookmarkEnd w:id="101"/>
    </w:p>
    <w:p w14:paraId="2EDC8192" w14:textId="6284138F" w:rsidR="001E3436" w:rsidRPr="00E33956" w:rsidRDefault="001E3436" w:rsidP="00E33956">
      <w:pPr>
        <w:spacing w:after="0" w:line="240" w:lineRule="auto"/>
        <w:jc w:val="both"/>
        <w:rPr>
          <w:rFonts w:cstheme="minorHAnsi"/>
          <w:b/>
        </w:rPr>
      </w:pPr>
    </w:p>
    <w:p w14:paraId="2B41E740" w14:textId="4811E61A" w:rsidR="00D07E23" w:rsidRPr="00EC6350" w:rsidRDefault="00D07E23" w:rsidP="00AB4DC7">
      <w:pPr>
        <w:pStyle w:val="ListParagraph"/>
        <w:numPr>
          <w:ilvl w:val="0"/>
          <w:numId w:val="25"/>
        </w:numPr>
        <w:rPr>
          <w:rFonts w:cs="Times New Roman"/>
          <w:b/>
          <w:szCs w:val="24"/>
        </w:rPr>
      </w:pPr>
      <w:r w:rsidRPr="00EC6350">
        <w:rPr>
          <w:rFonts w:cs="Times New Roman"/>
          <w:b/>
          <w:szCs w:val="24"/>
        </w:rPr>
        <w:t>Number of Words and Page Lead</w:t>
      </w:r>
    </w:p>
    <w:p w14:paraId="1A5143D1" w14:textId="6013669A" w:rsidR="00D07E23" w:rsidRDefault="00D07E23" w:rsidP="00D07E23">
      <w:pPr>
        <w:spacing w:before="240" w:line="360" w:lineRule="auto"/>
        <w:jc w:val="both"/>
        <w:rPr>
          <w:rFonts w:cs="Times New Roman"/>
          <w:szCs w:val="24"/>
        </w:rPr>
      </w:pPr>
      <w:r>
        <w:rPr>
          <w:rFonts w:cs="Times New Roman"/>
          <w:szCs w:val="24"/>
        </w:rPr>
        <w:t xml:space="preserve">Of the 451 stories that were linked to climate change, 350 had </w:t>
      </w:r>
      <w:r w:rsidR="00440B19">
        <w:rPr>
          <w:rFonts w:cs="Times New Roman"/>
          <w:szCs w:val="24"/>
        </w:rPr>
        <w:t>stories with</w:t>
      </w:r>
      <w:r>
        <w:rPr>
          <w:rFonts w:cs="Times New Roman"/>
          <w:szCs w:val="24"/>
        </w:rPr>
        <w:t xml:space="preserve"> less than 400</w:t>
      </w:r>
      <w:r w:rsidR="00894594">
        <w:rPr>
          <w:rFonts w:cs="Times New Roman"/>
          <w:szCs w:val="24"/>
        </w:rPr>
        <w:t xml:space="preserve"> words</w:t>
      </w:r>
      <w:r w:rsidR="00CA5354">
        <w:rPr>
          <w:rFonts w:cs="Times New Roman"/>
          <w:szCs w:val="24"/>
        </w:rPr>
        <w:t>. This represented</w:t>
      </w:r>
      <w:r>
        <w:rPr>
          <w:rFonts w:cs="Times New Roman"/>
          <w:szCs w:val="24"/>
        </w:rPr>
        <w:t xml:space="preserve"> 77.6 percent of the total number of climate change stories. Of the 350 stories that had 400 words or less, only 90 were page leads, while 250 were not. Furthermore, </w:t>
      </w:r>
      <w:r w:rsidR="00791910">
        <w:rPr>
          <w:rFonts w:cs="Times New Roman"/>
          <w:szCs w:val="24"/>
        </w:rPr>
        <w:t>68 stories</w:t>
      </w:r>
      <w:r>
        <w:rPr>
          <w:rFonts w:cs="Times New Roman"/>
          <w:szCs w:val="24"/>
        </w:rPr>
        <w:t xml:space="preserve"> had words of between 401 and 800 words representing 15.1 percent of the total stories. Out of the 68</w:t>
      </w:r>
      <w:r w:rsidR="00871595">
        <w:rPr>
          <w:rFonts w:cs="Times New Roman"/>
          <w:szCs w:val="24"/>
        </w:rPr>
        <w:t xml:space="preserve"> stories</w:t>
      </w:r>
      <w:r>
        <w:rPr>
          <w:rFonts w:cs="Times New Roman"/>
          <w:szCs w:val="24"/>
        </w:rPr>
        <w:t>, 30 stories were page leads.  There were 25 stories that had words of between 801 and 1200. This represent</w:t>
      </w:r>
      <w:r w:rsidR="00B07B83">
        <w:rPr>
          <w:rFonts w:cs="Times New Roman"/>
          <w:szCs w:val="24"/>
        </w:rPr>
        <w:t>ed</w:t>
      </w:r>
      <w:r>
        <w:rPr>
          <w:rFonts w:cs="Times New Roman"/>
          <w:szCs w:val="24"/>
        </w:rPr>
        <w:t xml:space="preserve"> 5.5 percent of the total number of climate change </w:t>
      </w:r>
      <w:r>
        <w:rPr>
          <w:rFonts w:cs="Times New Roman"/>
          <w:szCs w:val="24"/>
        </w:rPr>
        <w:lastRenderedPageBreak/>
        <w:t>stories. Of the 25 stories, 24 stories were page leads</w:t>
      </w:r>
      <w:r w:rsidR="0039481F">
        <w:rPr>
          <w:rFonts w:cs="Times New Roman"/>
          <w:szCs w:val="24"/>
        </w:rPr>
        <w:t xml:space="preserve"> while one</w:t>
      </w:r>
      <w:r>
        <w:rPr>
          <w:rFonts w:cs="Times New Roman"/>
          <w:szCs w:val="24"/>
        </w:rPr>
        <w:t xml:space="preserve"> was not. The stories that had words of b</w:t>
      </w:r>
      <w:r w:rsidR="00D74311">
        <w:rPr>
          <w:rFonts w:cs="Times New Roman"/>
          <w:szCs w:val="24"/>
        </w:rPr>
        <w:t>etwe</w:t>
      </w:r>
      <w:r w:rsidR="00245139">
        <w:rPr>
          <w:rFonts w:cs="Times New Roman"/>
          <w:szCs w:val="24"/>
        </w:rPr>
        <w:t>en 1201 and 1600 were only 7</w:t>
      </w:r>
      <w:r>
        <w:rPr>
          <w:rFonts w:cs="Times New Roman"/>
          <w:szCs w:val="24"/>
        </w:rPr>
        <w:t xml:space="preserve"> in total. This represent</w:t>
      </w:r>
      <w:r w:rsidR="00B07B83">
        <w:rPr>
          <w:rFonts w:cs="Times New Roman"/>
          <w:szCs w:val="24"/>
        </w:rPr>
        <w:t>ed</w:t>
      </w:r>
      <w:r>
        <w:rPr>
          <w:rFonts w:cs="Times New Roman"/>
          <w:szCs w:val="24"/>
        </w:rPr>
        <w:t xml:space="preserve"> 1.8 percent of the total climate change related stories. </w:t>
      </w:r>
    </w:p>
    <w:p w14:paraId="3AA359EE" w14:textId="59E5A543" w:rsidR="00D07E23" w:rsidRDefault="00D07E23" w:rsidP="00D07E23">
      <w:pPr>
        <w:spacing w:before="240" w:line="360" w:lineRule="auto"/>
        <w:jc w:val="both"/>
        <w:rPr>
          <w:rFonts w:cs="Times New Roman"/>
          <w:szCs w:val="24"/>
        </w:rPr>
      </w:pPr>
      <w:r>
        <w:rPr>
          <w:rFonts w:cs="Times New Roman"/>
          <w:szCs w:val="24"/>
        </w:rPr>
        <w:t>Therefore, 151 climate change related stories were page leads, while 300 were not.</w:t>
      </w:r>
      <w:r w:rsidR="00257CE7">
        <w:rPr>
          <w:rFonts w:cs="Times New Roman"/>
          <w:szCs w:val="24"/>
        </w:rPr>
        <w:t xml:space="preserve"> This is illustrated in table 1 below.</w:t>
      </w:r>
    </w:p>
    <w:tbl>
      <w:tblPr>
        <w:tblW w:w="85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03"/>
        <w:gridCol w:w="1826"/>
        <w:gridCol w:w="1240"/>
        <w:gridCol w:w="1242"/>
        <w:gridCol w:w="1246"/>
      </w:tblGrid>
      <w:tr w:rsidR="00D07E23" w14:paraId="64173F47" w14:textId="77777777" w:rsidTr="00E12B5B">
        <w:trPr>
          <w:cantSplit/>
          <w:trHeight w:val="371"/>
        </w:trPr>
        <w:tc>
          <w:tcPr>
            <w:tcW w:w="8557" w:type="dxa"/>
            <w:gridSpan w:val="5"/>
            <w:tcBorders>
              <w:top w:val="nil"/>
              <w:left w:val="nil"/>
              <w:bottom w:val="nil"/>
              <w:right w:val="nil"/>
            </w:tcBorders>
            <w:shd w:val="clear" w:color="auto" w:fill="FFFFFF"/>
            <w:vAlign w:val="bottom"/>
          </w:tcPr>
          <w:p w14:paraId="199429E0" w14:textId="20FDC6D6" w:rsidR="00D07E23" w:rsidRPr="0031293C" w:rsidRDefault="00D07E23" w:rsidP="00CC547D"/>
        </w:tc>
      </w:tr>
      <w:tr w:rsidR="00D07E23" w14:paraId="2907AB14" w14:textId="77777777" w:rsidTr="00E12B5B">
        <w:trPr>
          <w:cantSplit/>
          <w:trHeight w:val="380"/>
        </w:trPr>
        <w:tc>
          <w:tcPr>
            <w:tcW w:w="4829" w:type="dxa"/>
            <w:gridSpan w:val="2"/>
            <w:vMerge w:val="restart"/>
            <w:tcBorders>
              <w:top w:val="single" w:sz="16" w:space="0" w:color="000000"/>
              <w:left w:val="single" w:sz="16" w:space="0" w:color="000000"/>
              <w:bottom w:val="nil"/>
              <w:right w:val="nil"/>
            </w:tcBorders>
            <w:shd w:val="clear" w:color="auto" w:fill="FFFFFF"/>
          </w:tcPr>
          <w:p w14:paraId="6AE37CE1" w14:textId="77777777" w:rsidR="00D07E23" w:rsidRDefault="00D07E23" w:rsidP="00BC6555">
            <w:pPr>
              <w:spacing w:line="320" w:lineRule="atLeast"/>
              <w:ind w:left="60" w:right="60"/>
              <w:rPr>
                <w:rFonts w:ascii="Arial" w:hAnsi="Arial" w:cs="Arial"/>
                <w:sz w:val="18"/>
                <w:szCs w:val="18"/>
              </w:rPr>
            </w:pPr>
          </w:p>
        </w:tc>
        <w:tc>
          <w:tcPr>
            <w:tcW w:w="2482" w:type="dxa"/>
            <w:gridSpan w:val="2"/>
            <w:tcBorders>
              <w:top w:val="single" w:sz="16" w:space="0" w:color="000000"/>
              <w:left w:val="single" w:sz="16" w:space="0" w:color="000000"/>
            </w:tcBorders>
            <w:shd w:val="clear" w:color="auto" w:fill="FFFFFF"/>
          </w:tcPr>
          <w:p w14:paraId="343AA7C5" w14:textId="77777777" w:rsidR="00D07E23" w:rsidRPr="001E578E" w:rsidRDefault="00D07E23" w:rsidP="00BC6555">
            <w:pPr>
              <w:spacing w:line="320" w:lineRule="atLeast"/>
              <w:ind w:left="60" w:right="60"/>
              <w:jc w:val="center"/>
              <w:rPr>
                <w:rFonts w:ascii="Arial" w:hAnsi="Arial" w:cs="Arial"/>
                <w:b/>
                <w:sz w:val="18"/>
                <w:szCs w:val="18"/>
              </w:rPr>
            </w:pPr>
            <w:r w:rsidRPr="001E578E">
              <w:rPr>
                <w:rFonts w:ascii="Arial" w:hAnsi="Arial" w:cs="Arial"/>
                <w:b/>
                <w:sz w:val="18"/>
                <w:szCs w:val="18"/>
              </w:rPr>
              <w:t>Page lead</w:t>
            </w:r>
          </w:p>
        </w:tc>
        <w:tc>
          <w:tcPr>
            <w:tcW w:w="1246" w:type="dxa"/>
            <w:vMerge w:val="restart"/>
            <w:tcBorders>
              <w:top w:val="single" w:sz="16" w:space="0" w:color="000000"/>
              <w:right w:val="single" w:sz="16" w:space="0" w:color="000000"/>
            </w:tcBorders>
            <w:shd w:val="clear" w:color="auto" w:fill="FFFFFF"/>
          </w:tcPr>
          <w:p w14:paraId="4942F6ED" w14:textId="77777777" w:rsidR="00D07E23" w:rsidRPr="001E578E" w:rsidRDefault="00D07E23" w:rsidP="00BC6555">
            <w:pPr>
              <w:spacing w:line="320" w:lineRule="atLeast"/>
              <w:ind w:left="60" w:right="60"/>
              <w:jc w:val="center"/>
              <w:rPr>
                <w:rFonts w:ascii="Arial" w:hAnsi="Arial" w:cs="Arial"/>
                <w:b/>
                <w:sz w:val="18"/>
                <w:szCs w:val="18"/>
              </w:rPr>
            </w:pPr>
            <w:r w:rsidRPr="001E578E">
              <w:rPr>
                <w:rFonts w:ascii="Arial" w:hAnsi="Arial" w:cs="Arial"/>
                <w:b/>
                <w:sz w:val="18"/>
                <w:szCs w:val="18"/>
              </w:rPr>
              <w:t>Total</w:t>
            </w:r>
          </w:p>
        </w:tc>
      </w:tr>
      <w:tr w:rsidR="00D07E23" w14:paraId="12C86465" w14:textId="77777777" w:rsidTr="00E12B5B">
        <w:trPr>
          <w:cantSplit/>
          <w:trHeight w:val="416"/>
        </w:trPr>
        <w:tc>
          <w:tcPr>
            <w:tcW w:w="4829" w:type="dxa"/>
            <w:gridSpan w:val="2"/>
            <w:vMerge/>
            <w:tcBorders>
              <w:top w:val="single" w:sz="16" w:space="0" w:color="000000"/>
              <w:left w:val="single" w:sz="16" w:space="0" w:color="000000"/>
              <w:bottom w:val="nil"/>
              <w:right w:val="nil"/>
            </w:tcBorders>
            <w:shd w:val="clear" w:color="auto" w:fill="FFFFFF"/>
          </w:tcPr>
          <w:p w14:paraId="263AF4F6" w14:textId="77777777" w:rsidR="00D07E23" w:rsidRDefault="00D07E23" w:rsidP="00BC6555">
            <w:pPr>
              <w:rPr>
                <w:rFonts w:ascii="Arial" w:hAnsi="Arial" w:cs="Arial"/>
                <w:sz w:val="18"/>
                <w:szCs w:val="18"/>
              </w:rPr>
            </w:pPr>
          </w:p>
        </w:tc>
        <w:tc>
          <w:tcPr>
            <w:tcW w:w="1240" w:type="dxa"/>
            <w:tcBorders>
              <w:left w:val="single" w:sz="16" w:space="0" w:color="000000"/>
              <w:bottom w:val="single" w:sz="16" w:space="0" w:color="000000"/>
            </w:tcBorders>
            <w:shd w:val="clear" w:color="auto" w:fill="FFFFFF"/>
          </w:tcPr>
          <w:p w14:paraId="3ED43AEA" w14:textId="77777777" w:rsidR="00D07E23" w:rsidRPr="001E578E" w:rsidRDefault="00D07E23" w:rsidP="00BC6555">
            <w:pPr>
              <w:spacing w:line="320" w:lineRule="atLeast"/>
              <w:ind w:left="60" w:right="60"/>
              <w:jc w:val="center"/>
              <w:rPr>
                <w:rFonts w:ascii="Arial" w:hAnsi="Arial" w:cs="Arial"/>
                <w:b/>
                <w:sz w:val="18"/>
                <w:szCs w:val="18"/>
              </w:rPr>
            </w:pPr>
            <w:r w:rsidRPr="001E578E">
              <w:rPr>
                <w:rFonts w:ascii="Arial" w:hAnsi="Arial" w:cs="Arial"/>
                <w:b/>
                <w:sz w:val="18"/>
                <w:szCs w:val="18"/>
              </w:rPr>
              <w:t>Yes</w:t>
            </w:r>
          </w:p>
        </w:tc>
        <w:tc>
          <w:tcPr>
            <w:tcW w:w="1242" w:type="dxa"/>
            <w:tcBorders>
              <w:bottom w:val="single" w:sz="16" w:space="0" w:color="000000"/>
            </w:tcBorders>
            <w:shd w:val="clear" w:color="auto" w:fill="FFFFFF"/>
          </w:tcPr>
          <w:p w14:paraId="6EE4E9AA" w14:textId="77777777" w:rsidR="00D07E23" w:rsidRPr="001E578E" w:rsidRDefault="00D07E23" w:rsidP="00BC6555">
            <w:pPr>
              <w:spacing w:line="320" w:lineRule="atLeast"/>
              <w:ind w:left="60" w:right="60"/>
              <w:jc w:val="center"/>
              <w:rPr>
                <w:rFonts w:ascii="Arial" w:hAnsi="Arial" w:cs="Arial"/>
                <w:b/>
                <w:sz w:val="18"/>
                <w:szCs w:val="18"/>
              </w:rPr>
            </w:pPr>
            <w:r w:rsidRPr="001E578E">
              <w:rPr>
                <w:rFonts w:ascii="Arial" w:hAnsi="Arial" w:cs="Arial"/>
                <w:b/>
                <w:sz w:val="18"/>
                <w:szCs w:val="18"/>
              </w:rPr>
              <w:t>No</w:t>
            </w:r>
          </w:p>
        </w:tc>
        <w:tc>
          <w:tcPr>
            <w:tcW w:w="1246" w:type="dxa"/>
            <w:vMerge/>
            <w:tcBorders>
              <w:top w:val="single" w:sz="16" w:space="0" w:color="000000"/>
              <w:right w:val="single" w:sz="16" w:space="0" w:color="000000"/>
            </w:tcBorders>
            <w:shd w:val="clear" w:color="auto" w:fill="FFFFFF"/>
          </w:tcPr>
          <w:p w14:paraId="5EE5039C" w14:textId="77777777" w:rsidR="00D07E23" w:rsidRDefault="00D07E23" w:rsidP="00BC6555">
            <w:pPr>
              <w:rPr>
                <w:rFonts w:ascii="Arial" w:hAnsi="Arial" w:cs="Arial"/>
                <w:sz w:val="18"/>
                <w:szCs w:val="18"/>
              </w:rPr>
            </w:pPr>
          </w:p>
        </w:tc>
      </w:tr>
      <w:tr w:rsidR="00D07E23" w14:paraId="291994F7" w14:textId="77777777" w:rsidTr="00E12B5B">
        <w:trPr>
          <w:cantSplit/>
          <w:trHeight w:val="380"/>
        </w:trPr>
        <w:tc>
          <w:tcPr>
            <w:tcW w:w="3003" w:type="dxa"/>
            <w:vMerge w:val="restart"/>
            <w:tcBorders>
              <w:top w:val="single" w:sz="16" w:space="0" w:color="000000"/>
              <w:left w:val="single" w:sz="16" w:space="0" w:color="000000"/>
              <w:bottom w:val="nil"/>
              <w:right w:val="nil"/>
            </w:tcBorders>
            <w:shd w:val="clear" w:color="auto" w:fill="FFFFFF"/>
            <w:vAlign w:val="center"/>
          </w:tcPr>
          <w:p w14:paraId="2CC03FAC" w14:textId="77777777" w:rsidR="00D07E23" w:rsidRPr="001E578E" w:rsidRDefault="00D07E23" w:rsidP="00BC6555">
            <w:pPr>
              <w:spacing w:line="320" w:lineRule="atLeast"/>
              <w:ind w:left="60" w:right="60"/>
              <w:rPr>
                <w:rFonts w:ascii="Arial" w:hAnsi="Arial" w:cs="Arial"/>
                <w:b/>
                <w:sz w:val="18"/>
                <w:szCs w:val="18"/>
              </w:rPr>
            </w:pPr>
            <w:r w:rsidRPr="001E578E">
              <w:rPr>
                <w:rFonts w:ascii="Arial" w:hAnsi="Arial" w:cs="Arial"/>
                <w:b/>
                <w:sz w:val="18"/>
                <w:szCs w:val="18"/>
              </w:rPr>
              <w:t>Number of words</w:t>
            </w:r>
          </w:p>
        </w:tc>
        <w:tc>
          <w:tcPr>
            <w:tcW w:w="1826" w:type="dxa"/>
            <w:tcBorders>
              <w:top w:val="single" w:sz="16" w:space="0" w:color="000000"/>
              <w:left w:val="nil"/>
              <w:bottom w:val="nil"/>
              <w:right w:val="single" w:sz="16" w:space="0" w:color="000000"/>
            </w:tcBorders>
            <w:shd w:val="clear" w:color="auto" w:fill="FFFFFF"/>
            <w:vAlign w:val="center"/>
          </w:tcPr>
          <w:p w14:paraId="6657802D" w14:textId="77777777" w:rsidR="00D07E23" w:rsidRDefault="00D07E23" w:rsidP="00BC6555">
            <w:pPr>
              <w:spacing w:line="320" w:lineRule="atLeast"/>
              <w:ind w:left="60" w:right="60"/>
              <w:rPr>
                <w:rFonts w:ascii="Arial" w:hAnsi="Arial" w:cs="Arial"/>
                <w:sz w:val="18"/>
                <w:szCs w:val="18"/>
              </w:rPr>
            </w:pPr>
            <w:r>
              <w:rPr>
                <w:rFonts w:ascii="Arial" w:hAnsi="Arial" w:cs="Arial"/>
                <w:sz w:val="18"/>
                <w:szCs w:val="18"/>
              </w:rPr>
              <w:t>Less than 400</w:t>
            </w:r>
          </w:p>
        </w:tc>
        <w:tc>
          <w:tcPr>
            <w:tcW w:w="1240" w:type="dxa"/>
            <w:tcBorders>
              <w:top w:val="single" w:sz="16" w:space="0" w:color="000000"/>
              <w:left w:val="single" w:sz="16" w:space="0" w:color="000000"/>
              <w:bottom w:val="nil"/>
            </w:tcBorders>
            <w:shd w:val="clear" w:color="auto" w:fill="FFFFFF"/>
            <w:vAlign w:val="center"/>
          </w:tcPr>
          <w:p w14:paraId="45DD1E41"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90</w:t>
            </w:r>
          </w:p>
        </w:tc>
        <w:tc>
          <w:tcPr>
            <w:tcW w:w="1242" w:type="dxa"/>
            <w:tcBorders>
              <w:top w:val="single" w:sz="16" w:space="0" w:color="000000"/>
              <w:bottom w:val="nil"/>
            </w:tcBorders>
            <w:shd w:val="clear" w:color="auto" w:fill="FFFFFF"/>
            <w:vAlign w:val="center"/>
          </w:tcPr>
          <w:p w14:paraId="4EDE90A2"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260</w:t>
            </w:r>
          </w:p>
        </w:tc>
        <w:tc>
          <w:tcPr>
            <w:tcW w:w="1246" w:type="dxa"/>
            <w:tcBorders>
              <w:top w:val="single" w:sz="16" w:space="0" w:color="000000"/>
              <w:bottom w:val="nil"/>
              <w:right w:val="single" w:sz="16" w:space="0" w:color="000000"/>
            </w:tcBorders>
            <w:shd w:val="clear" w:color="auto" w:fill="FFFFFF"/>
            <w:vAlign w:val="center"/>
          </w:tcPr>
          <w:p w14:paraId="4B5F7BB4"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350</w:t>
            </w:r>
          </w:p>
        </w:tc>
      </w:tr>
      <w:tr w:rsidR="00D07E23" w14:paraId="24982A68" w14:textId="77777777" w:rsidTr="00E12B5B">
        <w:trPr>
          <w:cantSplit/>
          <w:trHeight w:val="407"/>
        </w:trPr>
        <w:tc>
          <w:tcPr>
            <w:tcW w:w="3003" w:type="dxa"/>
            <w:vMerge/>
            <w:tcBorders>
              <w:top w:val="single" w:sz="16" w:space="0" w:color="000000"/>
              <w:left w:val="single" w:sz="16" w:space="0" w:color="000000"/>
              <w:bottom w:val="nil"/>
              <w:right w:val="nil"/>
            </w:tcBorders>
            <w:shd w:val="clear" w:color="auto" w:fill="FFFFFF"/>
            <w:vAlign w:val="center"/>
          </w:tcPr>
          <w:p w14:paraId="557482C6" w14:textId="77777777" w:rsidR="00D07E23" w:rsidRDefault="00D07E23" w:rsidP="00BC6555">
            <w:pPr>
              <w:rPr>
                <w:rFonts w:ascii="Arial" w:hAnsi="Arial" w:cs="Arial"/>
                <w:sz w:val="18"/>
                <w:szCs w:val="18"/>
              </w:rPr>
            </w:pPr>
          </w:p>
        </w:tc>
        <w:tc>
          <w:tcPr>
            <w:tcW w:w="1826" w:type="dxa"/>
            <w:tcBorders>
              <w:top w:val="nil"/>
              <w:left w:val="nil"/>
              <w:bottom w:val="nil"/>
              <w:right w:val="single" w:sz="16" w:space="0" w:color="000000"/>
            </w:tcBorders>
            <w:shd w:val="clear" w:color="auto" w:fill="FFFFFF"/>
            <w:vAlign w:val="center"/>
          </w:tcPr>
          <w:p w14:paraId="71C9C4DC" w14:textId="77777777" w:rsidR="00D07E23" w:rsidRDefault="00D07E23" w:rsidP="00BC6555">
            <w:pPr>
              <w:spacing w:line="320" w:lineRule="atLeast"/>
              <w:ind w:left="60" w:right="60"/>
              <w:rPr>
                <w:rFonts w:ascii="Arial" w:hAnsi="Arial" w:cs="Arial"/>
                <w:sz w:val="18"/>
                <w:szCs w:val="18"/>
              </w:rPr>
            </w:pPr>
            <w:r>
              <w:rPr>
                <w:rFonts w:ascii="Arial" w:hAnsi="Arial" w:cs="Arial"/>
                <w:sz w:val="18"/>
                <w:szCs w:val="18"/>
              </w:rPr>
              <w:t>401 - 800</w:t>
            </w:r>
          </w:p>
        </w:tc>
        <w:tc>
          <w:tcPr>
            <w:tcW w:w="1240" w:type="dxa"/>
            <w:tcBorders>
              <w:top w:val="nil"/>
              <w:left w:val="single" w:sz="16" w:space="0" w:color="000000"/>
              <w:bottom w:val="nil"/>
            </w:tcBorders>
            <w:shd w:val="clear" w:color="auto" w:fill="FFFFFF"/>
            <w:vAlign w:val="center"/>
          </w:tcPr>
          <w:p w14:paraId="64923171"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30</w:t>
            </w:r>
          </w:p>
        </w:tc>
        <w:tc>
          <w:tcPr>
            <w:tcW w:w="1242" w:type="dxa"/>
            <w:tcBorders>
              <w:top w:val="nil"/>
              <w:bottom w:val="nil"/>
            </w:tcBorders>
            <w:shd w:val="clear" w:color="auto" w:fill="FFFFFF"/>
            <w:vAlign w:val="center"/>
          </w:tcPr>
          <w:p w14:paraId="577FB043"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38</w:t>
            </w:r>
          </w:p>
        </w:tc>
        <w:tc>
          <w:tcPr>
            <w:tcW w:w="1246" w:type="dxa"/>
            <w:tcBorders>
              <w:top w:val="nil"/>
              <w:bottom w:val="nil"/>
              <w:right w:val="single" w:sz="16" w:space="0" w:color="000000"/>
            </w:tcBorders>
            <w:shd w:val="clear" w:color="auto" w:fill="FFFFFF"/>
            <w:vAlign w:val="center"/>
          </w:tcPr>
          <w:p w14:paraId="5899EFFA"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68</w:t>
            </w:r>
          </w:p>
        </w:tc>
      </w:tr>
      <w:tr w:rsidR="00D07E23" w14:paraId="570CB1DA" w14:textId="77777777" w:rsidTr="00E12B5B">
        <w:trPr>
          <w:cantSplit/>
          <w:trHeight w:val="407"/>
        </w:trPr>
        <w:tc>
          <w:tcPr>
            <w:tcW w:w="3003" w:type="dxa"/>
            <w:vMerge/>
            <w:tcBorders>
              <w:top w:val="single" w:sz="16" w:space="0" w:color="000000"/>
              <w:left w:val="single" w:sz="16" w:space="0" w:color="000000"/>
              <w:bottom w:val="nil"/>
              <w:right w:val="nil"/>
            </w:tcBorders>
            <w:shd w:val="clear" w:color="auto" w:fill="FFFFFF"/>
            <w:vAlign w:val="center"/>
          </w:tcPr>
          <w:p w14:paraId="7C9F906C" w14:textId="77777777" w:rsidR="00D07E23" w:rsidRDefault="00D07E23" w:rsidP="00BC6555">
            <w:pPr>
              <w:rPr>
                <w:rFonts w:ascii="Arial" w:hAnsi="Arial" w:cs="Arial"/>
                <w:sz w:val="18"/>
                <w:szCs w:val="18"/>
              </w:rPr>
            </w:pPr>
          </w:p>
        </w:tc>
        <w:tc>
          <w:tcPr>
            <w:tcW w:w="1826" w:type="dxa"/>
            <w:tcBorders>
              <w:top w:val="nil"/>
              <w:left w:val="nil"/>
              <w:bottom w:val="nil"/>
              <w:right w:val="single" w:sz="16" w:space="0" w:color="000000"/>
            </w:tcBorders>
            <w:shd w:val="clear" w:color="auto" w:fill="FFFFFF"/>
            <w:vAlign w:val="center"/>
          </w:tcPr>
          <w:p w14:paraId="10748BBA" w14:textId="77777777" w:rsidR="00D07E23" w:rsidRDefault="00D07E23" w:rsidP="00BC6555">
            <w:pPr>
              <w:spacing w:line="320" w:lineRule="atLeast"/>
              <w:ind w:left="60" w:right="60"/>
              <w:rPr>
                <w:rFonts w:ascii="Arial" w:hAnsi="Arial" w:cs="Arial"/>
                <w:sz w:val="18"/>
                <w:szCs w:val="18"/>
              </w:rPr>
            </w:pPr>
            <w:r>
              <w:rPr>
                <w:rFonts w:ascii="Arial" w:hAnsi="Arial" w:cs="Arial"/>
                <w:sz w:val="18"/>
                <w:szCs w:val="18"/>
              </w:rPr>
              <w:t>801 - 1200</w:t>
            </w:r>
          </w:p>
        </w:tc>
        <w:tc>
          <w:tcPr>
            <w:tcW w:w="1240" w:type="dxa"/>
            <w:tcBorders>
              <w:top w:val="nil"/>
              <w:left w:val="single" w:sz="16" w:space="0" w:color="000000"/>
              <w:bottom w:val="nil"/>
            </w:tcBorders>
            <w:shd w:val="clear" w:color="auto" w:fill="FFFFFF"/>
            <w:vAlign w:val="center"/>
          </w:tcPr>
          <w:p w14:paraId="62212839"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24</w:t>
            </w:r>
          </w:p>
        </w:tc>
        <w:tc>
          <w:tcPr>
            <w:tcW w:w="1242" w:type="dxa"/>
            <w:tcBorders>
              <w:top w:val="nil"/>
              <w:bottom w:val="nil"/>
            </w:tcBorders>
            <w:shd w:val="clear" w:color="auto" w:fill="FFFFFF"/>
            <w:vAlign w:val="center"/>
          </w:tcPr>
          <w:p w14:paraId="2D1101C1"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1</w:t>
            </w:r>
          </w:p>
        </w:tc>
        <w:tc>
          <w:tcPr>
            <w:tcW w:w="1246" w:type="dxa"/>
            <w:tcBorders>
              <w:top w:val="nil"/>
              <w:bottom w:val="nil"/>
              <w:right w:val="single" w:sz="16" w:space="0" w:color="000000"/>
            </w:tcBorders>
            <w:shd w:val="clear" w:color="auto" w:fill="FFFFFF"/>
            <w:vAlign w:val="center"/>
          </w:tcPr>
          <w:p w14:paraId="007D03F0"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25</w:t>
            </w:r>
          </w:p>
        </w:tc>
      </w:tr>
      <w:tr w:rsidR="00D07E23" w14:paraId="22C468B7" w14:textId="77777777" w:rsidTr="00E12B5B">
        <w:trPr>
          <w:cantSplit/>
          <w:trHeight w:val="407"/>
        </w:trPr>
        <w:tc>
          <w:tcPr>
            <w:tcW w:w="3003" w:type="dxa"/>
            <w:vMerge/>
            <w:tcBorders>
              <w:top w:val="single" w:sz="16" w:space="0" w:color="000000"/>
              <w:left w:val="single" w:sz="16" w:space="0" w:color="000000"/>
              <w:bottom w:val="nil"/>
              <w:right w:val="nil"/>
            </w:tcBorders>
            <w:shd w:val="clear" w:color="auto" w:fill="FFFFFF"/>
            <w:vAlign w:val="center"/>
          </w:tcPr>
          <w:p w14:paraId="1D0FE3B9" w14:textId="77777777" w:rsidR="00D07E23" w:rsidRDefault="00D07E23" w:rsidP="00BC6555">
            <w:pPr>
              <w:rPr>
                <w:rFonts w:ascii="Arial" w:hAnsi="Arial" w:cs="Arial"/>
                <w:sz w:val="18"/>
                <w:szCs w:val="18"/>
              </w:rPr>
            </w:pPr>
          </w:p>
        </w:tc>
        <w:tc>
          <w:tcPr>
            <w:tcW w:w="1826" w:type="dxa"/>
            <w:tcBorders>
              <w:top w:val="nil"/>
              <w:left w:val="nil"/>
              <w:bottom w:val="nil"/>
              <w:right w:val="single" w:sz="16" w:space="0" w:color="000000"/>
            </w:tcBorders>
            <w:shd w:val="clear" w:color="auto" w:fill="FFFFFF"/>
            <w:vAlign w:val="center"/>
          </w:tcPr>
          <w:p w14:paraId="059FE1E3" w14:textId="77777777" w:rsidR="00D07E23" w:rsidRDefault="00D07E23" w:rsidP="00BC6555">
            <w:pPr>
              <w:spacing w:line="320" w:lineRule="atLeast"/>
              <w:ind w:left="60" w:right="60"/>
              <w:rPr>
                <w:rFonts w:ascii="Arial" w:hAnsi="Arial" w:cs="Arial"/>
                <w:sz w:val="18"/>
                <w:szCs w:val="18"/>
              </w:rPr>
            </w:pPr>
            <w:r>
              <w:rPr>
                <w:rFonts w:ascii="Arial" w:hAnsi="Arial" w:cs="Arial"/>
                <w:sz w:val="18"/>
                <w:szCs w:val="18"/>
              </w:rPr>
              <w:t>1201 - 1600</w:t>
            </w:r>
          </w:p>
        </w:tc>
        <w:tc>
          <w:tcPr>
            <w:tcW w:w="1240" w:type="dxa"/>
            <w:tcBorders>
              <w:top w:val="nil"/>
              <w:left w:val="single" w:sz="16" w:space="0" w:color="000000"/>
              <w:bottom w:val="nil"/>
            </w:tcBorders>
            <w:shd w:val="clear" w:color="auto" w:fill="FFFFFF"/>
            <w:vAlign w:val="center"/>
          </w:tcPr>
          <w:p w14:paraId="61A98559"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7</w:t>
            </w:r>
          </w:p>
        </w:tc>
        <w:tc>
          <w:tcPr>
            <w:tcW w:w="1242" w:type="dxa"/>
            <w:tcBorders>
              <w:top w:val="nil"/>
              <w:bottom w:val="nil"/>
            </w:tcBorders>
            <w:shd w:val="clear" w:color="auto" w:fill="FFFFFF"/>
            <w:vAlign w:val="center"/>
          </w:tcPr>
          <w:p w14:paraId="3F6D96E7"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1</w:t>
            </w:r>
          </w:p>
        </w:tc>
        <w:tc>
          <w:tcPr>
            <w:tcW w:w="1246" w:type="dxa"/>
            <w:tcBorders>
              <w:top w:val="nil"/>
              <w:bottom w:val="nil"/>
              <w:right w:val="single" w:sz="16" w:space="0" w:color="000000"/>
            </w:tcBorders>
            <w:shd w:val="clear" w:color="auto" w:fill="FFFFFF"/>
            <w:vAlign w:val="center"/>
          </w:tcPr>
          <w:p w14:paraId="6A42E126"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8</w:t>
            </w:r>
          </w:p>
        </w:tc>
      </w:tr>
      <w:tr w:rsidR="00D07E23" w14:paraId="028A3DCB" w14:textId="77777777" w:rsidTr="00E12B5B">
        <w:trPr>
          <w:cantSplit/>
          <w:trHeight w:val="380"/>
        </w:trPr>
        <w:tc>
          <w:tcPr>
            <w:tcW w:w="4829" w:type="dxa"/>
            <w:gridSpan w:val="2"/>
            <w:tcBorders>
              <w:top w:val="nil"/>
              <w:left w:val="single" w:sz="16" w:space="0" w:color="000000"/>
              <w:bottom w:val="single" w:sz="16" w:space="0" w:color="000000"/>
              <w:right w:val="nil"/>
            </w:tcBorders>
            <w:shd w:val="clear" w:color="auto" w:fill="FFFFFF"/>
            <w:vAlign w:val="center"/>
          </w:tcPr>
          <w:p w14:paraId="63F1FC43" w14:textId="77777777" w:rsidR="00D07E23" w:rsidRPr="001E578E" w:rsidRDefault="00D07E23" w:rsidP="00BC6555">
            <w:pPr>
              <w:spacing w:line="320" w:lineRule="atLeast"/>
              <w:ind w:left="60" w:right="60"/>
              <w:rPr>
                <w:rFonts w:ascii="Arial" w:hAnsi="Arial" w:cs="Arial"/>
                <w:b/>
                <w:sz w:val="18"/>
                <w:szCs w:val="18"/>
              </w:rPr>
            </w:pPr>
            <w:r w:rsidRPr="001E578E">
              <w:rPr>
                <w:rFonts w:ascii="Arial" w:hAnsi="Arial" w:cs="Arial"/>
                <w:b/>
                <w:sz w:val="18"/>
                <w:szCs w:val="18"/>
              </w:rPr>
              <w:t>Total</w:t>
            </w:r>
          </w:p>
        </w:tc>
        <w:tc>
          <w:tcPr>
            <w:tcW w:w="1240" w:type="dxa"/>
            <w:tcBorders>
              <w:top w:val="nil"/>
              <w:left w:val="single" w:sz="16" w:space="0" w:color="000000"/>
              <w:bottom w:val="single" w:sz="16" w:space="0" w:color="000000"/>
            </w:tcBorders>
            <w:shd w:val="clear" w:color="auto" w:fill="FFFFFF"/>
            <w:vAlign w:val="center"/>
          </w:tcPr>
          <w:p w14:paraId="556770A1"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151</w:t>
            </w:r>
          </w:p>
        </w:tc>
        <w:tc>
          <w:tcPr>
            <w:tcW w:w="1242" w:type="dxa"/>
            <w:tcBorders>
              <w:top w:val="nil"/>
              <w:bottom w:val="single" w:sz="16" w:space="0" w:color="000000"/>
            </w:tcBorders>
            <w:shd w:val="clear" w:color="auto" w:fill="FFFFFF"/>
            <w:vAlign w:val="center"/>
          </w:tcPr>
          <w:p w14:paraId="7C58A59A" w14:textId="77777777" w:rsidR="00D07E23" w:rsidRDefault="00D07E23" w:rsidP="00BC6555">
            <w:pPr>
              <w:spacing w:line="320" w:lineRule="atLeast"/>
              <w:ind w:left="60" w:right="60"/>
              <w:jc w:val="right"/>
              <w:rPr>
                <w:rFonts w:ascii="Arial" w:hAnsi="Arial" w:cs="Arial"/>
                <w:sz w:val="18"/>
                <w:szCs w:val="18"/>
              </w:rPr>
            </w:pPr>
            <w:r>
              <w:rPr>
                <w:rFonts w:ascii="Arial" w:hAnsi="Arial" w:cs="Arial"/>
                <w:sz w:val="18"/>
                <w:szCs w:val="18"/>
              </w:rPr>
              <w:t>300</w:t>
            </w:r>
          </w:p>
        </w:tc>
        <w:tc>
          <w:tcPr>
            <w:tcW w:w="1246" w:type="dxa"/>
            <w:tcBorders>
              <w:top w:val="nil"/>
              <w:bottom w:val="single" w:sz="16" w:space="0" w:color="000000"/>
              <w:right w:val="single" w:sz="16" w:space="0" w:color="000000"/>
            </w:tcBorders>
            <w:shd w:val="clear" w:color="auto" w:fill="FFFFFF"/>
            <w:vAlign w:val="center"/>
          </w:tcPr>
          <w:p w14:paraId="6FD61255" w14:textId="77777777" w:rsidR="00D07E23" w:rsidRDefault="00D07E23" w:rsidP="00653C62">
            <w:pPr>
              <w:keepNext/>
              <w:spacing w:line="320" w:lineRule="atLeast"/>
              <w:ind w:left="60" w:right="60"/>
              <w:jc w:val="right"/>
              <w:rPr>
                <w:rFonts w:ascii="Arial" w:hAnsi="Arial" w:cs="Arial"/>
                <w:sz w:val="18"/>
                <w:szCs w:val="18"/>
              </w:rPr>
            </w:pPr>
            <w:r>
              <w:rPr>
                <w:rFonts w:ascii="Arial" w:hAnsi="Arial" w:cs="Arial"/>
                <w:sz w:val="18"/>
                <w:szCs w:val="18"/>
              </w:rPr>
              <w:t>451</w:t>
            </w:r>
          </w:p>
        </w:tc>
      </w:tr>
    </w:tbl>
    <w:p w14:paraId="2CE2607C" w14:textId="6774C3DD" w:rsidR="00653C62" w:rsidRPr="003C40A1" w:rsidRDefault="00653C62" w:rsidP="003C40A1">
      <w:pPr>
        <w:pStyle w:val="Tables"/>
      </w:pPr>
      <w:bookmarkStart w:id="102" w:name="_Toc59547796"/>
      <w:r w:rsidRPr="003C40A1">
        <w:t xml:space="preserve">Table </w:t>
      </w:r>
      <w:r w:rsidRPr="003C40A1">
        <w:fldChar w:fldCharType="begin"/>
      </w:r>
      <w:r w:rsidRPr="003C40A1">
        <w:instrText xml:space="preserve"> SEQ Table \* ARABIC </w:instrText>
      </w:r>
      <w:r w:rsidRPr="003C40A1">
        <w:fldChar w:fldCharType="separate"/>
      </w:r>
      <w:r w:rsidR="001960C3" w:rsidRPr="003C40A1">
        <w:t>1</w:t>
      </w:r>
      <w:r w:rsidRPr="003C40A1">
        <w:fldChar w:fldCharType="end"/>
      </w:r>
      <w:r w:rsidRPr="003C40A1">
        <w:t>: Number of words * Page lead cross tabulation</w:t>
      </w:r>
      <w:bookmarkEnd w:id="102"/>
    </w:p>
    <w:p w14:paraId="3231FDBA" w14:textId="38EDE374" w:rsidR="0029450A" w:rsidRPr="007A77B6" w:rsidRDefault="0029450A" w:rsidP="00AB4DC7">
      <w:pPr>
        <w:pStyle w:val="ListParagraph"/>
        <w:numPr>
          <w:ilvl w:val="0"/>
          <w:numId w:val="25"/>
        </w:numPr>
        <w:spacing w:before="240"/>
        <w:rPr>
          <w:rFonts w:cs="Times New Roman"/>
          <w:b/>
          <w:szCs w:val="24"/>
        </w:rPr>
      </w:pPr>
      <w:r w:rsidRPr="007A77B6">
        <w:rPr>
          <w:rFonts w:cs="Times New Roman"/>
          <w:b/>
          <w:szCs w:val="24"/>
        </w:rPr>
        <w:t>Use of Pictures</w:t>
      </w:r>
    </w:p>
    <w:p w14:paraId="42DF9393" w14:textId="383A9D75" w:rsidR="0029450A" w:rsidRDefault="0029450A" w:rsidP="0029450A">
      <w:pPr>
        <w:spacing w:before="240" w:line="360" w:lineRule="auto"/>
        <w:jc w:val="both"/>
        <w:rPr>
          <w:rFonts w:cs="Times New Roman"/>
          <w:szCs w:val="24"/>
        </w:rPr>
      </w:pPr>
      <w:r>
        <w:rPr>
          <w:rFonts w:cs="Times New Roman"/>
          <w:szCs w:val="24"/>
        </w:rPr>
        <w:t xml:space="preserve">The analysis of the use of pictures in climate change news stories during the period reviewed indicates that 240 stories out of the total of 451 stories carried </w:t>
      </w:r>
      <w:r w:rsidR="00360666">
        <w:rPr>
          <w:rFonts w:cs="Times New Roman"/>
          <w:szCs w:val="24"/>
        </w:rPr>
        <w:t xml:space="preserve">out </w:t>
      </w:r>
      <w:r>
        <w:rPr>
          <w:rFonts w:cs="Times New Roman"/>
          <w:szCs w:val="24"/>
        </w:rPr>
        <w:t xml:space="preserve">prominent pictures. This amounts to 53.2 percent of the total number of climate change stories. On the other hand, 191 stories did not carry any pictures. This represents 42.4 percent of the total number of climate change stories. Furthermore, 20 stories carried pictures that were not prominent and this amounts to 4.4 percent of the total climate change stories.  </w:t>
      </w:r>
      <w:r w:rsidR="000530E2">
        <w:rPr>
          <w:rFonts w:cs="Times New Roman"/>
          <w:szCs w:val="24"/>
        </w:rPr>
        <w:t>Figure 4 illustrates the foregoing details.</w:t>
      </w:r>
      <w:r>
        <w:rPr>
          <w:rFonts w:cs="Times New Roman"/>
          <w:szCs w:val="24"/>
        </w:rPr>
        <w:t xml:space="preserve">                                                                                                                    </w:t>
      </w:r>
    </w:p>
    <w:p w14:paraId="5EAAD7BD" w14:textId="7F48F1B4" w:rsidR="00E22988" w:rsidRPr="009D6732" w:rsidRDefault="009D6732" w:rsidP="009D6732">
      <w:pPr>
        <w:spacing w:line="240" w:lineRule="auto"/>
      </w:pPr>
      <w:r>
        <w:rPr>
          <w:noProof/>
          <w:lang w:val="en-US"/>
        </w:rPr>
        <w:lastRenderedPageBreak/>
        <mc:AlternateContent>
          <mc:Choice Requires="wps">
            <w:drawing>
              <wp:anchor distT="0" distB="0" distL="114300" distR="114300" simplePos="0" relativeHeight="251702272" behindDoc="0" locked="0" layoutInCell="1" allowOverlap="1" wp14:anchorId="384A4B76" wp14:editId="1ED983A6">
                <wp:simplePos x="0" y="0"/>
                <wp:positionH relativeFrom="column">
                  <wp:posOffset>0</wp:posOffset>
                </wp:positionH>
                <wp:positionV relativeFrom="paragraph">
                  <wp:posOffset>2873375</wp:posOffset>
                </wp:positionV>
                <wp:extent cx="5683885" cy="635"/>
                <wp:effectExtent l="0" t="0" r="0" b="0"/>
                <wp:wrapSquare wrapText="bothSides"/>
                <wp:docPr id="66" name="Text Box 66"/>
                <wp:cNvGraphicFramePr/>
                <a:graphic xmlns:a="http://schemas.openxmlformats.org/drawingml/2006/main">
                  <a:graphicData uri="http://schemas.microsoft.com/office/word/2010/wordprocessingShape">
                    <wps:wsp>
                      <wps:cNvSpPr txBox="1"/>
                      <wps:spPr>
                        <a:xfrm>
                          <a:off x="0" y="0"/>
                          <a:ext cx="5683885" cy="635"/>
                        </a:xfrm>
                        <a:prstGeom prst="rect">
                          <a:avLst/>
                        </a:prstGeom>
                        <a:solidFill>
                          <a:prstClr val="white"/>
                        </a:solidFill>
                        <a:ln>
                          <a:noFill/>
                        </a:ln>
                      </wps:spPr>
                      <wps:txbx>
                        <w:txbxContent>
                          <w:p w14:paraId="358374CA" w14:textId="71870086" w:rsidR="007D3749" w:rsidRPr="00EC4C8B" w:rsidRDefault="007D3749" w:rsidP="009D6732">
                            <w:pPr>
                              <w:pStyle w:val="Caption"/>
                              <w:rPr>
                                <w:noProof/>
                              </w:rPr>
                            </w:pPr>
                            <w:bookmarkStart w:id="103" w:name="_Toc59548458"/>
                            <w:r>
                              <w:t xml:space="preserve">Figure </w:t>
                            </w:r>
                            <w:r>
                              <w:fldChar w:fldCharType="begin"/>
                            </w:r>
                            <w:r>
                              <w:instrText xml:space="preserve"> SEQ Figure \* ARABIC </w:instrText>
                            </w:r>
                            <w:r>
                              <w:fldChar w:fldCharType="separate"/>
                            </w:r>
                            <w:r>
                              <w:rPr>
                                <w:noProof/>
                              </w:rPr>
                              <w:t>4</w:t>
                            </w:r>
                            <w:r>
                              <w:fldChar w:fldCharType="end"/>
                            </w:r>
                            <w:r>
                              <w:t>: Use of Pictures</w:t>
                            </w:r>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type w14:anchorId="384A4B76" id="_x0000_t202" coordsize="21600,21600" o:spt="202" path="m,l,21600r21600,l21600,xe">
                <v:stroke joinstyle="miter"/>
                <v:path gradientshapeok="t" o:connecttype="rect"/>
              </v:shapetype>
              <v:shape id="Text Box 66" o:spid="_x0000_s1026" type="#_x0000_t202" style="position:absolute;margin-left:0;margin-top:226.25pt;width:447.55pt;height:.0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" stroked="f">
                <v:textbox style="mso-fit-shape-to-text:t" inset="0,0,0,0">
                  <w:txbxContent>
                    <w:p w14:paraId="358374CA" w14:textId="71870086" w:rsidR="007D3749" w:rsidRPr="00EC4C8B" w:rsidRDefault="007D3749" w:rsidP="009D6732">
                      <w:pPr>
                        <w:pStyle w:val="Caption"/>
                        <w:rPr>
                          <w:noProof/>
                        </w:rPr>
                      </w:pPr>
                      <w:bookmarkStart w:id="103" w:name="_Toc59548458"/>
                      <w:r>
                        <w:t xml:space="preserve">Figure </w:t>
                      </w:r>
                      <w:r>
                        <w:fldChar w:fldCharType="begin"/>
                      </w:r>
                      <w:r>
                        <w:instrText xml:space="preserve"> SEQ Figure \* ARABIC </w:instrText>
                      </w:r>
                      <w:r>
                        <w:fldChar w:fldCharType="separate"/>
                      </w:r>
                      <w:r>
                        <w:rPr>
                          <w:noProof/>
                        </w:rPr>
                        <w:t>4</w:t>
                      </w:r>
                      <w:r>
                        <w:fldChar w:fldCharType="end"/>
                      </w:r>
                      <w:r>
                        <w:t>: Use of Pictures</w:t>
                      </w:r>
                      <w:bookmarkEnd w:id="103"/>
                    </w:p>
                  </w:txbxContent>
                </v:textbox>
                <w10:wrap type="square"/>
              </v:shape>
            </w:pict>
          </mc:Fallback>
        </mc:AlternateContent>
      </w:r>
      <w:r w:rsidR="0029450A" w:rsidRPr="00D90B17">
        <w:rPr>
          <w:noProof/>
          <w:lang w:val="en-US"/>
        </w:rPr>
        <w:drawing>
          <wp:anchor distT="0" distB="0" distL="114300" distR="114300" simplePos="0" relativeHeight="251659264" behindDoc="0" locked="0" layoutInCell="1" allowOverlap="1" wp14:anchorId="0E61BDA8" wp14:editId="7FAFAFDA">
            <wp:simplePos x="0" y="0"/>
            <wp:positionH relativeFrom="margin">
              <wp:align>left</wp:align>
            </wp:positionH>
            <wp:positionV relativeFrom="paragraph">
              <wp:posOffset>0</wp:posOffset>
            </wp:positionV>
            <wp:extent cx="5683885" cy="2816225"/>
            <wp:effectExtent l="0" t="0" r="12065" b="3175"/>
            <wp:wrapSquare wrapText="bothSides"/>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16F26782" w14:textId="5F0C84D6" w:rsidR="0029450A" w:rsidRPr="0052079C" w:rsidRDefault="0029450A" w:rsidP="00AB4DC7">
      <w:pPr>
        <w:pStyle w:val="ListParagraph"/>
        <w:numPr>
          <w:ilvl w:val="0"/>
          <w:numId w:val="25"/>
        </w:numPr>
        <w:rPr>
          <w:rFonts w:cs="Times New Roman"/>
          <w:b/>
          <w:szCs w:val="24"/>
        </w:rPr>
      </w:pPr>
      <w:r w:rsidRPr="0052079C">
        <w:rPr>
          <w:rFonts w:cs="Times New Roman"/>
          <w:b/>
          <w:szCs w:val="24"/>
        </w:rPr>
        <w:t>Position of Story on Page</w:t>
      </w:r>
    </w:p>
    <w:p w14:paraId="71E95690" w14:textId="17D652A9" w:rsidR="001C350C" w:rsidRDefault="0029450A" w:rsidP="0029450A">
      <w:pPr>
        <w:spacing w:before="240" w:line="360" w:lineRule="auto"/>
        <w:jc w:val="both"/>
        <w:rPr>
          <w:rFonts w:cs="Times New Roman"/>
          <w:szCs w:val="24"/>
        </w:rPr>
      </w:pPr>
      <w:bookmarkStart w:id="104" w:name="_Toc52951866"/>
      <w:r w:rsidRPr="0095554C">
        <w:rPr>
          <w:rFonts w:cs="Times New Roman"/>
          <w:szCs w:val="24"/>
        </w:rPr>
        <w:t>A total of 264 stories were above the fold line, which represent</w:t>
      </w:r>
      <w:r w:rsidR="006A0825">
        <w:rPr>
          <w:rFonts w:cs="Times New Roman"/>
          <w:szCs w:val="24"/>
        </w:rPr>
        <w:t>ed</w:t>
      </w:r>
      <w:r w:rsidRPr="0095554C">
        <w:rPr>
          <w:rFonts w:cs="Times New Roman"/>
          <w:szCs w:val="24"/>
        </w:rPr>
        <w:t xml:space="preserve"> 58.5 percent of the total number of climate change stories. On the other hand, 149 stories were below the fold line which represents 33 percent of the total number of stories. Finally, 38 stories were the only ones on the whole page. This represent</w:t>
      </w:r>
      <w:r w:rsidR="006066BE">
        <w:rPr>
          <w:rFonts w:cs="Times New Roman"/>
          <w:szCs w:val="24"/>
        </w:rPr>
        <w:t>ed</w:t>
      </w:r>
      <w:r w:rsidRPr="0095554C">
        <w:rPr>
          <w:rFonts w:cs="Times New Roman"/>
          <w:szCs w:val="24"/>
        </w:rPr>
        <w:t xml:space="preserve"> 8.4 percent of the total number of climate change stories.</w:t>
      </w:r>
      <w:bookmarkEnd w:id="104"/>
      <w:r>
        <w:rPr>
          <w:rFonts w:cs="Times New Roman"/>
          <w:szCs w:val="24"/>
        </w:rPr>
        <w:t xml:space="preserve"> Table </w:t>
      </w:r>
      <w:r w:rsidR="00891A9A">
        <w:rPr>
          <w:rFonts w:cs="Times New Roman"/>
          <w:szCs w:val="24"/>
        </w:rPr>
        <w:t>2</w:t>
      </w:r>
      <w:r>
        <w:rPr>
          <w:rFonts w:cs="Times New Roman"/>
          <w:szCs w:val="24"/>
        </w:rPr>
        <w:t xml:space="preserve"> illustrates the foregoing.</w:t>
      </w: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1"/>
        <w:gridCol w:w="1761"/>
        <w:gridCol w:w="3678"/>
        <w:gridCol w:w="2190"/>
        <w:gridCol w:w="150"/>
      </w:tblGrid>
      <w:tr w:rsidR="0029450A" w14:paraId="035FC47E" w14:textId="77777777" w:rsidTr="00FF1135">
        <w:trPr>
          <w:gridAfter w:val="1"/>
          <w:wAfter w:w="150" w:type="dxa"/>
          <w:cantSplit/>
          <w:trHeight w:val="735"/>
        </w:trPr>
        <w:tc>
          <w:tcPr>
            <w:tcW w:w="8490" w:type="dxa"/>
            <w:gridSpan w:val="4"/>
            <w:tcBorders>
              <w:top w:val="nil"/>
              <w:left w:val="nil"/>
              <w:bottom w:val="nil"/>
              <w:right w:val="nil"/>
            </w:tcBorders>
            <w:shd w:val="clear" w:color="auto" w:fill="FFFFFF"/>
          </w:tcPr>
          <w:p w14:paraId="50C7283E" w14:textId="7C81668A" w:rsidR="0029450A" w:rsidRPr="00690159" w:rsidRDefault="0029450A" w:rsidP="005E18BF"/>
        </w:tc>
      </w:tr>
      <w:tr w:rsidR="00FF1135" w14:paraId="34A11F10" w14:textId="77777777" w:rsidTr="00FF1135">
        <w:trPr>
          <w:cantSplit/>
          <w:trHeight w:val="858"/>
        </w:trPr>
        <w:tc>
          <w:tcPr>
            <w:tcW w:w="2622" w:type="dxa"/>
            <w:gridSpan w:val="2"/>
            <w:tcBorders>
              <w:top w:val="single" w:sz="16" w:space="0" w:color="000000"/>
              <w:left w:val="single" w:sz="16" w:space="0" w:color="000000"/>
              <w:bottom w:val="single" w:sz="16" w:space="0" w:color="000000"/>
              <w:right w:val="nil"/>
            </w:tcBorders>
            <w:shd w:val="clear" w:color="auto" w:fill="FFFFFF"/>
          </w:tcPr>
          <w:p w14:paraId="0C01D3D1" w14:textId="77777777" w:rsidR="00FF1135" w:rsidRDefault="00FF1135" w:rsidP="00BC6555">
            <w:pPr>
              <w:spacing w:line="320" w:lineRule="atLeast"/>
              <w:ind w:left="60" w:right="60"/>
              <w:rPr>
                <w:rFonts w:ascii="Arial" w:hAnsi="Arial" w:cs="Arial"/>
                <w:sz w:val="18"/>
                <w:szCs w:val="18"/>
              </w:rPr>
            </w:pPr>
          </w:p>
        </w:tc>
        <w:tc>
          <w:tcPr>
            <w:tcW w:w="3678" w:type="dxa"/>
            <w:tcBorders>
              <w:top w:val="single" w:sz="16" w:space="0" w:color="000000"/>
              <w:left w:val="single" w:sz="16" w:space="0" w:color="000000"/>
              <w:bottom w:val="single" w:sz="16" w:space="0" w:color="000000"/>
            </w:tcBorders>
            <w:shd w:val="clear" w:color="auto" w:fill="FFFFFF"/>
          </w:tcPr>
          <w:p w14:paraId="3D27BBB0" w14:textId="77777777" w:rsidR="00FF1135" w:rsidRDefault="00FF1135" w:rsidP="00BC6555">
            <w:pPr>
              <w:spacing w:line="320" w:lineRule="atLeast"/>
              <w:ind w:left="60" w:right="60"/>
              <w:jc w:val="center"/>
              <w:rPr>
                <w:rFonts w:ascii="Arial" w:hAnsi="Arial" w:cs="Arial"/>
                <w:sz w:val="18"/>
                <w:szCs w:val="18"/>
              </w:rPr>
            </w:pPr>
            <w:r>
              <w:rPr>
                <w:rFonts w:ascii="Arial" w:hAnsi="Arial" w:cs="Arial"/>
                <w:sz w:val="18"/>
                <w:szCs w:val="18"/>
              </w:rPr>
              <w:t>Frequency</w:t>
            </w:r>
          </w:p>
        </w:tc>
        <w:tc>
          <w:tcPr>
            <w:tcW w:w="2340" w:type="dxa"/>
            <w:gridSpan w:val="2"/>
            <w:tcBorders>
              <w:top w:val="single" w:sz="16" w:space="0" w:color="000000"/>
              <w:bottom w:val="single" w:sz="16" w:space="0" w:color="000000"/>
            </w:tcBorders>
            <w:shd w:val="clear" w:color="auto" w:fill="FFFFFF"/>
          </w:tcPr>
          <w:p w14:paraId="385822B5" w14:textId="77777777" w:rsidR="00FF1135" w:rsidRDefault="00FF1135" w:rsidP="00BC6555">
            <w:pPr>
              <w:spacing w:line="320" w:lineRule="atLeast"/>
              <w:ind w:left="60" w:right="60"/>
              <w:jc w:val="center"/>
              <w:rPr>
                <w:rFonts w:ascii="Arial" w:hAnsi="Arial" w:cs="Arial"/>
                <w:sz w:val="18"/>
                <w:szCs w:val="18"/>
              </w:rPr>
            </w:pPr>
            <w:r>
              <w:rPr>
                <w:rFonts w:ascii="Arial" w:hAnsi="Arial" w:cs="Arial"/>
                <w:sz w:val="18"/>
                <w:szCs w:val="18"/>
              </w:rPr>
              <w:t>Percent</w:t>
            </w:r>
          </w:p>
        </w:tc>
      </w:tr>
      <w:tr w:rsidR="00FF1135" w14:paraId="3769BFF6" w14:textId="77777777" w:rsidTr="00FF1135">
        <w:trPr>
          <w:cantSplit/>
          <w:trHeight w:val="514"/>
        </w:trPr>
        <w:tc>
          <w:tcPr>
            <w:tcW w:w="861" w:type="dxa"/>
            <w:vMerge w:val="restart"/>
            <w:tcBorders>
              <w:top w:val="single" w:sz="16" w:space="0" w:color="000000"/>
              <w:left w:val="single" w:sz="16" w:space="0" w:color="000000"/>
              <w:bottom w:val="single" w:sz="16" w:space="0" w:color="000000"/>
              <w:right w:val="nil"/>
            </w:tcBorders>
            <w:shd w:val="clear" w:color="auto" w:fill="FFFFFF"/>
            <w:vAlign w:val="center"/>
          </w:tcPr>
          <w:p w14:paraId="24318547" w14:textId="311892E6" w:rsidR="00FF1135" w:rsidRDefault="00FF1135" w:rsidP="00BC6555">
            <w:pPr>
              <w:spacing w:line="320" w:lineRule="atLeast"/>
              <w:ind w:left="60" w:right="60"/>
              <w:rPr>
                <w:rFonts w:ascii="Arial" w:hAnsi="Arial" w:cs="Arial"/>
                <w:sz w:val="18"/>
                <w:szCs w:val="18"/>
              </w:rPr>
            </w:pPr>
          </w:p>
        </w:tc>
        <w:tc>
          <w:tcPr>
            <w:tcW w:w="1761" w:type="dxa"/>
            <w:tcBorders>
              <w:top w:val="single" w:sz="16" w:space="0" w:color="000000"/>
              <w:left w:val="nil"/>
              <w:bottom w:val="nil"/>
              <w:right w:val="single" w:sz="16" w:space="0" w:color="000000"/>
            </w:tcBorders>
            <w:shd w:val="clear" w:color="auto" w:fill="FFFFFF"/>
            <w:vAlign w:val="center"/>
          </w:tcPr>
          <w:p w14:paraId="1AD2ADD1" w14:textId="77777777" w:rsidR="00FF1135" w:rsidRDefault="00FF1135" w:rsidP="00BC6555">
            <w:pPr>
              <w:spacing w:line="320" w:lineRule="atLeast"/>
              <w:ind w:left="60" w:right="60"/>
              <w:rPr>
                <w:rFonts w:ascii="Arial" w:hAnsi="Arial" w:cs="Arial"/>
                <w:sz w:val="18"/>
                <w:szCs w:val="18"/>
              </w:rPr>
            </w:pPr>
            <w:r>
              <w:rPr>
                <w:rFonts w:ascii="Arial" w:hAnsi="Arial" w:cs="Arial"/>
                <w:sz w:val="18"/>
                <w:szCs w:val="18"/>
              </w:rPr>
              <w:t>Above fold line</w:t>
            </w:r>
          </w:p>
        </w:tc>
        <w:tc>
          <w:tcPr>
            <w:tcW w:w="3678" w:type="dxa"/>
            <w:tcBorders>
              <w:top w:val="single" w:sz="16" w:space="0" w:color="000000"/>
              <w:left w:val="single" w:sz="16" w:space="0" w:color="000000"/>
              <w:bottom w:val="nil"/>
            </w:tcBorders>
            <w:shd w:val="clear" w:color="auto" w:fill="FFFFFF"/>
            <w:vAlign w:val="center"/>
          </w:tcPr>
          <w:p w14:paraId="1F62E72C"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264</w:t>
            </w:r>
          </w:p>
        </w:tc>
        <w:tc>
          <w:tcPr>
            <w:tcW w:w="2340" w:type="dxa"/>
            <w:gridSpan w:val="2"/>
            <w:tcBorders>
              <w:top w:val="single" w:sz="16" w:space="0" w:color="000000"/>
              <w:bottom w:val="nil"/>
            </w:tcBorders>
            <w:shd w:val="clear" w:color="auto" w:fill="FFFFFF"/>
            <w:vAlign w:val="center"/>
          </w:tcPr>
          <w:p w14:paraId="304B37F6"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58.5</w:t>
            </w:r>
          </w:p>
        </w:tc>
      </w:tr>
      <w:tr w:rsidR="00FF1135" w14:paraId="4F160030" w14:textId="77777777" w:rsidTr="00FF1135">
        <w:trPr>
          <w:cantSplit/>
          <w:trHeight w:val="551"/>
        </w:trPr>
        <w:tc>
          <w:tcPr>
            <w:tcW w:w="861" w:type="dxa"/>
            <w:vMerge/>
            <w:tcBorders>
              <w:top w:val="single" w:sz="16" w:space="0" w:color="000000"/>
              <w:left w:val="single" w:sz="16" w:space="0" w:color="000000"/>
              <w:bottom w:val="single" w:sz="16" w:space="0" w:color="000000"/>
              <w:right w:val="nil"/>
            </w:tcBorders>
            <w:shd w:val="clear" w:color="auto" w:fill="FFFFFF"/>
            <w:vAlign w:val="center"/>
          </w:tcPr>
          <w:p w14:paraId="6EF61269" w14:textId="77777777" w:rsidR="00FF1135" w:rsidRDefault="00FF1135" w:rsidP="00BC6555">
            <w:pPr>
              <w:rPr>
                <w:rFonts w:ascii="Arial" w:hAnsi="Arial" w:cs="Arial"/>
                <w:sz w:val="18"/>
                <w:szCs w:val="18"/>
              </w:rPr>
            </w:pPr>
          </w:p>
        </w:tc>
        <w:tc>
          <w:tcPr>
            <w:tcW w:w="1761" w:type="dxa"/>
            <w:tcBorders>
              <w:top w:val="nil"/>
              <w:left w:val="nil"/>
              <w:bottom w:val="nil"/>
              <w:right w:val="single" w:sz="16" w:space="0" w:color="000000"/>
            </w:tcBorders>
            <w:shd w:val="clear" w:color="auto" w:fill="FFFFFF"/>
            <w:vAlign w:val="center"/>
          </w:tcPr>
          <w:p w14:paraId="712D425F" w14:textId="77777777" w:rsidR="00FF1135" w:rsidRDefault="00FF1135" w:rsidP="00BC6555">
            <w:pPr>
              <w:spacing w:line="320" w:lineRule="atLeast"/>
              <w:ind w:left="60" w:right="60"/>
              <w:rPr>
                <w:rFonts w:ascii="Arial" w:hAnsi="Arial" w:cs="Arial"/>
                <w:sz w:val="18"/>
                <w:szCs w:val="18"/>
              </w:rPr>
            </w:pPr>
            <w:r>
              <w:rPr>
                <w:rFonts w:ascii="Arial" w:hAnsi="Arial" w:cs="Arial"/>
                <w:sz w:val="18"/>
                <w:szCs w:val="18"/>
              </w:rPr>
              <w:t>Below fold line</w:t>
            </w:r>
          </w:p>
        </w:tc>
        <w:tc>
          <w:tcPr>
            <w:tcW w:w="3678" w:type="dxa"/>
            <w:tcBorders>
              <w:top w:val="nil"/>
              <w:left w:val="single" w:sz="16" w:space="0" w:color="000000"/>
              <w:bottom w:val="nil"/>
            </w:tcBorders>
            <w:shd w:val="clear" w:color="auto" w:fill="FFFFFF"/>
            <w:vAlign w:val="center"/>
          </w:tcPr>
          <w:p w14:paraId="70583D01"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149</w:t>
            </w:r>
          </w:p>
        </w:tc>
        <w:tc>
          <w:tcPr>
            <w:tcW w:w="2340" w:type="dxa"/>
            <w:gridSpan w:val="2"/>
            <w:tcBorders>
              <w:top w:val="nil"/>
              <w:bottom w:val="nil"/>
            </w:tcBorders>
            <w:shd w:val="clear" w:color="auto" w:fill="FFFFFF"/>
            <w:vAlign w:val="center"/>
          </w:tcPr>
          <w:p w14:paraId="0429515E"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33.0</w:t>
            </w:r>
          </w:p>
        </w:tc>
      </w:tr>
      <w:tr w:rsidR="00FF1135" w14:paraId="7DDFB4EE" w14:textId="77777777" w:rsidTr="00FF1135">
        <w:trPr>
          <w:cantSplit/>
          <w:trHeight w:val="563"/>
        </w:trPr>
        <w:tc>
          <w:tcPr>
            <w:tcW w:w="861" w:type="dxa"/>
            <w:vMerge/>
            <w:tcBorders>
              <w:top w:val="single" w:sz="16" w:space="0" w:color="000000"/>
              <w:left w:val="single" w:sz="16" w:space="0" w:color="000000"/>
              <w:bottom w:val="single" w:sz="16" w:space="0" w:color="000000"/>
              <w:right w:val="nil"/>
            </w:tcBorders>
            <w:shd w:val="clear" w:color="auto" w:fill="FFFFFF"/>
            <w:vAlign w:val="center"/>
          </w:tcPr>
          <w:p w14:paraId="1A121C23" w14:textId="77777777" w:rsidR="00FF1135" w:rsidRDefault="00FF1135" w:rsidP="00BC6555">
            <w:pPr>
              <w:rPr>
                <w:rFonts w:ascii="Arial" w:hAnsi="Arial" w:cs="Arial"/>
                <w:sz w:val="18"/>
                <w:szCs w:val="18"/>
              </w:rPr>
            </w:pPr>
          </w:p>
        </w:tc>
        <w:tc>
          <w:tcPr>
            <w:tcW w:w="1761" w:type="dxa"/>
            <w:tcBorders>
              <w:top w:val="nil"/>
              <w:left w:val="nil"/>
              <w:bottom w:val="nil"/>
              <w:right w:val="single" w:sz="16" w:space="0" w:color="000000"/>
            </w:tcBorders>
            <w:shd w:val="clear" w:color="auto" w:fill="FFFFFF"/>
            <w:vAlign w:val="center"/>
          </w:tcPr>
          <w:p w14:paraId="43CE375E" w14:textId="77777777" w:rsidR="00FF1135" w:rsidRDefault="00FF1135" w:rsidP="00BC6555">
            <w:pPr>
              <w:spacing w:line="320" w:lineRule="atLeast"/>
              <w:ind w:left="60" w:right="60"/>
              <w:rPr>
                <w:rFonts w:ascii="Arial" w:hAnsi="Arial" w:cs="Arial"/>
                <w:sz w:val="18"/>
                <w:szCs w:val="18"/>
              </w:rPr>
            </w:pPr>
            <w:r>
              <w:rPr>
                <w:rFonts w:ascii="Arial" w:hAnsi="Arial" w:cs="Arial"/>
                <w:sz w:val="18"/>
                <w:szCs w:val="18"/>
              </w:rPr>
              <w:t>Whole page</w:t>
            </w:r>
          </w:p>
        </w:tc>
        <w:tc>
          <w:tcPr>
            <w:tcW w:w="3678" w:type="dxa"/>
            <w:tcBorders>
              <w:top w:val="nil"/>
              <w:left w:val="single" w:sz="16" w:space="0" w:color="000000"/>
              <w:bottom w:val="nil"/>
            </w:tcBorders>
            <w:shd w:val="clear" w:color="auto" w:fill="FFFFFF"/>
            <w:vAlign w:val="center"/>
          </w:tcPr>
          <w:p w14:paraId="592EE405"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38</w:t>
            </w:r>
          </w:p>
        </w:tc>
        <w:tc>
          <w:tcPr>
            <w:tcW w:w="2340" w:type="dxa"/>
            <w:gridSpan w:val="2"/>
            <w:tcBorders>
              <w:top w:val="nil"/>
              <w:bottom w:val="nil"/>
            </w:tcBorders>
            <w:shd w:val="clear" w:color="auto" w:fill="FFFFFF"/>
            <w:vAlign w:val="center"/>
          </w:tcPr>
          <w:p w14:paraId="76EE699B"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8.4</w:t>
            </w:r>
          </w:p>
        </w:tc>
      </w:tr>
      <w:tr w:rsidR="00FF1135" w14:paraId="2DD63952" w14:textId="77777777" w:rsidTr="00FF1135">
        <w:trPr>
          <w:cantSplit/>
          <w:trHeight w:val="551"/>
        </w:trPr>
        <w:tc>
          <w:tcPr>
            <w:tcW w:w="861" w:type="dxa"/>
            <w:vMerge/>
            <w:tcBorders>
              <w:top w:val="single" w:sz="16" w:space="0" w:color="000000"/>
              <w:left w:val="single" w:sz="16" w:space="0" w:color="000000"/>
              <w:bottom w:val="single" w:sz="16" w:space="0" w:color="000000"/>
              <w:right w:val="nil"/>
            </w:tcBorders>
            <w:shd w:val="clear" w:color="auto" w:fill="FFFFFF"/>
            <w:vAlign w:val="center"/>
          </w:tcPr>
          <w:p w14:paraId="0A2CFEEF" w14:textId="77777777" w:rsidR="00FF1135" w:rsidRDefault="00FF1135" w:rsidP="00BC6555">
            <w:pPr>
              <w:rPr>
                <w:rFonts w:ascii="Arial" w:hAnsi="Arial" w:cs="Arial"/>
                <w:sz w:val="18"/>
                <w:szCs w:val="18"/>
              </w:rPr>
            </w:pPr>
          </w:p>
        </w:tc>
        <w:tc>
          <w:tcPr>
            <w:tcW w:w="1761" w:type="dxa"/>
            <w:tcBorders>
              <w:top w:val="nil"/>
              <w:left w:val="nil"/>
              <w:bottom w:val="single" w:sz="16" w:space="0" w:color="000000"/>
              <w:right w:val="single" w:sz="16" w:space="0" w:color="000000"/>
            </w:tcBorders>
            <w:shd w:val="clear" w:color="auto" w:fill="FFFFFF"/>
            <w:vAlign w:val="center"/>
          </w:tcPr>
          <w:p w14:paraId="7B3CBCA9" w14:textId="77777777" w:rsidR="00FF1135" w:rsidRDefault="00FF1135" w:rsidP="00BC6555">
            <w:pPr>
              <w:spacing w:line="320" w:lineRule="atLeast"/>
              <w:ind w:left="60" w:right="60"/>
              <w:rPr>
                <w:rFonts w:ascii="Arial" w:hAnsi="Arial" w:cs="Arial"/>
                <w:sz w:val="18"/>
                <w:szCs w:val="18"/>
              </w:rPr>
            </w:pPr>
            <w:r>
              <w:rPr>
                <w:rFonts w:ascii="Arial" w:hAnsi="Arial" w:cs="Arial"/>
                <w:sz w:val="18"/>
                <w:szCs w:val="18"/>
              </w:rPr>
              <w:t>Total</w:t>
            </w:r>
          </w:p>
        </w:tc>
        <w:tc>
          <w:tcPr>
            <w:tcW w:w="3678" w:type="dxa"/>
            <w:tcBorders>
              <w:top w:val="nil"/>
              <w:left w:val="single" w:sz="16" w:space="0" w:color="000000"/>
              <w:bottom w:val="single" w:sz="16" w:space="0" w:color="000000"/>
            </w:tcBorders>
            <w:shd w:val="clear" w:color="auto" w:fill="FFFFFF"/>
            <w:vAlign w:val="center"/>
          </w:tcPr>
          <w:p w14:paraId="641E952E"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451</w:t>
            </w:r>
          </w:p>
        </w:tc>
        <w:tc>
          <w:tcPr>
            <w:tcW w:w="2340" w:type="dxa"/>
            <w:gridSpan w:val="2"/>
            <w:tcBorders>
              <w:top w:val="nil"/>
              <w:bottom w:val="single" w:sz="16" w:space="0" w:color="000000"/>
            </w:tcBorders>
            <w:shd w:val="clear" w:color="auto" w:fill="FFFFFF"/>
            <w:vAlign w:val="center"/>
          </w:tcPr>
          <w:p w14:paraId="044DF43C" w14:textId="77777777" w:rsidR="00FF1135" w:rsidRDefault="00FF1135" w:rsidP="00BC6555">
            <w:pPr>
              <w:spacing w:line="320" w:lineRule="atLeast"/>
              <w:ind w:left="60" w:right="60"/>
              <w:jc w:val="right"/>
              <w:rPr>
                <w:rFonts w:ascii="Arial" w:hAnsi="Arial" w:cs="Arial"/>
                <w:sz w:val="18"/>
                <w:szCs w:val="18"/>
              </w:rPr>
            </w:pPr>
            <w:r>
              <w:rPr>
                <w:rFonts w:ascii="Arial" w:hAnsi="Arial" w:cs="Arial"/>
                <w:sz w:val="18"/>
                <w:szCs w:val="18"/>
              </w:rPr>
              <w:t>100.0</w:t>
            </w:r>
          </w:p>
        </w:tc>
      </w:tr>
    </w:tbl>
    <w:p w14:paraId="51B31745" w14:textId="7C3810B4" w:rsidR="002309B7" w:rsidRPr="003C40A1" w:rsidRDefault="001960C3" w:rsidP="003C40A1">
      <w:pPr>
        <w:pStyle w:val="Tables"/>
      </w:pPr>
      <w:bookmarkStart w:id="105" w:name="_Toc59547797"/>
      <w:r w:rsidRPr="003C40A1">
        <w:t xml:space="preserve">Table </w:t>
      </w:r>
      <w:r w:rsidRPr="003C40A1">
        <w:fldChar w:fldCharType="begin"/>
      </w:r>
      <w:r w:rsidRPr="003C40A1">
        <w:instrText xml:space="preserve"> SEQ Table \* ARABIC </w:instrText>
      </w:r>
      <w:r w:rsidRPr="003C40A1">
        <w:fldChar w:fldCharType="separate"/>
      </w:r>
      <w:r w:rsidRPr="003C40A1">
        <w:t>2</w:t>
      </w:r>
      <w:r w:rsidRPr="003C40A1">
        <w:fldChar w:fldCharType="end"/>
      </w:r>
      <w:r w:rsidRPr="003C40A1">
        <w:t xml:space="preserve">: Above or below </w:t>
      </w:r>
      <w:r w:rsidR="00791910">
        <w:t xml:space="preserve">the </w:t>
      </w:r>
      <w:r w:rsidRPr="003C40A1">
        <w:t>fold line</w:t>
      </w:r>
      <w:bookmarkEnd w:id="105"/>
    </w:p>
    <w:p w14:paraId="54E08465" w14:textId="7DD7D685" w:rsidR="008F2D7A" w:rsidRDefault="008F2D7A" w:rsidP="008F2D7A"/>
    <w:p w14:paraId="5C4DA938" w14:textId="77777777" w:rsidR="001960C3" w:rsidRDefault="001960C3" w:rsidP="008F2D7A"/>
    <w:p w14:paraId="110515DB" w14:textId="77777777" w:rsidR="00F27A5D" w:rsidRPr="008F2D7A" w:rsidRDefault="00F27A5D" w:rsidP="008F2D7A"/>
    <w:p w14:paraId="76C30AEB" w14:textId="44BFE07C" w:rsidR="000722B4" w:rsidRPr="00F27A5D" w:rsidRDefault="000722B4" w:rsidP="00AB4DC7">
      <w:pPr>
        <w:pStyle w:val="ListParagraph"/>
        <w:numPr>
          <w:ilvl w:val="0"/>
          <w:numId w:val="25"/>
        </w:numPr>
        <w:rPr>
          <w:rFonts w:cs="Times New Roman"/>
          <w:b/>
          <w:szCs w:val="24"/>
        </w:rPr>
      </w:pPr>
      <w:r w:rsidRPr="00F27A5D">
        <w:rPr>
          <w:rFonts w:cs="Times New Roman"/>
          <w:b/>
          <w:szCs w:val="24"/>
        </w:rPr>
        <w:lastRenderedPageBreak/>
        <w:t>Page Treatment</w:t>
      </w:r>
    </w:p>
    <w:p w14:paraId="3386CB57" w14:textId="4163DA00" w:rsidR="000722B4" w:rsidRDefault="00462C27" w:rsidP="000722B4">
      <w:pPr>
        <w:spacing w:after="240" w:line="360" w:lineRule="auto"/>
        <w:jc w:val="both"/>
        <w:rPr>
          <w:rFonts w:cs="Times New Roman"/>
          <w:szCs w:val="24"/>
        </w:rPr>
      </w:pPr>
      <w:r>
        <w:rPr>
          <w:rFonts w:cs="Times New Roman"/>
          <w:szCs w:val="24"/>
        </w:rPr>
        <w:t>Figure 5</w:t>
      </w:r>
      <w:r w:rsidR="000722B4" w:rsidRPr="00CE1A50">
        <w:rPr>
          <w:rFonts w:cs="Times New Roman"/>
          <w:szCs w:val="24"/>
        </w:rPr>
        <w:t xml:space="preserve"> shows the spread of climate change stories on different page numbers in the </w:t>
      </w:r>
      <w:r w:rsidR="000722B4" w:rsidRPr="00CE1A50">
        <w:rPr>
          <w:rFonts w:cs="Times New Roman"/>
          <w:i/>
          <w:szCs w:val="24"/>
        </w:rPr>
        <w:t>Daily Nation</w:t>
      </w:r>
      <w:r w:rsidR="000722B4" w:rsidRPr="00CE1A50">
        <w:rPr>
          <w:rFonts w:cs="Times New Roman"/>
          <w:szCs w:val="24"/>
        </w:rPr>
        <w:t>. It shows that the majo</w:t>
      </w:r>
      <w:r w:rsidR="00C06B54">
        <w:rPr>
          <w:rFonts w:cs="Times New Roman"/>
          <w:szCs w:val="24"/>
        </w:rPr>
        <w:t>rity of climate change stories we</w:t>
      </w:r>
      <w:r w:rsidR="000722B4" w:rsidRPr="00CE1A50">
        <w:rPr>
          <w:rFonts w:cs="Times New Roman"/>
          <w:szCs w:val="24"/>
        </w:rPr>
        <w:t>re between the 6</w:t>
      </w:r>
      <w:r w:rsidR="000722B4" w:rsidRPr="00CE1A50">
        <w:rPr>
          <w:rFonts w:cs="Times New Roman"/>
          <w:szCs w:val="24"/>
          <w:vertAlign w:val="superscript"/>
        </w:rPr>
        <w:t>th</w:t>
      </w:r>
      <w:r w:rsidR="000722B4" w:rsidRPr="00CE1A50">
        <w:rPr>
          <w:rFonts w:cs="Times New Roman"/>
          <w:szCs w:val="24"/>
        </w:rPr>
        <w:t xml:space="preserve"> and 10</w:t>
      </w:r>
      <w:r w:rsidR="000722B4" w:rsidRPr="00CE1A50">
        <w:rPr>
          <w:rFonts w:cs="Times New Roman"/>
          <w:szCs w:val="24"/>
          <w:vertAlign w:val="superscript"/>
        </w:rPr>
        <w:t>th</w:t>
      </w:r>
      <w:r w:rsidR="000722B4" w:rsidRPr="00CE1A50">
        <w:rPr>
          <w:rFonts w:cs="Times New Roman"/>
          <w:szCs w:val="24"/>
        </w:rPr>
        <w:t xml:space="preserve"> pages of the newspapers. </w:t>
      </w:r>
      <w:r w:rsidR="000722B4">
        <w:rPr>
          <w:rFonts w:cs="Times New Roman"/>
          <w:szCs w:val="24"/>
        </w:rPr>
        <w:t xml:space="preserve">The number of stories that are between these </w:t>
      </w:r>
      <w:r w:rsidR="00B54674">
        <w:rPr>
          <w:rFonts w:cs="Times New Roman"/>
          <w:szCs w:val="24"/>
        </w:rPr>
        <w:t>pages were 173, which represented</w:t>
      </w:r>
      <w:r w:rsidR="000722B4">
        <w:rPr>
          <w:rFonts w:cs="Times New Roman"/>
          <w:szCs w:val="24"/>
        </w:rPr>
        <w:t xml:space="preserve"> 38.4 percent of the total number of climate change stories published by the </w:t>
      </w:r>
      <w:r w:rsidR="000722B4" w:rsidRPr="00DE3267">
        <w:rPr>
          <w:rFonts w:cs="Times New Roman"/>
          <w:i/>
          <w:szCs w:val="24"/>
        </w:rPr>
        <w:t>Daily Nation</w:t>
      </w:r>
      <w:r w:rsidR="000722B4">
        <w:rPr>
          <w:rFonts w:cs="Times New Roman"/>
          <w:szCs w:val="24"/>
        </w:rPr>
        <w:t xml:space="preserve"> in 2019. Between pages 1 and 5, there were a total of 128 climate change stories which is the second highest representing 28.4 percent of the total number of climate change stories published in the period that was reviewed. The third highest scoring set of pages for climate change stories were pages 11 and 15. These pages had a total of 104 stories, which accounted for 23.1 percent of the total climate change stories. Other pages accounted for 37, 6, 2 stories respectively. The lowest number of stories were </w:t>
      </w:r>
      <w:r w:rsidR="000B2B7A">
        <w:rPr>
          <w:rFonts w:cs="Times New Roman"/>
          <w:szCs w:val="24"/>
        </w:rPr>
        <w:t>o</w:t>
      </w:r>
      <w:r w:rsidR="000722B4">
        <w:rPr>
          <w:rFonts w:cs="Times New Roman"/>
          <w:szCs w:val="24"/>
        </w:rPr>
        <w:t>n sports p</w:t>
      </w:r>
      <w:r w:rsidR="000D767A">
        <w:rPr>
          <w:rFonts w:cs="Times New Roman"/>
          <w:szCs w:val="24"/>
        </w:rPr>
        <w:t>ages that only accounted for 1</w:t>
      </w:r>
      <w:r w:rsidR="000722B4">
        <w:rPr>
          <w:rFonts w:cs="Times New Roman"/>
          <w:szCs w:val="24"/>
        </w:rPr>
        <w:t xml:space="preserve"> story which is 0.2 percent of the total number of stories. </w:t>
      </w:r>
    </w:p>
    <w:p w14:paraId="525FB06C" w14:textId="77777777" w:rsidR="00E702D1" w:rsidRDefault="00E702D1" w:rsidP="00E702D1">
      <w:pPr>
        <w:spacing w:after="0" w:line="240" w:lineRule="auto"/>
        <w:jc w:val="both"/>
        <w:rPr>
          <w:rFonts w:cs="Times New Roman"/>
          <w:szCs w:val="24"/>
        </w:rPr>
      </w:pPr>
    </w:p>
    <w:p w14:paraId="34C430F0" w14:textId="29990DDB" w:rsidR="000722B4" w:rsidRDefault="000722B4" w:rsidP="000722B4">
      <w:r>
        <w:rPr>
          <w:noProof/>
          <w:lang w:val="en-US"/>
        </w:rPr>
        <w:drawing>
          <wp:inline distT="0" distB="0" distL="0" distR="0" wp14:anchorId="659636D6" wp14:editId="77670206">
            <wp:extent cx="5647334" cy="3057753"/>
            <wp:effectExtent l="0" t="0" r="1079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8994D69" w14:textId="28DC41BD" w:rsidR="00654315" w:rsidRPr="00006213" w:rsidRDefault="00654315" w:rsidP="00006213">
      <w:pPr>
        <w:pStyle w:val="Caption"/>
      </w:pPr>
      <w:bookmarkStart w:id="106" w:name="_Toc59548459"/>
      <w:r w:rsidRPr="00006213">
        <w:t>Figure 5</w:t>
      </w:r>
      <w:r w:rsidR="004A0FFC" w:rsidRPr="00006213">
        <w:t>:</w:t>
      </w:r>
      <w:r w:rsidRPr="00006213">
        <w:t xml:space="preserve"> Page Treatment</w:t>
      </w:r>
      <w:bookmarkEnd w:id="106"/>
    </w:p>
    <w:p w14:paraId="519C6A3A" w14:textId="28A33F45" w:rsidR="00654315" w:rsidRDefault="00654315" w:rsidP="00750A5F">
      <w:pPr>
        <w:spacing w:after="0" w:line="240" w:lineRule="auto"/>
        <w:rPr>
          <w:sz w:val="16"/>
          <w:szCs w:val="16"/>
        </w:rPr>
      </w:pPr>
    </w:p>
    <w:p w14:paraId="19BEF556" w14:textId="3622C3AB" w:rsidR="00422FE0" w:rsidRDefault="00422FE0" w:rsidP="00750A5F">
      <w:pPr>
        <w:spacing w:after="0" w:line="240" w:lineRule="auto"/>
        <w:rPr>
          <w:sz w:val="16"/>
          <w:szCs w:val="16"/>
        </w:rPr>
      </w:pPr>
    </w:p>
    <w:p w14:paraId="6EB935FC" w14:textId="2A5F1AD6" w:rsidR="00422FE0" w:rsidRDefault="00422FE0" w:rsidP="00750A5F">
      <w:pPr>
        <w:spacing w:after="0" w:line="240" w:lineRule="auto"/>
        <w:rPr>
          <w:sz w:val="16"/>
          <w:szCs w:val="16"/>
        </w:rPr>
      </w:pPr>
    </w:p>
    <w:p w14:paraId="451682BC" w14:textId="203A3C8B" w:rsidR="00441AA7" w:rsidRDefault="004530EC" w:rsidP="00456C79">
      <w:pPr>
        <w:pStyle w:val="Heading3"/>
        <w:numPr>
          <w:ilvl w:val="0"/>
          <w:numId w:val="16"/>
        </w:numPr>
        <w:spacing w:after="240" w:line="360" w:lineRule="auto"/>
        <w:jc w:val="both"/>
        <w:rPr>
          <w:rFonts w:ascii="Times New Roman" w:hAnsi="Times New Roman" w:cs="Times New Roman"/>
          <w:b/>
          <w:color w:val="auto"/>
        </w:rPr>
      </w:pPr>
      <w:bookmarkStart w:id="107" w:name="_Toc83176254"/>
      <w:r>
        <w:rPr>
          <w:rFonts w:ascii="Times New Roman" w:hAnsi="Times New Roman" w:cs="Times New Roman"/>
          <w:b/>
          <w:color w:val="auto"/>
        </w:rPr>
        <w:t>T</w:t>
      </w:r>
      <w:r w:rsidR="00441AA7" w:rsidRPr="0061661B">
        <w:rPr>
          <w:rFonts w:ascii="Times New Roman" w:hAnsi="Times New Roman" w:cs="Times New Roman"/>
          <w:b/>
          <w:color w:val="auto"/>
        </w:rPr>
        <w:t xml:space="preserve">he </w:t>
      </w:r>
      <w:r w:rsidR="00436D8A">
        <w:rPr>
          <w:rFonts w:ascii="Times New Roman" w:hAnsi="Times New Roman" w:cs="Times New Roman"/>
          <w:b/>
          <w:color w:val="auto"/>
        </w:rPr>
        <w:t xml:space="preserve">knowledge, </w:t>
      </w:r>
      <w:r w:rsidR="00441AA7" w:rsidRPr="0061661B">
        <w:rPr>
          <w:rFonts w:ascii="Times New Roman" w:hAnsi="Times New Roman" w:cs="Times New Roman"/>
          <w:b/>
          <w:color w:val="auto"/>
        </w:rPr>
        <w:t xml:space="preserve">attitudes and practices of </w:t>
      </w:r>
      <w:r w:rsidR="00441AA7" w:rsidRPr="0061661B">
        <w:rPr>
          <w:rFonts w:ascii="Times New Roman" w:hAnsi="Times New Roman" w:cs="Times New Roman"/>
          <w:b/>
          <w:i/>
          <w:color w:val="auto"/>
        </w:rPr>
        <w:t>Daily Nation</w:t>
      </w:r>
      <w:r w:rsidR="00441AA7" w:rsidRPr="0061661B">
        <w:rPr>
          <w:rFonts w:ascii="Times New Roman" w:hAnsi="Times New Roman" w:cs="Times New Roman"/>
          <w:b/>
          <w:color w:val="auto"/>
        </w:rPr>
        <w:t xml:space="preserve"> journalists on climate change coverage</w:t>
      </w:r>
      <w:bookmarkEnd w:id="107"/>
    </w:p>
    <w:p w14:paraId="5F162FDA" w14:textId="5E79BFD0" w:rsidR="00B600ED" w:rsidRDefault="00B600ED" w:rsidP="00F36134">
      <w:pPr>
        <w:spacing w:before="240" w:line="360" w:lineRule="auto"/>
        <w:jc w:val="both"/>
        <w:rPr>
          <w:rFonts w:cs="Times New Roman"/>
          <w:szCs w:val="24"/>
        </w:rPr>
      </w:pPr>
      <w:r w:rsidRPr="00F36134">
        <w:rPr>
          <w:rFonts w:cs="Times New Roman"/>
          <w:szCs w:val="24"/>
        </w:rPr>
        <w:t xml:space="preserve">The </w:t>
      </w:r>
      <w:r w:rsidR="0097443F" w:rsidRPr="00F36134">
        <w:rPr>
          <w:rFonts w:cs="Times New Roman"/>
          <w:szCs w:val="24"/>
        </w:rPr>
        <w:t xml:space="preserve">second objective </w:t>
      </w:r>
      <w:r w:rsidR="0042023F" w:rsidRPr="00F36134">
        <w:rPr>
          <w:rFonts w:cs="Times New Roman"/>
          <w:szCs w:val="24"/>
        </w:rPr>
        <w:t xml:space="preserve">was to </w:t>
      </w:r>
      <w:r w:rsidR="0097443F" w:rsidRPr="00F36134">
        <w:rPr>
          <w:rFonts w:cs="Times New Roman"/>
          <w:szCs w:val="24"/>
        </w:rPr>
        <w:t xml:space="preserve">ascertain the knowledge, attitudes and practices of </w:t>
      </w:r>
      <w:r w:rsidR="0097443F" w:rsidRPr="00F36134">
        <w:rPr>
          <w:rFonts w:cs="Times New Roman"/>
          <w:i/>
          <w:szCs w:val="24"/>
        </w:rPr>
        <w:t>Daily Nation</w:t>
      </w:r>
      <w:r w:rsidR="0097443F" w:rsidRPr="00F36134">
        <w:rPr>
          <w:rFonts w:cs="Times New Roman"/>
          <w:szCs w:val="24"/>
        </w:rPr>
        <w:t xml:space="preserve"> journalists on climate change coverage.</w:t>
      </w:r>
      <w:r w:rsidR="005A3C40">
        <w:rPr>
          <w:rFonts w:cs="Times New Roman"/>
          <w:szCs w:val="24"/>
        </w:rPr>
        <w:t xml:space="preserve"> The accompanying research question sought answers to this objective</w:t>
      </w:r>
      <w:r w:rsidR="00917CD8">
        <w:rPr>
          <w:rFonts w:cs="Times New Roman"/>
          <w:szCs w:val="24"/>
        </w:rPr>
        <w:t>. The research question</w:t>
      </w:r>
      <w:r w:rsidR="005A3C40">
        <w:rPr>
          <w:rFonts w:cs="Times New Roman"/>
          <w:szCs w:val="24"/>
        </w:rPr>
        <w:t xml:space="preserve"> was answered through </w:t>
      </w:r>
      <w:r w:rsidR="00EA4E68">
        <w:rPr>
          <w:rFonts w:cs="Times New Roman"/>
          <w:szCs w:val="24"/>
        </w:rPr>
        <w:t>questionnaires</w:t>
      </w:r>
      <w:r w:rsidR="00917CD8">
        <w:rPr>
          <w:rFonts w:cs="Times New Roman"/>
          <w:szCs w:val="24"/>
        </w:rPr>
        <w:t xml:space="preserve"> administered to </w:t>
      </w:r>
      <w:r w:rsidR="00917CD8">
        <w:rPr>
          <w:rFonts w:cs="Times New Roman"/>
          <w:szCs w:val="24"/>
        </w:rPr>
        <w:lastRenderedPageBreak/>
        <w:t>journalists</w:t>
      </w:r>
      <w:r w:rsidR="00CA25C5">
        <w:rPr>
          <w:rFonts w:cs="Times New Roman"/>
          <w:szCs w:val="24"/>
        </w:rPr>
        <w:t>,</w:t>
      </w:r>
      <w:r w:rsidR="00917CD8">
        <w:rPr>
          <w:rFonts w:cs="Times New Roman"/>
          <w:szCs w:val="24"/>
        </w:rPr>
        <w:t xml:space="preserve"> </w:t>
      </w:r>
      <w:r w:rsidR="00977F74">
        <w:rPr>
          <w:rFonts w:cs="Times New Roman"/>
          <w:szCs w:val="24"/>
        </w:rPr>
        <w:t xml:space="preserve">as well as </w:t>
      </w:r>
      <w:r w:rsidR="00CA25C5">
        <w:rPr>
          <w:rFonts w:cs="Times New Roman"/>
          <w:szCs w:val="24"/>
        </w:rPr>
        <w:t>in-depth</w:t>
      </w:r>
      <w:r w:rsidR="00977F74">
        <w:rPr>
          <w:rFonts w:cs="Times New Roman"/>
          <w:szCs w:val="24"/>
        </w:rPr>
        <w:t xml:space="preserve"> interviews with a climate change expert and a journalism </w:t>
      </w:r>
      <w:r w:rsidR="000C30B7">
        <w:rPr>
          <w:rFonts w:cs="Times New Roman"/>
          <w:szCs w:val="24"/>
        </w:rPr>
        <w:t>L</w:t>
      </w:r>
      <w:r w:rsidR="00977F74">
        <w:rPr>
          <w:rFonts w:cs="Times New Roman"/>
          <w:szCs w:val="24"/>
        </w:rPr>
        <w:t>ecturer.</w:t>
      </w:r>
    </w:p>
    <w:p w14:paraId="39F478FE" w14:textId="201503A4" w:rsidR="00696303" w:rsidRDefault="00696303" w:rsidP="00696303">
      <w:pPr>
        <w:spacing w:before="240" w:line="360" w:lineRule="auto"/>
        <w:jc w:val="both"/>
        <w:rPr>
          <w:rFonts w:cs="Times New Roman"/>
          <w:szCs w:val="24"/>
        </w:rPr>
      </w:pPr>
      <w:r>
        <w:rPr>
          <w:rFonts w:cs="Times New Roman"/>
          <w:szCs w:val="24"/>
        </w:rPr>
        <w:t>The interview for the climate change expert was conducted on the 21</w:t>
      </w:r>
      <w:r w:rsidRPr="00EE110E">
        <w:rPr>
          <w:rFonts w:cs="Times New Roman"/>
          <w:szCs w:val="24"/>
          <w:vertAlign w:val="superscript"/>
        </w:rPr>
        <w:t>st</w:t>
      </w:r>
      <w:r>
        <w:rPr>
          <w:rFonts w:cs="Times New Roman"/>
          <w:szCs w:val="24"/>
        </w:rPr>
        <w:t xml:space="preserve"> of September, 2020. The expert w</w:t>
      </w:r>
      <w:r w:rsidR="00515A50">
        <w:rPr>
          <w:rFonts w:cs="Times New Roman"/>
          <w:szCs w:val="24"/>
        </w:rPr>
        <w:t>ho was interviewed works</w:t>
      </w:r>
      <w:r w:rsidR="008D054E">
        <w:rPr>
          <w:rFonts w:cs="Times New Roman"/>
          <w:szCs w:val="24"/>
        </w:rPr>
        <w:t xml:space="preserve"> at </w:t>
      </w:r>
      <w:r w:rsidRPr="008D054E">
        <w:rPr>
          <w:rFonts w:cs="Times New Roman"/>
          <w:szCs w:val="24"/>
        </w:rPr>
        <w:t>NPCU</w:t>
      </w:r>
      <w:r>
        <w:rPr>
          <w:rFonts w:cs="Times New Roman"/>
          <w:szCs w:val="24"/>
        </w:rPr>
        <w:t xml:space="preserve"> under the Ministry of National Development Planning. The Unit is coo</w:t>
      </w:r>
      <w:r w:rsidR="000D684A">
        <w:rPr>
          <w:rFonts w:cs="Times New Roman"/>
          <w:szCs w:val="24"/>
        </w:rPr>
        <w:t>rdinating two flagship projects</w:t>
      </w:r>
      <w:r>
        <w:rPr>
          <w:rFonts w:cs="Times New Roman"/>
          <w:szCs w:val="24"/>
        </w:rPr>
        <w:t xml:space="preserve"> which include the </w:t>
      </w:r>
      <w:r w:rsidRPr="00C94036">
        <w:rPr>
          <w:rFonts w:cs="Times New Roman"/>
          <w:i/>
          <w:szCs w:val="24"/>
        </w:rPr>
        <w:t>Pilot Programme for Climate Resilience</w:t>
      </w:r>
      <w:r>
        <w:rPr>
          <w:rFonts w:cs="Times New Roman"/>
          <w:i/>
          <w:szCs w:val="24"/>
        </w:rPr>
        <w:t xml:space="preserve"> (PPCR)</w:t>
      </w:r>
      <w:r>
        <w:rPr>
          <w:rFonts w:cs="Times New Roman"/>
          <w:szCs w:val="24"/>
        </w:rPr>
        <w:t xml:space="preserve"> in the Southern and Western circuits of Zambia. The other project is the </w:t>
      </w:r>
      <w:r w:rsidRPr="00C94036">
        <w:rPr>
          <w:rFonts w:cs="Times New Roman"/>
          <w:i/>
          <w:szCs w:val="24"/>
        </w:rPr>
        <w:t>Transforming Landscapes for Resilience</w:t>
      </w:r>
      <w:r>
        <w:rPr>
          <w:rFonts w:cs="Times New Roman"/>
          <w:i/>
          <w:szCs w:val="24"/>
        </w:rPr>
        <w:t xml:space="preserve"> </w:t>
      </w:r>
      <w:r w:rsidRPr="00C94036">
        <w:rPr>
          <w:rFonts w:cs="Times New Roman"/>
          <w:i/>
          <w:szCs w:val="24"/>
        </w:rPr>
        <w:t>and Development</w:t>
      </w:r>
      <w:r>
        <w:rPr>
          <w:rFonts w:cs="Times New Roman"/>
          <w:szCs w:val="24"/>
        </w:rPr>
        <w:t xml:space="preserve"> </w:t>
      </w:r>
      <w:r w:rsidR="00EE26BC">
        <w:rPr>
          <w:rFonts w:cs="Times New Roman"/>
          <w:i/>
          <w:szCs w:val="24"/>
        </w:rPr>
        <w:t>(TRALARD)</w:t>
      </w:r>
      <w:r w:rsidR="00EE26BC" w:rsidRPr="00C94036">
        <w:rPr>
          <w:rFonts w:cs="Times New Roman"/>
          <w:i/>
          <w:szCs w:val="24"/>
        </w:rPr>
        <w:t xml:space="preserve"> </w:t>
      </w:r>
      <w:r>
        <w:rPr>
          <w:rFonts w:cs="Times New Roman"/>
          <w:szCs w:val="24"/>
        </w:rPr>
        <w:t xml:space="preserve">in the Northern circuit of Zambia. The expert who was interviewed has worked at NPCU for the past six years and possesses a Bachelor of Library and Information Studies, a Master’s degree in Human Resource Management and an Advanced Certificate in Climate Change Adaptation and Mitigation. </w:t>
      </w:r>
    </w:p>
    <w:p w14:paraId="3AD99691" w14:textId="098338FC" w:rsidR="00696303" w:rsidRPr="00F36134" w:rsidRDefault="00696303" w:rsidP="00696303">
      <w:pPr>
        <w:spacing w:before="240" w:line="360" w:lineRule="auto"/>
        <w:jc w:val="both"/>
        <w:rPr>
          <w:rFonts w:cs="Times New Roman"/>
          <w:szCs w:val="24"/>
        </w:rPr>
      </w:pPr>
      <w:r>
        <w:rPr>
          <w:rFonts w:cs="Times New Roman"/>
          <w:szCs w:val="24"/>
        </w:rPr>
        <w:t>O</w:t>
      </w:r>
      <w:r w:rsidR="003A5253">
        <w:rPr>
          <w:rFonts w:cs="Times New Roman"/>
          <w:szCs w:val="24"/>
        </w:rPr>
        <w:t>n the other hand, a journalism L</w:t>
      </w:r>
      <w:r>
        <w:rPr>
          <w:rFonts w:cs="Times New Roman"/>
          <w:szCs w:val="24"/>
        </w:rPr>
        <w:t xml:space="preserve">ecturer </w:t>
      </w:r>
      <w:r w:rsidR="00B96D8E">
        <w:rPr>
          <w:rFonts w:cs="Times New Roman"/>
          <w:szCs w:val="24"/>
        </w:rPr>
        <w:t>who was interviewed works</w:t>
      </w:r>
      <w:r>
        <w:rPr>
          <w:rFonts w:cs="Times New Roman"/>
          <w:szCs w:val="24"/>
        </w:rPr>
        <w:t xml:space="preserve"> at </w:t>
      </w:r>
      <w:r w:rsidR="00BF4D36">
        <w:rPr>
          <w:rFonts w:cs="Times New Roman"/>
          <w:szCs w:val="24"/>
        </w:rPr>
        <w:t>UNZA</w:t>
      </w:r>
      <w:r>
        <w:rPr>
          <w:rFonts w:cs="Times New Roman"/>
          <w:szCs w:val="24"/>
        </w:rPr>
        <w:t>. This particular interview was conducted on 30</w:t>
      </w:r>
      <w:r w:rsidRPr="00BF5EC3">
        <w:rPr>
          <w:rFonts w:cs="Times New Roman"/>
          <w:szCs w:val="24"/>
          <w:vertAlign w:val="superscript"/>
        </w:rPr>
        <w:t>th</w:t>
      </w:r>
      <w:r w:rsidR="003A5253">
        <w:rPr>
          <w:rFonts w:cs="Times New Roman"/>
          <w:szCs w:val="24"/>
        </w:rPr>
        <w:t xml:space="preserve"> September, 2020. This L</w:t>
      </w:r>
      <w:r>
        <w:rPr>
          <w:rFonts w:cs="Times New Roman"/>
          <w:szCs w:val="24"/>
        </w:rPr>
        <w:t>ecturer possess</w:t>
      </w:r>
      <w:r w:rsidR="000C215F">
        <w:rPr>
          <w:rFonts w:cs="Times New Roman"/>
          <w:szCs w:val="24"/>
        </w:rPr>
        <w:t>es</w:t>
      </w:r>
      <w:r>
        <w:rPr>
          <w:rFonts w:cs="Times New Roman"/>
          <w:szCs w:val="24"/>
        </w:rPr>
        <w:t xml:space="preserve"> a Bachelor of Mass Communication and </w:t>
      </w:r>
      <w:r w:rsidR="000B2B7A">
        <w:rPr>
          <w:rFonts w:cs="Times New Roman"/>
          <w:szCs w:val="24"/>
        </w:rPr>
        <w:t xml:space="preserve">a </w:t>
      </w:r>
      <w:r>
        <w:rPr>
          <w:rFonts w:cs="Times New Roman"/>
          <w:szCs w:val="24"/>
        </w:rPr>
        <w:t>Master’s Degree in Media Studies.</w:t>
      </w:r>
      <w:r w:rsidR="00984762">
        <w:rPr>
          <w:rFonts w:cs="Times New Roman"/>
          <w:szCs w:val="24"/>
        </w:rPr>
        <w:t xml:space="preserve"> He has worked as a j</w:t>
      </w:r>
      <w:r w:rsidR="003A5253">
        <w:rPr>
          <w:rFonts w:cs="Times New Roman"/>
          <w:szCs w:val="24"/>
        </w:rPr>
        <w:t>ournalism L</w:t>
      </w:r>
      <w:r>
        <w:rPr>
          <w:rFonts w:cs="Times New Roman"/>
          <w:szCs w:val="24"/>
        </w:rPr>
        <w:t>ecturer for over 25 years.</w:t>
      </w:r>
      <w:r w:rsidR="00B62C15">
        <w:rPr>
          <w:rFonts w:cs="Times New Roman"/>
          <w:szCs w:val="24"/>
        </w:rPr>
        <w:t xml:space="preserve"> </w:t>
      </w:r>
      <w:r w:rsidR="00B62C15" w:rsidRPr="00833A1B">
        <w:rPr>
          <w:rFonts w:cs="Times New Roman"/>
          <w:szCs w:val="24"/>
        </w:rPr>
        <w:t>What is special about this lecturer is that one of the courses he offers to the students is a course that deals with the “Media and Environment”. In this course, one of the topics deals with the “Media and Climate Change”. He</w:t>
      </w:r>
      <w:r w:rsidR="004476BC" w:rsidRPr="00833A1B">
        <w:rPr>
          <w:rFonts w:cs="Times New Roman"/>
          <w:szCs w:val="24"/>
        </w:rPr>
        <w:t>nce</w:t>
      </w:r>
      <w:r w:rsidR="00B62C15" w:rsidRPr="00833A1B">
        <w:rPr>
          <w:rFonts w:cs="Times New Roman"/>
          <w:szCs w:val="24"/>
        </w:rPr>
        <w:t xml:space="preserve"> it was felt that</w:t>
      </w:r>
      <w:r w:rsidR="004476BC" w:rsidRPr="00833A1B">
        <w:rPr>
          <w:rFonts w:cs="Times New Roman"/>
          <w:szCs w:val="24"/>
        </w:rPr>
        <w:t xml:space="preserve"> he was knowledgeable over matters of climate change and the role of the media and could therefore be interviewed. </w:t>
      </w:r>
      <w:r w:rsidR="004476BC" w:rsidRPr="004476BC">
        <w:rPr>
          <w:rFonts w:cs="Times New Roman"/>
          <w:color w:val="FF0000"/>
          <w:szCs w:val="24"/>
        </w:rPr>
        <w:t xml:space="preserve"> </w:t>
      </w:r>
      <w:r w:rsidR="00B62C15" w:rsidRPr="004476BC">
        <w:rPr>
          <w:rFonts w:cs="Times New Roman"/>
          <w:color w:val="FF0000"/>
          <w:szCs w:val="24"/>
        </w:rPr>
        <w:t xml:space="preserve"> </w:t>
      </w:r>
    </w:p>
    <w:p w14:paraId="227BC308" w14:textId="417DD2A5" w:rsidR="00FB46FC" w:rsidRPr="00A027B7" w:rsidRDefault="00A027B7" w:rsidP="00AB4DC7">
      <w:pPr>
        <w:pStyle w:val="Heading3"/>
        <w:numPr>
          <w:ilvl w:val="0"/>
          <w:numId w:val="18"/>
        </w:numPr>
        <w:spacing w:after="240" w:line="360" w:lineRule="auto"/>
        <w:jc w:val="both"/>
        <w:rPr>
          <w:rFonts w:ascii="Times New Roman" w:hAnsi="Times New Roman" w:cs="Times New Roman"/>
          <w:b/>
          <w:color w:val="auto"/>
        </w:rPr>
      </w:pPr>
      <w:bookmarkStart w:id="108" w:name="_Toc83176255"/>
      <w:r w:rsidRPr="00A027B7">
        <w:rPr>
          <w:rFonts w:ascii="Times New Roman" w:hAnsi="Times New Roman" w:cs="Times New Roman"/>
          <w:b/>
          <w:color w:val="auto"/>
        </w:rPr>
        <w:t>Quantitative Findings - Questionnaires</w:t>
      </w:r>
      <w:bookmarkEnd w:id="108"/>
    </w:p>
    <w:p w14:paraId="0F70A27C" w14:textId="798B24D4" w:rsidR="00225B5F" w:rsidRDefault="00061E81" w:rsidP="00803050">
      <w:pPr>
        <w:spacing w:before="240" w:line="360" w:lineRule="auto"/>
        <w:jc w:val="both"/>
        <w:rPr>
          <w:rFonts w:cs="Times New Roman"/>
          <w:szCs w:val="24"/>
        </w:rPr>
      </w:pPr>
      <w:r>
        <w:rPr>
          <w:rFonts w:cs="Times New Roman"/>
          <w:szCs w:val="24"/>
        </w:rPr>
        <w:t>A</w:t>
      </w:r>
      <w:r w:rsidR="00DB21C1">
        <w:rPr>
          <w:rFonts w:cs="Times New Roman"/>
          <w:szCs w:val="24"/>
        </w:rPr>
        <w:t xml:space="preserve"> survey</w:t>
      </w:r>
      <w:r w:rsidR="006C1CA3">
        <w:rPr>
          <w:rFonts w:cs="Times New Roman"/>
          <w:szCs w:val="24"/>
        </w:rPr>
        <w:t xml:space="preserve"> was administered to </w:t>
      </w:r>
      <w:r w:rsidR="004F404A">
        <w:rPr>
          <w:rFonts w:cs="Times New Roman"/>
          <w:szCs w:val="24"/>
        </w:rPr>
        <w:t xml:space="preserve">journalists at the </w:t>
      </w:r>
      <w:r w:rsidR="004F404A" w:rsidRPr="00DA5834">
        <w:rPr>
          <w:rFonts w:cs="Times New Roman"/>
          <w:i/>
          <w:szCs w:val="24"/>
        </w:rPr>
        <w:t>Daily Nation</w:t>
      </w:r>
      <w:r w:rsidR="004F404A">
        <w:rPr>
          <w:rFonts w:cs="Times New Roman"/>
          <w:szCs w:val="24"/>
        </w:rPr>
        <w:t xml:space="preserve"> to ascertain their</w:t>
      </w:r>
      <w:r w:rsidR="008938BD">
        <w:rPr>
          <w:rFonts w:cs="Times New Roman"/>
          <w:szCs w:val="24"/>
        </w:rPr>
        <w:t xml:space="preserve"> knowledge,</w:t>
      </w:r>
      <w:r w:rsidR="004F404A">
        <w:rPr>
          <w:rFonts w:cs="Times New Roman"/>
          <w:szCs w:val="24"/>
        </w:rPr>
        <w:t xml:space="preserve"> attitudes and practices</w:t>
      </w:r>
      <w:r w:rsidR="00132D9F">
        <w:rPr>
          <w:rFonts w:cs="Times New Roman"/>
          <w:szCs w:val="24"/>
        </w:rPr>
        <w:t xml:space="preserve"> on climate change coverage.</w:t>
      </w:r>
      <w:r w:rsidR="00F4238E">
        <w:rPr>
          <w:rFonts w:cs="Times New Roman"/>
          <w:szCs w:val="24"/>
        </w:rPr>
        <w:t xml:space="preserve"> </w:t>
      </w:r>
      <w:r w:rsidR="00B956FF">
        <w:rPr>
          <w:rFonts w:cs="Times New Roman"/>
          <w:szCs w:val="24"/>
        </w:rPr>
        <w:t>The researcher used a total population sample size</w:t>
      </w:r>
      <w:r w:rsidR="006D5C6A">
        <w:rPr>
          <w:rFonts w:cs="Times New Roman"/>
          <w:szCs w:val="24"/>
        </w:rPr>
        <w:t xml:space="preserve"> for journalists at the </w:t>
      </w:r>
      <w:r w:rsidR="006D5C6A" w:rsidRPr="006D5C6A">
        <w:rPr>
          <w:rFonts w:cs="Times New Roman"/>
          <w:i/>
          <w:szCs w:val="24"/>
        </w:rPr>
        <w:t>Daily Nation</w:t>
      </w:r>
      <w:r w:rsidR="00B956FF">
        <w:rPr>
          <w:rFonts w:cs="Times New Roman"/>
          <w:szCs w:val="24"/>
        </w:rPr>
        <w:t>. Hence, a</w:t>
      </w:r>
      <w:r w:rsidR="00F4238E">
        <w:rPr>
          <w:rFonts w:cs="Times New Roman"/>
          <w:szCs w:val="24"/>
        </w:rPr>
        <w:t xml:space="preserve"> t</w:t>
      </w:r>
      <w:r w:rsidR="001634A8">
        <w:rPr>
          <w:rFonts w:cs="Times New Roman"/>
          <w:szCs w:val="24"/>
        </w:rPr>
        <w:t xml:space="preserve">otal of 21 journalists responded to the </w:t>
      </w:r>
      <w:r w:rsidR="00F4238E">
        <w:rPr>
          <w:rFonts w:cs="Times New Roman"/>
          <w:szCs w:val="24"/>
        </w:rPr>
        <w:t>questionnaires</w:t>
      </w:r>
      <w:r w:rsidR="001634A8">
        <w:rPr>
          <w:rFonts w:cs="Times New Roman"/>
          <w:szCs w:val="24"/>
        </w:rPr>
        <w:t xml:space="preserve"> administered to them.</w:t>
      </w:r>
      <w:r w:rsidR="000C660C">
        <w:rPr>
          <w:rFonts w:cs="Times New Roman"/>
          <w:szCs w:val="24"/>
        </w:rPr>
        <w:t xml:space="preserve"> Two questionnaires were not returned.</w:t>
      </w:r>
      <w:r w:rsidR="001634A8">
        <w:rPr>
          <w:rFonts w:cs="Times New Roman"/>
          <w:szCs w:val="24"/>
        </w:rPr>
        <w:t xml:space="preserve"> </w:t>
      </w:r>
      <w:r w:rsidR="007350DF">
        <w:rPr>
          <w:rFonts w:cs="Times New Roman"/>
          <w:szCs w:val="24"/>
        </w:rPr>
        <w:t>Most respondents were males</w:t>
      </w:r>
      <w:r w:rsidR="00B03BC2">
        <w:rPr>
          <w:rFonts w:cs="Times New Roman"/>
          <w:szCs w:val="24"/>
        </w:rPr>
        <w:t>,</w:t>
      </w:r>
      <w:r w:rsidR="007350DF">
        <w:rPr>
          <w:rFonts w:cs="Times New Roman"/>
          <w:szCs w:val="24"/>
        </w:rPr>
        <w:t xml:space="preserve"> who numbered 11</w:t>
      </w:r>
      <w:r w:rsidR="00E3562B">
        <w:rPr>
          <w:rFonts w:cs="Times New Roman"/>
          <w:szCs w:val="24"/>
        </w:rPr>
        <w:t xml:space="preserve">. </w:t>
      </w:r>
      <w:r w:rsidR="007027A0">
        <w:rPr>
          <w:rFonts w:cs="Times New Roman"/>
          <w:szCs w:val="24"/>
        </w:rPr>
        <w:t>This represented</w:t>
      </w:r>
      <w:r w:rsidR="001B133B">
        <w:rPr>
          <w:rFonts w:cs="Times New Roman"/>
          <w:szCs w:val="24"/>
        </w:rPr>
        <w:t xml:space="preserve"> </w:t>
      </w:r>
      <w:r w:rsidR="00671E33">
        <w:rPr>
          <w:rFonts w:cs="Times New Roman"/>
          <w:szCs w:val="24"/>
        </w:rPr>
        <w:t>52.4 percent of the total</w:t>
      </w:r>
      <w:r w:rsidR="00E3562B">
        <w:rPr>
          <w:rFonts w:cs="Times New Roman"/>
          <w:szCs w:val="24"/>
        </w:rPr>
        <w:t xml:space="preserve"> number of respondents. </w:t>
      </w:r>
      <w:r w:rsidR="00925A6C">
        <w:rPr>
          <w:rFonts w:cs="Times New Roman"/>
          <w:szCs w:val="24"/>
        </w:rPr>
        <w:t xml:space="preserve">On the other hand, </w:t>
      </w:r>
      <w:r w:rsidR="00E3562B">
        <w:rPr>
          <w:rFonts w:cs="Times New Roman"/>
          <w:szCs w:val="24"/>
        </w:rPr>
        <w:t>female respondents were 10</w:t>
      </w:r>
      <w:r w:rsidR="00D73D36">
        <w:rPr>
          <w:rFonts w:cs="Times New Roman"/>
          <w:szCs w:val="24"/>
        </w:rPr>
        <w:t>, which represented</w:t>
      </w:r>
      <w:r w:rsidR="00925A6C">
        <w:rPr>
          <w:rFonts w:cs="Times New Roman"/>
          <w:szCs w:val="24"/>
        </w:rPr>
        <w:t xml:space="preserve"> 47.6 percent of the total number of respondents</w:t>
      </w:r>
      <w:r w:rsidR="00E3562B">
        <w:rPr>
          <w:rFonts w:cs="Times New Roman"/>
          <w:szCs w:val="24"/>
        </w:rPr>
        <w:t>.</w:t>
      </w:r>
    </w:p>
    <w:p w14:paraId="46801ED2" w14:textId="721EAC7C" w:rsidR="00D471F0" w:rsidRDefault="00D471F0" w:rsidP="00803050">
      <w:pPr>
        <w:spacing w:before="240" w:line="360" w:lineRule="auto"/>
        <w:jc w:val="both"/>
        <w:rPr>
          <w:rFonts w:cs="Times New Roman"/>
          <w:szCs w:val="24"/>
        </w:rPr>
      </w:pPr>
      <w:r>
        <w:rPr>
          <w:rFonts w:cs="Times New Roman"/>
          <w:szCs w:val="24"/>
        </w:rPr>
        <w:t xml:space="preserve">In terms of </w:t>
      </w:r>
      <w:r w:rsidR="00433C33">
        <w:rPr>
          <w:rFonts w:cs="Times New Roman"/>
          <w:szCs w:val="24"/>
        </w:rPr>
        <w:t xml:space="preserve">age, </w:t>
      </w:r>
      <w:r w:rsidR="00597221">
        <w:rPr>
          <w:rFonts w:cs="Times New Roman"/>
          <w:szCs w:val="24"/>
        </w:rPr>
        <w:t>the majority of r</w:t>
      </w:r>
      <w:r w:rsidR="00C138FD">
        <w:rPr>
          <w:rFonts w:cs="Times New Roman"/>
          <w:szCs w:val="24"/>
        </w:rPr>
        <w:t>espondents were 30 years old or</w:t>
      </w:r>
      <w:r w:rsidR="00597221">
        <w:rPr>
          <w:rFonts w:cs="Times New Roman"/>
          <w:szCs w:val="24"/>
        </w:rPr>
        <w:t xml:space="preserve"> below. In total, </w:t>
      </w:r>
      <w:r w:rsidR="002A157F">
        <w:rPr>
          <w:rFonts w:cs="Times New Roman"/>
          <w:szCs w:val="24"/>
        </w:rPr>
        <w:t>66.7 percent of re</w:t>
      </w:r>
      <w:r w:rsidR="00D117F8">
        <w:rPr>
          <w:rFonts w:cs="Times New Roman"/>
          <w:szCs w:val="24"/>
        </w:rPr>
        <w:t>s</w:t>
      </w:r>
      <w:r w:rsidR="002A157F">
        <w:rPr>
          <w:rFonts w:cs="Times New Roman"/>
          <w:szCs w:val="24"/>
        </w:rPr>
        <w:t>pon</w:t>
      </w:r>
      <w:r w:rsidR="00D117F8">
        <w:rPr>
          <w:rFonts w:cs="Times New Roman"/>
          <w:szCs w:val="24"/>
        </w:rPr>
        <w:t xml:space="preserve">dents </w:t>
      </w:r>
      <w:r w:rsidR="00E26615">
        <w:rPr>
          <w:rFonts w:cs="Times New Roman"/>
          <w:szCs w:val="24"/>
        </w:rPr>
        <w:t>were between the ages of 20 and 30 years of age</w:t>
      </w:r>
      <w:r w:rsidR="007E7F3E">
        <w:rPr>
          <w:rFonts w:cs="Times New Roman"/>
          <w:szCs w:val="24"/>
        </w:rPr>
        <w:t xml:space="preserve">, while </w:t>
      </w:r>
      <w:r w:rsidR="001238ED">
        <w:rPr>
          <w:rFonts w:cs="Times New Roman"/>
          <w:szCs w:val="24"/>
        </w:rPr>
        <w:t>14.3 percent of the respondents were o</w:t>
      </w:r>
      <w:r w:rsidR="00C7697F">
        <w:rPr>
          <w:rFonts w:cs="Times New Roman"/>
          <w:szCs w:val="24"/>
        </w:rPr>
        <w:t>f ages between 31 and 40 years</w:t>
      </w:r>
      <w:r w:rsidR="000A494B">
        <w:rPr>
          <w:rFonts w:cs="Times New Roman"/>
          <w:szCs w:val="24"/>
        </w:rPr>
        <w:t>.</w:t>
      </w:r>
      <w:r w:rsidR="001238ED">
        <w:rPr>
          <w:rFonts w:cs="Times New Roman"/>
          <w:szCs w:val="24"/>
        </w:rPr>
        <w:t xml:space="preserve"> </w:t>
      </w:r>
      <w:r w:rsidR="00A4021B">
        <w:rPr>
          <w:rFonts w:cs="Times New Roman"/>
          <w:szCs w:val="24"/>
        </w:rPr>
        <w:t xml:space="preserve">Furthermore, </w:t>
      </w:r>
      <w:r w:rsidR="00AE5419">
        <w:rPr>
          <w:rFonts w:cs="Times New Roman"/>
          <w:szCs w:val="24"/>
        </w:rPr>
        <w:t>19</w:t>
      </w:r>
      <w:r w:rsidR="00DB34E1">
        <w:rPr>
          <w:rFonts w:cs="Times New Roman"/>
          <w:szCs w:val="24"/>
        </w:rPr>
        <w:t xml:space="preserve"> p</w:t>
      </w:r>
      <w:r w:rsidR="00E82668">
        <w:rPr>
          <w:rFonts w:cs="Times New Roman"/>
          <w:szCs w:val="24"/>
        </w:rPr>
        <w:t xml:space="preserve">ercent of </w:t>
      </w:r>
      <w:r w:rsidR="004476BC">
        <w:rPr>
          <w:rFonts w:cs="Times New Roman"/>
          <w:szCs w:val="24"/>
        </w:rPr>
        <w:t xml:space="preserve">the </w:t>
      </w:r>
      <w:r w:rsidR="00E82668">
        <w:rPr>
          <w:rFonts w:cs="Times New Roman"/>
          <w:szCs w:val="24"/>
        </w:rPr>
        <w:t xml:space="preserve">respondents were </w:t>
      </w:r>
      <w:r w:rsidR="004E575B">
        <w:rPr>
          <w:rFonts w:cs="Times New Roman"/>
          <w:szCs w:val="24"/>
        </w:rPr>
        <w:t>between the ages of 41 and 50</w:t>
      </w:r>
      <w:r w:rsidR="00E82668">
        <w:rPr>
          <w:rFonts w:cs="Times New Roman"/>
          <w:szCs w:val="24"/>
        </w:rPr>
        <w:t xml:space="preserve"> years.</w:t>
      </w:r>
    </w:p>
    <w:p w14:paraId="511875D4" w14:textId="246DA6BB" w:rsidR="00F702F3" w:rsidRPr="003530AF" w:rsidRDefault="00E24D6E" w:rsidP="00AB4DC7">
      <w:pPr>
        <w:pStyle w:val="ListParagraph"/>
        <w:numPr>
          <w:ilvl w:val="0"/>
          <w:numId w:val="26"/>
        </w:numPr>
        <w:rPr>
          <w:rFonts w:cs="Times New Roman"/>
          <w:b/>
          <w:szCs w:val="24"/>
        </w:rPr>
      </w:pPr>
      <w:r w:rsidRPr="003530AF">
        <w:rPr>
          <w:rFonts w:cs="Times New Roman"/>
          <w:b/>
          <w:szCs w:val="24"/>
        </w:rPr>
        <w:lastRenderedPageBreak/>
        <w:t>Education Attainment of R</w:t>
      </w:r>
      <w:r w:rsidR="00225B5F" w:rsidRPr="003530AF">
        <w:rPr>
          <w:rFonts w:cs="Times New Roman"/>
          <w:b/>
          <w:szCs w:val="24"/>
        </w:rPr>
        <w:t>espondents</w:t>
      </w:r>
    </w:p>
    <w:p w14:paraId="509095B1" w14:textId="7B1ED79E" w:rsidR="00CA5AB0" w:rsidRPr="00F0136C" w:rsidRDefault="00EC3CF2" w:rsidP="00F0136C">
      <w:pPr>
        <w:spacing w:before="240" w:line="360" w:lineRule="auto"/>
        <w:jc w:val="both"/>
        <w:rPr>
          <w:rFonts w:cs="Times New Roman"/>
          <w:szCs w:val="24"/>
        </w:rPr>
      </w:pPr>
      <w:r w:rsidRPr="00F0136C">
        <w:rPr>
          <w:rFonts w:cs="Times New Roman"/>
          <w:szCs w:val="24"/>
        </w:rPr>
        <w:t>In terms o</w:t>
      </w:r>
      <w:r w:rsidR="00EF0F76" w:rsidRPr="00F0136C">
        <w:rPr>
          <w:rFonts w:cs="Times New Roman"/>
          <w:szCs w:val="24"/>
        </w:rPr>
        <w:t>f education</w:t>
      </w:r>
      <w:r w:rsidRPr="00F0136C">
        <w:rPr>
          <w:rFonts w:cs="Times New Roman"/>
          <w:szCs w:val="24"/>
        </w:rPr>
        <w:t xml:space="preserve">, </w:t>
      </w:r>
      <w:r w:rsidR="00456DF4" w:rsidRPr="00F0136C">
        <w:rPr>
          <w:rFonts w:cs="Times New Roman"/>
          <w:szCs w:val="24"/>
        </w:rPr>
        <w:t xml:space="preserve">the majority of respondents </w:t>
      </w:r>
      <w:r w:rsidR="0066503B" w:rsidRPr="00F0136C">
        <w:rPr>
          <w:rFonts w:cs="Times New Roman"/>
          <w:szCs w:val="24"/>
        </w:rPr>
        <w:t>he</w:t>
      </w:r>
      <w:r w:rsidR="00C86A08" w:rsidRPr="00F0136C">
        <w:rPr>
          <w:rFonts w:cs="Times New Roman"/>
          <w:szCs w:val="24"/>
        </w:rPr>
        <w:t xml:space="preserve">ld </w:t>
      </w:r>
      <w:r w:rsidR="00C93E76">
        <w:rPr>
          <w:rFonts w:cs="Times New Roman"/>
          <w:szCs w:val="24"/>
        </w:rPr>
        <w:t>di</w:t>
      </w:r>
      <w:r w:rsidR="004E0D30">
        <w:rPr>
          <w:rFonts w:cs="Times New Roman"/>
          <w:szCs w:val="24"/>
        </w:rPr>
        <w:t>plomas</w:t>
      </w:r>
      <w:r w:rsidR="00C86A08" w:rsidRPr="00F0136C">
        <w:rPr>
          <w:rFonts w:cs="Times New Roman"/>
          <w:szCs w:val="24"/>
        </w:rPr>
        <w:t xml:space="preserve"> in journalism. Those with </w:t>
      </w:r>
      <w:r w:rsidR="00C93E76">
        <w:rPr>
          <w:rFonts w:cs="Times New Roman"/>
          <w:szCs w:val="24"/>
        </w:rPr>
        <w:t>di</w:t>
      </w:r>
      <w:r w:rsidR="009953E6">
        <w:rPr>
          <w:rFonts w:cs="Times New Roman"/>
          <w:szCs w:val="24"/>
        </w:rPr>
        <w:t xml:space="preserve">plomas </w:t>
      </w:r>
      <w:r w:rsidR="00C86A08" w:rsidRPr="00F0136C">
        <w:rPr>
          <w:rFonts w:cs="Times New Roman"/>
          <w:szCs w:val="24"/>
        </w:rPr>
        <w:t xml:space="preserve">totalled </w:t>
      </w:r>
      <w:r w:rsidR="00367D8A">
        <w:rPr>
          <w:rFonts w:cs="Times New Roman"/>
          <w:szCs w:val="24"/>
        </w:rPr>
        <w:t>48</w:t>
      </w:r>
      <w:r w:rsidR="00C86A08" w:rsidRPr="00F0136C">
        <w:rPr>
          <w:rFonts w:cs="Times New Roman"/>
          <w:szCs w:val="24"/>
        </w:rPr>
        <w:t xml:space="preserve"> percent of the respondents while those with</w:t>
      </w:r>
      <w:r w:rsidR="002D14A3">
        <w:rPr>
          <w:rFonts w:cs="Times New Roman"/>
          <w:szCs w:val="24"/>
        </w:rPr>
        <w:t xml:space="preserve"> </w:t>
      </w:r>
      <w:r w:rsidR="00E315FF">
        <w:rPr>
          <w:rFonts w:cs="Times New Roman"/>
          <w:szCs w:val="24"/>
        </w:rPr>
        <w:t xml:space="preserve">certificates </w:t>
      </w:r>
      <w:r w:rsidR="002D14A3">
        <w:rPr>
          <w:rFonts w:cs="Times New Roman"/>
          <w:szCs w:val="24"/>
        </w:rPr>
        <w:t xml:space="preserve">were at </w:t>
      </w:r>
      <w:r w:rsidR="00E315FF">
        <w:rPr>
          <w:rFonts w:cs="Times New Roman"/>
          <w:szCs w:val="24"/>
        </w:rPr>
        <w:t>24</w:t>
      </w:r>
      <w:r w:rsidR="006125CB">
        <w:rPr>
          <w:rFonts w:cs="Times New Roman"/>
          <w:szCs w:val="24"/>
        </w:rPr>
        <w:t xml:space="preserve"> </w:t>
      </w:r>
      <w:r w:rsidR="002D14A3">
        <w:rPr>
          <w:rFonts w:cs="Times New Roman"/>
          <w:szCs w:val="24"/>
        </w:rPr>
        <w:t>percent.</w:t>
      </w:r>
      <w:r w:rsidR="00C86A08" w:rsidRPr="00F0136C">
        <w:rPr>
          <w:rFonts w:cs="Times New Roman"/>
          <w:szCs w:val="24"/>
        </w:rPr>
        <w:t xml:space="preserve"> </w:t>
      </w:r>
      <w:r w:rsidR="00902279">
        <w:rPr>
          <w:rFonts w:cs="Times New Roman"/>
          <w:szCs w:val="24"/>
        </w:rPr>
        <w:t>Respondents with degrees were at 19 percent of the total respondents, while those that</w:t>
      </w:r>
      <w:r w:rsidR="006125CB">
        <w:rPr>
          <w:rFonts w:cs="Times New Roman"/>
          <w:szCs w:val="24"/>
        </w:rPr>
        <w:t xml:space="preserve"> did not respond to this question</w:t>
      </w:r>
      <w:r w:rsidR="00714124" w:rsidRPr="00F0136C">
        <w:rPr>
          <w:rFonts w:cs="Times New Roman"/>
          <w:szCs w:val="24"/>
        </w:rPr>
        <w:t xml:space="preserve"> were at </w:t>
      </w:r>
      <w:r w:rsidR="009F10FD">
        <w:rPr>
          <w:rFonts w:cs="Times New Roman"/>
          <w:szCs w:val="24"/>
        </w:rPr>
        <w:t>9</w:t>
      </w:r>
      <w:r w:rsidR="00714124" w:rsidRPr="00F0136C">
        <w:rPr>
          <w:rFonts w:cs="Times New Roman"/>
          <w:szCs w:val="24"/>
        </w:rPr>
        <w:t xml:space="preserve"> percent</w:t>
      </w:r>
      <w:r w:rsidR="00902279">
        <w:rPr>
          <w:rFonts w:cs="Times New Roman"/>
          <w:szCs w:val="24"/>
        </w:rPr>
        <w:t>.</w:t>
      </w:r>
      <w:r w:rsidR="00456DF4" w:rsidRPr="00F0136C">
        <w:rPr>
          <w:rFonts w:cs="Times New Roman"/>
          <w:szCs w:val="24"/>
        </w:rPr>
        <w:t xml:space="preserve"> </w:t>
      </w:r>
      <w:r w:rsidR="00BF34EB" w:rsidRPr="00F0136C">
        <w:rPr>
          <w:rFonts w:cs="Times New Roman"/>
          <w:szCs w:val="24"/>
        </w:rPr>
        <w:t>F</w:t>
      </w:r>
      <w:r w:rsidR="00D53042">
        <w:rPr>
          <w:rFonts w:cs="Times New Roman"/>
          <w:szCs w:val="24"/>
        </w:rPr>
        <w:t>igure 6</w:t>
      </w:r>
      <w:r w:rsidR="00CE22D3" w:rsidRPr="00F0136C">
        <w:rPr>
          <w:rFonts w:cs="Times New Roman"/>
          <w:szCs w:val="24"/>
        </w:rPr>
        <w:t xml:space="preserve"> below puts this</w:t>
      </w:r>
      <w:r w:rsidR="00BF34EB" w:rsidRPr="00F0136C">
        <w:rPr>
          <w:rFonts w:cs="Times New Roman"/>
          <w:szCs w:val="24"/>
        </w:rPr>
        <w:t xml:space="preserve"> information in perspective.</w:t>
      </w:r>
      <w:r w:rsidRPr="00F0136C">
        <w:rPr>
          <w:rFonts w:cs="Times New Roman"/>
          <w:szCs w:val="24"/>
        </w:rPr>
        <w:t xml:space="preserve"> </w:t>
      </w:r>
    </w:p>
    <w:p w14:paraId="0C6FE19A" w14:textId="77692345" w:rsidR="0088202E" w:rsidRDefault="006B3EB2" w:rsidP="00E65681">
      <w:pPr>
        <w:spacing w:before="240" w:line="360" w:lineRule="auto"/>
        <w:jc w:val="both"/>
        <w:rPr>
          <w:rFonts w:cs="Times New Roman"/>
          <w:szCs w:val="24"/>
        </w:rPr>
      </w:pPr>
      <w:r>
        <w:rPr>
          <w:noProof/>
          <w:lang w:val="en-US"/>
        </w:rPr>
        <w:drawing>
          <wp:inline distT="0" distB="0" distL="0" distR="0" wp14:anchorId="177B09B3" wp14:editId="060135BA">
            <wp:extent cx="5559552" cy="2713939"/>
            <wp:effectExtent l="0" t="0" r="3175" b="1079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8915287" w14:textId="77777777" w:rsidR="00DF49EF" w:rsidRPr="00EF4118" w:rsidRDefault="00DF49EF" w:rsidP="00EF4118">
      <w:pPr>
        <w:pStyle w:val="Caption"/>
      </w:pPr>
      <w:bookmarkStart w:id="109" w:name="_Toc59548460"/>
      <w:r w:rsidRPr="00EF4118">
        <w:t>Figure 6: Educational Attainment of Respondents</w:t>
      </w:r>
      <w:bookmarkEnd w:id="109"/>
    </w:p>
    <w:p w14:paraId="64077AD8" w14:textId="7CCB70DA" w:rsidR="00DF49EF" w:rsidRDefault="00DF49EF" w:rsidP="00F11A60">
      <w:pPr>
        <w:rPr>
          <w:szCs w:val="24"/>
        </w:rPr>
      </w:pPr>
    </w:p>
    <w:p w14:paraId="6E77F8DA" w14:textId="24FC19DA" w:rsidR="00521F75" w:rsidRPr="00F11A60" w:rsidRDefault="00521F75" w:rsidP="00AB4DC7">
      <w:pPr>
        <w:pStyle w:val="ListParagraph"/>
        <w:numPr>
          <w:ilvl w:val="0"/>
          <w:numId w:val="26"/>
        </w:numPr>
        <w:rPr>
          <w:rFonts w:cs="Times New Roman"/>
          <w:b/>
          <w:szCs w:val="24"/>
        </w:rPr>
      </w:pPr>
      <w:r w:rsidRPr="00F11A60">
        <w:rPr>
          <w:rFonts w:cs="Times New Roman"/>
          <w:b/>
          <w:szCs w:val="24"/>
        </w:rPr>
        <w:t>Residential Area</w:t>
      </w:r>
    </w:p>
    <w:p w14:paraId="443E84B6" w14:textId="70BE03C9" w:rsidR="00EF3915" w:rsidRDefault="00111701" w:rsidP="006E4802">
      <w:pPr>
        <w:spacing w:after="240" w:line="360" w:lineRule="auto"/>
        <w:jc w:val="both"/>
        <w:rPr>
          <w:rFonts w:cs="Times New Roman"/>
          <w:szCs w:val="24"/>
        </w:rPr>
      </w:pPr>
      <w:r>
        <w:rPr>
          <w:rFonts w:cs="Times New Roman"/>
          <w:szCs w:val="24"/>
        </w:rPr>
        <w:t>Most journalists liv</w:t>
      </w:r>
      <w:r w:rsidR="0043751A">
        <w:rPr>
          <w:rFonts w:cs="Times New Roman"/>
          <w:szCs w:val="24"/>
        </w:rPr>
        <w:t>ed</w:t>
      </w:r>
      <w:r w:rsidR="00126CCB">
        <w:rPr>
          <w:rFonts w:cs="Times New Roman"/>
          <w:szCs w:val="24"/>
        </w:rPr>
        <w:t xml:space="preserve"> in </w:t>
      </w:r>
      <w:r w:rsidR="0043751A">
        <w:rPr>
          <w:rFonts w:cs="Times New Roman"/>
          <w:szCs w:val="24"/>
        </w:rPr>
        <w:t>low-density</w:t>
      </w:r>
      <w:r w:rsidR="00126CCB">
        <w:rPr>
          <w:rFonts w:cs="Times New Roman"/>
          <w:szCs w:val="24"/>
        </w:rPr>
        <w:t xml:space="preserve"> areas. </w:t>
      </w:r>
      <w:r w:rsidR="003C76FA">
        <w:rPr>
          <w:rFonts w:cs="Times New Roman"/>
          <w:szCs w:val="24"/>
        </w:rPr>
        <w:t>Those that lived</w:t>
      </w:r>
      <w:r w:rsidR="0043751A">
        <w:rPr>
          <w:rFonts w:cs="Times New Roman"/>
          <w:szCs w:val="24"/>
        </w:rPr>
        <w:t xml:space="preserve"> in low-density areas were 42.9 percent of the total journalist respondents. </w:t>
      </w:r>
      <w:r w:rsidR="00EF3915">
        <w:rPr>
          <w:rFonts w:cs="Times New Roman"/>
          <w:szCs w:val="24"/>
        </w:rPr>
        <w:t xml:space="preserve">On the other hand, 33.3 percent of the respondents </w:t>
      </w:r>
      <w:r w:rsidR="00B2153D">
        <w:rPr>
          <w:rFonts w:cs="Times New Roman"/>
          <w:szCs w:val="24"/>
        </w:rPr>
        <w:t xml:space="preserve">lived </w:t>
      </w:r>
      <w:r w:rsidR="00EF3915">
        <w:rPr>
          <w:rFonts w:cs="Times New Roman"/>
          <w:szCs w:val="24"/>
        </w:rPr>
        <w:t xml:space="preserve">in </w:t>
      </w:r>
      <w:r w:rsidR="006E4802">
        <w:rPr>
          <w:rFonts w:cs="Times New Roman"/>
          <w:szCs w:val="24"/>
        </w:rPr>
        <w:t>high-density</w:t>
      </w:r>
      <w:r w:rsidR="00EF3915">
        <w:rPr>
          <w:rFonts w:cs="Times New Roman"/>
          <w:szCs w:val="24"/>
        </w:rPr>
        <w:t xml:space="preserve"> areas, while 23.8 percent of respondents </w:t>
      </w:r>
      <w:r w:rsidR="000C3E7A">
        <w:rPr>
          <w:rFonts w:cs="Times New Roman"/>
          <w:szCs w:val="24"/>
        </w:rPr>
        <w:t>liv</w:t>
      </w:r>
      <w:r w:rsidR="00EF3915">
        <w:rPr>
          <w:rFonts w:cs="Times New Roman"/>
          <w:szCs w:val="24"/>
        </w:rPr>
        <w:t>ed in</w:t>
      </w:r>
      <w:r w:rsidR="000E76F8">
        <w:rPr>
          <w:rFonts w:cs="Times New Roman"/>
          <w:szCs w:val="24"/>
        </w:rPr>
        <w:t xml:space="preserve"> medium density areas as Table 3</w:t>
      </w:r>
      <w:r w:rsidR="00EF3915">
        <w:rPr>
          <w:rFonts w:cs="Times New Roman"/>
          <w:szCs w:val="24"/>
        </w:rPr>
        <w:t xml:space="preserve"> illustrates.</w:t>
      </w:r>
    </w:p>
    <w:tbl>
      <w:tblPr>
        <w:tblW w:w="896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8"/>
        <w:gridCol w:w="3186"/>
        <w:gridCol w:w="2295"/>
        <w:gridCol w:w="2019"/>
      </w:tblGrid>
      <w:tr w:rsidR="00C14F4A" w14:paraId="0B14FC5A" w14:textId="77777777" w:rsidTr="0090697A">
        <w:trPr>
          <w:cantSplit/>
          <w:trHeight w:val="545"/>
        </w:trPr>
        <w:tc>
          <w:tcPr>
            <w:tcW w:w="4654" w:type="dxa"/>
            <w:gridSpan w:val="2"/>
            <w:tcBorders>
              <w:top w:val="single" w:sz="16" w:space="0" w:color="000000"/>
              <w:left w:val="single" w:sz="16" w:space="0" w:color="000000"/>
              <w:bottom w:val="single" w:sz="16" w:space="0" w:color="000000"/>
              <w:right w:val="nil"/>
            </w:tcBorders>
            <w:shd w:val="clear" w:color="auto" w:fill="FFFFFF"/>
          </w:tcPr>
          <w:p w14:paraId="47D6D6F0" w14:textId="77777777" w:rsidR="00C14F4A" w:rsidRDefault="00C14F4A">
            <w:pPr>
              <w:spacing w:line="320" w:lineRule="atLeast"/>
              <w:ind w:left="60" w:right="60"/>
              <w:rPr>
                <w:rFonts w:ascii="Arial" w:hAnsi="Arial" w:cs="Arial"/>
                <w:sz w:val="18"/>
                <w:szCs w:val="18"/>
              </w:rPr>
            </w:pPr>
          </w:p>
        </w:tc>
        <w:tc>
          <w:tcPr>
            <w:tcW w:w="2295" w:type="dxa"/>
            <w:tcBorders>
              <w:top w:val="single" w:sz="16" w:space="0" w:color="000000"/>
              <w:left w:val="single" w:sz="16" w:space="0" w:color="000000"/>
              <w:bottom w:val="single" w:sz="16" w:space="0" w:color="000000"/>
            </w:tcBorders>
            <w:shd w:val="clear" w:color="auto" w:fill="FFFFFF"/>
          </w:tcPr>
          <w:p w14:paraId="1800867D" w14:textId="77777777" w:rsidR="00C14F4A" w:rsidRDefault="00C14F4A">
            <w:pPr>
              <w:spacing w:line="320" w:lineRule="atLeast"/>
              <w:ind w:left="60" w:right="60"/>
              <w:jc w:val="center"/>
              <w:rPr>
                <w:rFonts w:ascii="Arial" w:hAnsi="Arial" w:cs="Arial"/>
                <w:sz w:val="18"/>
                <w:szCs w:val="18"/>
              </w:rPr>
            </w:pPr>
            <w:r>
              <w:rPr>
                <w:rFonts w:ascii="Arial" w:hAnsi="Arial" w:cs="Arial"/>
                <w:sz w:val="18"/>
                <w:szCs w:val="18"/>
              </w:rPr>
              <w:t>Frequency</w:t>
            </w:r>
          </w:p>
        </w:tc>
        <w:tc>
          <w:tcPr>
            <w:tcW w:w="2019" w:type="dxa"/>
            <w:tcBorders>
              <w:top w:val="single" w:sz="16" w:space="0" w:color="000000"/>
              <w:bottom w:val="single" w:sz="16" w:space="0" w:color="000000"/>
            </w:tcBorders>
            <w:shd w:val="clear" w:color="auto" w:fill="FFFFFF"/>
          </w:tcPr>
          <w:p w14:paraId="67341FF5" w14:textId="77777777" w:rsidR="00C14F4A" w:rsidRDefault="00C14F4A">
            <w:pPr>
              <w:spacing w:line="320" w:lineRule="atLeast"/>
              <w:ind w:left="60" w:right="60"/>
              <w:jc w:val="center"/>
              <w:rPr>
                <w:rFonts w:ascii="Arial" w:hAnsi="Arial" w:cs="Arial"/>
                <w:sz w:val="18"/>
                <w:szCs w:val="18"/>
              </w:rPr>
            </w:pPr>
            <w:r>
              <w:rPr>
                <w:rFonts w:ascii="Arial" w:hAnsi="Arial" w:cs="Arial"/>
                <w:sz w:val="18"/>
                <w:szCs w:val="18"/>
              </w:rPr>
              <w:t>Percent</w:t>
            </w:r>
          </w:p>
        </w:tc>
      </w:tr>
      <w:tr w:rsidR="00C14F4A" w14:paraId="56849E59" w14:textId="77777777" w:rsidTr="00C14F4A">
        <w:trPr>
          <w:cantSplit/>
          <w:trHeight w:val="593"/>
        </w:trPr>
        <w:tc>
          <w:tcPr>
            <w:tcW w:w="1468" w:type="dxa"/>
            <w:vMerge w:val="restart"/>
            <w:tcBorders>
              <w:top w:val="single" w:sz="16" w:space="0" w:color="000000"/>
              <w:left w:val="single" w:sz="16" w:space="0" w:color="000000"/>
              <w:bottom w:val="single" w:sz="16" w:space="0" w:color="000000"/>
              <w:right w:val="nil"/>
            </w:tcBorders>
            <w:shd w:val="clear" w:color="auto" w:fill="FFFFFF"/>
            <w:vAlign w:val="center"/>
          </w:tcPr>
          <w:p w14:paraId="3F21B73A" w14:textId="59B1E981" w:rsidR="00C14F4A" w:rsidRDefault="00C14F4A">
            <w:pPr>
              <w:spacing w:line="320" w:lineRule="atLeast"/>
              <w:ind w:left="60" w:right="60"/>
              <w:rPr>
                <w:rFonts w:ascii="Arial" w:hAnsi="Arial" w:cs="Arial"/>
                <w:sz w:val="18"/>
                <w:szCs w:val="18"/>
              </w:rPr>
            </w:pPr>
          </w:p>
        </w:tc>
        <w:tc>
          <w:tcPr>
            <w:tcW w:w="3185" w:type="dxa"/>
            <w:tcBorders>
              <w:top w:val="single" w:sz="16" w:space="0" w:color="000000"/>
              <w:left w:val="nil"/>
              <w:bottom w:val="nil"/>
              <w:right w:val="single" w:sz="16" w:space="0" w:color="000000"/>
            </w:tcBorders>
            <w:shd w:val="clear" w:color="auto" w:fill="FFFFFF"/>
            <w:vAlign w:val="center"/>
          </w:tcPr>
          <w:p w14:paraId="0B7EFE32" w14:textId="77777777" w:rsidR="00C14F4A" w:rsidRDefault="00C14F4A">
            <w:pPr>
              <w:spacing w:line="320" w:lineRule="atLeast"/>
              <w:ind w:left="60" w:right="60"/>
              <w:rPr>
                <w:rFonts w:ascii="Arial" w:hAnsi="Arial" w:cs="Arial"/>
                <w:sz w:val="18"/>
                <w:szCs w:val="18"/>
              </w:rPr>
            </w:pPr>
            <w:r>
              <w:rPr>
                <w:rFonts w:ascii="Arial" w:hAnsi="Arial" w:cs="Arial"/>
                <w:sz w:val="18"/>
                <w:szCs w:val="18"/>
              </w:rPr>
              <w:t>High density</w:t>
            </w:r>
          </w:p>
        </w:tc>
        <w:tc>
          <w:tcPr>
            <w:tcW w:w="2295" w:type="dxa"/>
            <w:tcBorders>
              <w:top w:val="single" w:sz="16" w:space="0" w:color="000000"/>
              <w:left w:val="single" w:sz="16" w:space="0" w:color="000000"/>
              <w:bottom w:val="nil"/>
            </w:tcBorders>
            <w:shd w:val="clear" w:color="auto" w:fill="FFFFFF"/>
            <w:vAlign w:val="center"/>
          </w:tcPr>
          <w:p w14:paraId="21EA7AA4"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7</w:t>
            </w:r>
          </w:p>
        </w:tc>
        <w:tc>
          <w:tcPr>
            <w:tcW w:w="2019" w:type="dxa"/>
            <w:tcBorders>
              <w:top w:val="single" w:sz="16" w:space="0" w:color="000000"/>
              <w:bottom w:val="nil"/>
            </w:tcBorders>
            <w:shd w:val="clear" w:color="auto" w:fill="FFFFFF"/>
            <w:vAlign w:val="center"/>
          </w:tcPr>
          <w:p w14:paraId="3B6F9B14"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33.3</w:t>
            </w:r>
          </w:p>
        </w:tc>
      </w:tr>
      <w:tr w:rsidR="00C14F4A" w14:paraId="2B807F0D" w14:textId="77777777" w:rsidTr="00C14F4A">
        <w:trPr>
          <w:cantSplit/>
          <w:trHeight w:val="634"/>
        </w:trPr>
        <w:tc>
          <w:tcPr>
            <w:tcW w:w="1468" w:type="dxa"/>
            <w:vMerge/>
            <w:tcBorders>
              <w:top w:val="single" w:sz="16" w:space="0" w:color="000000"/>
              <w:left w:val="single" w:sz="16" w:space="0" w:color="000000"/>
              <w:bottom w:val="single" w:sz="16" w:space="0" w:color="000000"/>
              <w:right w:val="nil"/>
            </w:tcBorders>
            <w:shd w:val="clear" w:color="auto" w:fill="FFFFFF"/>
            <w:vAlign w:val="center"/>
          </w:tcPr>
          <w:p w14:paraId="38BB9C2B" w14:textId="77777777" w:rsidR="00C14F4A" w:rsidRDefault="00C14F4A">
            <w:pPr>
              <w:rPr>
                <w:rFonts w:ascii="Arial" w:hAnsi="Arial" w:cs="Arial"/>
                <w:sz w:val="18"/>
                <w:szCs w:val="18"/>
              </w:rPr>
            </w:pPr>
          </w:p>
        </w:tc>
        <w:tc>
          <w:tcPr>
            <w:tcW w:w="3185" w:type="dxa"/>
            <w:tcBorders>
              <w:top w:val="nil"/>
              <w:left w:val="nil"/>
              <w:bottom w:val="nil"/>
              <w:right w:val="single" w:sz="16" w:space="0" w:color="000000"/>
            </w:tcBorders>
            <w:shd w:val="clear" w:color="auto" w:fill="FFFFFF"/>
            <w:vAlign w:val="center"/>
          </w:tcPr>
          <w:p w14:paraId="1062DD50" w14:textId="77777777" w:rsidR="00C14F4A" w:rsidRDefault="00C14F4A">
            <w:pPr>
              <w:spacing w:line="320" w:lineRule="atLeast"/>
              <w:ind w:left="60" w:right="60"/>
              <w:rPr>
                <w:rFonts w:ascii="Arial" w:hAnsi="Arial" w:cs="Arial"/>
                <w:sz w:val="18"/>
                <w:szCs w:val="18"/>
              </w:rPr>
            </w:pPr>
            <w:r>
              <w:rPr>
                <w:rFonts w:ascii="Arial" w:hAnsi="Arial" w:cs="Arial"/>
                <w:sz w:val="18"/>
                <w:szCs w:val="18"/>
              </w:rPr>
              <w:t>Medium density</w:t>
            </w:r>
          </w:p>
        </w:tc>
        <w:tc>
          <w:tcPr>
            <w:tcW w:w="2295" w:type="dxa"/>
            <w:tcBorders>
              <w:top w:val="nil"/>
              <w:left w:val="single" w:sz="16" w:space="0" w:color="000000"/>
              <w:bottom w:val="nil"/>
            </w:tcBorders>
            <w:shd w:val="clear" w:color="auto" w:fill="FFFFFF"/>
            <w:vAlign w:val="center"/>
          </w:tcPr>
          <w:p w14:paraId="3BD108AD"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5</w:t>
            </w:r>
          </w:p>
        </w:tc>
        <w:tc>
          <w:tcPr>
            <w:tcW w:w="2019" w:type="dxa"/>
            <w:tcBorders>
              <w:top w:val="nil"/>
              <w:bottom w:val="nil"/>
            </w:tcBorders>
            <w:shd w:val="clear" w:color="auto" w:fill="FFFFFF"/>
            <w:vAlign w:val="center"/>
          </w:tcPr>
          <w:p w14:paraId="5D469AAE"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23.8</w:t>
            </w:r>
          </w:p>
        </w:tc>
      </w:tr>
      <w:tr w:rsidR="00C14F4A" w14:paraId="4525C282" w14:textId="77777777" w:rsidTr="00C14F4A">
        <w:trPr>
          <w:cantSplit/>
          <w:trHeight w:val="648"/>
        </w:trPr>
        <w:tc>
          <w:tcPr>
            <w:tcW w:w="1468" w:type="dxa"/>
            <w:vMerge/>
            <w:tcBorders>
              <w:top w:val="single" w:sz="16" w:space="0" w:color="000000"/>
              <w:left w:val="single" w:sz="16" w:space="0" w:color="000000"/>
              <w:bottom w:val="single" w:sz="16" w:space="0" w:color="000000"/>
              <w:right w:val="nil"/>
            </w:tcBorders>
            <w:shd w:val="clear" w:color="auto" w:fill="FFFFFF"/>
            <w:vAlign w:val="center"/>
          </w:tcPr>
          <w:p w14:paraId="7B96DC9B" w14:textId="77777777" w:rsidR="00C14F4A" w:rsidRDefault="00C14F4A">
            <w:pPr>
              <w:rPr>
                <w:rFonts w:ascii="Arial" w:hAnsi="Arial" w:cs="Arial"/>
                <w:sz w:val="18"/>
                <w:szCs w:val="18"/>
              </w:rPr>
            </w:pPr>
          </w:p>
        </w:tc>
        <w:tc>
          <w:tcPr>
            <w:tcW w:w="3185" w:type="dxa"/>
            <w:tcBorders>
              <w:top w:val="nil"/>
              <w:left w:val="nil"/>
              <w:bottom w:val="nil"/>
              <w:right w:val="single" w:sz="16" w:space="0" w:color="000000"/>
            </w:tcBorders>
            <w:shd w:val="clear" w:color="auto" w:fill="FFFFFF"/>
            <w:vAlign w:val="center"/>
          </w:tcPr>
          <w:p w14:paraId="659A10B4" w14:textId="77777777" w:rsidR="00C14F4A" w:rsidRDefault="00C14F4A">
            <w:pPr>
              <w:spacing w:line="320" w:lineRule="atLeast"/>
              <w:ind w:left="60" w:right="60"/>
              <w:rPr>
                <w:rFonts w:ascii="Arial" w:hAnsi="Arial" w:cs="Arial"/>
                <w:sz w:val="18"/>
                <w:szCs w:val="18"/>
              </w:rPr>
            </w:pPr>
            <w:r>
              <w:rPr>
                <w:rFonts w:ascii="Arial" w:hAnsi="Arial" w:cs="Arial"/>
                <w:sz w:val="18"/>
                <w:szCs w:val="18"/>
              </w:rPr>
              <w:t>Low density</w:t>
            </w:r>
          </w:p>
        </w:tc>
        <w:tc>
          <w:tcPr>
            <w:tcW w:w="2295" w:type="dxa"/>
            <w:tcBorders>
              <w:top w:val="nil"/>
              <w:left w:val="single" w:sz="16" w:space="0" w:color="000000"/>
              <w:bottom w:val="nil"/>
            </w:tcBorders>
            <w:shd w:val="clear" w:color="auto" w:fill="FFFFFF"/>
            <w:vAlign w:val="center"/>
          </w:tcPr>
          <w:p w14:paraId="627FC6E5"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9</w:t>
            </w:r>
          </w:p>
        </w:tc>
        <w:tc>
          <w:tcPr>
            <w:tcW w:w="2019" w:type="dxa"/>
            <w:tcBorders>
              <w:top w:val="nil"/>
              <w:bottom w:val="nil"/>
            </w:tcBorders>
            <w:shd w:val="clear" w:color="auto" w:fill="FFFFFF"/>
            <w:vAlign w:val="center"/>
          </w:tcPr>
          <w:p w14:paraId="5AFE228C"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42.9</w:t>
            </w:r>
          </w:p>
        </w:tc>
      </w:tr>
      <w:tr w:rsidR="00C14F4A" w14:paraId="561DB8CA" w14:textId="77777777" w:rsidTr="00C14F4A">
        <w:trPr>
          <w:cantSplit/>
          <w:trHeight w:val="634"/>
        </w:trPr>
        <w:tc>
          <w:tcPr>
            <w:tcW w:w="1468" w:type="dxa"/>
            <w:vMerge/>
            <w:tcBorders>
              <w:top w:val="single" w:sz="16" w:space="0" w:color="000000"/>
              <w:left w:val="single" w:sz="16" w:space="0" w:color="000000"/>
              <w:bottom w:val="single" w:sz="16" w:space="0" w:color="000000"/>
              <w:right w:val="nil"/>
            </w:tcBorders>
            <w:shd w:val="clear" w:color="auto" w:fill="FFFFFF"/>
            <w:vAlign w:val="center"/>
          </w:tcPr>
          <w:p w14:paraId="54A3CE17" w14:textId="77777777" w:rsidR="00C14F4A" w:rsidRDefault="00C14F4A">
            <w:pPr>
              <w:rPr>
                <w:rFonts w:ascii="Arial" w:hAnsi="Arial" w:cs="Arial"/>
                <w:sz w:val="18"/>
                <w:szCs w:val="18"/>
              </w:rPr>
            </w:pPr>
          </w:p>
        </w:tc>
        <w:tc>
          <w:tcPr>
            <w:tcW w:w="3185" w:type="dxa"/>
            <w:tcBorders>
              <w:top w:val="nil"/>
              <w:left w:val="nil"/>
              <w:bottom w:val="single" w:sz="16" w:space="0" w:color="000000"/>
              <w:right w:val="single" w:sz="16" w:space="0" w:color="000000"/>
            </w:tcBorders>
            <w:shd w:val="clear" w:color="auto" w:fill="FFFFFF"/>
            <w:vAlign w:val="center"/>
          </w:tcPr>
          <w:p w14:paraId="2B263288" w14:textId="77777777" w:rsidR="00C14F4A" w:rsidRDefault="00C14F4A">
            <w:pPr>
              <w:spacing w:line="320" w:lineRule="atLeast"/>
              <w:ind w:left="60" w:right="60"/>
              <w:rPr>
                <w:rFonts w:ascii="Arial" w:hAnsi="Arial" w:cs="Arial"/>
                <w:sz w:val="18"/>
                <w:szCs w:val="18"/>
              </w:rPr>
            </w:pPr>
            <w:r>
              <w:rPr>
                <w:rFonts w:ascii="Arial" w:hAnsi="Arial" w:cs="Arial"/>
                <w:sz w:val="18"/>
                <w:szCs w:val="18"/>
              </w:rPr>
              <w:t>Total</w:t>
            </w:r>
          </w:p>
        </w:tc>
        <w:tc>
          <w:tcPr>
            <w:tcW w:w="2295" w:type="dxa"/>
            <w:tcBorders>
              <w:top w:val="nil"/>
              <w:left w:val="single" w:sz="16" w:space="0" w:color="000000"/>
              <w:bottom w:val="single" w:sz="16" w:space="0" w:color="000000"/>
            </w:tcBorders>
            <w:shd w:val="clear" w:color="auto" w:fill="FFFFFF"/>
            <w:vAlign w:val="center"/>
          </w:tcPr>
          <w:p w14:paraId="736D4DA4"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21</w:t>
            </w:r>
          </w:p>
        </w:tc>
        <w:tc>
          <w:tcPr>
            <w:tcW w:w="2019" w:type="dxa"/>
            <w:tcBorders>
              <w:top w:val="nil"/>
              <w:bottom w:val="single" w:sz="16" w:space="0" w:color="000000"/>
            </w:tcBorders>
            <w:shd w:val="clear" w:color="auto" w:fill="FFFFFF"/>
            <w:vAlign w:val="center"/>
          </w:tcPr>
          <w:p w14:paraId="43487C4C"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100.0</w:t>
            </w:r>
          </w:p>
        </w:tc>
      </w:tr>
    </w:tbl>
    <w:p w14:paraId="4D46F101" w14:textId="1821AF65" w:rsidR="004E6BBA" w:rsidRDefault="00150435" w:rsidP="003C40A1">
      <w:pPr>
        <w:pStyle w:val="Tables"/>
      </w:pPr>
      <w:bookmarkStart w:id="110" w:name="_Toc59547798"/>
      <w:r w:rsidRPr="00D82A9F">
        <w:t xml:space="preserve">Table </w:t>
      </w:r>
      <w:r>
        <w:t>3</w:t>
      </w:r>
      <w:r w:rsidR="00672973">
        <w:t>:</w:t>
      </w:r>
      <w:r w:rsidRPr="00D82A9F">
        <w:t xml:space="preserve"> Journalists’ Residencies</w:t>
      </w:r>
      <w:bookmarkEnd w:id="110"/>
    </w:p>
    <w:p w14:paraId="5E934DD6" w14:textId="08F54636" w:rsidR="00A659FC" w:rsidRPr="00241105" w:rsidRDefault="00A659FC" w:rsidP="00AB4DC7">
      <w:pPr>
        <w:pStyle w:val="ListParagraph"/>
        <w:numPr>
          <w:ilvl w:val="0"/>
          <w:numId w:val="26"/>
        </w:numPr>
        <w:rPr>
          <w:rFonts w:cs="Times New Roman"/>
          <w:b/>
          <w:szCs w:val="24"/>
        </w:rPr>
      </w:pPr>
      <w:r w:rsidRPr="00241105">
        <w:rPr>
          <w:rFonts w:cs="Times New Roman"/>
          <w:b/>
          <w:szCs w:val="24"/>
        </w:rPr>
        <w:lastRenderedPageBreak/>
        <w:t>Marital status</w:t>
      </w:r>
    </w:p>
    <w:p w14:paraId="4B8F109A" w14:textId="1A28339C" w:rsidR="00382612" w:rsidRDefault="003E02DB" w:rsidP="00D20022">
      <w:pPr>
        <w:spacing w:before="240" w:line="360" w:lineRule="auto"/>
        <w:jc w:val="both"/>
        <w:rPr>
          <w:rFonts w:cs="Times New Roman"/>
          <w:szCs w:val="24"/>
        </w:rPr>
      </w:pPr>
      <w:r>
        <w:rPr>
          <w:rFonts w:cs="Times New Roman"/>
          <w:szCs w:val="24"/>
        </w:rPr>
        <w:t xml:space="preserve">Figure </w:t>
      </w:r>
      <w:r w:rsidR="00BC0CE6">
        <w:rPr>
          <w:rFonts w:cs="Times New Roman"/>
          <w:szCs w:val="24"/>
        </w:rPr>
        <w:t>7</w:t>
      </w:r>
      <w:r w:rsidR="006A07C8">
        <w:rPr>
          <w:rFonts w:cs="Times New Roman"/>
          <w:szCs w:val="24"/>
        </w:rPr>
        <w:t xml:space="preserve"> below shows that m</w:t>
      </w:r>
      <w:r w:rsidR="00D20022" w:rsidRPr="00D20022">
        <w:rPr>
          <w:rFonts w:cs="Times New Roman"/>
          <w:szCs w:val="24"/>
        </w:rPr>
        <w:t>ost of the res</w:t>
      </w:r>
      <w:r w:rsidR="00D20022">
        <w:rPr>
          <w:rFonts w:cs="Times New Roman"/>
          <w:szCs w:val="24"/>
        </w:rPr>
        <w:t>pondents</w:t>
      </w:r>
      <w:r w:rsidR="00D67580">
        <w:rPr>
          <w:rFonts w:cs="Times New Roman"/>
          <w:szCs w:val="24"/>
        </w:rPr>
        <w:t xml:space="preserve"> were married. Those married were 47.6 percent of the total respondents. </w:t>
      </w:r>
      <w:r w:rsidR="008B2C47">
        <w:rPr>
          <w:rFonts w:cs="Times New Roman"/>
          <w:szCs w:val="24"/>
        </w:rPr>
        <w:t>The next group of respondents w</w:t>
      </w:r>
      <w:r w:rsidR="000B2B7A">
        <w:rPr>
          <w:rFonts w:cs="Times New Roman"/>
          <w:szCs w:val="24"/>
        </w:rPr>
        <w:t>as</w:t>
      </w:r>
      <w:r w:rsidR="008B2C47">
        <w:rPr>
          <w:rFonts w:cs="Times New Roman"/>
          <w:szCs w:val="24"/>
        </w:rPr>
        <w:t xml:space="preserve"> single</w:t>
      </w:r>
      <w:r>
        <w:rPr>
          <w:rFonts w:cs="Times New Roman"/>
          <w:szCs w:val="24"/>
        </w:rPr>
        <w:t xml:space="preserve">. Singles represented </w:t>
      </w:r>
      <w:r w:rsidR="008B2C47">
        <w:rPr>
          <w:rFonts w:cs="Times New Roman"/>
          <w:szCs w:val="24"/>
        </w:rPr>
        <w:t xml:space="preserve">42.9 percent </w:t>
      </w:r>
      <w:r>
        <w:rPr>
          <w:rFonts w:cs="Times New Roman"/>
          <w:szCs w:val="24"/>
        </w:rPr>
        <w:t>of the total respondents</w:t>
      </w:r>
      <w:r w:rsidR="00EB72D9">
        <w:rPr>
          <w:rFonts w:cs="Times New Roman"/>
          <w:szCs w:val="24"/>
        </w:rPr>
        <w:t xml:space="preserve">. The number of those divorced and separated was </w:t>
      </w:r>
      <w:r w:rsidR="0006438A">
        <w:rPr>
          <w:rFonts w:cs="Times New Roman"/>
          <w:szCs w:val="24"/>
        </w:rPr>
        <w:t>the same</w:t>
      </w:r>
      <w:r w:rsidR="00EB72D9">
        <w:rPr>
          <w:rFonts w:cs="Times New Roman"/>
          <w:szCs w:val="24"/>
        </w:rPr>
        <w:t xml:space="preserve">. </w:t>
      </w:r>
      <w:r w:rsidR="0006438A">
        <w:rPr>
          <w:rFonts w:cs="Times New Roman"/>
          <w:szCs w:val="24"/>
        </w:rPr>
        <w:t xml:space="preserve">Each </w:t>
      </w:r>
      <w:r w:rsidR="002F3DC5">
        <w:rPr>
          <w:rFonts w:cs="Times New Roman"/>
          <w:szCs w:val="24"/>
        </w:rPr>
        <w:t xml:space="preserve">was 4.8 percent. </w:t>
      </w:r>
    </w:p>
    <w:p w14:paraId="68736FDC" w14:textId="0BE7CFB2" w:rsidR="007E1229" w:rsidRDefault="007E1229" w:rsidP="00382612">
      <w:r>
        <w:rPr>
          <w:noProof/>
          <w:lang w:val="en-US"/>
        </w:rPr>
        <w:drawing>
          <wp:inline distT="0" distB="0" distL="0" distR="0" wp14:anchorId="0CAF4DE8" wp14:editId="2904D058">
            <wp:extent cx="5625389" cy="2874416"/>
            <wp:effectExtent l="0" t="0" r="13970" b="254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C2F35E6" w14:textId="5C6A9500" w:rsidR="00EE2EC9" w:rsidRPr="008376AC" w:rsidRDefault="00EE2EC9" w:rsidP="00EF4118">
      <w:pPr>
        <w:pStyle w:val="Caption"/>
      </w:pPr>
      <w:bookmarkStart w:id="111" w:name="_Toc59548461"/>
      <w:r w:rsidRPr="008376AC">
        <w:t>F</w:t>
      </w:r>
      <w:r>
        <w:t>igure 7</w:t>
      </w:r>
      <w:r w:rsidR="00672973">
        <w:t>:</w:t>
      </w:r>
      <w:r w:rsidRPr="008376AC">
        <w:t xml:space="preserve"> Marital Status of Respondents</w:t>
      </w:r>
      <w:bookmarkEnd w:id="111"/>
    </w:p>
    <w:p w14:paraId="5717A738" w14:textId="68570A6B" w:rsidR="005E20B0" w:rsidRDefault="005E20B0" w:rsidP="00382612"/>
    <w:p w14:paraId="03E38E7A" w14:textId="707E9B40" w:rsidR="004A7293" w:rsidRPr="00393CE6" w:rsidRDefault="00521F75" w:rsidP="00AB4DC7">
      <w:pPr>
        <w:pStyle w:val="ListParagraph"/>
        <w:numPr>
          <w:ilvl w:val="0"/>
          <w:numId w:val="26"/>
        </w:numPr>
        <w:rPr>
          <w:rFonts w:cs="Times New Roman"/>
          <w:b/>
          <w:szCs w:val="24"/>
        </w:rPr>
      </w:pPr>
      <w:r w:rsidRPr="00393CE6">
        <w:rPr>
          <w:rFonts w:cs="Times New Roman"/>
          <w:b/>
          <w:szCs w:val="24"/>
        </w:rPr>
        <w:t xml:space="preserve">Time with </w:t>
      </w:r>
      <w:r w:rsidR="000B2B7A">
        <w:rPr>
          <w:rFonts w:cs="Times New Roman"/>
          <w:b/>
          <w:szCs w:val="24"/>
        </w:rPr>
        <w:t xml:space="preserve">the </w:t>
      </w:r>
      <w:r w:rsidRPr="00393CE6">
        <w:rPr>
          <w:rFonts w:cs="Times New Roman"/>
          <w:b/>
          <w:szCs w:val="24"/>
        </w:rPr>
        <w:t>media house</w:t>
      </w:r>
    </w:p>
    <w:p w14:paraId="1722F399" w14:textId="33808761" w:rsidR="00926C3D" w:rsidRDefault="00B06859" w:rsidP="00B11D67">
      <w:pPr>
        <w:spacing w:before="240" w:line="360" w:lineRule="auto"/>
        <w:jc w:val="both"/>
        <w:rPr>
          <w:rFonts w:cs="Times New Roman"/>
          <w:szCs w:val="24"/>
        </w:rPr>
      </w:pPr>
      <w:r w:rsidRPr="00707769">
        <w:rPr>
          <w:rFonts w:cs="Times New Roman"/>
          <w:szCs w:val="24"/>
        </w:rPr>
        <w:t xml:space="preserve">The majority of journalists at the </w:t>
      </w:r>
      <w:r w:rsidRPr="00C26946">
        <w:rPr>
          <w:rFonts w:cs="Times New Roman"/>
          <w:i/>
          <w:szCs w:val="24"/>
        </w:rPr>
        <w:t>Daily Nation</w:t>
      </w:r>
      <w:r w:rsidR="00D540BD">
        <w:rPr>
          <w:rFonts w:cs="Times New Roman"/>
          <w:szCs w:val="24"/>
        </w:rPr>
        <w:t xml:space="preserve"> had</w:t>
      </w:r>
      <w:r w:rsidRPr="00707769">
        <w:rPr>
          <w:rFonts w:cs="Times New Roman"/>
          <w:szCs w:val="24"/>
        </w:rPr>
        <w:t xml:space="preserve"> only worked for the institution for </w:t>
      </w:r>
      <w:r w:rsidR="00E85552" w:rsidRPr="00707769">
        <w:rPr>
          <w:rFonts w:cs="Times New Roman"/>
          <w:szCs w:val="24"/>
        </w:rPr>
        <w:t>less than a year.</w:t>
      </w:r>
      <w:r w:rsidR="00883C70" w:rsidRPr="00707769">
        <w:rPr>
          <w:rFonts w:cs="Times New Roman"/>
          <w:szCs w:val="24"/>
        </w:rPr>
        <w:t xml:space="preserve"> These journalists accounted for 53 percent of the total journalists </w:t>
      </w:r>
      <w:r w:rsidR="00175D06" w:rsidRPr="00707769">
        <w:rPr>
          <w:rFonts w:cs="Times New Roman"/>
          <w:szCs w:val="24"/>
        </w:rPr>
        <w:t xml:space="preserve">surveyed. </w:t>
      </w:r>
      <w:r w:rsidR="00406087" w:rsidRPr="00707769">
        <w:rPr>
          <w:rFonts w:cs="Times New Roman"/>
          <w:szCs w:val="24"/>
        </w:rPr>
        <w:t xml:space="preserve">Meanwhile, </w:t>
      </w:r>
      <w:r w:rsidR="003748AA" w:rsidRPr="00707769">
        <w:rPr>
          <w:rFonts w:cs="Times New Roman"/>
          <w:szCs w:val="24"/>
        </w:rPr>
        <w:t xml:space="preserve">33 percent of </w:t>
      </w:r>
      <w:r w:rsidR="0053297D">
        <w:rPr>
          <w:rFonts w:cs="Times New Roman"/>
          <w:szCs w:val="24"/>
        </w:rPr>
        <w:t xml:space="preserve">the </w:t>
      </w:r>
      <w:r w:rsidR="003748AA" w:rsidRPr="00707769">
        <w:rPr>
          <w:rFonts w:cs="Times New Roman"/>
          <w:szCs w:val="24"/>
        </w:rPr>
        <w:t>respondents</w:t>
      </w:r>
      <w:r w:rsidR="0051727E">
        <w:rPr>
          <w:rFonts w:cs="Times New Roman"/>
          <w:szCs w:val="24"/>
        </w:rPr>
        <w:t xml:space="preserve"> had</w:t>
      </w:r>
      <w:r w:rsidR="007D04DF" w:rsidRPr="00707769">
        <w:rPr>
          <w:rFonts w:cs="Times New Roman"/>
          <w:szCs w:val="24"/>
        </w:rPr>
        <w:t xml:space="preserve"> worked at the institution between </w:t>
      </w:r>
      <w:r w:rsidR="00185E67" w:rsidRPr="00707769">
        <w:rPr>
          <w:rFonts w:cs="Times New Roman"/>
          <w:szCs w:val="24"/>
        </w:rPr>
        <w:t>a year and three years.</w:t>
      </w:r>
      <w:r w:rsidR="003422C6">
        <w:rPr>
          <w:rFonts w:cs="Times New Roman"/>
          <w:szCs w:val="24"/>
        </w:rPr>
        <w:t xml:space="preserve"> Furthermore, </w:t>
      </w:r>
      <w:r w:rsidR="003422C6" w:rsidRPr="003001F3">
        <w:rPr>
          <w:rFonts w:cs="Times New Roman"/>
          <w:szCs w:val="24"/>
        </w:rPr>
        <w:t xml:space="preserve">14 percent of </w:t>
      </w:r>
      <w:r w:rsidR="003422C6">
        <w:rPr>
          <w:rFonts w:cs="Times New Roman"/>
          <w:szCs w:val="24"/>
        </w:rPr>
        <w:t>the total respondents</w:t>
      </w:r>
      <w:r w:rsidR="003422C6" w:rsidRPr="003001F3">
        <w:rPr>
          <w:rFonts w:cs="Times New Roman"/>
          <w:szCs w:val="24"/>
        </w:rPr>
        <w:t xml:space="preserve"> </w:t>
      </w:r>
      <w:r w:rsidR="001D370C">
        <w:rPr>
          <w:rFonts w:cs="Times New Roman"/>
          <w:szCs w:val="24"/>
        </w:rPr>
        <w:t>had</w:t>
      </w:r>
      <w:r w:rsidR="00A6650F" w:rsidRPr="003001F3">
        <w:rPr>
          <w:rFonts w:cs="Times New Roman"/>
          <w:szCs w:val="24"/>
        </w:rPr>
        <w:t xml:space="preserve"> </w:t>
      </w:r>
      <w:r w:rsidR="001E1437">
        <w:rPr>
          <w:rFonts w:cs="Times New Roman"/>
          <w:szCs w:val="24"/>
        </w:rPr>
        <w:t xml:space="preserve">worked there </w:t>
      </w:r>
      <w:r w:rsidR="009D61E0">
        <w:rPr>
          <w:rFonts w:cs="Times New Roman"/>
          <w:szCs w:val="24"/>
        </w:rPr>
        <w:t xml:space="preserve">for </w:t>
      </w:r>
      <w:r w:rsidR="00A6650F" w:rsidRPr="003001F3">
        <w:rPr>
          <w:rFonts w:cs="Times New Roman"/>
          <w:szCs w:val="24"/>
        </w:rPr>
        <w:t>between four to six years</w:t>
      </w:r>
      <w:r w:rsidR="006E5AA9">
        <w:rPr>
          <w:rFonts w:cs="Times New Roman"/>
          <w:szCs w:val="24"/>
        </w:rPr>
        <w:t>.</w:t>
      </w:r>
      <w:r w:rsidR="00DE7F76">
        <w:rPr>
          <w:rFonts w:cs="Times New Roman"/>
          <w:szCs w:val="24"/>
        </w:rPr>
        <w:t xml:space="preserve"> </w:t>
      </w:r>
      <w:r w:rsidR="00177BBA">
        <w:rPr>
          <w:rFonts w:cs="Times New Roman"/>
          <w:szCs w:val="24"/>
        </w:rPr>
        <w:t>Figure 8</w:t>
      </w:r>
      <w:r w:rsidR="00A6650F" w:rsidRPr="003001F3">
        <w:rPr>
          <w:rFonts w:cs="Times New Roman"/>
          <w:szCs w:val="24"/>
        </w:rPr>
        <w:t xml:space="preserve"> below put</w:t>
      </w:r>
      <w:r w:rsidR="00F52D97">
        <w:rPr>
          <w:rFonts w:cs="Times New Roman"/>
          <w:szCs w:val="24"/>
        </w:rPr>
        <w:t>s</w:t>
      </w:r>
      <w:r w:rsidR="00A6650F" w:rsidRPr="003001F3">
        <w:rPr>
          <w:rFonts w:cs="Times New Roman"/>
          <w:szCs w:val="24"/>
        </w:rPr>
        <w:t xml:space="preserve"> the information into perspective.</w:t>
      </w:r>
    </w:p>
    <w:p w14:paraId="5CE2867A" w14:textId="77777777" w:rsidR="00F44E1B" w:rsidRPr="003001F3" w:rsidRDefault="00F44E1B" w:rsidP="00B11D67">
      <w:pPr>
        <w:spacing w:before="240" w:line="360" w:lineRule="auto"/>
        <w:jc w:val="both"/>
        <w:rPr>
          <w:rFonts w:cs="Times New Roman"/>
          <w:szCs w:val="24"/>
        </w:rPr>
      </w:pPr>
    </w:p>
    <w:p w14:paraId="206075AB" w14:textId="1B1489E7" w:rsidR="00D6464B" w:rsidRDefault="00544B36" w:rsidP="00D6464B">
      <w:r>
        <w:rPr>
          <w:noProof/>
          <w:lang w:val="en-US"/>
        </w:rPr>
        <w:lastRenderedPageBreak/>
        <w:drawing>
          <wp:inline distT="0" distB="0" distL="0" distR="0" wp14:anchorId="4E055E5F" wp14:editId="7F79AD21">
            <wp:extent cx="5479085" cy="2757830"/>
            <wp:effectExtent l="0" t="0" r="7620" b="444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938B38A" w14:textId="77777777" w:rsidR="00EE5045" w:rsidRPr="00787559" w:rsidRDefault="00EE5045" w:rsidP="00EF4118">
      <w:pPr>
        <w:pStyle w:val="Caption"/>
      </w:pPr>
      <w:bookmarkStart w:id="112" w:name="_Toc59548462"/>
      <w:r>
        <w:t>Figure 8:</w:t>
      </w:r>
      <w:r w:rsidRPr="00787559">
        <w:t xml:space="preserve"> Period at Media House</w:t>
      </w:r>
      <w:bookmarkEnd w:id="112"/>
    </w:p>
    <w:p w14:paraId="44F82507" w14:textId="77777777" w:rsidR="00EE5045" w:rsidRPr="00EE5045" w:rsidRDefault="00EE5045" w:rsidP="00EE5045">
      <w:pPr>
        <w:spacing w:after="0" w:line="240" w:lineRule="auto"/>
        <w:rPr>
          <w:sz w:val="16"/>
          <w:szCs w:val="16"/>
        </w:rPr>
      </w:pPr>
    </w:p>
    <w:p w14:paraId="1E8387BE" w14:textId="721742BE" w:rsidR="00A80E9D" w:rsidRPr="00F87F97" w:rsidRDefault="00D0763E" w:rsidP="00AB4DC7">
      <w:pPr>
        <w:pStyle w:val="ListParagraph"/>
        <w:numPr>
          <w:ilvl w:val="0"/>
          <w:numId w:val="26"/>
        </w:numPr>
        <w:rPr>
          <w:rFonts w:cs="Times New Roman"/>
          <w:b/>
          <w:szCs w:val="24"/>
        </w:rPr>
      </w:pPr>
      <w:r w:rsidRPr="00F87F97">
        <w:rPr>
          <w:rFonts w:cs="Times New Roman"/>
          <w:b/>
          <w:szCs w:val="24"/>
        </w:rPr>
        <w:t>Position at Work</w:t>
      </w:r>
      <w:r w:rsidR="005C408E" w:rsidRPr="00F87F97">
        <w:rPr>
          <w:rFonts w:cs="Times New Roman"/>
          <w:b/>
          <w:szCs w:val="24"/>
        </w:rPr>
        <w:t xml:space="preserve"> </w:t>
      </w:r>
    </w:p>
    <w:p w14:paraId="03FB0DA8" w14:textId="77777777" w:rsidR="00E21610" w:rsidRPr="00E21610" w:rsidRDefault="00E21610" w:rsidP="00E21610">
      <w:pPr>
        <w:spacing w:before="240" w:line="360" w:lineRule="auto"/>
        <w:jc w:val="both"/>
        <w:rPr>
          <w:rFonts w:cs="Times New Roman"/>
          <w:szCs w:val="24"/>
        </w:rPr>
      </w:pPr>
      <w:r w:rsidRPr="00E21610">
        <w:rPr>
          <w:rFonts w:cs="Times New Roman"/>
          <w:szCs w:val="24"/>
        </w:rPr>
        <w:t>Figure 9 shows that the majority of the respondents were reporters. Reporters accounted for 61.9 percent of the total respondents. Meanwhile, Editors accounted for 14.3 percent of the total number of respondents. Senior reporters accounted for only 9.5 percent of the respondents. Sub editors, trainees and another position specified as a social media officer each accounted for 4.8 percent of the total number of respondents.</w:t>
      </w:r>
    </w:p>
    <w:p w14:paraId="2B66077A" w14:textId="77777777" w:rsidR="000D6CEB" w:rsidRDefault="000D6CEB" w:rsidP="000D6CEB">
      <w:pPr>
        <w:spacing w:before="240" w:line="360" w:lineRule="auto"/>
        <w:jc w:val="both"/>
        <w:rPr>
          <w:rFonts w:cs="Times New Roman"/>
          <w:szCs w:val="24"/>
        </w:rPr>
      </w:pPr>
      <w:r>
        <w:rPr>
          <w:noProof/>
          <w:lang w:val="en-US"/>
        </w:rPr>
        <w:drawing>
          <wp:inline distT="0" distB="0" distL="0" distR="0" wp14:anchorId="0439A48C" wp14:editId="4F96CB1A">
            <wp:extent cx="5676900" cy="268605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26623F1" w14:textId="0634B6D8" w:rsidR="000D6CEB" w:rsidRDefault="000D6CEB" w:rsidP="00EF4118">
      <w:pPr>
        <w:pStyle w:val="Caption"/>
      </w:pPr>
      <w:bookmarkStart w:id="113" w:name="_Toc59548463"/>
      <w:r w:rsidRPr="007C615B">
        <w:t>Figure 9</w:t>
      </w:r>
      <w:r>
        <w:t>:</w:t>
      </w:r>
      <w:r w:rsidRPr="007C615B">
        <w:t xml:space="preserve"> Position at Work</w:t>
      </w:r>
      <w:bookmarkEnd w:id="113"/>
    </w:p>
    <w:p w14:paraId="2F571FE9" w14:textId="508A6033" w:rsidR="00DC50C1" w:rsidRDefault="00DC50C1" w:rsidP="00E8277A">
      <w:pPr>
        <w:pStyle w:val="MyFigures"/>
        <w:spacing w:after="240" w:line="480" w:lineRule="auto"/>
      </w:pPr>
    </w:p>
    <w:p w14:paraId="02FCCF2C" w14:textId="79918AF2" w:rsidR="00490BB3" w:rsidRPr="00550E24" w:rsidRDefault="003B750C" w:rsidP="00AB4DC7">
      <w:pPr>
        <w:pStyle w:val="ListParagraph"/>
        <w:numPr>
          <w:ilvl w:val="0"/>
          <w:numId w:val="26"/>
        </w:numPr>
        <w:spacing w:before="240"/>
        <w:rPr>
          <w:rFonts w:cs="Times New Roman"/>
          <w:b/>
          <w:szCs w:val="24"/>
        </w:rPr>
      </w:pPr>
      <w:r>
        <w:rPr>
          <w:rFonts w:cs="Times New Roman"/>
          <w:b/>
          <w:szCs w:val="24"/>
        </w:rPr>
        <w:lastRenderedPageBreak/>
        <w:t>The i</w:t>
      </w:r>
      <w:r w:rsidR="0051447E" w:rsidRPr="00550E24">
        <w:rPr>
          <w:rFonts w:cs="Times New Roman"/>
          <w:b/>
          <w:szCs w:val="24"/>
        </w:rPr>
        <w:t>mportance attached to Climate Change Coverage</w:t>
      </w:r>
      <w:r w:rsidR="00FA51CF" w:rsidRPr="00550E24">
        <w:rPr>
          <w:rFonts w:cs="Times New Roman"/>
          <w:b/>
          <w:szCs w:val="24"/>
        </w:rPr>
        <w:t xml:space="preserve"> by Respondent</w:t>
      </w:r>
    </w:p>
    <w:p w14:paraId="2F488452" w14:textId="0D55A4A1" w:rsidR="00ED7DB7" w:rsidRDefault="0068707A" w:rsidP="0068707A">
      <w:pPr>
        <w:spacing w:before="240" w:line="360" w:lineRule="auto"/>
        <w:jc w:val="both"/>
        <w:rPr>
          <w:rFonts w:cs="Times New Roman"/>
          <w:szCs w:val="24"/>
        </w:rPr>
      </w:pPr>
      <w:r w:rsidRPr="0068707A">
        <w:rPr>
          <w:rFonts w:cs="Times New Roman"/>
          <w:szCs w:val="24"/>
        </w:rPr>
        <w:t xml:space="preserve">Figure </w:t>
      </w:r>
      <w:r>
        <w:rPr>
          <w:rFonts w:cs="Times New Roman"/>
          <w:szCs w:val="24"/>
        </w:rPr>
        <w:t xml:space="preserve">10 below shows that </w:t>
      </w:r>
      <w:r w:rsidR="00E02121">
        <w:rPr>
          <w:rFonts w:cs="Times New Roman"/>
          <w:szCs w:val="24"/>
        </w:rPr>
        <w:t>16</w:t>
      </w:r>
      <w:r>
        <w:rPr>
          <w:rFonts w:cs="Times New Roman"/>
          <w:szCs w:val="24"/>
        </w:rPr>
        <w:t xml:space="preserve"> respondents believed that climate change coverage was </w:t>
      </w:r>
      <w:r w:rsidR="006028A6">
        <w:rPr>
          <w:rFonts w:cs="Times New Roman"/>
          <w:szCs w:val="24"/>
        </w:rPr>
        <w:t xml:space="preserve">very </w:t>
      </w:r>
      <w:r>
        <w:rPr>
          <w:rFonts w:cs="Times New Roman"/>
          <w:szCs w:val="24"/>
        </w:rPr>
        <w:t xml:space="preserve">important. </w:t>
      </w:r>
      <w:r w:rsidR="007B0961">
        <w:rPr>
          <w:rFonts w:cs="Times New Roman"/>
          <w:szCs w:val="24"/>
        </w:rPr>
        <w:t xml:space="preserve">Another </w:t>
      </w:r>
      <w:r w:rsidR="005A4AA4">
        <w:rPr>
          <w:rFonts w:cs="Times New Roman"/>
          <w:szCs w:val="24"/>
        </w:rPr>
        <w:t xml:space="preserve">3 </w:t>
      </w:r>
      <w:r w:rsidR="00E9300E">
        <w:rPr>
          <w:rFonts w:cs="Times New Roman"/>
          <w:szCs w:val="24"/>
        </w:rPr>
        <w:t>respondents regarded climate change c</w:t>
      </w:r>
      <w:r w:rsidR="00A77781">
        <w:rPr>
          <w:rFonts w:cs="Times New Roman"/>
          <w:szCs w:val="24"/>
        </w:rPr>
        <w:t>overage as being important. On the other hand,</w:t>
      </w:r>
      <w:r w:rsidR="00E9300E">
        <w:rPr>
          <w:rFonts w:cs="Times New Roman"/>
          <w:szCs w:val="24"/>
        </w:rPr>
        <w:t xml:space="preserve"> </w:t>
      </w:r>
      <w:r w:rsidR="006B1424">
        <w:rPr>
          <w:rFonts w:cs="Times New Roman"/>
          <w:szCs w:val="24"/>
        </w:rPr>
        <w:t>2</w:t>
      </w:r>
      <w:r w:rsidR="00E9300E">
        <w:rPr>
          <w:rFonts w:cs="Times New Roman"/>
          <w:szCs w:val="24"/>
        </w:rPr>
        <w:t xml:space="preserve"> respondents regarded climate change </w:t>
      </w:r>
      <w:r w:rsidR="00A77781">
        <w:rPr>
          <w:rFonts w:cs="Times New Roman"/>
          <w:szCs w:val="24"/>
        </w:rPr>
        <w:t>coverage as only</w:t>
      </w:r>
      <w:r w:rsidR="00E9300E">
        <w:rPr>
          <w:rFonts w:cs="Times New Roman"/>
          <w:szCs w:val="24"/>
        </w:rPr>
        <w:t xml:space="preserve"> being slightly important.</w:t>
      </w:r>
    </w:p>
    <w:p w14:paraId="63D958D6" w14:textId="3D0E2D1D" w:rsidR="00EB45B7" w:rsidRDefault="00967D2B" w:rsidP="00EB45B7">
      <w:r>
        <w:rPr>
          <w:noProof/>
          <w:lang w:val="en-US"/>
        </w:rPr>
        <w:drawing>
          <wp:inline distT="0" distB="0" distL="0" distR="0" wp14:anchorId="63E58A96" wp14:editId="547E0A1E">
            <wp:extent cx="5756910" cy="2596896"/>
            <wp:effectExtent l="0" t="0" r="15240" b="1333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2585377" w14:textId="4A28735D" w:rsidR="00ED7DB7" w:rsidRDefault="00ED7DB7" w:rsidP="00EF4118">
      <w:pPr>
        <w:pStyle w:val="Caption"/>
      </w:pPr>
      <w:bookmarkStart w:id="114" w:name="_Toc59548464"/>
      <w:r w:rsidRPr="00CB4815">
        <w:t>Figure 10: Importance attached to Climate Change Coverage</w:t>
      </w:r>
      <w:bookmarkEnd w:id="114"/>
    </w:p>
    <w:p w14:paraId="0CDE9A25" w14:textId="77777777" w:rsidR="000F74B8" w:rsidRPr="000F74B8" w:rsidRDefault="000F74B8" w:rsidP="000F74B8"/>
    <w:p w14:paraId="7312443A" w14:textId="6F682E6E" w:rsidR="008F581C" w:rsidRPr="00FB5566" w:rsidRDefault="008F581C" w:rsidP="00AB4DC7">
      <w:pPr>
        <w:pStyle w:val="ListParagraph"/>
        <w:numPr>
          <w:ilvl w:val="0"/>
          <w:numId w:val="26"/>
        </w:numPr>
        <w:jc w:val="both"/>
        <w:rPr>
          <w:rFonts w:cs="Times New Roman"/>
          <w:b/>
          <w:szCs w:val="24"/>
        </w:rPr>
      </w:pPr>
      <w:r w:rsidRPr="00FB5566">
        <w:rPr>
          <w:rFonts w:cs="Times New Roman"/>
          <w:b/>
          <w:szCs w:val="24"/>
        </w:rPr>
        <w:t>Cross Tabulation of Position at Work and Importance attached to Climate Change C</w:t>
      </w:r>
      <w:r w:rsidR="00132CD0" w:rsidRPr="00FB5566">
        <w:rPr>
          <w:rFonts w:cs="Times New Roman"/>
          <w:b/>
          <w:szCs w:val="24"/>
        </w:rPr>
        <w:t>overage</w:t>
      </w:r>
    </w:p>
    <w:p w14:paraId="54CDB699" w14:textId="0FB8D35F" w:rsidR="00D518E8" w:rsidRDefault="00D518E8" w:rsidP="00290814">
      <w:pPr>
        <w:spacing w:before="240" w:line="360" w:lineRule="auto"/>
        <w:jc w:val="both"/>
        <w:rPr>
          <w:rFonts w:cs="Times New Roman"/>
          <w:szCs w:val="24"/>
        </w:rPr>
      </w:pPr>
      <w:r>
        <w:rPr>
          <w:rFonts w:cs="Times New Roman"/>
          <w:szCs w:val="24"/>
        </w:rPr>
        <w:t xml:space="preserve">In terms of cross tabulations, </w:t>
      </w:r>
      <w:r w:rsidR="0067142B">
        <w:rPr>
          <w:rFonts w:cs="Times New Roman"/>
          <w:szCs w:val="24"/>
        </w:rPr>
        <w:t xml:space="preserve">it was interesting to determine the relationship between </w:t>
      </w:r>
      <w:r w:rsidR="009D0A18">
        <w:rPr>
          <w:rFonts w:cs="Times New Roman"/>
          <w:szCs w:val="24"/>
        </w:rPr>
        <w:t>one’s position at work and their</w:t>
      </w:r>
      <w:r w:rsidR="0067142B">
        <w:rPr>
          <w:rFonts w:cs="Times New Roman"/>
          <w:szCs w:val="24"/>
        </w:rPr>
        <w:t xml:space="preserve"> view of the importance of climate change.</w:t>
      </w:r>
      <w:r w:rsidR="006820BF">
        <w:rPr>
          <w:rFonts w:cs="Times New Roman"/>
          <w:szCs w:val="24"/>
        </w:rPr>
        <w:t xml:space="preserve"> Therefore, figure</w:t>
      </w:r>
      <w:r w:rsidR="00E35CC9">
        <w:rPr>
          <w:rFonts w:cs="Times New Roman"/>
          <w:szCs w:val="24"/>
        </w:rPr>
        <w:t xml:space="preserve"> 11</w:t>
      </w:r>
      <w:r w:rsidR="004B1693">
        <w:rPr>
          <w:rFonts w:cs="Times New Roman"/>
          <w:szCs w:val="24"/>
        </w:rPr>
        <w:t xml:space="preserve"> highlights this comparison.</w:t>
      </w:r>
      <w:r w:rsidR="00EE5D07">
        <w:rPr>
          <w:rFonts w:cs="Times New Roman"/>
          <w:szCs w:val="24"/>
        </w:rPr>
        <w:t xml:space="preserve"> The figure shows that </w:t>
      </w:r>
      <w:r w:rsidR="00916C7C">
        <w:rPr>
          <w:rFonts w:cs="Times New Roman"/>
          <w:szCs w:val="24"/>
        </w:rPr>
        <w:t xml:space="preserve">the majority of journalists </w:t>
      </w:r>
      <w:r w:rsidR="002410DE">
        <w:rPr>
          <w:rFonts w:cs="Times New Roman"/>
          <w:szCs w:val="24"/>
        </w:rPr>
        <w:t>believed that climate change coverage was</w:t>
      </w:r>
      <w:r w:rsidR="0012336C">
        <w:rPr>
          <w:rFonts w:cs="Times New Roman"/>
          <w:szCs w:val="24"/>
        </w:rPr>
        <w:t xml:space="preserve"> very</w:t>
      </w:r>
      <w:r w:rsidR="002410DE">
        <w:rPr>
          <w:rFonts w:cs="Times New Roman"/>
          <w:szCs w:val="24"/>
        </w:rPr>
        <w:t xml:space="preserve"> important</w:t>
      </w:r>
      <w:r w:rsidR="00D46E31">
        <w:rPr>
          <w:rFonts w:cs="Times New Roman"/>
          <w:szCs w:val="24"/>
        </w:rPr>
        <w:t xml:space="preserve">. The number of reporters with this attitude was </w:t>
      </w:r>
      <w:r w:rsidR="00166ED1">
        <w:rPr>
          <w:rFonts w:cs="Times New Roman"/>
          <w:szCs w:val="24"/>
        </w:rPr>
        <w:t>9</w:t>
      </w:r>
      <w:r w:rsidR="008C2D8B">
        <w:rPr>
          <w:rFonts w:cs="Times New Roman"/>
          <w:szCs w:val="24"/>
        </w:rPr>
        <w:t>,</w:t>
      </w:r>
      <w:r w:rsidR="00074D09">
        <w:rPr>
          <w:rFonts w:cs="Times New Roman"/>
          <w:szCs w:val="24"/>
        </w:rPr>
        <w:t xml:space="preserve"> which represented </w:t>
      </w:r>
      <w:r w:rsidR="00870E79">
        <w:rPr>
          <w:rFonts w:cs="Times New Roman"/>
          <w:szCs w:val="24"/>
        </w:rPr>
        <w:t xml:space="preserve">82 percent of the reporters. </w:t>
      </w:r>
      <w:r w:rsidR="008C24AF">
        <w:rPr>
          <w:rFonts w:cs="Times New Roman"/>
          <w:szCs w:val="24"/>
        </w:rPr>
        <w:t>What</w:t>
      </w:r>
      <w:r w:rsidR="003B750C">
        <w:rPr>
          <w:rFonts w:cs="Times New Roman"/>
          <w:szCs w:val="24"/>
        </w:rPr>
        <w:t>'s</w:t>
      </w:r>
      <w:r w:rsidR="008C24AF">
        <w:rPr>
          <w:rFonts w:cs="Times New Roman"/>
          <w:szCs w:val="24"/>
        </w:rPr>
        <w:t xml:space="preserve"> more, </w:t>
      </w:r>
      <w:r w:rsidR="00DA5D43">
        <w:rPr>
          <w:rFonts w:cs="Times New Roman"/>
          <w:szCs w:val="24"/>
        </w:rPr>
        <w:t>2</w:t>
      </w:r>
      <w:r w:rsidR="00AD6FC2">
        <w:rPr>
          <w:rFonts w:cs="Times New Roman"/>
          <w:szCs w:val="24"/>
        </w:rPr>
        <w:t xml:space="preserve"> reporters indicated that they regarded climate change coverage to be important. This </w:t>
      </w:r>
      <w:r w:rsidR="00683DC1">
        <w:rPr>
          <w:rFonts w:cs="Times New Roman"/>
          <w:szCs w:val="24"/>
        </w:rPr>
        <w:t>represented</w:t>
      </w:r>
      <w:r w:rsidR="00AD6FC2">
        <w:rPr>
          <w:rFonts w:cs="Times New Roman"/>
          <w:szCs w:val="24"/>
        </w:rPr>
        <w:t xml:space="preserve"> </w:t>
      </w:r>
      <w:r w:rsidR="004F3DDC">
        <w:rPr>
          <w:rFonts w:cs="Times New Roman"/>
          <w:szCs w:val="24"/>
        </w:rPr>
        <w:t>18 percent of the total reporters who responded.</w:t>
      </w:r>
      <w:r w:rsidR="0017637F">
        <w:rPr>
          <w:rFonts w:cs="Times New Roman"/>
          <w:szCs w:val="24"/>
        </w:rPr>
        <w:t xml:space="preserve"> </w:t>
      </w:r>
    </w:p>
    <w:p w14:paraId="38DC2848" w14:textId="5A11EA9F" w:rsidR="0017637F" w:rsidRDefault="0017637F" w:rsidP="00290814">
      <w:pPr>
        <w:spacing w:before="240" w:line="360" w:lineRule="auto"/>
        <w:jc w:val="both"/>
        <w:rPr>
          <w:rFonts w:cs="Times New Roman"/>
          <w:szCs w:val="24"/>
        </w:rPr>
      </w:pPr>
      <w:r>
        <w:rPr>
          <w:rFonts w:cs="Times New Roman"/>
          <w:szCs w:val="24"/>
        </w:rPr>
        <w:t xml:space="preserve">Furthermore, </w:t>
      </w:r>
      <w:r w:rsidR="0090117A">
        <w:rPr>
          <w:rFonts w:cs="Times New Roman"/>
          <w:szCs w:val="24"/>
        </w:rPr>
        <w:t>both</w:t>
      </w:r>
      <w:r w:rsidR="00E6145A">
        <w:rPr>
          <w:rFonts w:cs="Times New Roman"/>
          <w:szCs w:val="24"/>
        </w:rPr>
        <w:t xml:space="preserve"> senior</w:t>
      </w:r>
      <w:r w:rsidR="007C27D4">
        <w:rPr>
          <w:rFonts w:cs="Times New Roman"/>
          <w:szCs w:val="24"/>
        </w:rPr>
        <w:t xml:space="preserve"> reporters</w:t>
      </w:r>
      <w:r w:rsidR="00EA3FBA">
        <w:rPr>
          <w:rFonts w:cs="Times New Roman"/>
          <w:szCs w:val="24"/>
        </w:rPr>
        <w:t xml:space="preserve">, a trainee and a social media officer indicated that </w:t>
      </w:r>
      <w:r w:rsidR="00217F67">
        <w:rPr>
          <w:rFonts w:cs="Times New Roman"/>
          <w:szCs w:val="24"/>
        </w:rPr>
        <w:t>they regard</w:t>
      </w:r>
      <w:r w:rsidR="00982EC9">
        <w:rPr>
          <w:rFonts w:cs="Times New Roman"/>
          <w:szCs w:val="24"/>
        </w:rPr>
        <w:t>ed</w:t>
      </w:r>
      <w:r w:rsidR="00217F67">
        <w:rPr>
          <w:rFonts w:cs="Times New Roman"/>
          <w:szCs w:val="24"/>
        </w:rPr>
        <w:t xml:space="preserve"> </w:t>
      </w:r>
      <w:r w:rsidR="00EA3FBA">
        <w:rPr>
          <w:rFonts w:cs="Times New Roman"/>
          <w:szCs w:val="24"/>
        </w:rPr>
        <w:t xml:space="preserve">climate change coverage </w:t>
      </w:r>
      <w:r w:rsidR="00217F67">
        <w:rPr>
          <w:rFonts w:cs="Times New Roman"/>
          <w:szCs w:val="24"/>
        </w:rPr>
        <w:t xml:space="preserve">to be </w:t>
      </w:r>
      <w:r w:rsidR="00DD636F">
        <w:rPr>
          <w:rFonts w:cs="Times New Roman"/>
          <w:szCs w:val="24"/>
        </w:rPr>
        <w:t>very important. 2</w:t>
      </w:r>
      <w:r w:rsidR="00854BB2">
        <w:rPr>
          <w:rFonts w:cs="Times New Roman"/>
          <w:szCs w:val="24"/>
        </w:rPr>
        <w:t xml:space="preserve"> sub</w:t>
      </w:r>
      <w:r w:rsidR="003B750C">
        <w:rPr>
          <w:rFonts w:cs="Times New Roman"/>
          <w:szCs w:val="24"/>
        </w:rPr>
        <w:t>-</w:t>
      </w:r>
      <w:r w:rsidR="00854BB2">
        <w:rPr>
          <w:rFonts w:cs="Times New Roman"/>
          <w:szCs w:val="24"/>
        </w:rPr>
        <w:t xml:space="preserve">editors and </w:t>
      </w:r>
      <w:r w:rsidR="0035789C">
        <w:rPr>
          <w:rFonts w:cs="Times New Roman"/>
          <w:szCs w:val="24"/>
        </w:rPr>
        <w:t xml:space="preserve">only </w:t>
      </w:r>
      <w:r w:rsidR="00042011">
        <w:rPr>
          <w:rFonts w:cs="Times New Roman"/>
          <w:szCs w:val="24"/>
        </w:rPr>
        <w:t>1</w:t>
      </w:r>
      <w:r w:rsidR="00854BB2">
        <w:rPr>
          <w:rFonts w:cs="Times New Roman"/>
          <w:szCs w:val="24"/>
        </w:rPr>
        <w:t xml:space="preserve"> editor regarded climate change coverage to be very important.</w:t>
      </w:r>
      <w:r w:rsidR="00EF2A53">
        <w:rPr>
          <w:rFonts w:cs="Times New Roman"/>
          <w:szCs w:val="24"/>
        </w:rPr>
        <w:t xml:space="preserve"> </w:t>
      </w:r>
      <w:r w:rsidR="00C72142">
        <w:rPr>
          <w:rFonts w:cs="Times New Roman"/>
          <w:szCs w:val="24"/>
        </w:rPr>
        <w:t>Finally</w:t>
      </w:r>
      <w:r w:rsidR="00EF2A53">
        <w:rPr>
          <w:rFonts w:cs="Times New Roman"/>
          <w:szCs w:val="24"/>
        </w:rPr>
        <w:t xml:space="preserve">, </w:t>
      </w:r>
      <w:r w:rsidR="00B578A7">
        <w:rPr>
          <w:rFonts w:cs="Times New Roman"/>
          <w:szCs w:val="24"/>
        </w:rPr>
        <w:t>1</w:t>
      </w:r>
      <w:r w:rsidR="002E7CD8">
        <w:rPr>
          <w:rFonts w:cs="Times New Roman"/>
          <w:szCs w:val="24"/>
        </w:rPr>
        <w:t xml:space="preserve"> sub</w:t>
      </w:r>
      <w:r w:rsidR="003B750C">
        <w:rPr>
          <w:rFonts w:cs="Times New Roman"/>
          <w:szCs w:val="24"/>
        </w:rPr>
        <w:t>-</w:t>
      </w:r>
      <w:r w:rsidR="002E7CD8">
        <w:rPr>
          <w:rFonts w:cs="Times New Roman"/>
          <w:szCs w:val="24"/>
        </w:rPr>
        <w:t xml:space="preserve">editor regarded climate change coverage </w:t>
      </w:r>
      <w:r w:rsidR="00F84306">
        <w:rPr>
          <w:rFonts w:cs="Times New Roman"/>
          <w:szCs w:val="24"/>
        </w:rPr>
        <w:t>as only</w:t>
      </w:r>
      <w:r w:rsidR="006C2657">
        <w:rPr>
          <w:rFonts w:cs="Times New Roman"/>
          <w:szCs w:val="24"/>
        </w:rPr>
        <w:t xml:space="preserve"> important, while 2</w:t>
      </w:r>
      <w:r w:rsidR="002E7CD8">
        <w:rPr>
          <w:rFonts w:cs="Times New Roman"/>
          <w:szCs w:val="24"/>
        </w:rPr>
        <w:t xml:space="preserve"> </w:t>
      </w:r>
      <w:r w:rsidR="00FC764C">
        <w:rPr>
          <w:rFonts w:cs="Times New Roman"/>
          <w:szCs w:val="24"/>
        </w:rPr>
        <w:t>editor</w:t>
      </w:r>
      <w:r w:rsidR="006C2657">
        <w:rPr>
          <w:rFonts w:cs="Times New Roman"/>
          <w:szCs w:val="24"/>
        </w:rPr>
        <w:t>s</w:t>
      </w:r>
      <w:r w:rsidR="00FC764C">
        <w:rPr>
          <w:rFonts w:cs="Times New Roman"/>
          <w:szCs w:val="24"/>
        </w:rPr>
        <w:t xml:space="preserve"> regarded it as slightly</w:t>
      </w:r>
      <w:r w:rsidR="00C80B05">
        <w:rPr>
          <w:rFonts w:cs="Times New Roman"/>
          <w:szCs w:val="24"/>
        </w:rPr>
        <w:t xml:space="preserve"> important.</w:t>
      </w:r>
    </w:p>
    <w:p w14:paraId="156BAA64" w14:textId="34E51F03" w:rsidR="00B76EA5" w:rsidRDefault="00386475" w:rsidP="00386475">
      <w:pPr>
        <w:rPr>
          <w:rFonts w:cs="Times New Roman"/>
          <w:szCs w:val="24"/>
        </w:rPr>
      </w:pPr>
      <w:r>
        <w:rPr>
          <w:noProof/>
          <w:lang w:val="en-US"/>
        </w:rPr>
        <w:lastRenderedPageBreak/>
        <w:drawing>
          <wp:inline distT="0" distB="0" distL="0" distR="0" wp14:anchorId="5DC8B568" wp14:editId="77AEC2E5">
            <wp:extent cx="5647334" cy="2904134"/>
            <wp:effectExtent l="0" t="0" r="10795" b="1079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0B73302" w14:textId="5AA92E35" w:rsidR="001F39ED" w:rsidRDefault="001F39ED" w:rsidP="00EF4118">
      <w:pPr>
        <w:pStyle w:val="Caption"/>
      </w:pPr>
      <w:bookmarkStart w:id="115" w:name="_Toc59548465"/>
      <w:r w:rsidRPr="001E588D">
        <w:t>Figure 11: Position held at Work versus Importance attached to Climate Change Coverage by respondent Cross Tabulation</w:t>
      </w:r>
      <w:bookmarkEnd w:id="115"/>
    </w:p>
    <w:p w14:paraId="275E910E" w14:textId="77777777" w:rsidR="00DF6BBD" w:rsidRPr="00DF6BBD" w:rsidRDefault="00DF6BBD" w:rsidP="00EB5BAA"/>
    <w:p w14:paraId="50DA33DC" w14:textId="03ED3C98" w:rsidR="00F50579" w:rsidRPr="00805BBD" w:rsidRDefault="00133AD8" w:rsidP="00AB4DC7">
      <w:pPr>
        <w:pStyle w:val="ListParagraph"/>
        <w:numPr>
          <w:ilvl w:val="0"/>
          <w:numId w:val="26"/>
        </w:numPr>
        <w:spacing w:before="240" w:line="360" w:lineRule="auto"/>
        <w:jc w:val="both"/>
        <w:rPr>
          <w:rFonts w:cs="Times New Roman"/>
          <w:b/>
          <w:szCs w:val="24"/>
        </w:rPr>
      </w:pPr>
      <w:r w:rsidRPr="00805BBD">
        <w:rPr>
          <w:rFonts w:cs="Times New Roman"/>
          <w:b/>
          <w:szCs w:val="24"/>
        </w:rPr>
        <w:t>Adequacy of Training to Cover Climate Change</w:t>
      </w:r>
    </w:p>
    <w:p w14:paraId="0A8632E7" w14:textId="258A0890" w:rsidR="00B4160C" w:rsidRDefault="00B4160C" w:rsidP="00A419C4">
      <w:pPr>
        <w:tabs>
          <w:tab w:val="left" w:pos="1866"/>
          <w:tab w:val="left" w:pos="2385"/>
        </w:tabs>
        <w:spacing w:before="240" w:line="360" w:lineRule="auto"/>
        <w:jc w:val="both"/>
        <w:rPr>
          <w:rFonts w:cs="Times New Roman"/>
          <w:szCs w:val="24"/>
        </w:rPr>
      </w:pPr>
      <w:r>
        <w:rPr>
          <w:rFonts w:cs="Times New Roman"/>
          <w:szCs w:val="24"/>
        </w:rPr>
        <w:t xml:space="preserve"> </w:t>
      </w:r>
      <w:r w:rsidR="007E753A">
        <w:rPr>
          <w:rFonts w:cs="Times New Roman"/>
          <w:szCs w:val="24"/>
        </w:rPr>
        <w:t>Figure 12</w:t>
      </w:r>
      <w:r w:rsidR="00454941">
        <w:rPr>
          <w:rFonts w:cs="Times New Roman"/>
          <w:szCs w:val="24"/>
        </w:rPr>
        <w:t xml:space="preserve"> shows </w:t>
      </w:r>
      <w:r w:rsidR="003B750C">
        <w:rPr>
          <w:rFonts w:cs="Times New Roman"/>
          <w:szCs w:val="24"/>
        </w:rPr>
        <w:t xml:space="preserve">the </w:t>
      </w:r>
      <w:r w:rsidR="00B1522A">
        <w:rPr>
          <w:rFonts w:cs="Times New Roman"/>
          <w:szCs w:val="24"/>
        </w:rPr>
        <w:t xml:space="preserve">thoughts of </w:t>
      </w:r>
      <w:r w:rsidR="00454941">
        <w:rPr>
          <w:rFonts w:cs="Times New Roman"/>
          <w:szCs w:val="24"/>
        </w:rPr>
        <w:t>respondents</w:t>
      </w:r>
      <w:r w:rsidR="003B750C">
        <w:rPr>
          <w:rFonts w:cs="Times New Roman"/>
          <w:szCs w:val="24"/>
        </w:rPr>
        <w:t xml:space="preserve"> in</w:t>
      </w:r>
      <w:r w:rsidR="00B1522A">
        <w:rPr>
          <w:rFonts w:cs="Times New Roman"/>
          <w:szCs w:val="24"/>
        </w:rPr>
        <w:t xml:space="preserve"> as far </w:t>
      </w:r>
      <w:r w:rsidR="004D7428">
        <w:rPr>
          <w:rFonts w:cs="Times New Roman"/>
          <w:szCs w:val="24"/>
        </w:rPr>
        <w:t>as</w:t>
      </w:r>
      <w:r w:rsidR="00B1522A">
        <w:rPr>
          <w:rFonts w:cs="Times New Roman"/>
          <w:szCs w:val="24"/>
        </w:rPr>
        <w:t xml:space="preserve"> </w:t>
      </w:r>
      <w:r w:rsidR="00454941">
        <w:rPr>
          <w:rFonts w:cs="Times New Roman"/>
          <w:szCs w:val="24"/>
        </w:rPr>
        <w:t>whether journalists’ training</w:t>
      </w:r>
      <w:r w:rsidR="008F4DAC">
        <w:rPr>
          <w:rFonts w:cs="Times New Roman"/>
          <w:szCs w:val="24"/>
        </w:rPr>
        <w:t xml:space="preserve"> wa</w:t>
      </w:r>
      <w:r w:rsidR="00B1522A">
        <w:rPr>
          <w:rFonts w:cs="Times New Roman"/>
          <w:szCs w:val="24"/>
        </w:rPr>
        <w:t xml:space="preserve">s adequate for them to handle climate change coverage. </w:t>
      </w:r>
      <w:r w:rsidR="00816E7E">
        <w:rPr>
          <w:rFonts w:cs="Times New Roman"/>
          <w:szCs w:val="24"/>
        </w:rPr>
        <w:t xml:space="preserve">15 respondents or </w:t>
      </w:r>
      <w:r w:rsidR="005436A5">
        <w:rPr>
          <w:rFonts w:cs="Times New Roman"/>
          <w:szCs w:val="24"/>
        </w:rPr>
        <w:t xml:space="preserve">71 </w:t>
      </w:r>
      <w:r w:rsidR="00816E7E">
        <w:rPr>
          <w:rFonts w:cs="Times New Roman"/>
          <w:szCs w:val="24"/>
        </w:rPr>
        <w:t>percent</w:t>
      </w:r>
      <w:r w:rsidR="005436A5">
        <w:rPr>
          <w:rFonts w:cs="Times New Roman"/>
          <w:szCs w:val="24"/>
        </w:rPr>
        <w:t xml:space="preserve"> </w:t>
      </w:r>
      <w:r w:rsidR="00816E7E">
        <w:rPr>
          <w:rFonts w:cs="Times New Roman"/>
          <w:szCs w:val="24"/>
        </w:rPr>
        <w:t>indicated</w:t>
      </w:r>
      <w:r w:rsidR="005436A5">
        <w:rPr>
          <w:rFonts w:cs="Times New Roman"/>
          <w:szCs w:val="24"/>
        </w:rPr>
        <w:t xml:space="preserve"> that</w:t>
      </w:r>
      <w:r w:rsidR="00816E7E">
        <w:rPr>
          <w:rFonts w:cs="Times New Roman"/>
          <w:szCs w:val="24"/>
        </w:rPr>
        <w:t xml:space="preserve"> the training of journalists </w:t>
      </w:r>
      <w:r w:rsidR="00BE0FA3">
        <w:rPr>
          <w:rFonts w:cs="Times New Roman"/>
          <w:szCs w:val="24"/>
        </w:rPr>
        <w:t xml:space="preserve">did </w:t>
      </w:r>
      <w:r w:rsidR="00816E7E">
        <w:rPr>
          <w:rFonts w:cs="Times New Roman"/>
          <w:szCs w:val="24"/>
        </w:rPr>
        <w:t>not make them prepared to cover issues to do with climate change.</w:t>
      </w:r>
      <w:r w:rsidR="007B04E3">
        <w:rPr>
          <w:rFonts w:cs="Times New Roman"/>
          <w:szCs w:val="24"/>
        </w:rPr>
        <w:t xml:space="preserve"> On the other hand, </w:t>
      </w:r>
      <w:r w:rsidR="002D6DE1">
        <w:rPr>
          <w:rFonts w:cs="Times New Roman"/>
          <w:szCs w:val="24"/>
        </w:rPr>
        <w:t>6</w:t>
      </w:r>
      <w:r w:rsidR="00D14347">
        <w:rPr>
          <w:rFonts w:cs="Times New Roman"/>
          <w:szCs w:val="24"/>
        </w:rPr>
        <w:t xml:space="preserve"> respondents representing</w:t>
      </w:r>
      <w:r w:rsidR="006B6326">
        <w:rPr>
          <w:rFonts w:cs="Times New Roman"/>
          <w:szCs w:val="24"/>
        </w:rPr>
        <w:t xml:space="preserve"> 29 percent of </w:t>
      </w:r>
      <w:r w:rsidR="00B2669A">
        <w:rPr>
          <w:rFonts w:cs="Times New Roman"/>
          <w:szCs w:val="24"/>
        </w:rPr>
        <w:t xml:space="preserve">the total respondents indicated that </w:t>
      </w:r>
      <w:r w:rsidR="00A93D2D">
        <w:rPr>
          <w:rFonts w:cs="Times New Roman"/>
          <w:szCs w:val="24"/>
        </w:rPr>
        <w:t xml:space="preserve">the training </w:t>
      </w:r>
      <w:r w:rsidR="00653A2B">
        <w:rPr>
          <w:rFonts w:cs="Times New Roman"/>
          <w:szCs w:val="24"/>
        </w:rPr>
        <w:t>of journalists actually prepared</w:t>
      </w:r>
      <w:r w:rsidR="00A93D2D">
        <w:rPr>
          <w:rFonts w:cs="Times New Roman"/>
          <w:szCs w:val="24"/>
        </w:rPr>
        <w:t xml:space="preserve"> them to handle issues to do with climate change.</w:t>
      </w:r>
    </w:p>
    <w:p w14:paraId="27F7EA66" w14:textId="0E12E254" w:rsidR="00B76EA5" w:rsidRDefault="00251314" w:rsidP="00D1711E">
      <w:pPr>
        <w:tabs>
          <w:tab w:val="left" w:pos="1866"/>
        </w:tabs>
        <w:spacing w:line="240" w:lineRule="auto"/>
        <w:rPr>
          <w:rFonts w:cs="Times New Roman"/>
          <w:szCs w:val="24"/>
        </w:rPr>
      </w:pPr>
      <w:r w:rsidRPr="00D1711E">
        <w:rPr>
          <w:rFonts w:cs="Times New Roman"/>
          <w:sz w:val="16"/>
          <w:szCs w:val="16"/>
        </w:rPr>
        <w:t xml:space="preserve"> </w:t>
      </w:r>
      <w:r w:rsidR="00780A6B">
        <w:rPr>
          <w:noProof/>
          <w:lang w:val="en-US"/>
        </w:rPr>
        <w:drawing>
          <wp:inline distT="0" distB="0" distL="0" distR="0" wp14:anchorId="47C78DE6" wp14:editId="09BAED67">
            <wp:extent cx="5693410" cy="2400300"/>
            <wp:effectExtent l="0" t="0" r="254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9137B95" w14:textId="66C90C63" w:rsidR="002E7E43" w:rsidRDefault="002E7E43" w:rsidP="00EF4118">
      <w:pPr>
        <w:pStyle w:val="Caption"/>
      </w:pPr>
      <w:bookmarkStart w:id="116" w:name="_Toc59548466"/>
      <w:r w:rsidRPr="00D74F52">
        <w:t>Figure 12: Whether journalists' training is adequate in preparing them to cover climate change</w:t>
      </w:r>
      <w:r w:rsidR="00D74F52">
        <w:t>.</w:t>
      </w:r>
      <w:bookmarkEnd w:id="116"/>
    </w:p>
    <w:p w14:paraId="4A6C1556" w14:textId="4CBF147E" w:rsidR="00234B8E" w:rsidRPr="0046602F" w:rsidRDefault="00413618" w:rsidP="00AB4DC7">
      <w:pPr>
        <w:pStyle w:val="ListParagraph"/>
        <w:numPr>
          <w:ilvl w:val="0"/>
          <w:numId w:val="26"/>
        </w:numPr>
        <w:jc w:val="both"/>
        <w:rPr>
          <w:rFonts w:cs="Times New Roman"/>
          <w:b/>
          <w:szCs w:val="24"/>
        </w:rPr>
      </w:pPr>
      <w:r w:rsidRPr="0046602F">
        <w:rPr>
          <w:rFonts w:cs="Times New Roman"/>
          <w:b/>
          <w:szCs w:val="24"/>
        </w:rPr>
        <w:lastRenderedPageBreak/>
        <w:t xml:space="preserve">In-Service </w:t>
      </w:r>
      <w:r w:rsidR="00A15DE7" w:rsidRPr="0046602F">
        <w:rPr>
          <w:rFonts w:cs="Times New Roman"/>
          <w:b/>
          <w:szCs w:val="24"/>
        </w:rPr>
        <w:t>Climate Change</w:t>
      </w:r>
      <w:r w:rsidRPr="0046602F">
        <w:rPr>
          <w:rFonts w:cs="Times New Roman"/>
          <w:b/>
          <w:szCs w:val="24"/>
        </w:rPr>
        <w:t xml:space="preserve"> Training</w:t>
      </w:r>
      <w:r w:rsidR="00A15DE7" w:rsidRPr="0046602F">
        <w:rPr>
          <w:rFonts w:cs="Times New Roman"/>
          <w:b/>
          <w:szCs w:val="24"/>
        </w:rPr>
        <w:t xml:space="preserve"> </w:t>
      </w:r>
    </w:p>
    <w:p w14:paraId="1F941C80" w14:textId="5D39B366" w:rsidR="00D444E7" w:rsidRDefault="00392585" w:rsidP="00A82C2A">
      <w:pPr>
        <w:tabs>
          <w:tab w:val="left" w:pos="1866"/>
        </w:tabs>
        <w:spacing w:before="240" w:line="360" w:lineRule="auto"/>
        <w:jc w:val="both"/>
        <w:rPr>
          <w:rFonts w:cs="Times New Roman"/>
          <w:szCs w:val="24"/>
        </w:rPr>
      </w:pPr>
      <w:r>
        <w:rPr>
          <w:rFonts w:cs="Times New Roman"/>
          <w:szCs w:val="24"/>
        </w:rPr>
        <w:t>Tabl</w:t>
      </w:r>
      <w:r w:rsidR="00655E9D">
        <w:rPr>
          <w:rFonts w:cs="Times New Roman"/>
          <w:szCs w:val="24"/>
        </w:rPr>
        <w:t>e 4</w:t>
      </w:r>
      <w:r w:rsidR="00B36B58">
        <w:rPr>
          <w:rFonts w:cs="Times New Roman"/>
          <w:szCs w:val="24"/>
        </w:rPr>
        <w:t xml:space="preserve"> s</w:t>
      </w:r>
      <w:r>
        <w:rPr>
          <w:rFonts w:cs="Times New Roman"/>
          <w:szCs w:val="24"/>
        </w:rPr>
        <w:t xml:space="preserve">hows </w:t>
      </w:r>
      <w:r w:rsidR="004658E6">
        <w:rPr>
          <w:rFonts w:cs="Times New Roman"/>
          <w:szCs w:val="24"/>
        </w:rPr>
        <w:t>the distribution of respondent</w:t>
      </w:r>
      <w:r w:rsidR="001C4B12">
        <w:rPr>
          <w:rFonts w:cs="Times New Roman"/>
          <w:szCs w:val="24"/>
        </w:rPr>
        <w:t>s who</w:t>
      </w:r>
      <w:r w:rsidR="004658E6">
        <w:rPr>
          <w:rFonts w:cs="Times New Roman"/>
          <w:szCs w:val="24"/>
        </w:rPr>
        <w:t xml:space="preserve"> had or had not attended a climate change workshop.</w:t>
      </w:r>
      <w:r w:rsidR="00071FEB">
        <w:rPr>
          <w:rFonts w:cs="Times New Roman"/>
          <w:szCs w:val="24"/>
        </w:rPr>
        <w:t xml:space="preserve"> It indicates that </w:t>
      </w:r>
      <w:r w:rsidR="00DD7BDA">
        <w:rPr>
          <w:rFonts w:cs="Times New Roman"/>
          <w:szCs w:val="24"/>
        </w:rPr>
        <w:t xml:space="preserve">71.4 percent of respondents had not attended a climate change workshop. Only 28.6 percent of the respondents had attended a climate change training. </w:t>
      </w:r>
    </w:p>
    <w:p w14:paraId="6DE5661D" w14:textId="1F1AA153" w:rsidR="00A15DE7" w:rsidRDefault="00714A3C" w:rsidP="00A82C2A">
      <w:pPr>
        <w:tabs>
          <w:tab w:val="left" w:pos="1866"/>
        </w:tabs>
        <w:spacing w:before="240" w:line="360" w:lineRule="auto"/>
        <w:jc w:val="both"/>
        <w:rPr>
          <w:rFonts w:cs="Times New Roman"/>
          <w:szCs w:val="24"/>
        </w:rPr>
      </w:pPr>
      <w:r>
        <w:rPr>
          <w:rFonts w:cs="Times New Roman"/>
          <w:szCs w:val="24"/>
        </w:rPr>
        <w:t>Of those that had at</w:t>
      </w:r>
      <w:r w:rsidR="000D49FF">
        <w:rPr>
          <w:rFonts w:cs="Times New Roman"/>
          <w:szCs w:val="24"/>
        </w:rPr>
        <w:t>tended a climate change training</w:t>
      </w:r>
      <w:r>
        <w:rPr>
          <w:rFonts w:cs="Times New Roman"/>
          <w:szCs w:val="24"/>
        </w:rPr>
        <w:t xml:space="preserve">, </w:t>
      </w:r>
      <w:r w:rsidR="000C6CAC">
        <w:rPr>
          <w:rFonts w:cs="Times New Roman"/>
          <w:szCs w:val="24"/>
        </w:rPr>
        <w:t>4</w:t>
      </w:r>
      <w:r w:rsidR="000D49FF">
        <w:rPr>
          <w:rFonts w:cs="Times New Roman"/>
          <w:szCs w:val="24"/>
        </w:rPr>
        <w:t xml:space="preserve"> indicated that they attended the workshop or training</w:t>
      </w:r>
      <w:r w:rsidR="00294F95">
        <w:rPr>
          <w:rFonts w:cs="Times New Roman"/>
          <w:szCs w:val="24"/>
        </w:rPr>
        <w:t xml:space="preserve"> to cover the event</w:t>
      </w:r>
      <w:r w:rsidR="00AE1B74">
        <w:rPr>
          <w:rFonts w:cs="Times New Roman"/>
          <w:szCs w:val="24"/>
        </w:rPr>
        <w:t>. Only 2</w:t>
      </w:r>
      <w:r w:rsidR="00870FCB">
        <w:rPr>
          <w:rFonts w:cs="Times New Roman"/>
          <w:szCs w:val="24"/>
        </w:rPr>
        <w:t xml:space="preserve"> </w:t>
      </w:r>
      <w:r w:rsidR="00EF1861">
        <w:rPr>
          <w:rFonts w:cs="Times New Roman"/>
          <w:szCs w:val="24"/>
        </w:rPr>
        <w:t xml:space="preserve">attended the workshop or training to learn. </w:t>
      </w:r>
      <w:r w:rsidR="00AB0333">
        <w:rPr>
          <w:rFonts w:cs="Times New Roman"/>
          <w:szCs w:val="24"/>
        </w:rPr>
        <w:t>Table 5</w:t>
      </w:r>
      <w:r w:rsidR="00130D09">
        <w:rPr>
          <w:rFonts w:cs="Times New Roman"/>
          <w:szCs w:val="24"/>
        </w:rPr>
        <w:t xml:space="preserve"> </w:t>
      </w:r>
      <w:r w:rsidR="00C50102">
        <w:rPr>
          <w:rFonts w:cs="Times New Roman"/>
          <w:szCs w:val="24"/>
        </w:rPr>
        <w:t>illustrates the foregoing</w:t>
      </w:r>
      <w:r w:rsidR="00130D09">
        <w:rPr>
          <w:rFonts w:cs="Times New Roman"/>
          <w:szCs w:val="24"/>
        </w:rPr>
        <w:t xml:space="preserve"> findings.</w:t>
      </w:r>
      <w:r w:rsidR="008C0591">
        <w:rPr>
          <w:rFonts w:cs="Times New Roman"/>
          <w:szCs w:val="24"/>
        </w:rPr>
        <w:t xml:space="preserve"> </w:t>
      </w:r>
    </w:p>
    <w:p w14:paraId="4F5AB347" w14:textId="77777777" w:rsidR="00A15DE7" w:rsidRDefault="006627B1" w:rsidP="00D111E7">
      <w:pPr>
        <w:tabs>
          <w:tab w:val="left" w:pos="1866"/>
        </w:tabs>
        <w:spacing w:before="240" w:line="360" w:lineRule="auto"/>
        <w:jc w:val="both"/>
        <w:rPr>
          <w:rFonts w:cs="Times New Roman"/>
          <w:szCs w:val="24"/>
        </w:rPr>
      </w:pPr>
      <w:r>
        <w:rPr>
          <w:rFonts w:cs="Times New Roman"/>
          <w:szCs w:val="24"/>
        </w:rPr>
        <w:t xml:space="preserve">Furthermore, </w:t>
      </w:r>
      <w:r w:rsidR="004C6483">
        <w:rPr>
          <w:rFonts w:cs="Times New Roman"/>
          <w:szCs w:val="24"/>
        </w:rPr>
        <w:t>t</w:t>
      </w:r>
      <w:r w:rsidR="00655E9D">
        <w:rPr>
          <w:rFonts w:cs="Times New Roman"/>
          <w:szCs w:val="24"/>
        </w:rPr>
        <w:t>able 6</w:t>
      </w:r>
      <w:r w:rsidR="00F76701">
        <w:rPr>
          <w:rFonts w:cs="Times New Roman"/>
          <w:szCs w:val="24"/>
        </w:rPr>
        <w:t xml:space="preserve"> </w:t>
      </w:r>
      <w:r w:rsidR="00A46641">
        <w:rPr>
          <w:rFonts w:cs="Times New Roman"/>
          <w:szCs w:val="24"/>
        </w:rPr>
        <w:t>shows that o</w:t>
      </w:r>
      <w:r w:rsidR="00D111E7">
        <w:rPr>
          <w:rFonts w:cs="Times New Roman"/>
          <w:szCs w:val="24"/>
        </w:rPr>
        <w:t xml:space="preserve">f </w:t>
      </w:r>
      <w:r w:rsidR="0051588E">
        <w:rPr>
          <w:rFonts w:cs="Times New Roman"/>
          <w:szCs w:val="24"/>
        </w:rPr>
        <w:t xml:space="preserve">the </w:t>
      </w:r>
      <w:r w:rsidR="00BD271B">
        <w:rPr>
          <w:rFonts w:cs="Times New Roman"/>
          <w:szCs w:val="24"/>
        </w:rPr>
        <w:t>6</w:t>
      </w:r>
      <w:r w:rsidR="00272207">
        <w:rPr>
          <w:rFonts w:cs="Times New Roman"/>
          <w:szCs w:val="24"/>
        </w:rPr>
        <w:t xml:space="preserve"> that had</w:t>
      </w:r>
      <w:r w:rsidR="00D111E7">
        <w:rPr>
          <w:rFonts w:cs="Times New Roman"/>
          <w:szCs w:val="24"/>
        </w:rPr>
        <w:t xml:space="preserve"> attended a climate chang</w:t>
      </w:r>
      <w:r w:rsidR="00623C4E">
        <w:rPr>
          <w:rFonts w:cs="Times New Roman"/>
          <w:szCs w:val="24"/>
        </w:rPr>
        <w:t>e training, 2</w:t>
      </w:r>
      <w:r w:rsidR="00C56AD0">
        <w:rPr>
          <w:rFonts w:cs="Times New Roman"/>
          <w:szCs w:val="24"/>
        </w:rPr>
        <w:t xml:space="preserve"> indicated that</w:t>
      </w:r>
      <w:r w:rsidR="00CB4021">
        <w:rPr>
          <w:rFonts w:cs="Times New Roman"/>
          <w:szCs w:val="24"/>
        </w:rPr>
        <w:t xml:space="preserve"> they benefited from the training </w:t>
      </w:r>
      <w:r w:rsidR="00623C4E">
        <w:rPr>
          <w:rFonts w:cs="Times New Roman"/>
          <w:szCs w:val="24"/>
        </w:rPr>
        <w:t>while 3</w:t>
      </w:r>
      <w:r w:rsidR="00CB4021">
        <w:rPr>
          <w:rFonts w:cs="Times New Roman"/>
          <w:szCs w:val="24"/>
        </w:rPr>
        <w:t xml:space="preserve"> indicated that they did not ben</w:t>
      </w:r>
      <w:r w:rsidR="00776C1A">
        <w:rPr>
          <w:rFonts w:cs="Times New Roman"/>
          <w:szCs w:val="24"/>
        </w:rPr>
        <w:t>e</w:t>
      </w:r>
      <w:r w:rsidR="00CB4021">
        <w:rPr>
          <w:rFonts w:cs="Times New Roman"/>
          <w:szCs w:val="24"/>
        </w:rPr>
        <w:t>fit from the training.</w:t>
      </w:r>
      <w:r w:rsidR="0051588E">
        <w:rPr>
          <w:rFonts w:cs="Times New Roman"/>
          <w:szCs w:val="24"/>
        </w:rPr>
        <w:t xml:space="preserve"> </w:t>
      </w:r>
      <w:r w:rsidR="00C045E3">
        <w:rPr>
          <w:rFonts w:cs="Times New Roman"/>
          <w:szCs w:val="24"/>
        </w:rPr>
        <w:t>1</w:t>
      </w:r>
      <w:r w:rsidR="00776C1A">
        <w:rPr>
          <w:rFonts w:cs="Times New Roman"/>
          <w:szCs w:val="24"/>
        </w:rPr>
        <w:t xml:space="preserve"> did not respond.</w:t>
      </w:r>
    </w:p>
    <w:tbl>
      <w:tblPr>
        <w:tblW w:w="875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73"/>
        <w:gridCol w:w="1776"/>
        <w:gridCol w:w="2768"/>
        <w:gridCol w:w="2435"/>
      </w:tblGrid>
      <w:tr w:rsidR="00C14F4A" w14:paraId="7BEFAC06" w14:textId="77777777" w:rsidTr="00C14F4A">
        <w:trPr>
          <w:cantSplit/>
          <w:trHeight w:val="915"/>
        </w:trPr>
        <w:tc>
          <w:tcPr>
            <w:tcW w:w="3549" w:type="dxa"/>
            <w:gridSpan w:val="2"/>
            <w:tcBorders>
              <w:top w:val="single" w:sz="16" w:space="0" w:color="000000"/>
              <w:left w:val="single" w:sz="16" w:space="0" w:color="000000"/>
              <w:bottom w:val="single" w:sz="16" w:space="0" w:color="000000"/>
              <w:right w:val="nil"/>
            </w:tcBorders>
            <w:shd w:val="clear" w:color="auto" w:fill="FFFFFF"/>
          </w:tcPr>
          <w:p w14:paraId="0C0840E0" w14:textId="77777777" w:rsidR="00C14F4A" w:rsidRDefault="00C14F4A">
            <w:pPr>
              <w:spacing w:line="320" w:lineRule="atLeast"/>
              <w:ind w:left="60" w:right="60"/>
              <w:rPr>
                <w:rFonts w:ascii="Arial" w:hAnsi="Arial" w:cs="Arial"/>
                <w:sz w:val="18"/>
                <w:szCs w:val="18"/>
              </w:rPr>
            </w:pPr>
          </w:p>
        </w:tc>
        <w:tc>
          <w:tcPr>
            <w:tcW w:w="2768" w:type="dxa"/>
            <w:tcBorders>
              <w:top w:val="single" w:sz="16" w:space="0" w:color="000000"/>
              <w:left w:val="single" w:sz="16" w:space="0" w:color="000000"/>
              <w:bottom w:val="single" w:sz="16" w:space="0" w:color="000000"/>
            </w:tcBorders>
            <w:shd w:val="clear" w:color="auto" w:fill="FFFFFF"/>
          </w:tcPr>
          <w:p w14:paraId="33AD9017" w14:textId="77777777" w:rsidR="00C14F4A" w:rsidRDefault="00C14F4A">
            <w:pPr>
              <w:spacing w:line="320" w:lineRule="atLeast"/>
              <w:ind w:left="60" w:right="60"/>
              <w:jc w:val="center"/>
              <w:rPr>
                <w:rFonts w:ascii="Arial" w:hAnsi="Arial" w:cs="Arial"/>
                <w:sz w:val="18"/>
                <w:szCs w:val="18"/>
              </w:rPr>
            </w:pPr>
            <w:r>
              <w:rPr>
                <w:rFonts w:ascii="Arial" w:hAnsi="Arial" w:cs="Arial"/>
                <w:sz w:val="18"/>
                <w:szCs w:val="18"/>
              </w:rPr>
              <w:t>Frequency</w:t>
            </w:r>
          </w:p>
        </w:tc>
        <w:tc>
          <w:tcPr>
            <w:tcW w:w="2435" w:type="dxa"/>
            <w:tcBorders>
              <w:top w:val="single" w:sz="16" w:space="0" w:color="000000"/>
              <w:bottom w:val="single" w:sz="16" w:space="0" w:color="000000"/>
            </w:tcBorders>
            <w:shd w:val="clear" w:color="auto" w:fill="FFFFFF"/>
          </w:tcPr>
          <w:p w14:paraId="247D9D78" w14:textId="77777777" w:rsidR="00C14F4A" w:rsidRDefault="00C14F4A">
            <w:pPr>
              <w:spacing w:line="320" w:lineRule="atLeast"/>
              <w:ind w:left="60" w:right="60"/>
              <w:jc w:val="center"/>
              <w:rPr>
                <w:rFonts w:ascii="Arial" w:hAnsi="Arial" w:cs="Arial"/>
                <w:sz w:val="18"/>
                <w:szCs w:val="18"/>
              </w:rPr>
            </w:pPr>
            <w:r>
              <w:rPr>
                <w:rFonts w:ascii="Arial" w:hAnsi="Arial" w:cs="Arial"/>
                <w:sz w:val="18"/>
                <w:szCs w:val="18"/>
              </w:rPr>
              <w:t>Percent</w:t>
            </w:r>
          </w:p>
        </w:tc>
      </w:tr>
      <w:tr w:rsidR="00C14F4A" w14:paraId="07CD6CC7" w14:textId="77777777" w:rsidTr="001D725F">
        <w:trPr>
          <w:cantSplit/>
          <w:trHeight w:val="561"/>
        </w:trPr>
        <w:tc>
          <w:tcPr>
            <w:tcW w:w="1773" w:type="dxa"/>
            <w:vMerge w:val="restart"/>
            <w:tcBorders>
              <w:top w:val="single" w:sz="16" w:space="0" w:color="000000"/>
              <w:left w:val="single" w:sz="16" w:space="0" w:color="000000"/>
              <w:bottom w:val="single" w:sz="16" w:space="0" w:color="000000"/>
              <w:right w:val="nil"/>
            </w:tcBorders>
            <w:shd w:val="clear" w:color="auto" w:fill="FFFFFF"/>
            <w:vAlign w:val="center"/>
          </w:tcPr>
          <w:p w14:paraId="34A755CC" w14:textId="27FB1AB3" w:rsidR="00C14F4A" w:rsidRDefault="00C14F4A">
            <w:pPr>
              <w:spacing w:line="320" w:lineRule="atLeast"/>
              <w:ind w:left="60" w:right="60"/>
              <w:rPr>
                <w:rFonts w:ascii="Arial" w:hAnsi="Arial" w:cs="Arial"/>
                <w:sz w:val="18"/>
                <w:szCs w:val="18"/>
              </w:rPr>
            </w:pPr>
          </w:p>
        </w:tc>
        <w:tc>
          <w:tcPr>
            <w:tcW w:w="1776" w:type="dxa"/>
            <w:tcBorders>
              <w:top w:val="single" w:sz="16" w:space="0" w:color="000000"/>
              <w:left w:val="nil"/>
              <w:bottom w:val="nil"/>
              <w:right w:val="single" w:sz="16" w:space="0" w:color="000000"/>
            </w:tcBorders>
            <w:shd w:val="clear" w:color="auto" w:fill="FFFFFF"/>
            <w:vAlign w:val="center"/>
          </w:tcPr>
          <w:p w14:paraId="12933114" w14:textId="77777777" w:rsidR="00C14F4A" w:rsidRDefault="00C14F4A">
            <w:pPr>
              <w:spacing w:line="320" w:lineRule="atLeast"/>
              <w:ind w:left="60" w:right="60"/>
              <w:rPr>
                <w:rFonts w:ascii="Arial" w:hAnsi="Arial" w:cs="Arial"/>
                <w:sz w:val="18"/>
                <w:szCs w:val="18"/>
              </w:rPr>
            </w:pPr>
            <w:r>
              <w:rPr>
                <w:rFonts w:ascii="Arial" w:hAnsi="Arial" w:cs="Arial"/>
                <w:sz w:val="18"/>
                <w:szCs w:val="18"/>
              </w:rPr>
              <w:t>Yes</w:t>
            </w:r>
          </w:p>
        </w:tc>
        <w:tc>
          <w:tcPr>
            <w:tcW w:w="2768" w:type="dxa"/>
            <w:tcBorders>
              <w:top w:val="single" w:sz="16" w:space="0" w:color="000000"/>
              <w:left w:val="single" w:sz="16" w:space="0" w:color="000000"/>
              <w:bottom w:val="nil"/>
            </w:tcBorders>
            <w:shd w:val="clear" w:color="auto" w:fill="FFFFFF"/>
            <w:vAlign w:val="center"/>
          </w:tcPr>
          <w:p w14:paraId="33CE880F"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6</w:t>
            </w:r>
          </w:p>
        </w:tc>
        <w:tc>
          <w:tcPr>
            <w:tcW w:w="2435" w:type="dxa"/>
            <w:tcBorders>
              <w:top w:val="single" w:sz="16" w:space="0" w:color="000000"/>
              <w:bottom w:val="nil"/>
            </w:tcBorders>
            <w:shd w:val="clear" w:color="auto" w:fill="FFFFFF"/>
            <w:vAlign w:val="center"/>
          </w:tcPr>
          <w:p w14:paraId="15467F58"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28.6</w:t>
            </w:r>
          </w:p>
        </w:tc>
      </w:tr>
      <w:tr w:rsidR="00C14F4A" w14:paraId="32008608" w14:textId="77777777" w:rsidTr="001D725F">
        <w:trPr>
          <w:cantSplit/>
          <w:trHeight w:val="588"/>
        </w:trPr>
        <w:tc>
          <w:tcPr>
            <w:tcW w:w="1773" w:type="dxa"/>
            <w:vMerge/>
            <w:tcBorders>
              <w:top w:val="single" w:sz="16" w:space="0" w:color="000000"/>
              <w:left w:val="single" w:sz="16" w:space="0" w:color="000000"/>
              <w:bottom w:val="single" w:sz="16" w:space="0" w:color="000000"/>
              <w:right w:val="nil"/>
            </w:tcBorders>
            <w:shd w:val="clear" w:color="auto" w:fill="FFFFFF"/>
            <w:vAlign w:val="center"/>
          </w:tcPr>
          <w:p w14:paraId="6ED2C284" w14:textId="77777777" w:rsidR="00C14F4A" w:rsidRDefault="00C14F4A">
            <w:pPr>
              <w:rPr>
                <w:rFonts w:ascii="Arial" w:hAnsi="Arial" w:cs="Arial"/>
                <w:sz w:val="18"/>
                <w:szCs w:val="18"/>
              </w:rPr>
            </w:pPr>
          </w:p>
        </w:tc>
        <w:tc>
          <w:tcPr>
            <w:tcW w:w="1776" w:type="dxa"/>
            <w:tcBorders>
              <w:top w:val="nil"/>
              <w:left w:val="nil"/>
              <w:bottom w:val="nil"/>
              <w:right w:val="single" w:sz="16" w:space="0" w:color="000000"/>
            </w:tcBorders>
            <w:shd w:val="clear" w:color="auto" w:fill="FFFFFF"/>
            <w:vAlign w:val="center"/>
          </w:tcPr>
          <w:p w14:paraId="267D32F2" w14:textId="77777777" w:rsidR="00C14F4A" w:rsidRDefault="00C14F4A">
            <w:pPr>
              <w:spacing w:line="320" w:lineRule="atLeast"/>
              <w:ind w:left="60" w:right="60"/>
              <w:rPr>
                <w:rFonts w:ascii="Arial" w:hAnsi="Arial" w:cs="Arial"/>
                <w:sz w:val="18"/>
                <w:szCs w:val="18"/>
              </w:rPr>
            </w:pPr>
            <w:r>
              <w:rPr>
                <w:rFonts w:ascii="Arial" w:hAnsi="Arial" w:cs="Arial"/>
                <w:sz w:val="18"/>
                <w:szCs w:val="18"/>
              </w:rPr>
              <w:t>No</w:t>
            </w:r>
          </w:p>
        </w:tc>
        <w:tc>
          <w:tcPr>
            <w:tcW w:w="2768" w:type="dxa"/>
            <w:tcBorders>
              <w:top w:val="nil"/>
              <w:left w:val="single" w:sz="16" w:space="0" w:color="000000"/>
              <w:bottom w:val="nil"/>
            </w:tcBorders>
            <w:shd w:val="clear" w:color="auto" w:fill="FFFFFF"/>
            <w:vAlign w:val="center"/>
          </w:tcPr>
          <w:p w14:paraId="2C184475"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15</w:t>
            </w:r>
          </w:p>
        </w:tc>
        <w:tc>
          <w:tcPr>
            <w:tcW w:w="2435" w:type="dxa"/>
            <w:tcBorders>
              <w:top w:val="nil"/>
              <w:bottom w:val="nil"/>
            </w:tcBorders>
            <w:shd w:val="clear" w:color="auto" w:fill="FFFFFF"/>
            <w:vAlign w:val="center"/>
          </w:tcPr>
          <w:p w14:paraId="3A070E7A"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71.4</w:t>
            </w:r>
          </w:p>
        </w:tc>
      </w:tr>
      <w:tr w:rsidR="00C14F4A" w14:paraId="7BF17B48" w14:textId="77777777" w:rsidTr="001D725F">
        <w:trPr>
          <w:cantSplit/>
          <w:trHeight w:val="588"/>
        </w:trPr>
        <w:tc>
          <w:tcPr>
            <w:tcW w:w="1773" w:type="dxa"/>
            <w:vMerge/>
            <w:tcBorders>
              <w:top w:val="single" w:sz="16" w:space="0" w:color="000000"/>
              <w:left w:val="single" w:sz="16" w:space="0" w:color="000000"/>
              <w:bottom w:val="single" w:sz="16" w:space="0" w:color="000000"/>
              <w:right w:val="nil"/>
            </w:tcBorders>
            <w:shd w:val="clear" w:color="auto" w:fill="FFFFFF"/>
            <w:vAlign w:val="center"/>
          </w:tcPr>
          <w:p w14:paraId="59229ECC" w14:textId="77777777" w:rsidR="00C14F4A" w:rsidRDefault="00C14F4A">
            <w:pPr>
              <w:rPr>
                <w:rFonts w:ascii="Arial" w:hAnsi="Arial" w:cs="Arial"/>
                <w:sz w:val="18"/>
                <w:szCs w:val="18"/>
              </w:rPr>
            </w:pPr>
          </w:p>
        </w:tc>
        <w:tc>
          <w:tcPr>
            <w:tcW w:w="1776" w:type="dxa"/>
            <w:tcBorders>
              <w:top w:val="nil"/>
              <w:left w:val="nil"/>
              <w:bottom w:val="single" w:sz="16" w:space="0" w:color="000000"/>
              <w:right w:val="single" w:sz="16" w:space="0" w:color="000000"/>
            </w:tcBorders>
            <w:shd w:val="clear" w:color="auto" w:fill="FFFFFF"/>
            <w:vAlign w:val="center"/>
          </w:tcPr>
          <w:p w14:paraId="2032D34D" w14:textId="77777777" w:rsidR="00C14F4A" w:rsidRDefault="00C14F4A">
            <w:pPr>
              <w:spacing w:line="320" w:lineRule="atLeast"/>
              <w:ind w:left="60" w:right="60"/>
              <w:rPr>
                <w:rFonts w:ascii="Arial" w:hAnsi="Arial" w:cs="Arial"/>
                <w:sz w:val="18"/>
                <w:szCs w:val="18"/>
              </w:rPr>
            </w:pPr>
            <w:r>
              <w:rPr>
                <w:rFonts w:ascii="Arial" w:hAnsi="Arial" w:cs="Arial"/>
                <w:sz w:val="18"/>
                <w:szCs w:val="18"/>
              </w:rPr>
              <w:t>Total</w:t>
            </w:r>
          </w:p>
        </w:tc>
        <w:tc>
          <w:tcPr>
            <w:tcW w:w="2768" w:type="dxa"/>
            <w:tcBorders>
              <w:top w:val="nil"/>
              <w:left w:val="single" w:sz="16" w:space="0" w:color="000000"/>
              <w:bottom w:val="single" w:sz="16" w:space="0" w:color="000000"/>
            </w:tcBorders>
            <w:shd w:val="clear" w:color="auto" w:fill="FFFFFF"/>
            <w:vAlign w:val="center"/>
          </w:tcPr>
          <w:p w14:paraId="58E0E69F"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21</w:t>
            </w:r>
          </w:p>
        </w:tc>
        <w:tc>
          <w:tcPr>
            <w:tcW w:w="2435" w:type="dxa"/>
            <w:tcBorders>
              <w:top w:val="nil"/>
              <w:bottom w:val="single" w:sz="16" w:space="0" w:color="000000"/>
            </w:tcBorders>
            <w:shd w:val="clear" w:color="auto" w:fill="FFFFFF"/>
            <w:vAlign w:val="center"/>
          </w:tcPr>
          <w:p w14:paraId="46FC3DB3" w14:textId="77777777" w:rsidR="00C14F4A" w:rsidRDefault="00C14F4A">
            <w:pPr>
              <w:spacing w:line="320" w:lineRule="atLeast"/>
              <w:ind w:left="60" w:right="60"/>
              <w:jc w:val="right"/>
              <w:rPr>
                <w:rFonts w:ascii="Arial" w:hAnsi="Arial" w:cs="Arial"/>
                <w:sz w:val="18"/>
                <w:szCs w:val="18"/>
              </w:rPr>
            </w:pPr>
            <w:r>
              <w:rPr>
                <w:rFonts w:ascii="Arial" w:hAnsi="Arial" w:cs="Arial"/>
                <w:sz w:val="18"/>
                <w:szCs w:val="18"/>
              </w:rPr>
              <w:t>100.0</w:t>
            </w:r>
          </w:p>
        </w:tc>
      </w:tr>
    </w:tbl>
    <w:p w14:paraId="7C440DD9" w14:textId="3A389C1E" w:rsidR="00BF295C" w:rsidRDefault="00B717E1" w:rsidP="003C40A1">
      <w:pPr>
        <w:pStyle w:val="Tables"/>
      </w:pPr>
      <w:bookmarkStart w:id="117" w:name="_Toc59547799"/>
      <w:r w:rsidRPr="002E7BE4">
        <w:t>Table 4</w:t>
      </w:r>
      <w:r w:rsidR="00154318">
        <w:t>:</w:t>
      </w:r>
      <w:r w:rsidRPr="002E7BE4">
        <w:t xml:space="preserve">    Whether </w:t>
      </w:r>
      <w:r w:rsidR="00237E67">
        <w:t xml:space="preserve">the </w:t>
      </w:r>
      <w:r w:rsidRPr="002E7BE4">
        <w:t>respondent had attended any climate change workshop/training</w:t>
      </w:r>
      <w:bookmarkEnd w:id="117"/>
    </w:p>
    <w:tbl>
      <w:tblPr>
        <w:tblW w:w="8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2750"/>
        <w:gridCol w:w="2700"/>
        <w:gridCol w:w="2404"/>
        <w:gridCol w:w="26"/>
      </w:tblGrid>
      <w:tr w:rsidR="00154318" w14:paraId="031BE25F" w14:textId="77777777" w:rsidTr="00FF1135">
        <w:trPr>
          <w:gridAfter w:val="1"/>
          <w:wAfter w:w="26" w:type="dxa"/>
          <w:cantSplit/>
          <w:trHeight w:val="516"/>
        </w:trPr>
        <w:tc>
          <w:tcPr>
            <w:tcW w:w="8704" w:type="dxa"/>
            <w:gridSpan w:val="4"/>
            <w:tcBorders>
              <w:top w:val="nil"/>
              <w:left w:val="nil"/>
              <w:bottom w:val="nil"/>
              <w:right w:val="nil"/>
            </w:tcBorders>
            <w:shd w:val="clear" w:color="auto" w:fill="FFFFFF"/>
          </w:tcPr>
          <w:p w14:paraId="2181941D" w14:textId="1643CD28" w:rsidR="00154318" w:rsidRDefault="00154318">
            <w:pPr>
              <w:spacing w:line="320" w:lineRule="atLeast"/>
              <w:ind w:left="60" w:right="60"/>
              <w:jc w:val="center"/>
              <w:rPr>
                <w:rFonts w:ascii="Arial" w:hAnsi="Arial" w:cs="Arial"/>
                <w:sz w:val="18"/>
                <w:szCs w:val="18"/>
              </w:rPr>
            </w:pPr>
          </w:p>
        </w:tc>
      </w:tr>
      <w:tr w:rsidR="00FF1135" w14:paraId="477BDCC8" w14:textId="77777777" w:rsidTr="00FF1135">
        <w:trPr>
          <w:cantSplit/>
          <w:trHeight w:val="860"/>
        </w:trPr>
        <w:tc>
          <w:tcPr>
            <w:tcW w:w="3600" w:type="dxa"/>
            <w:gridSpan w:val="2"/>
            <w:tcBorders>
              <w:top w:val="single" w:sz="16" w:space="0" w:color="000000"/>
              <w:left w:val="single" w:sz="16" w:space="0" w:color="000000"/>
              <w:bottom w:val="single" w:sz="16" w:space="0" w:color="000000"/>
              <w:right w:val="nil"/>
            </w:tcBorders>
            <w:shd w:val="clear" w:color="auto" w:fill="FFFFFF"/>
          </w:tcPr>
          <w:p w14:paraId="5FC81513" w14:textId="77777777" w:rsidR="00FF1135" w:rsidRDefault="00FF1135">
            <w:pPr>
              <w:spacing w:line="320" w:lineRule="atLeast"/>
              <w:ind w:left="60" w:right="60"/>
              <w:rPr>
                <w:rFonts w:ascii="Arial" w:hAnsi="Arial" w:cs="Arial"/>
                <w:sz w:val="18"/>
                <w:szCs w:val="18"/>
              </w:rPr>
            </w:pPr>
          </w:p>
        </w:tc>
        <w:tc>
          <w:tcPr>
            <w:tcW w:w="2700" w:type="dxa"/>
            <w:tcBorders>
              <w:top w:val="single" w:sz="16" w:space="0" w:color="000000"/>
              <w:left w:val="single" w:sz="16" w:space="0" w:color="000000"/>
              <w:bottom w:val="single" w:sz="16" w:space="0" w:color="000000"/>
            </w:tcBorders>
            <w:shd w:val="clear" w:color="auto" w:fill="FFFFFF"/>
          </w:tcPr>
          <w:p w14:paraId="19DD6D72" w14:textId="77777777" w:rsidR="00FF1135" w:rsidRDefault="00FF1135">
            <w:pPr>
              <w:spacing w:line="320" w:lineRule="atLeast"/>
              <w:ind w:left="60" w:right="60"/>
              <w:jc w:val="center"/>
              <w:rPr>
                <w:rFonts w:ascii="Arial" w:hAnsi="Arial" w:cs="Arial"/>
                <w:sz w:val="18"/>
                <w:szCs w:val="18"/>
              </w:rPr>
            </w:pPr>
            <w:r>
              <w:rPr>
                <w:rFonts w:ascii="Arial" w:hAnsi="Arial" w:cs="Arial"/>
                <w:sz w:val="18"/>
                <w:szCs w:val="18"/>
              </w:rPr>
              <w:t>Frequency</w:t>
            </w:r>
          </w:p>
        </w:tc>
        <w:tc>
          <w:tcPr>
            <w:tcW w:w="2430" w:type="dxa"/>
            <w:gridSpan w:val="2"/>
            <w:tcBorders>
              <w:top w:val="single" w:sz="16" w:space="0" w:color="000000"/>
              <w:bottom w:val="single" w:sz="16" w:space="0" w:color="000000"/>
            </w:tcBorders>
            <w:shd w:val="clear" w:color="auto" w:fill="FFFFFF"/>
          </w:tcPr>
          <w:p w14:paraId="5EBC7C57" w14:textId="77777777" w:rsidR="00FF1135" w:rsidRDefault="00FF1135">
            <w:pPr>
              <w:spacing w:line="320" w:lineRule="atLeast"/>
              <w:ind w:left="60" w:right="60"/>
              <w:jc w:val="center"/>
              <w:rPr>
                <w:rFonts w:ascii="Arial" w:hAnsi="Arial" w:cs="Arial"/>
                <w:sz w:val="18"/>
                <w:szCs w:val="18"/>
              </w:rPr>
            </w:pPr>
            <w:r>
              <w:rPr>
                <w:rFonts w:ascii="Arial" w:hAnsi="Arial" w:cs="Arial"/>
                <w:sz w:val="18"/>
                <w:szCs w:val="18"/>
              </w:rPr>
              <w:t>Percent</w:t>
            </w:r>
          </w:p>
        </w:tc>
      </w:tr>
      <w:tr w:rsidR="00FF1135" w14:paraId="4EC0C9BC" w14:textId="77777777" w:rsidTr="00FF1135">
        <w:trPr>
          <w:cantSplit/>
          <w:trHeight w:val="516"/>
        </w:trPr>
        <w:tc>
          <w:tcPr>
            <w:tcW w:w="850" w:type="dxa"/>
            <w:vMerge w:val="restart"/>
            <w:tcBorders>
              <w:top w:val="single" w:sz="16" w:space="0" w:color="000000"/>
              <w:left w:val="single" w:sz="16" w:space="0" w:color="000000"/>
              <w:bottom w:val="single" w:sz="16" w:space="0" w:color="000000"/>
              <w:right w:val="nil"/>
            </w:tcBorders>
            <w:shd w:val="clear" w:color="auto" w:fill="FFFFFF"/>
            <w:vAlign w:val="center"/>
          </w:tcPr>
          <w:p w14:paraId="75D1AED5" w14:textId="1D855702" w:rsidR="00FF1135" w:rsidRDefault="00FF1135">
            <w:pPr>
              <w:spacing w:line="320" w:lineRule="atLeast"/>
              <w:ind w:left="60" w:right="60"/>
              <w:rPr>
                <w:rFonts w:ascii="Arial" w:hAnsi="Arial" w:cs="Arial"/>
                <w:sz w:val="18"/>
                <w:szCs w:val="18"/>
              </w:rPr>
            </w:pPr>
          </w:p>
        </w:tc>
        <w:tc>
          <w:tcPr>
            <w:tcW w:w="2750" w:type="dxa"/>
            <w:tcBorders>
              <w:top w:val="single" w:sz="16" w:space="0" w:color="000000"/>
              <w:left w:val="nil"/>
              <w:bottom w:val="nil"/>
              <w:right w:val="single" w:sz="16" w:space="0" w:color="000000"/>
            </w:tcBorders>
            <w:shd w:val="clear" w:color="auto" w:fill="FFFFFF"/>
            <w:vAlign w:val="center"/>
          </w:tcPr>
          <w:p w14:paraId="082D1AD7" w14:textId="77777777" w:rsidR="00FF1135" w:rsidRDefault="00FF1135">
            <w:pPr>
              <w:spacing w:line="320" w:lineRule="atLeast"/>
              <w:ind w:left="60" w:right="60"/>
              <w:rPr>
                <w:rFonts w:ascii="Arial" w:hAnsi="Arial" w:cs="Arial"/>
                <w:sz w:val="18"/>
                <w:szCs w:val="18"/>
              </w:rPr>
            </w:pPr>
            <w:r>
              <w:rPr>
                <w:rFonts w:ascii="Arial" w:hAnsi="Arial" w:cs="Arial"/>
                <w:sz w:val="18"/>
                <w:szCs w:val="18"/>
              </w:rPr>
              <w:t>To learn</w:t>
            </w:r>
          </w:p>
        </w:tc>
        <w:tc>
          <w:tcPr>
            <w:tcW w:w="2700" w:type="dxa"/>
            <w:tcBorders>
              <w:top w:val="single" w:sz="16" w:space="0" w:color="000000"/>
              <w:left w:val="single" w:sz="16" w:space="0" w:color="000000"/>
              <w:bottom w:val="nil"/>
            </w:tcBorders>
            <w:shd w:val="clear" w:color="auto" w:fill="FFFFFF"/>
            <w:vAlign w:val="center"/>
          </w:tcPr>
          <w:p w14:paraId="456B6E84"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2</w:t>
            </w:r>
          </w:p>
        </w:tc>
        <w:tc>
          <w:tcPr>
            <w:tcW w:w="2430" w:type="dxa"/>
            <w:gridSpan w:val="2"/>
            <w:tcBorders>
              <w:top w:val="single" w:sz="16" w:space="0" w:color="000000"/>
              <w:bottom w:val="nil"/>
            </w:tcBorders>
            <w:shd w:val="clear" w:color="auto" w:fill="FFFFFF"/>
            <w:vAlign w:val="center"/>
          </w:tcPr>
          <w:p w14:paraId="457B9193"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9.5</w:t>
            </w:r>
          </w:p>
        </w:tc>
      </w:tr>
      <w:tr w:rsidR="00FF1135" w14:paraId="354C6297" w14:textId="77777777" w:rsidTr="00FF1135">
        <w:trPr>
          <w:cantSplit/>
          <w:trHeight w:val="552"/>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550814CD" w14:textId="77777777" w:rsidR="00FF1135" w:rsidRDefault="00FF1135">
            <w:pPr>
              <w:rPr>
                <w:rFonts w:ascii="Arial" w:hAnsi="Arial" w:cs="Arial"/>
                <w:sz w:val="18"/>
                <w:szCs w:val="18"/>
              </w:rPr>
            </w:pPr>
          </w:p>
        </w:tc>
        <w:tc>
          <w:tcPr>
            <w:tcW w:w="2750" w:type="dxa"/>
            <w:tcBorders>
              <w:top w:val="nil"/>
              <w:left w:val="nil"/>
              <w:bottom w:val="nil"/>
              <w:right w:val="single" w:sz="16" w:space="0" w:color="000000"/>
            </w:tcBorders>
            <w:shd w:val="clear" w:color="auto" w:fill="FFFFFF"/>
            <w:vAlign w:val="center"/>
          </w:tcPr>
          <w:p w14:paraId="3212DEB4" w14:textId="77777777" w:rsidR="00FF1135" w:rsidRDefault="00FF1135">
            <w:pPr>
              <w:spacing w:line="320" w:lineRule="atLeast"/>
              <w:ind w:left="60" w:right="60"/>
              <w:rPr>
                <w:rFonts w:ascii="Arial" w:hAnsi="Arial" w:cs="Arial"/>
                <w:sz w:val="18"/>
                <w:szCs w:val="18"/>
              </w:rPr>
            </w:pPr>
            <w:r>
              <w:rPr>
                <w:rFonts w:ascii="Arial" w:hAnsi="Arial" w:cs="Arial"/>
                <w:sz w:val="18"/>
                <w:szCs w:val="18"/>
              </w:rPr>
              <w:t>To cover the event</w:t>
            </w:r>
          </w:p>
        </w:tc>
        <w:tc>
          <w:tcPr>
            <w:tcW w:w="2700" w:type="dxa"/>
            <w:tcBorders>
              <w:top w:val="nil"/>
              <w:left w:val="single" w:sz="16" w:space="0" w:color="000000"/>
              <w:bottom w:val="nil"/>
            </w:tcBorders>
            <w:shd w:val="clear" w:color="auto" w:fill="FFFFFF"/>
            <w:vAlign w:val="center"/>
          </w:tcPr>
          <w:p w14:paraId="18F67E41"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4</w:t>
            </w:r>
          </w:p>
        </w:tc>
        <w:tc>
          <w:tcPr>
            <w:tcW w:w="2430" w:type="dxa"/>
            <w:gridSpan w:val="2"/>
            <w:tcBorders>
              <w:top w:val="nil"/>
              <w:bottom w:val="nil"/>
            </w:tcBorders>
            <w:shd w:val="clear" w:color="auto" w:fill="FFFFFF"/>
            <w:vAlign w:val="center"/>
          </w:tcPr>
          <w:p w14:paraId="43563571"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19.0</w:t>
            </w:r>
          </w:p>
        </w:tc>
      </w:tr>
      <w:tr w:rsidR="00FF1135" w14:paraId="0FB29299" w14:textId="77777777" w:rsidTr="00FF1135">
        <w:trPr>
          <w:cantSplit/>
          <w:trHeight w:val="552"/>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4E6F0782" w14:textId="77777777" w:rsidR="00FF1135" w:rsidRDefault="00FF1135">
            <w:pPr>
              <w:rPr>
                <w:rFonts w:ascii="Arial" w:hAnsi="Arial" w:cs="Arial"/>
                <w:sz w:val="18"/>
                <w:szCs w:val="18"/>
              </w:rPr>
            </w:pPr>
          </w:p>
        </w:tc>
        <w:tc>
          <w:tcPr>
            <w:tcW w:w="2750" w:type="dxa"/>
            <w:tcBorders>
              <w:top w:val="nil"/>
              <w:left w:val="nil"/>
              <w:bottom w:val="nil"/>
              <w:right w:val="single" w:sz="16" w:space="0" w:color="000000"/>
            </w:tcBorders>
            <w:shd w:val="clear" w:color="auto" w:fill="FFFFFF"/>
            <w:vAlign w:val="center"/>
          </w:tcPr>
          <w:p w14:paraId="147FD91A" w14:textId="77777777" w:rsidR="00FF1135" w:rsidRDefault="00FF1135">
            <w:pPr>
              <w:spacing w:line="320" w:lineRule="atLeast"/>
              <w:ind w:left="60" w:right="60"/>
              <w:rPr>
                <w:rFonts w:ascii="Arial" w:hAnsi="Arial" w:cs="Arial"/>
                <w:sz w:val="18"/>
                <w:szCs w:val="18"/>
              </w:rPr>
            </w:pPr>
            <w:r>
              <w:rPr>
                <w:rFonts w:ascii="Arial" w:hAnsi="Arial" w:cs="Arial"/>
                <w:sz w:val="18"/>
                <w:szCs w:val="18"/>
              </w:rPr>
              <w:t>Non Response</w:t>
            </w:r>
          </w:p>
        </w:tc>
        <w:tc>
          <w:tcPr>
            <w:tcW w:w="2700" w:type="dxa"/>
            <w:tcBorders>
              <w:top w:val="nil"/>
              <w:left w:val="single" w:sz="16" w:space="0" w:color="000000"/>
              <w:bottom w:val="nil"/>
            </w:tcBorders>
            <w:shd w:val="clear" w:color="auto" w:fill="FFFFFF"/>
            <w:vAlign w:val="center"/>
          </w:tcPr>
          <w:p w14:paraId="07B869E1"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15</w:t>
            </w:r>
          </w:p>
        </w:tc>
        <w:tc>
          <w:tcPr>
            <w:tcW w:w="2430" w:type="dxa"/>
            <w:gridSpan w:val="2"/>
            <w:tcBorders>
              <w:top w:val="nil"/>
              <w:bottom w:val="nil"/>
            </w:tcBorders>
            <w:shd w:val="clear" w:color="auto" w:fill="FFFFFF"/>
            <w:vAlign w:val="center"/>
          </w:tcPr>
          <w:p w14:paraId="48C28F64"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71.4</w:t>
            </w:r>
          </w:p>
        </w:tc>
      </w:tr>
      <w:tr w:rsidR="00FF1135" w14:paraId="3BE72D2D" w14:textId="77777777" w:rsidTr="00FF1135">
        <w:trPr>
          <w:cantSplit/>
          <w:trHeight w:val="566"/>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50AEAB48" w14:textId="77777777" w:rsidR="00FF1135" w:rsidRDefault="00FF1135">
            <w:pPr>
              <w:rPr>
                <w:rFonts w:ascii="Arial" w:hAnsi="Arial" w:cs="Arial"/>
                <w:sz w:val="18"/>
                <w:szCs w:val="18"/>
              </w:rPr>
            </w:pPr>
          </w:p>
        </w:tc>
        <w:tc>
          <w:tcPr>
            <w:tcW w:w="2750" w:type="dxa"/>
            <w:tcBorders>
              <w:top w:val="nil"/>
              <w:left w:val="nil"/>
              <w:bottom w:val="single" w:sz="16" w:space="0" w:color="000000"/>
              <w:right w:val="single" w:sz="16" w:space="0" w:color="000000"/>
            </w:tcBorders>
            <w:shd w:val="clear" w:color="auto" w:fill="FFFFFF"/>
            <w:vAlign w:val="center"/>
          </w:tcPr>
          <w:p w14:paraId="57EDCFBB" w14:textId="77777777" w:rsidR="00FF1135" w:rsidRDefault="00FF1135">
            <w:pPr>
              <w:spacing w:line="320" w:lineRule="atLeast"/>
              <w:ind w:left="60" w:right="60"/>
              <w:rPr>
                <w:rFonts w:ascii="Arial" w:hAnsi="Arial" w:cs="Arial"/>
                <w:sz w:val="18"/>
                <w:szCs w:val="18"/>
              </w:rPr>
            </w:pPr>
            <w:r>
              <w:rPr>
                <w:rFonts w:ascii="Arial" w:hAnsi="Arial" w:cs="Arial"/>
                <w:sz w:val="18"/>
                <w:szCs w:val="18"/>
              </w:rPr>
              <w:t>Total</w:t>
            </w:r>
          </w:p>
        </w:tc>
        <w:tc>
          <w:tcPr>
            <w:tcW w:w="2700" w:type="dxa"/>
            <w:tcBorders>
              <w:top w:val="nil"/>
              <w:left w:val="single" w:sz="16" w:space="0" w:color="000000"/>
              <w:bottom w:val="single" w:sz="16" w:space="0" w:color="000000"/>
            </w:tcBorders>
            <w:shd w:val="clear" w:color="auto" w:fill="FFFFFF"/>
            <w:vAlign w:val="center"/>
          </w:tcPr>
          <w:p w14:paraId="59472C52"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21</w:t>
            </w:r>
          </w:p>
        </w:tc>
        <w:tc>
          <w:tcPr>
            <w:tcW w:w="2430" w:type="dxa"/>
            <w:gridSpan w:val="2"/>
            <w:tcBorders>
              <w:top w:val="nil"/>
              <w:bottom w:val="single" w:sz="16" w:space="0" w:color="000000"/>
            </w:tcBorders>
            <w:shd w:val="clear" w:color="auto" w:fill="FFFFFF"/>
            <w:vAlign w:val="center"/>
          </w:tcPr>
          <w:p w14:paraId="1A7C3B81" w14:textId="77777777" w:rsidR="00FF1135" w:rsidRDefault="00FF1135">
            <w:pPr>
              <w:spacing w:line="320" w:lineRule="atLeast"/>
              <w:ind w:left="60" w:right="60"/>
              <w:jc w:val="right"/>
              <w:rPr>
                <w:rFonts w:ascii="Arial" w:hAnsi="Arial" w:cs="Arial"/>
                <w:sz w:val="18"/>
                <w:szCs w:val="18"/>
              </w:rPr>
            </w:pPr>
            <w:r>
              <w:rPr>
                <w:rFonts w:ascii="Arial" w:hAnsi="Arial" w:cs="Arial"/>
                <w:sz w:val="18"/>
                <w:szCs w:val="18"/>
              </w:rPr>
              <w:t>100.0</w:t>
            </w:r>
          </w:p>
        </w:tc>
      </w:tr>
    </w:tbl>
    <w:p w14:paraId="2EBCDD68" w14:textId="2B30F7D8" w:rsidR="00154318" w:rsidRDefault="00154318" w:rsidP="00AC5D8E">
      <w:pPr>
        <w:pStyle w:val="Tables"/>
      </w:pPr>
      <w:bookmarkStart w:id="118" w:name="_Toc59547800"/>
      <w:r w:rsidRPr="00154318">
        <w:t>Table 5: Reason for attendance by respondent</w:t>
      </w:r>
      <w:bookmarkEnd w:id="118"/>
    </w:p>
    <w:p w14:paraId="10A0E3CD" w14:textId="77777777" w:rsidR="00E12747" w:rsidRPr="00E12747" w:rsidRDefault="00E12747" w:rsidP="00E12747">
      <w:pPr>
        <w:pStyle w:val="Caption"/>
      </w:pPr>
    </w:p>
    <w:tbl>
      <w:tblPr>
        <w:tblW w:w="87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3"/>
        <w:gridCol w:w="2717"/>
        <w:gridCol w:w="2700"/>
        <w:gridCol w:w="2430"/>
        <w:gridCol w:w="56"/>
      </w:tblGrid>
      <w:tr w:rsidR="008A5490" w14:paraId="5CE71CC1" w14:textId="77777777" w:rsidTr="00922100">
        <w:trPr>
          <w:cantSplit/>
          <w:trHeight w:val="513"/>
        </w:trPr>
        <w:tc>
          <w:tcPr>
            <w:tcW w:w="8786" w:type="dxa"/>
            <w:gridSpan w:val="5"/>
            <w:tcBorders>
              <w:top w:val="nil"/>
              <w:left w:val="nil"/>
              <w:bottom w:val="nil"/>
              <w:right w:val="nil"/>
            </w:tcBorders>
            <w:shd w:val="clear" w:color="auto" w:fill="FFFFFF"/>
          </w:tcPr>
          <w:p w14:paraId="491244D3" w14:textId="47D7C320" w:rsidR="008A5490" w:rsidRDefault="008A5490">
            <w:pPr>
              <w:spacing w:line="320" w:lineRule="atLeast"/>
              <w:ind w:left="60" w:right="60"/>
              <w:jc w:val="center"/>
              <w:rPr>
                <w:rFonts w:ascii="Arial" w:hAnsi="Arial" w:cs="Arial"/>
                <w:sz w:val="18"/>
                <w:szCs w:val="18"/>
              </w:rPr>
            </w:pPr>
          </w:p>
        </w:tc>
      </w:tr>
      <w:tr w:rsidR="00DB1CCA" w14:paraId="20FD201E" w14:textId="77777777" w:rsidTr="00DB1CCA">
        <w:trPr>
          <w:gridAfter w:val="1"/>
          <w:wAfter w:w="56" w:type="dxa"/>
          <w:cantSplit/>
          <w:trHeight w:val="855"/>
        </w:trPr>
        <w:tc>
          <w:tcPr>
            <w:tcW w:w="3600" w:type="dxa"/>
            <w:gridSpan w:val="2"/>
            <w:tcBorders>
              <w:top w:val="single" w:sz="16" w:space="0" w:color="000000"/>
              <w:left w:val="single" w:sz="16" w:space="0" w:color="000000"/>
              <w:bottom w:val="single" w:sz="16" w:space="0" w:color="000000"/>
              <w:right w:val="nil"/>
            </w:tcBorders>
            <w:shd w:val="clear" w:color="auto" w:fill="FFFFFF"/>
          </w:tcPr>
          <w:p w14:paraId="29470A9B" w14:textId="77777777" w:rsidR="00DB1CCA" w:rsidRDefault="00DB1CCA">
            <w:pPr>
              <w:spacing w:line="320" w:lineRule="atLeast"/>
              <w:ind w:left="60" w:right="60"/>
              <w:rPr>
                <w:rFonts w:ascii="Arial" w:hAnsi="Arial" w:cs="Arial"/>
                <w:sz w:val="18"/>
                <w:szCs w:val="18"/>
              </w:rPr>
            </w:pPr>
          </w:p>
        </w:tc>
        <w:tc>
          <w:tcPr>
            <w:tcW w:w="2700" w:type="dxa"/>
            <w:tcBorders>
              <w:top w:val="single" w:sz="16" w:space="0" w:color="000000"/>
              <w:left w:val="single" w:sz="16" w:space="0" w:color="000000"/>
              <w:bottom w:val="single" w:sz="16" w:space="0" w:color="000000"/>
            </w:tcBorders>
            <w:shd w:val="clear" w:color="auto" w:fill="FFFFFF"/>
          </w:tcPr>
          <w:p w14:paraId="256EA4C4" w14:textId="77777777" w:rsidR="00DB1CCA" w:rsidRDefault="00DB1CCA">
            <w:pPr>
              <w:spacing w:line="320" w:lineRule="atLeast"/>
              <w:ind w:left="60" w:right="60"/>
              <w:jc w:val="center"/>
              <w:rPr>
                <w:rFonts w:ascii="Arial" w:hAnsi="Arial" w:cs="Arial"/>
                <w:sz w:val="18"/>
                <w:szCs w:val="18"/>
              </w:rPr>
            </w:pPr>
            <w:r>
              <w:rPr>
                <w:rFonts w:ascii="Arial" w:hAnsi="Arial" w:cs="Arial"/>
                <w:sz w:val="18"/>
                <w:szCs w:val="18"/>
              </w:rPr>
              <w:t>Frequency</w:t>
            </w:r>
          </w:p>
        </w:tc>
        <w:tc>
          <w:tcPr>
            <w:tcW w:w="2430" w:type="dxa"/>
            <w:tcBorders>
              <w:top w:val="single" w:sz="16" w:space="0" w:color="000000"/>
              <w:bottom w:val="single" w:sz="16" w:space="0" w:color="000000"/>
            </w:tcBorders>
            <w:shd w:val="clear" w:color="auto" w:fill="FFFFFF"/>
          </w:tcPr>
          <w:p w14:paraId="20B3BF7B" w14:textId="77777777" w:rsidR="00DB1CCA" w:rsidRDefault="00DB1CCA">
            <w:pPr>
              <w:spacing w:line="320" w:lineRule="atLeast"/>
              <w:ind w:left="60" w:right="60"/>
              <w:jc w:val="center"/>
              <w:rPr>
                <w:rFonts w:ascii="Arial" w:hAnsi="Arial" w:cs="Arial"/>
                <w:sz w:val="18"/>
                <w:szCs w:val="18"/>
              </w:rPr>
            </w:pPr>
            <w:r>
              <w:rPr>
                <w:rFonts w:ascii="Arial" w:hAnsi="Arial" w:cs="Arial"/>
                <w:sz w:val="18"/>
                <w:szCs w:val="18"/>
              </w:rPr>
              <w:t>Percent</w:t>
            </w:r>
          </w:p>
        </w:tc>
      </w:tr>
      <w:tr w:rsidR="00DB1CCA" w14:paraId="5152A764" w14:textId="77777777" w:rsidTr="00DB1CCA">
        <w:trPr>
          <w:gridAfter w:val="1"/>
          <w:wAfter w:w="56" w:type="dxa"/>
          <w:cantSplit/>
          <w:trHeight w:val="513"/>
        </w:trPr>
        <w:tc>
          <w:tcPr>
            <w:tcW w:w="883" w:type="dxa"/>
            <w:vMerge w:val="restart"/>
            <w:tcBorders>
              <w:top w:val="single" w:sz="16" w:space="0" w:color="000000"/>
              <w:left w:val="single" w:sz="16" w:space="0" w:color="000000"/>
              <w:bottom w:val="single" w:sz="16" w:space="0" w:color="000000"/>
              <w:right w:val="nil"/>
            </w:tcBorders>
            <w:shd w:val="clear" w:color="auto" w:fill="FFFFFF"/>
            <w:vAlign w:val="center"/>
          </w:tcPr>
          <w:p w14:paraId="29C5DBF7" w14:textId="7FA41CE3" w:rsidR="00DB1CCA" w:rsidRDefault="00DB1CCA">
            <w:pPr>
              <w:spacing w:line="320" w:lineRule="atLeast"/>
              <w:ind w:left="60" w:right="60"/>
              <w:rPr>
                <w:rFonts w:ascii="Arial" w:hAnsi="Arial" w:cs="Arial"/>
                <w:sz w:val="18"/>
                <w:szCs w:val="18"/>
              </w:rPr>
            </w:pPr>
          </w:p>
        </w:tc>
        <w:tc>
          <w:tcPr>
            <w:tcW w:w="2717" w:type="dxa"/>
            <w:tcBorders>
              <w:top w:val="single" w:sz="16" w:space="0" w:color="000000"/>
              <w:left w:val="nil"/>
              <w:bottom w:val="nil"/>
              <w:right w:val="single" w:sz="16" w:space="0" w:color="000000"/>
            </w:tcBorders>
            <w:shd w:val="clear" w:color="auto" w:fill="FFFFFF"/>
            <w:vAlign w:val="center"/>
          </w:tcPr>
          <w:p w14:paraId="26946DFF" w14:textId="77777777" w:rsidR="00DB1CCA" w:rsidRDefault="00DB1CCA">
            <w:pPr>
              <w:spacing w:line="320" w:lineRule="atLeast"/>
              <w:ind w:left="60" w:right="60"/>
              <w:rPr>
                <w:rFonts w:ascii="Arial" w:hAnsi="Arial" w:cs="Arial"/>
                <w:sz w:val="18"/>
                <w:szCs w:val="18"/>
              </w:rPr>
            </w:pPr>
            <w:r>
              <w:rPr>
                <w:rFonts w:ascii="Arial" w:hAnsi="Arial" w:cs="Arial"/>
                <w:sz w:val="18"/>
                <w:szCs w:val="18"/>
              </w:rPr>
              <w:t>Yes</w:t>
            </w:r>
          </w:p>
        </w:tc>
        <w:tc>
          <w:tcPr>
            <w:tcW w:w="2700" w:type="dxa"/>
            <w:tcBorders>
              <w:top w:val="single" w:sz="16" w:space="0" w:color="000000"/>
              <w:left w:val="single" w:sz="16" w:space="0" w:color="000000"/>
              <w:bottom w:val="nil"/>
            </w:tcBorders>
            <w:shd w:val="clear" w:color="auto" w:fill="FFFFFF"/>
            <w:vAlign w:val="center"/>
          </w:tcPr>
          <w:p w14:paraId="274C8C41"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2</w:t>
            </w:r>
          </w:p>
        </w:tc>
        <w:tc>
          <w:tcPr>
            <w:tcW w:w="2430" w:type="dxa"/>
            <w:tcBorders>
              <w:top w:val="single" w:sz="16" w:space="0" w:color="000000"/>
              <w:bottom w:val="nil"/>
            </w:tcBorders>
            <w:shd w:val="clear" w:color="auto" w:fill="FFFFFF"/>
            <w:vAlign w:val="center"/>
          </w:tcPr>
          <w:p w14:paraId="3EAD716E"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9.5</w:t>
            </w:r>
          </w:p>
        </w:tc>
      </w:tr>
      <w:tr w:rsidR="00DB1CCA" w14:paraId="1375359F" w14:textId="77777777" w:rsidTr="00DB1CCA">
        <w:trPr>
          <w:gridAfter w:val="1"/>
          <w:wAfter w:w="56" w:type="dxa"/>
          <w:cantSplit/>
          <w:trHeight w:val="549"/>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14:paraId="6AEC8570" w14:textId="77777777" w:rsidR="00DB1CCA" w:rsidRDefault="00DB1CCA">
            <w:pPr>
              <w:rPr>
                <w:rFonts w:ascii="Arial" w:hAnsi="Arial" w:cs="Arial"/>
                <w:sz w:val="18"/>
                <w:szCs w:val="18"/>
              </w:rPr>
            </w:pPr>
          </w:p>
        </w:tc>
        <w:tc>
          <w:tcPr>
            <w:tcW w:w="2717" w:type="dxa"/>
            <w:tcBorders>
              <w:top w:val="nil"/>
              <w:left w:val="nil"/>
              <w:bottom w:val="nil"/>
              <w:right w:val="single" w:sz="16" w:space="0" w:color="000000"/>
            </w:tcBorders>
            <w:shd w:val="clear" w:color="auto" w:fill="FFFFFF"/>
            <w:vAlign w:val="center"/>
          </w:tcPr>
          <w:p w14:paraId="0EC7F8ED" w14:textId="77777777" w:rsidR="00DB1CCA" w:rsidRDefault="00DB1CCA">
            <w:pPr>
              <w:spacing w:line="320" w:lineRule="atLeast"/>
              <w:ind w:left="60" w:right="60"/>
              <w:rPr>
                <w:rFonts w:ascii="Arial" w:hAnsi="Arial" w:cs="Arial"/>
                <w:sz w:val="18"/>
                <w:szCs w:val="18"/>
              </w:rPr>
            </w:pPr>
            <w:r>
              <w:rPr>
                <w:rFonts w:ascii="Arial" w:hAnsi="Arial" w:cs="Arial"/>
                <w:sz w:val="18"/>
                <w:szCs w:val="18"/>
              </w:rPr>
              <w:t>No</w:t>
            </w:r>
          </w:p>
        </w:tc>
        <w:tc>
          <w:tcPr>
            <w:tcW w:w="2700" w:type="dxa"/>
            <w:tcBorders>
              <w:top w:val="nil"/>
              <w:left w:val="single" w:sz="16" w:space="0" w:color="000000"/>
              <w:bottom w:val="nil"/>
            </w:tcBorders>
            <w:shd w:val="clear" w:color="auto" w:fill="FFFFFF"/>
            <w:vAlign w:val="center"/>
          </w:tcPr>
          <w:p w14:paraId="28A54A7B"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3</w:t>
            </w:r>
          </w:p>
        </w:tc>
        <w:tc>
          <w:tcPr>
            <w:tcW w:w="2430" w:type="dxa"/>
            <w:tcBorders>
              <w:top w:val="nil"/>
              <w:bottom w:val="nil"/>
            </w:tcBorders>
            <w:shd w:val="clear" w:color="auto" w:fill="FFFFFF"/>
            <w:vAlign w:val="center"/>
          </w:tcPr>
          <w:p w14:paraId="682714DE"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14.3</w:t>
            </w:r>
          </w:p>
        </w:tc>
      </w:tr>
      <w:tr w:rsidR="00DB1CCA" w14:paraId="0AAF32D8" w14:textId="77777777" w:rsidTr="00DB1CCA">
        <w:trPr>
          <w:gridAfter w:val="1"/>
          <w:wAfter w:w="56" w:type="dxa"/>
          <w:cantSplit/>
          <w:trHeight w:val="549"/>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14:paraId="1296CE76" w14:textId="77777777" w:rsidR="00DB1CCA" w:rsidRDefault="00DB1CCA">
            <w:pPr>
              <w:rPr>
                <w:rFonts w:ascii="Arial" w:hAnsi="Arial" w:cs="Arial"/>
                <w:sz w:val="18"/>
                <w:szCs w:val="18"/>
              </w:rPr>
            </w:pPr>
          </w:p>
        </w:tc>
        <w:tc>
          <w:tcPr>
            <w:tcW w:w="2717" w:type="dxa"/>
            <w:tcBorders>
              <w:top w:val="nil"/>
              <w:left w:val="nil"/>
              <w:bottom w:val="nil"/>
              <w:right w:val="single" w:sz="16" w:space="0" w:color="000000"/>
            </w:tcBorders>
            <w:shd w:val="clear" w:color="auto" w:fill="FFFFFF"/>
            <w:vAlign w:val="center"/>
          </w:tcPr>
          <w:p w14:paraId="3E7B3319" w14:textId="77777777" w:rsidR="00DB1CCA" w:rsidRDefault="00DB1CCA">
            <w:pPr>
              <w:spacing w:line="320" w:lineRule="atLeast"/>
              <w:ind w:left="60" w:right="60"/>
              <w:rPr>
                <w:rFonts w:ascii="Arial" w:hAnsi="Arial" w:cs="Arial"/>
                <w:sz w:val="18"/>
                <w:szCs w:val="18"/>
              </w:rPr>
            </w:pPr>
            <w:r>
              <w:rPr>
                <w:rFonts w:ascii="Arial" w:hAnsi="Arial" w:cs="Arial"/>
                <w:sz w:val="18"/>
                <w:szCs w:val="18"/>
              </w:rPr>
              <w:t>Non Response</w:t>
            </w:r>
          </w:p>
        </w:tc>
        <w:tc>
          <w:tcPr>
            <w:tcW w:w="2700" w:type="dxa"/>
            <w:tcBorders>
              <w:top w:val="nil"/>
              <w:left w:val="single" w:sz="16" w:space="0" w:color="000000"/>
              <w:bottom w:val="nil"/>
            </w:tcBorders>
            <w:shd w:val="clear" w:color="auto" w:fill="FFFFFF"/>
            <w:vAlign w:val="center"/>
          </w:tcPr>
          <w:p w14:paraId="176422B2"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16</w:t>
            </w:r>
          </w:p>
        </w:tc>
        <w:tc>
          <w:tcPr>
            <w:tcW w:w="2430" w:type="dxa"/>
            <w:tcBorders>
              <w:top w:val="nil"/>
              <w:bottom w:val="nil"/>
            </w:tcBorders>
            <w:shd w:val="clear" w:color="auto" w:fill="FFFFFF"/>
            <w:vAlign w:val="center"/>
          </w:tcPr>
          <w:p w14:paraId="7793CD9E"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76.2</w:t>
            </w:r>
          </w:p>
        </w:tc>
      </w:tr>
      <w:tr w:rsidR="00DB1CCA" w14:paraId="35DB8516" w14:textId="77777777" w:rsidTr="00DB1CCA">
        <w:trPr>
          <w:gridAfter w:val="1"/>
          <w:wAfter w:w="56" w:type="dxa"/>
          <w:cantSplit/>
          <w:trHeight w:val="562"/>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14:paraId="7E3E31AD" w14:textId="77777777" w:rsidR="00DB1CCA" w:rsidRDefault="00DB1CCA">
            <w:pPr>
              <w:rPr>
                <w:rFonts w:ascii="Arial" w:hAnsi="Arial" w:cs="Arial"/>
                <w:sz w:val="18"/>
                <w:szCs w:val="18"/>
              </w:rPr>
            </w:pPr>
          </w:p>
        </w:tc>
        <w:tc>
          <w:tcPr>
            <w:tcW w:w="2717" w:type="dxa"/>
            <w:tcBorders>
              <w:top w:val="nil"/>
              <w:left w:val="nil"/>
              <w:bottom w:val="single" w:sz="16" w:space="0" w:color="000000"/>
              <w:right w:val="single" w:sz="16" w:space="0" w:color="000000"/>
            </w:tcBorders>
            <w:shd w:val="clear" w:color="auto" w:fill="FFFFFF"/>
            <w:vAlign w:val="center"/>
          </w:tcPr>
          <w:p w14:paraId="3304B64E" w14:textId="77777777" w:rsidR="00DB1CCA" w:rsidRDefault="00DB1CCA">
            <w:pPr>
              <w:spacing w:line="320" w:lineRule="atLeast"/>
              <w:ind w:left="60" w:right="60"/>
              <w:rPr>
                <w:rFonts w:ascii="Arial" w:hAnsi="Arial" w:cs="Arial"/>
                <w:sz w:val="18"/>
                <w:szCs w:val="18"/>
              </w:rPr>
            </w:pPr>
            <w:r>
              <w:rPr>
                <w:rFonts w:ascii="Arial" w:hAnsi="Arial" w:cs="Arial"/>
                <w:sz w:val="18"/>
                <w:szCs w:val="18"/>
              </w:rPr>
              <w:t>Total</w:t>
            </w:r>
          </w:p>
        </w:tc>
        <w:tc>
          <w:tcPr>
            <w:tcW w:w="2700" w:type="dxa"/>
            <w:tcBorders>
              <w:top w:val="nil"/>
              <w:left w:val="single" w:sz="16" w:space="0" w:color="000000"/>
              <w:bottom w:val="single" w:sz="16" w:space="0" w:color="000000"/>
            </w:tcBorders>
            <w:shd w:val="clear" w:color="auto" w:fill="FFFFFF"/>
            <w:vAlign w:val="center"/>
          </w:tcPr>
          <w:p w14:paraId="56D29CEF"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21</w:t>
            </w:r>
          </w:p>
        </w:tc>
        <w:tc>
          <w:tcPr>
            <w:tcW w:w="2430" w:type="dxa"/>
            <w:tcBorders>
              <w:top w:val="nil"/>
              <w:bottom w:val="single" w:sz="16" w:space="0" w:color="000000"/>
            </w:tcBorders>
            <w:shd w:val="clear" w:color="auto" w:fill="FFFFFF"/>
            <w:vAlign w:val="center"/>
          </w:tcPr>
          <w:p w14:paraId="68DB6B6B" w14:textId="77777777" w:rsidR="00DB1CCA" w:rsidRDefault="00DB1CCA">
            <w:pPr>
              <w:spacing w:line="320" w:lineRule="atLeast"/>
              <w:ind w:left="60" w:right="60"/>
              <w:jc w:val="right"/>
              <w:rPr>
                <w:rFonts w:ascii="Arial" w:hAnsi="Arial" w:cs="Arial"/>
                <w:sz w:val="18"/>
                <w:szCs w:val="18"/>
              </w:rPr>
            </w:pPr>
            <w:r>
              <w:rPr>
                <w:rFonts w:ascii="Arial" w:hAnsi="Arial" w:cs="Arial"/>
                <w:sz w:val="18"/>
                <w:szCs w:val="18"/>
              </w:rPr>
              <w:t>100.0</w:t>
            </w:r>
          </w:p>
        </w:tc>
      </w:tr>
    </w:tbl>
    <w:p w14:paraId="5E3D3BBD" w14:textId="54890382" w:rsidR="002D0B85" w:rsidRDefault="00F7485A" w:rsidP="00AC5D8E">
      <w:pPr>
        <w:pStyle w:val="Tables"/>
      </w:pPr>
      <w:bookmarkStart w:id="119" w:name="_Toc59547801"/>
      <w:r>
        <w:t>Table 6</w:t>
      </w:r>
      <w:r w:rsidR="006C78D0">
        <w:t>:</w:t>
      </w:r>
      <w:r w:rsidR="006146F7" w:rsidRPr="00DA5FEF">
        <w:t xml:space="preserve"> Whether respondent benefited from </w:t>
      </w:r>
      <w:r w:rsidR="00237E67">
        <w:t xml:space="preserve">the </w:t>
      </w:r>
      <w:r w:rsidR="006146F7" w:rsidRPr="00DA5FEF">
        <w:t>workshop</w:t>
      </w:r>
      <w:bookmarkEnd w:id="119"/>
    </w:p>
    <w:p w14:paraId="37B0388E" w14:textId="77777777" w:rsidR="003C40A1" w:rsidRDefault="003C40A1" w:rsidP="002D0B85">
      <w:pPr>
        <w:spacing w:line="400" w:lineRule="atLeast"/>
        <w:rPr>
          <w:rFonts w:cs="Times New Roman"/>
          <w:szCs w:val="24"/>
        </w:rPr>
      </w:pPr>
    </w:p>
    <w:p w14:paraId="4903FE67" w14:textId="12A26221" w:rsidR="00A15DE7" w:rsidRPr="00BB1CC4" w:rsidRDefault="009F5E39" w:rsidP="00AB4DC7">
      <w:pPr>
        <w:pStyle w:val="ListParagraph"/>
        <w:numPr>
          <w:ilvl w:val="0"/>
          <w:numId w:val="26"/>
        </w:numPr>
        <w:spacing w:before="240" w:line="360" w:lineRule="auto"/>
        <w:jc w:val="both"/>
        <w:rPr>
          <w:rFonts w:cs="Times New Roman"/>
          <w:b/>
          <w:szCs w:val="24"/>
        </w:rPr>
      </w:pPr>
      <w:r w:rsidRPr="00BB1CC4">
        <w:rPr>
          <w:rFonts w:cs="Times New Roman"/>
          <w:b/>
          <w:szCs w:val="24"/>
        </w:rPr>
        <w:t xml:space="preserve">Whether </w:t>
      </w:r>
      <w:r w:rsidR="00E8092B" w:rsidRPr="00BB1CC4">
        <w:rPr>
          <w:rFonts w:cs="Times New Roman"/>
          <w:b/>
          <w:szCs w:val="24"/>
        </w:rPr>
        <w:t>Respondents</w:t>
      </w:r>
      <w:r w:rsidRPr="00BB1CC4">
        <w:rPr>
          <w:rFonts w:cs="Times New Roman"/>
          <w:b/>
          <w:szCs w:val="24"/>
        </w:rPr>
        <w:t xml:space="preserve"> are Knowledge</w:t>
      </w:r>
      <w:r w:rsidR="00A07CF1" w:rsidRPr="00BB1CC4">
        <w:rPr>
          <w:rFonts w:cs="Times New Roman"/>
          <w:b/>
          <w:szCs w:val="24"/>
        </w:rPr>
        <w:t>able</w:t>
      </w:r>
      <w:r w:rsidR="00E8092B" w:rsidRPr="00BB1CC4">
        <w:rPr>
          <w:rFonts w:cs="Times New Roman"/>
          <w:b/>
          <w:szCs w:val="24"/>
        </w:rPr>
        <w:t xml:space="preserve"> </w:t>
      </w:r>
      <w:r w:rsidRPr="00BB1CC4">
        <w:rPr>
          <w:rFonts w:cs="Times New Roman"/>
          <w:b/>
          <w:szCs w:val="24"/>
        </w:rPr>
        <w:t xml:space="preserve">about </w:t>
      </w:r>
      <w:r w:rsidR="00E8092B" w:rsidRPr="00BB1CC4">
        <w:rPr>
          <w:rFonts w:cs="Times New Roman"/>
          <w:b/>
          <w:szCs w:val="24"/>
        </w:rPr>
        <w:t xml:space="preserve">Climate Change </w:t>
      </w:r>
    </w:p>
    <w:p w14:paraId="68A41EDB" w14:textId="0D61732D" w:rsidR="009F5E39" w:rsidRDefault="002F71F6" w:rsidP="009F3E0A">
      <w:pPr>
        <w:tabs>
          <w:tab w:val="left" w:pos="1866"/>
        </w:tabs>
        <w:spacing w:before="240" w:line="360" w:lineRule="auto"/>
        <w:jc w:val="both"/>
        <w:rPr>
          <w:rFonts w:cs="Times New Roman"/>
          <w:szCs w:val="24"/>
        </w:rPr>
      </w:pPr>
      <w:r>
        <w:rPr>
          <w:rFonts w:cs="Times New Roman"/>
          <w:szCs w:val="24"/>
        </w:rPr>
        <w:t>In this regard, figure 13</w:t>
      </w:r>
      <w:r w:rsidR="00296528">
        <w:rPr>
          <w:rFonts w:cs="Times New Roman"/>
          <w:szCs w:val="24"/>
        </w:rPr>
        <w:t xml:space="preserve"> shows that the majority of respondents </w:t>
      </w:r>
      <w:r w:rsidR="000307E0">
        <w:rPr>
          <w:rFonts w:cs="Times New Roman"/>
          <w:szCs w:val="24"/>
        </w:rPr>
        <w:t xml:space="preserve">were not knowledgeable about climate change. </w:t>
      </w:r>
      <w:r w:rsidR="00E5625E">
        <w:rPr>
          <w:rFonts w:cs="Times New Roman"/>
          <w:szCs w:val="24"/>
        </w:rPr>
        <w:t xml:space="preserve">The number of journalists that were not knowledgeable about climate change </w:t>
      </w:r>
      <w:r w:rsidR="00DB7C02">
        <w:rPr>
          <w:rFonts w:cs="Times New Roman"/>
          <w:szCs w:val="24"/>
        </w:rPr>
        <w:t>was 13</w:t>
      </w:r>
      <w:r w:rsidR="00F05B10">
        <w:rPr>
          <w:rFonts w:cs="Times New Roman"/>
          <w:szCs w:val="24"/>
        </w:rPr>
        <w:t>,</w:t>
      </w:r>
      <w:r w:rsidR="007A60B1">
        <w:rPr>
          <w:rFonts w:cs="Times New Roman"/>
          <w:szCs w:val="24"/>
        </w:rPr>
        <w:t xml:space="preserve"> which re</w:t>
      </w:r>
      <w:r w:rsidR="00AC5066">
        <w:rPr>
          <w:rFonts w:cs="Times New Roman"/>
          <w:szCs w:val="24"/>
        </w:rPr>
        <w:t xml:space="preserve">presented </w:t>
      </w:r>
      <w:r w:rsidR="00226E12">
        <w:rPr>
          <w:rFonts w:cs="Times New Roman"/>
          <w:szCs w:val="24"/>
        </w:rPr>
        <w:t>62</w:t>
      </w:r>
      <w:r w:rsidR="007A60B1">
        <w:rPr>
          <w:rFonts w:cs="Times New Roman"/>
          <w:szCs w:val="24"/>
        </w:rPr>
        <w:t xml:space="preserve"> percent of the respondents. </w:t>
      </w:r>
      <w:r w:rsidR="003C30B3">
        <w:rPr>
          <w:rFonts w:cs="Times New Roman"/>
          <w:szCs w:val="24"/>
        </w:rPr>
        <w:t>Those that indicated that they were knowledgeabl</w:t>
      </w:r>
      <w:r w:rsidR="00D769C6">
        <w:rPr>
          <w:rFonts w:cs="Times New Roman"/>
          <w:szCs w:val="24"/>
        </w:rPr>
        <w:t>e about climate change were 8</w:t>
      </w:r>
      <w:r w:rsidR="003C30B3">
        <w:rPr>
          <w:rFonts w:cs="Times New Roman"/>
          <w:szCs w:val="24"/>
        </w:rPr>
        <w:t xml:space="preserve">. </w:t>
      </w:r>
      <w:r w:rsidR="00310BB7">
        <w:rPr>
          <w:rFonts w:cs="Times New Roman"/>
          <w:szCs w:val="24"/>
        </w:rPr>
        <w:t>This represented</w:t>
      </w:r>
      <w:r w:rsidR="009B0979">
        <w:rPr>
          <w:rFonts w:cs="Times New Roman"/>
          <w:szCs w:val="24"/>
        </w:rPr>
        <w:t xml:space="preserve"> 38</w:t>
      </w:r>
      <w:r w:rsidR="00030947">
        <w:rPr>
          <w:rFonts w:cs="Times New Roman"/>
          <w:szCs w:val="24"/>
        </w:rPr>
        <w:t xml:space="preserve"> percent of the total respondents.</w:t>
      </w:r>
    </w:p>
    <w:p w14:paraId="6E8C2AE2" w14:textId="77777777" w:rsidR="007B10E3" w:rsidRDefault="007B10E3" w:rsidP="009F3E0A">
      <w:pPr>
        <w:tabs>
          <w:tab w:val="left" w:pos="1866"/>
        </w:tabs>
        <w:spacing w:before="240" w:line="360" w:lineRule="auto"/>
        <w:jc w:val="both"/>
        <w:rPr>
          <w:rFonts w:cs="Times New Roman"/>
          <w:szCs w:val="24"/>
        </w:rPr>
      </w:pPr>
    </w:p>
    <w:p w14:paraId="67A17A36" w14:textId="0550C58A" w:rsidR="003E15AA" w:rsidRDefault="003E15AA" w:rsidP="003E15AA">
      <w:r>
        <w:rPr>
          <w:noProof/>
          <w:lang w:val="en-US"/>
        </w:rPr>
        <w:drawing>
          <wp:inline distT="0" distB="0" distL="0" distR="0" wp14:anchorId="7E3C4E62" wp14:editId="2EBB9F68">
            <wp:extent cx="5742432" cy="2904134"/>
            <wp:effectExtent l="0" t="0" r="10795" b="1079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F7FAEE1" w14:textId="77777777" w:rsidR="00B44DD2" w:rsidRDefault="00B44DD2" w:rsidP="00EF4118">
      <w:pPr>
        <w:pStyle w:val="Caption"/>
      </w:pPr>
      <w:bookmarkStart w:id="120" w:name="_Toc59548467"/>
      <w:r w:rsidRPr="00AD770D">
        <w:t xml:space="preserve">Figure </w:t>
      </w:r>
      <w:r>
        <w:t>13:</w:t>
      </w:r>
      <w:r w:rsidRPr="00AD770D">
        <w:t xml:space="preserve"> Knowledge about Climate Change</w:t>
      </w:r>
      <w:bookmarkEnd w:id="120"/>
    </w:p>
    <w:p w14:paraId="721D226C" w14:textId="77777777" w:rsidR="003E15AA" w:rsidRPr="003E15AA" w:rsidRDefault="003E15AA" w:rsidP="003E15AA"/>
    <w:p w14:paraId="3C78478A" w14:textId="07CFD6A4" w:rsidR="00E2582E" w:rsidRPr="00AF151F" w:rsidRDefault="00F054C0" w:rsidP="00AB4DC7">
      <w:pPr>
        <w:pStyle w:val="ListParagraph"/>
        <w:numPr>
          <w:ilvl w:val="0"/>
          <w:numId w:val="26"/>
        </w:numPr>
        <w:spacing w:before="240" w:line="360" w:lineRule="auto"/>
        <w:rPr>
          <w:rFonts w:cs="Times New Roman"/>
          <w:b/>
          <w:szCs w:val="24"/>
        </w:rPr>
      </w:pPr>
      <w:r w:rsidRPr="00AF151F">
        <w:rPr>
          <w:rFonts w:cs="Times New Roman"/>
          <w:b/>
          <w:szCs w:val="24"/>
        </w:rPr>
        <w:lastRenderedPageBreak/>
        <w:t>Climate Change Stories</w:t>
      </w:r>
    </w:p>
    <w:p w14:paraId="46220F16" w14:textId="5BD6FF19" w:rsidR="009F5E39" w:rsidRDefault="00BA62BF" w:rsidP="00BB09AC">
      <w:pPr>
        <w:spacing w:before="240" w:line="360" w:lineRule="auto"/>
        <w:jc w:val="both"/>
        <w:rPr>
          <w:rFonts w:cs="Times New Roman"/>
          <w:szCs w:val="24"/>
        </w:rPr>
      </w:pPr>
      <w:r>
        <w:rPr>
          <w:rFonts w:cs="Times New Roman"/>
          <w:szCs w:val="24"/>
        </w:rPr>
        <w:t>Figure 14</w:t>
      </w:r>
      <w:r w:rsidR="003E744C" w:rsidRPr="00BB09AC">
        <w:rPr>
          <w:rFonts w:cs="Times New Roman"/>
          <w:szCs w:val="24"/>
        </w:rPr>
        <w:t xml:space="preserve"> shows that </w:t>
      </w:r>
      <w:r w:rsidR="00DB3324" w:rsidRPr="00BB09AC">
        <w:rPr>
          <w:rFonts w:cs="Times New Roman"/>
          <w:szCs w:val="24"/>
        </w:rPr>
        <w:t xml:space="preserve">the majority of respondents </w:t>
      </w:r>
      <w:r w:rsidR="000864D0" w:rsidRPr="00BB09AC">
        <w:rPr>
          <w:rFonts w:cs="Times New Roman"/>
          <w:szCs w:val="24"/>
        </w:rPr>
        <w:t xml:space="preserve">had never done a climate change related story. </w:t>
      </w:r>
      <w:r w:rsidR="00442D4C" w:rsidRPr="00BB09AC">
        <w:rPr>
          <w:rFonts w:cs="Times New Roman"/>
          <w:szCs w:val="24"/>
        </w:rPr>
        <w:t>Out of 21 respondents, 15 had not done a climate c</w:t>
      </w:r>
      <w:r w:rsidR="00D01266">
        <w:rPr>
          <w:rFonts w:cs="Times New Roman"/>
          <w:szCs w:val="24"/>
        </w:rPr>
        <w:t>hange story, which represented</w:t>
      </w:r>
      <w:r w:rsidR="003F6024" w:rsidRPr="00BB09AC">
        <w:rPr>
          <w:rFonts w:cs="Times New Roman"/>
          <w:szCs w:val="24"/>
        </w:rPr>
        <w:t xml:space="preserve"> 71 percent of the responde</w:t>
      </w:r>
      <w:r>
        <w:rPr>
          <w:rFonts w:cs="Times New Roman"/>
          <w:szCs w:val="24"/>
        </w:rPr>
        <w:t>nts. On the other hand, only 6</w:t>
      </w:r>
      <w:r w:rsidR="003F6024" w:rsidRPr="00BB09AC">
        <w:rPr>
          <w:rFonts w:cs="Times New Roman"/>
          <w:szCs w:val="24"/>
        </w:rPr>
        <w:t xml:space="preserve"> j</w:t>
      </w:r>
      <w:r w:rsidR="00CF5736">
        <w:rPr>
          <w:rFonts w:cs="Times New Roman"/>
          <w:szCs w:val="24"/>
        </w:rPr>
        <w:t>ournalists had done at least 1</w:t>
      </w:r>
      <w:r w:rsidR="003F6024" w:rsidRPr="00BB09AC">
        <w:rPr>
          <w:rFonts w:cs="Times New Roman"/>
          <w:szCs w:val="24"/>
        </w:rPr>
        <w:t xml:space="preserve"> climate change story</w:t>
      </w:r>
      <w:r w:rsidR="00372A31">
        <w:rPr>
          <w:rFonts w:cs="Times New Roman"/>
          <w:szCs w:val="24"/>
        </w:rPr>
        <w:t>, which represented</w:t>
      </w:r>
      <w:r w:rsidR="00FF01E3" w:rsidRPr="00BB09AC">
        <w:rPr>
          <w:rFonts w:cs="Times New Roman"/>
          <w:szCs w:val="24"/>
        </w:rPr>
        <w:t xml:space="preserve"> </w:t>
      </w:r>
      <w:r w:rsidR="009614F1" w:rsidRPr="00BB09AC">
        <w:rPr>
          <w:rFonts w:cs="Times New Roman"/>
          <w:szCs w:val="24"/>
        </w:rPr>
        <w:t>29 percent of the total re</w:t>
      </w:r>
      <w:r w:rsidR="00BB09AC">
        <w:rPr>
          <w:rFonts w:cs="Times New Roman"/>
          <w:szCs w:val="24"/>
        </w:rPr>
        <w:t>s</w:t>
      </w:r>
      <w:r w:rsidR="009614F1" w:rsidRPr="00BB09AC">
        <w:rPr>
          <w:rFonts w:cs="Times New Roman"/>
          <w:szCs w:val="24"/>
        </w:rPr>
        <w:t>pondents.</w:t>
      </w:r>
      <w:r w:rsidR="00D6477E" w:rsidRPr="00BB09AC">
        <w:rPr>
          <w:rFonts w:cs="Times New Roman"/>
          <w:szCs w:val="24"/>
        </w:rPr>
        <w:t xml:space="preserve"> </w:t>
      </w:r>
    </w:p>
    <w:p w14:paraId="232AF192" w14:textId="5F5942CB" w:rsidR="0008709F" w:rsidRDefault="0008709F" w:rsidP="00BB09AC">
      <w:pPr>
        <w:spacing w:before="240" w:line="360" w:lineRule="auto"/>
        <w:jc w:val="both"/>
        <w:rPr>
          <w:rFonts w:cs="Times New Roman"/>
          <w:szCs w:val="24"/>
        </w:rPr>
      </w:pPr>
      <w:r>
        <w:rPr>
          <w:rFonts w:cs="Times New Roman"/>
          <w:szCs w:val="24"/>
        </w:rPr>
        <w:t xml:space="preserve">Furthermore, </w:t>
      </w:r>
      <w:r w:rsidR="00511D55">
        <w:rPr>
          <w:rFonts w:cs="Times New Roman"/>
          <w:szCs w:val="24"/>
        </w:rPr>
        <w:t xml:space="preserve">of those that </w:t>
      </w:r>
      <w:r w:rsidR="004D355E">
        <w:rPr>
          <w:rFonts w:cs="Times New Roman"/>
          <w:szCs w:val="24"/>
        </w:rPr>
        <w:t>had</w:t>
      </w:r>
      <w:r w:rsidR="00AB1CCD">
        <w:rPr>
          <w:rFonts w:cs="Times New Roman"/>
          <w:szCs w:val="24"/>
        </w:rPr>
        <w:t xml:space="preserve"> never written a climate change story, the majority ind</w:t>
      </w:r>
      <w:r w:rsidR="00017F88">
        <w:rPr>
          <w:rFonts w:cs="Times New Roman"/>
          <w:szCs w:val="24"/>
        </w:rPr>
        <w:t>icated that the reason they had</w:t>
      </w:r>
      <w:r w:rsidR="00AB1CCD">
        <w:rPr>
          <w:rFonts w:cs="Times New Roman"/>
          <w:szCs w:val="24"/>
        </w:rPr>
        <w:t xml:space="preserve"> never </w:t>
      </w:r>
      <w:r w:rsidR="006810A2">
        <w:rPr>
          <w:rFonts w:cs="Times New Roman"/>
          <w:szCs w:val="24"/>
        </w:rPr>
        <w:t>written a climate change story wa</w:t>
      </w:r>
      <w:r w:rsidR="00AB1CCD">
        <w:rPr>
          <w:rFonts w:cs="Times New Roman"/>
          <w:szCs w:val="24"/>
        </w:rPr>
        <w:t xml:space="preserve">s </w:t>
      </w:r>
      <w:r w:rsidR="003B50E6">
        <w:rPr>
          <w:rFonts w:cs="Times New Roman"/>
          <w:szCs w:val="24"/>
        </w:rPr>
        <w:t>that</w:t>
      </w:r>
      <w:r w:rsidR="006810A2">
        <w:rPr>
          <w:rFonts w:cs="Times New Roman"/>
          <w:szCs w:val="24"/>
        </w:rPr>
        <w:t xml:space="preserve"> they had</w:t>
      </w:r>
      <w:r w:rsidR="00437F10">
        <w:rPr>
          <w:rFonts w:cs="Times New Roman"/>
          <w:szCs w:val="24"/>
        </w:rPr>
        <w:t xml:space="preserve"> never b</w:t>
      </w:r>
      <w:r w:rsidR="009A3AC7">
        <w:rPr>
          <w:rFonts w:cs="Times New Roman"/>
          <w:szCs w:val="24"/>
        </w:rPr>
        <w:t>een assigned to do s</w:t>
      </w:r>
      <w:r w:rsidR="00787063">
        <w:rPr>
          <w:rFonts w:cs="Times New Roman"/>
          <w:szCs w:val="24"/>
        </w:rPr>
        <w:t>o. Figure 15</w:t>
      </w:r>
      <w:r w:rsidR="00437F10">
        <w:rPr>
          <w:rFonts w:cs="Times New Roman"/>
          <w:szCs w:val="24"/>
        </w:rPr>
        <w:t xml:space="preserve"> shows that </w:t>
      </w:r>
      <w:r w:rsidR="00365EED">
        <w:rPr>
          <w:rFonts w:cs="Times New Roman"/>
          <w:szCs w:val="24"/>
        </w:rPr>
        <w:t>8</w:t>
      </w:r>
      <w:r w:rsidR="00437F10">
        <w:rPr>
          <w:rFonts w:cs="Times New Roman"/>
          <w:szCs w:val="24"/>
        </w:rPr>
        <w:t xml:space="preserve"> respondents indicated that </w:t>
      </w:r>
      <w:r w:rsidR="00B85304">
        <w:rPr>
          <w:rFonts w:cs="Times New Roman"/>
          <w:szCs w:val="24"/>
        </w:rPr>
        <w:t>they had</w:t>
      </w:r>
      <w:r w:rsidR="005A526D">
        <w:rPr>
          <w:rFonts w:cs="Times New Roman"/>
          <w:szCs w:val="24"/>
        </w:rPr>
        <w:t xml:space="preserve"> never been assigned to cover a climate change issue.</w:t>
      </w:r>
      <w:r w:rsidR="000D2D60">
        <w:rPr>
          <w:rFonts w:cs="Times New Roman"/>
          <w:szCs w:val="24"/>
        </w:rPr>
        <w:t xml:space="preserve"> Another 3</w:t>
      </w:r>
      <w:r w:rsidR="002F0050">
        <w:rPr>
          <w:rFonts w:cs="Times New Roman"/>
          <w:szCs w:val="24"/>
        </w:rPr>
        <w:t xml:space="preserve"> respondents indicated that they lack</w:t>
      </w:r>
      <w:r w:rsidR="006A5B53">
        <w:rPr>
          <w:rFonts w:cs="Times New Roman"/>
          <w:szCs w:val="24"/>
        </w:rPr>
        <w:t>ed</w:t>
      </w:r>
      <w:r w:rsidR="002F0050">
        <w:rPr>
          <w:rFonts w:cs="Times New Roman"/>
          <w:szCs w:val="24"/>
        </w:rPr>
        <w:t xml:space="preserve"> sources for climate change stories.</w:t>
      </w:r>
      <w:r w:rsidR="00E260A5">
        <w:rPr>
          <w:rFonts w:cs="Times New Roman"/>
          <w:szCs w:val="24"/>
        </w:rPr>
        <w:t xml:space="preserve"> 1</w:t>
      </w:r>
      <w:r w:rsidR="00D71318">
        <w:rPr>
          <w:rFonts w:cs="Times New Roman"/>
          <w:szCs w:val="24"/>
        </w:rPr>
        <w:t xml:space="preserve"> res</w:t>
      </w:r>
      <w:r w:rsidR="00415760">
        <w:rPr>
          <w:rFonts w:cs="Times New Roman"/>
          <w:szCs w:val="24"/>
        </w:rPr>
        <w:t>pondent indicated that they had</w:t>
      </w:r>
      <w:r w:rsidR="00D71318">
        <w:rPr>
          <w:rFonts w:cs="Times New Roman"/>
          <w:szCs w:val="24"/>
        </w:rPr>
        <w:t xml:space="preserve"> never covered a clima</w:t>
      </w:r>
      <w:r w:rsidR="005F6C5B">
        <w:rPr>
          <w:rFonts w:cs="Times New Roman"/>
          <w:szCs w:val="24"/>
        </w:rPr>
        <w:t>te change issue because they were</w:t>
      </w:r>
      <w:r w:rsidR="00D71318">
        <w:rPr>
          <w:rFonts w:cs="Times New Roman"/>
          <w:szCs w:val="24"/>
        </w:rPr>
        <w:t xml:space="preserve"> not </w:t>
      </w:r>
      <w:r w:rsidR="004728D5">
        <w:rPr>
          <w:rFonts w:cs="Times New Roman"/>
          <w:szCs w:val="24"/>
        </w:rPr>
        <w:t>knowledgeable</w:t>
      </w:r>
      <w:r w:rsidR="00D71318">
        <w:rPr>
          <w:rFonts w:cs="Times New Roman"/>
          <w:szCs w:val="24"/>
        </w:rPr>
        <w:t xml:space="preserve"> </w:t>
      </w:r>
      <w:r w:rsidR="00C207AF">
        <w:rPr>
          <w:rFonts w:cs="Times New Roman"/>
          <w:szCs w:val="24"/>
        </w:rPr>
        <w:t>enough to cover the subject</w:t>
      </w:r>
      <w:r w:rsidR="00D71318">
        <w:rPr>
          <w:rFonts w:cs="Times New Roman"/>
          <w:szCs w:val="24"/>
        </w:rPr>
        <w:t xml:space="preserve">, while another indicated that they </w:t>
      </w:r>
      <w:r w:rsidR="008D70D1">
        <w:rPr>
          <w:rFonts w:cs="Times New Roman"/>
          <w:szCs w:val="24"/>
        </w:rPr>
        <w:t>were</w:t>
      </w:r>
      <w:r w:rsidR="00D71318">
        <w:rPr>
          <w:rFonts w:cs="Times New Roman"/>
          <w:szCs w:val="24"/>
        </w:rPr>
        <w:t xml:space="preserve"> not interested in the issue.</w:t>
      </w:r>
      <w:r w:rsidR="00D63D4F">
        <w:rPr>
          <w:rFonts w:cs="Times New Roman"/>
          <w:szCs w:val="24"/>
        </w:rPr>
        <w:t xml:space="preserve"> 2</w:t>
      </w:r>
      <w:r w:rsidR="00694827">
        <w:rPr>
          <w:rFonts w:cs="Times New Roman"/>
          <w:szCs w:val="24"/>
        </w:rPr>
        <w:t xml:space="preserve"> respondents who had never covered climate change did not respond.</w:t>
      </w:r>
    </w:p>
    <w:p w14:paraId="291091BF" w14:textId="4FEDC648" w:rsidR="001C1598" w:rsidRDefault="00B27E59" w:rsidP="00E2582E">
      <w:r>
        <w:rPr>
          <w:noProof/>
          <w:lang w:val="en-US"/>
        </w:rPr>
        <w:drawing>
          <wp:inline distT="0" distB="0" distL="0" distR="0" wp14:anchorId="023523D8" wp14:editId="5A433D6C">
            <wp:extent cx="5325466" cy="2743200"/>
            <wp:effectExtent l="0" t="0" r="889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3B56194" w14:textId="77777777" w:rsidR="00D97977" w:rsidRPr="00AC505C" w:rsidRDefault="00D97977" w:rsidP="00EF4118">
      <w:pPr>
        <w:pStyle w:val="Caption"/>
      </w:pPr>
      <w:bookmarkStart w:id="121" w:name="_Toc59548468"/>
      <w:r w:rsidRPr="00AC505C">
        <w:t>F</w:t>
      </w:r>
      <w:r>
        <w:t>i</w:t>
      </w:r>
      <w:r w:rsidRPr="00AC505C">
        <w:t>gure 1</w:t>
      </w:r>
      <w:r>
        <w:t>4:</w:t>
      </w:r>
      <w:r w:rsidRPr="00AC505C">
        <w:t xml:space="preserve"> Whether Respondent had done a Climate Change Story before</w:t>
      </w:r>
      <w:bookmarkEnd w:id="121"/>
      <w:r w:rsidRPr="00AC505C">
        <w:t xml:space="preserve"> </w:t>
      </w:r>
    </w:p>
    <w:p w14:paraId="5AB74D84" w14:textId="77777777" w:rsidR="004E1D43" w:rsidRDefault="004E1D43" w:rsidP="00F4011E">
      <w:pPr>
        <w:tabs>
          <w:tab w:val="left" w:pos="2177"/>
        </w:tabs>
        <w:spacing w:before="240" w:line="360" w:lineRule="auto"/>
        <w:jc w:val="both"/>
        <w:rPr>
          <w:rFonts w:cs="Times New Roman"/>
          <w:b/>
          <w:szCs w:val="24"/>
        </w:rPr>
      </w:pPr>
    </w:p>
    <w:p w14:paraId="69A01A8F" w14:textId="18DE6FDA" w:rsidR="00797C8F" w:rsidRDefault="00C10F09" w:rsidP="001C1598">
      <w:pPr>
        <w:tabs>
          <w:tab w:val="left" w:pos="2177"/>
        </w:tabs>
      </w:pPr>
      <w:r>
        <w:rPr>
          <w:noProof/>
          <w:lang w:val="en-US"/>
        </w:rPr>
        <w:lastRenderedPageBreak/>
        <w:drawing>
          <wp:inline distT="0" distB="0" distL="0" distR="0" wp14:anchorId="2875C5C1" wp14:editId="3A0C084E">
            <wp:extent cx="5603443" cy="2918764"/>
            <wp:effectExtent l="0" t="0" r="16510" b="1524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9E52DDF" w14:textId="77777777" w:rsidR="0020192B" w:rsidRPr="00313552" w:rsidRDefault="0020192B" w:rsidP="00EF4118">
      <w:pPr>
        <w:pStyle w:val="Caption"/>
      </w:pPr>
      <w:bookmarkStart w:id="122" w:name="_Toc59548469"/>
      <w:r w:rsidRPr="00313552">
        <w:t xml:space="preserve">Figure </w:t>
      </w:r>
      <w:r>
        <w:t>15:</w:t>
      </w:r>
      <w:r w:rsidRPr="00313552">
        <w:t xml:space="preserve"> Why Respondent had never done a Climate Change Story</w:t>
      </w:r>
      <w:bookmarkEnd w:id="122"/>
    </w:p>
    <w:p w14:paraId="50522808" w14:textId="77777777" w:rsidR="00B6632D" w:rsidRPr="00797C8F" w:rsidRDefault="00B6632D" w:rsidP="00797C8F"/>
    <w:p w14:paraId="2727DD73" w14:textId="14E2579E" w:rsidR="00797C8F" w:rsidRPr="00061978" w:rsidRDefault="00F14B08" w:rsidP="00AB4DC7">
      <w:pPr>
        <w:pStyle w:val="ListParagraph"/>
        <w:numPr>
          <w:ilvl w:val="0"/>
          <w:numId w:val="26"/>
        </w:numPr>
        <w:spacing w:before="240" w:line="360" w:lineRule="auto"/>
        <w:jc w:val="both"/>
        <w:rPr>
          <w:rFonts w:cs="Times New Roman"/>
          <w:b/>
          <w:szCs w:val="24"/>
        </w:rPr>
      </w:pPr>
      <w:r w:rsidRPr="00061978">
        <w:rPr>
          <w:rFonts w:cs="Times New Roman"/>
          <w:b/>
          <w:szCs w:val="24"/>
        </w:rPr>
        <w:t>Other sources of information for the respondents about climate change apart from training and workshops</w:t>
      </w:r>
    </w:p>
    <w:p w14:paraId="03FA02EB" w14:textId="27A4D1FE" w:rsidR="00797C8F" w:rsidRDefault="0072481D" w:rsidP="002E182B">
      <w:pPr>
        <w:tabs>
          <w:tab w:val="left" w:pos="1601"/>
        </w:tabs>
        <w:spacing w:before="240" w:after="240" w:line="360" w:lineRule="auto"/>
        <w:jc w:val="both"/>
        <w:rPr>
          <w:rFonts w:cs="Times New Roman"/>
          <w:szCs w:val="24"/>
        </w:rPr>
      </w:pPr>
      <w:r>
        <w:rPr>
          <w:rFonts w:cs="Times New Roman"/>
          <w:szCs w:val="24"/>
        </w:rPr>
        <w:t>Table 7</w:t>
      </w:r>
      <w:r w:rsidR="00333FB1">
        <w:rPr>
          <w:rFonts w:cs="Times New Roman"/>
          <w:szCs w:val="24"/>
        </w:rPr>
        <w:t xml:space="preserve"> illustrates that a</w:t>
      </w:r>
      <w:r w:rsidR="00127213" w:rsidRPr="0045749A">
        <w:rPr>
          <w:rFonts w:cs="Times New Roman"/>
          <w:szCs w:val="24"/>
        </w:rPr>
        <w:t xml:space="preserve">ll </w:t>
      </w:r>
      <w:r w:rsidR="0008608B" w:rsidRPr="0045749A">
        <w:rPr>
          <w:rFonts w:cs="Times New Roman"/>
          <w:szCs w:val="24"/>
        </w:rPr>
        <w:t xml:space="preserve">the </w:t>
      </w:r>
      <w:r w:rsidR="00127213" w:rsidRPr="0045749A">
        <w:rPr>
          <w:rFonts w:cs="Times New Roman"/>
          <w:szCs w:val="24"/>
        </w:rPr>
        <w:t>respondents</w:t>
      </w:r>
      <w:r w:rsidR="0008608B" w:rsidRPr="0045749A">
        <w:rPr>
          <w:rFonts w:cs="Times New Roman"/>
          <w:szCs w:val="24"/>
        </w:rPr>
        <w:t xml:space="preserve"> indicated that</w:t>
      </w:r>
      <w:r w:rsidR="00BB2C24">
        <w:rPr>
          <w:rFonts w:cs="Times New Roman"/>
          <w:szCs w:val="24"/>
        </w:rPr>
        <w:t xml:space="preserve"> the media is the one that gave</w:t>
      </w:r>
      <w:r w:rsidR="0008608B" w:rsidRPr="0045749A">
        <w:rPr>
          <w:rFonts w:cs="Times New Roman"/>
          <w:szCs w:val="24"/>
        </w:rPr>
        <w:t xml:space="preserve"> them information about climate change.</w:t>
      </w:r>
      <w:r w:rsidR="00702A51">
        <w:rPr>
          <w:rFonts w:cs="Times New Roman"/>
          <w:szCs w:val="24"/>
        </w:rPr>
        <w:t xml:space="preserve"> </w:t>
      </w:r>
      <w:r w:rsidR="00754ECB" w:rsidRPr="0045749A">
        <w:rPr>
          <w:rFonts w:cs="Times New Roman"/>
          <w:szCs w:val="24"/>
        </w:rPr>
        <w:t xml:space="preserve">On the other hand, </w:t>
      </w:r>
      <w:r w:rsidR="006F5DCE">
        <w:rPr>
          <w:rFonts w:cs="Times New Roman"/>
          <w:szCs w:val="24"/>
        </w:rPr>
        <w:t>15 respondents indicated that they</w:t>
      </w:r>
      <w:r w:rsidR="00A725C4">
        <w:rPr>
          <w:rFonts w:cs="Times New Roman"/>
          <w:szCs w:val="24"/>
        </w:rPr>
        <w:t xml:space="preserve"> </w:t>
      </w:r>
      <w:r w:rsidR="00CF469A">
        <w:rPr>
          <w:rFonts w:cs="Times New Roman"/>
          <w:szCs w:val="24"/>
        </w:rPr>
        <w:t>were</w:t>
      </w:r>
      <w:r w:rsidR="00A725C4">
        <w:rPr>
          <w:rFonts w:cs="Times New Roman"/>
          <w:szCs w:val="24"/>
        </w:rPr>
        <w:t xml:space="preserve"> informed about climate change through the work of </w:t>
      </w:r>
      <w:r w:rsidR="00DA048B">
        <w:rPr>
          <w:rFonts w:cs="Times New Roman"/>
          <w:szCs w:val="24"/>
        </w:rPr>
        <w:t>Non-G</w:t>
      </w:r>
      <w:r w:rsidR="00265A5F">
        <w:rPr>
          <w:rFonts w:cs="Times New Roman"/>
          <w:szCs w:val="24"/>
        </w:rPr>
        <w:t>overnmental</w:t>
      </w:r>
      <w:r w:rsidR="00A725C4">
        <w:rPr>
          <w:rFonts w:cs="Times New Roman"/>
          <w:szCs w:val="24"/>
        </w:rPr>
        <w:t xml:space="preserve"> Organisations and various activists. </w:t>
      </w:r>
      <w:r w:rsidR="00265A5F">
        <w:rPr>
          <w:rFonts w:cs="Times New Roman"/>
          <w:szCs w:val="24"/>
        </w:rPr>
        <w:t>While 8</w:t>
      </w:r>
      <w:r w:rsidR="0003522D">
        <w:rPr>
          <w:rFonts w:cs="Times New Roman"/>
          <w:szCs w:val="24"/>
        </w:rPr>
        <w:t xml:space="preserve"> respondents indicated </w:t>
      </w:r>
      <w:r w:rsidR="000A4647">
        <w:rPr>
          <w:rFonts w:cs="Times New Roman"/>
          <w:szCs w:val="24"/>
        </w:rPr>
        <w:t>that</w:t>
      </w:r>
      <w:r w:rsidR="00FA2FF4">
        <w:rPr>
          <w:rFonts w:cs="Times New Roman"/>
          <w:szCs w:val="24"/>
        </w:rPr>
        <w:t xml:space="preserve"> they we</w:t>
      </w:r>
      <w:r w:rsidR="0003522D">
        <w:rPr>
          <w:rFonts w:cs="Times New Roman"/>
          <w:szCs w:val="24"/>
        </w:rPr>
        <w:t>re informed through government departments and agencies.</w:t>
      </w:r>
      <w:r w:rsidR="00CD5C5E">
        <w:rPr>
          <w:rFonts w:cs="Times New Roman"/>
          <w:szCs w:val="24"/>
        </w:rPr>
        <w:t xml:space="preserve"> Only 3</w:t>
      </w:r>
      <w:r w:rsidR="00E92B1F">
        <w:rPr>
          <w:rFonts w:cs="Times New Roman"/>
          <w:szCs w:val="24"/>
        </w:rPr>
        <w:t xml:space="preserve"> indicated that they </w:t>
      </w:r>
      <w:r w:rsidR="002848E6">
        <w:rPr>
          <w:rFonts w:cs="Times New Roman"/>
          <w:szCs w:val="24"/>
        </w:rPr>
        <w:t>we</w:t>
      </w:r>
      <w:r w:rsidR="00E92B1F">
        <w:rPr>
          <w:rFonts w:cs="Times New Roman"/>
          <w:szCs w:val="24"/>
        </w:rPr>
        <w:t xml:space="preserve">re informed about climate change through </w:t>
      </w:r>
      <w:r w:rsidR="008F470E">
        <w:rPr>
          <w:rFonts w:cs="Times New Roman"/>
          <w:szCs w:val="24"/>
        </w:rPr>
        <w:t>contact with farmers.</w:t>
      </w:r>
      <w:r w:rsidR="00333FB1">
        <w:rPr>
          <w:rFonts w:cs="Times New Roman"/>
          <w:szCs w:val="24"/>
        </w:rPr>
        <w:t xml:space="preserve"> </w:t>
      </w:r>
    </w:p>
    <w:p w14:paraId="476F4296" w14:textId="7154532A" w:rsidR="00E12747" w:rsidRDefault="00E12747" w:rsidP="002E182B">
      <w:pPr>
        <w:tabs>
          <w:tab w:val="left" w:pos="1601"/>
        </w:tabs>
        <w:spacing w:before="240" w:after="240" w:line="360" w:lineRule="auto"/>
        <w:jc w:val="both"/>
        <w:rPr>
          <w:rFonts w:cs="Times New Roman"/>
          <w:szCs w:val="24"/>
        </w:rPr>
      </w:pPr>
    </w:p>
    <w:p w14:paraId="4B0776A8" w14:textId="02D0BEA6" w:rsidR="00E12747" w:rsidRDefault="00E12747" w:rsidP="002E182B">
      <w:pPr>
        <w:tabs>
          <w:tab w:val="left" w:pos="1601"/>
        </w:tabs>
        <w:spacing w:before="240" w:after="240" w:line="360" w:lineRule="auto"/>
        <w:jc w:val="both"/>
        <w:rPr>
          <w:rFonts w:cs="Times New Roman"/>
          <w:szCs w:val="24"/>
        </w:rPr>
      </w:pPr>
    </w:p>
    <w:p w14:paraId="1D2E937D" w14:textId="7ADE34BC" w:rsidR="00E12747" w:rsidRDefault="00E12747" w:rsidP="002E182B">
      <w:pPr>
        <w:tabs>
          <w:tab w:val="left" w:pos="1601"/>
        </w:tabs>
        <w:spacing w:before="240" w:after="240" w:line="360" w:lineRule="auto"/>
        <w:jc w:val="both"/>
        <w:rPr>
          <w:rFonts w:cs="Times New Roman"/>
          <w:szCs w:val="24"/>
        </w:rPr>
      </w:pPr>
    </w:p>
    <w:p w14:paraId="399A03B0" w14:textId="3256B4F6" w:rsidR="00E12747" w:rsidRDefault="00E12747" w:rsidP="002E182B">
      <w:pPr>
        <w:tabs>
          <w:tab w:val="left" w:pos="1601"/>
        </w:tabs>
        <w:spacing w:before="240" w:after="240" w:line="360" w:lineRule="auto"/>
        <w:jc w:val="both"/>
        <w:rPr>
          <w:rFonts w:cs="Times New Roman"/>
          <w:szCs w:val="24"/>
        </w:rPr>
      </w:pPr>
    </w:p>
    <w:p w14:paraId="43691044" w14:textId="6517AA5D" w:rsidR="00E12747" w:rsidRDefault="00E12747" w:rsidP="002E182B">
      <w:pPr>
        <w:tabs>
          <w:tab w:val="left" w:pos="1601"/>
        </w:tabs>
        <w:spacing w:before="240" w:after="240" w:line="360" w:lineRule="auto"/>
        <w:jc w:val="both"/>
        <w:rPr>
          <w:rFonts w:cs="Times New Roman"/>
          <w:szCs w:val="24"/>
        </w:rPr>
      </w:pPr>
    </w:p>
    <w:p w14:paraId="57EF9B6F" w14:textId="77777777" w:rsidR="00E12747" w:rsidRDefault="00E12747" w:rsidP="002E182B">
      <w:pPr>
        <w:tabs>
          <w:tab w:val="left" w:pos="1601"/>
        </w:tabs>
        <w:spacing w:before="240" w:after="240" w:line="360" w:lineRule="auto"/>
        <w:jc w:val="both"/>
        <w:rPr>
          <w:rFonts w:cs="Times New Roman"/>
          <w:szCs w:val="24"/>
        </w:rPr>
      </w:pPr>
    </w:p>
    <w:tbl>
      <w:tblPr>
        <w:tblW w:w="84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3"/>
        <w:gridCol w:w="3110"/>
        <w:gridCol w:w="1281"/>
        <w:gridCol w:w="1282"/>
        <w:gridCol w:w="1865"/>
      </w:tblGrid>
      <w:tr w:rsidR="00D30C98" w14:paraId="68AD7D49" w14:textId="77777777" w:rsidTr="005C0F00">
        <w:trPr>
          <w:cantSplit/>
          <w:trHeight w:val="463"/>
        </w:trPr>
        <w:tc>
          <w:tcPr>
            <w:tcW w:w="8471" w:type="dxa"/>
            <w:gridSpan w:val="5"/>
            <w:tcBorders>
              <w:top w:val="nil"/>
              <w:left w:val="nil"/>
              <w:bottom w:val="nil"/>
              <w:right w:val="nil"/>
            </w:tcBorders>
            <w:shd w:val="clear" w:color="auto" w:fill="FFFFFF"/>
          </w:tcPr>
          <w:p w14:paraId="254BD169" w14:textId="5BE81912" w:rsidR="00D30C98" w:rsidRDefault="00D30C98">
            <w:pPr>
              <w:spacing w:line="320" w:lineRule="atLeast"/>
              <w:ind w:left="60" w:right="60"/>
              <w:jc w:val="center"/>
              <w:rPr>
                <w:rFonts w:ascii="Arial" w:hAnsi="Arial" w:cs="Arial"/>
                <w:sz w:val="18"/>
                <w:szCs w:val="18"/>
              </w:rPr>
            </w:pPr>
          </w:p>
        </w:tc>
      </w:tr>
      <w:tr w:rsidR="00D30C98" w14:paraId="6B6FB263" w14:textId="77777777" w:rsidTr="007A1EB5">
        <w:trPr>
          <w:cantSplit/>
          <w:trHeight w:val="463"/>
        </w:trPr>
        <w:tc>
          <w:tcPr>
            <w:tcW w:w="4043" w:type="dxa"/>
            <w:gridSpan w:val="2"/>
            <w:vMerge w:val="restart"/>
            <w:tcBorders>
              <w:top w:val="single" w:sz="16" w:space="0" w:color="000000"/>
              <w:left w:val="single" w:sz="16" w:space="0" w:color="000000"/>
              <w:bottom w:val="nil"/>
              <w:right w:val="nil"/>
            </w:tcBorders>
            <w:shd w:val="clear" w:color="auto" w:fill="FFFFFF"/>
          </w:tcPr>
          <w:p w14:paraId="62AC590C" w14:textId="77777777" w:rsidR="00D30C98" w:rsidRDefault="00D30C98">
            <w:pPr>
              <w:spacing w:line="320" w:lineRule="atLeast"/>
              <w:ind w:left="60" w:right="60"/>
              <w:rPr>
                <w:rFonts w:ascii="Arial" w:hAnsi="Arial" w:cs="Arial"/>
                <w:sz w:val="18"/>
                <w:szCs w:val="18"/>
              </w:rPr>
            </w:pPr>
          </w:p>
        </w:tc>
        <w:tc>
          <w:tcPr>
            <w:tcW w:w="2563" w:type="dxa"/>
            <w:gridSpan w:val="2"/>
            <w:tcBorders>
              <w:top w:val="single" w:sz="16" w:space="0" w:color="000000"/>
              <w:left w:val="single" w:sz="16" w:space="0" w:color="000000"/>
            </w:tcBorders>
            <w:shd w:val="clear" w:color="auto" w:fill="FFFFFF"/>
          </w:tcPr>
          <w:p w14:paraId="08E1010C" w14:textId="77777777" w:rsidR="00D30C98" w:rsidRDefault="00D30C98">
            <w:pPr>
              <w:spacing w:line="320" w:lineRule="atLeast"/>
              <w:ind w:left="60" w:right="60"/>
              <w:jc w:val="center"/>
              <w:rPr>
                <w:rFonts w:ascii="Arial" w:hAnsi="Arial" w:cs="Arial"/>
                <w:sz w:val="18"/>
                <w:szCs w:val="18"/>
              </w:rPr>
            </w:pPr>
            <w:r>
              <w:rPr>
                <w:rFonts w:ascii="Arial" w:hAnsi="Arial" w:cs="Arial"/>
                <w:sz w:val="18"/>
                <w:szCs w:val="18"/>
              </w:rPr>
              <w:t>Responses</w:t>
            </w:r>
          </w:p>
        </w:tc>
        <w:tc>
          <w:tcPr>
            <w:tcW w:w="1865" w:type="dxa"/>
            <w:vMerge w:val="restart"/>
            <w:tcBorders>
              <w:top w:val="single" w:sz="16" w:space="0" w:color="000000"/>
              <w:right w:val="single" w:sz="16" w:space="0" w:color="000000"/>
            </w:tcBorders>
            <w:shd w:val="clear" w:color="auto" w:fill="FFFFFF"/>
          </w:tcPr>
          <w:p w14:paraId="3AF1DB1D" w14:textId="77777777" w:rsidR="00D30C98" w:rsidRDefault="00D30C98">
            <w:pPr>
              <w:spacing w:line="320" w:lineRule="atLeast"/>
              <w:ind w:left="60" w:right="60"/>
              <w:jc w:val="center"/>
              <w:rPr>
                <w:rFonts w:ascii="Arial" w:hAnsi="Arial" w:cs="Arial"/>
                <w:sz w:val="18"/>
                <w:szCs w:val="18"/>
              </w:rPr>
            </w:pPr>
            <w:r>
              <w:rPr>
                <w:rFonts w:ascii="Arial" w:hAnsi="Arial" w:cs="Arial"/>
                <w:sz w:val="18"/>
                <w:szCs w:val="18"/>
              </w:rPr>
              <w:t>Percent of Cases</w:t>
            </w:r>
          </w:p>
        </w:tc>
      </w:tr>
      <w:tr w:rsidR="00D30C98" w14:paraId="2BC8D600" w14:textId="77777777" w:rsidTr="007A1EB5">
        <w:trPr>
          <w:cantSplit/>
          <w:trHeight w:val="496"/>
        </w:trPr>
        <w:tc>
          <w:tcPr>
            <w:tcW w:w="4043" w:type="dxa"/>
            <w:gridSpan w:val="2"/>
            <w:vMerge/>
            <w:tcBorders>
              <w:top w:val="single" w:sz="16" w:space="0" w:color="000000"/>
              <w:left w:val="single" w:sz="16" w:space="0" w:color="000000"/>
              <w:bottom w:val="nil"/>
              <w:right w:val="nil"/>
            </w:tcBorders>
            <w:shd w:val="clear" w:color="auto" w:fill="FFFFFF"/>
          </w:tcPr>
          <w:p w14:paraId="371B6B6A" w14:textId="77777777" w:rsidR="00D30C98" w:rsidRDefault="00D30C98">
            <w:pPr>
              <w:rPr>
                <w:rFonts w:ascii="Arial" w:hAnsi="Arial" w:cs="Arial"/>
                <w:sz w:val="18"/>
                <w:szCs w:val="18"/>
              </w:rPr>
            </w:pPr>
          </w:p>
        </w:tc>
        <w:tc>
          <w:tcPr>
            <w:tcW w:w="1281" w:type="dxa"/>
            <w:tcBorders>
              <w:left w:val="single" w:sz="16" w:space="0" w:color="000000"/>
              <w:bottom w:val="single" w:sz="16" w:space="0" w:color="000000"/>
            </w:tcBorders>
            <w:shd w:val="clear" w:color="auto" w:fill="FFFFFF"/>
          </w:tcPr>
          <w:p w14:paraId="31F48744" w14:textId="77777777" w:rsidR="00D30C98" w:rsidRDefault="00D30C98">
            <w:pPr>
              <w:spacing w:line="320" w:lineRule="atLeast"/>
              <w:ind w:left="60" w:right="60"/>
              <w:jc w:val="center"/>
              <w:rPr>
                <w:rFonts w:ascii="Arial" w:hAnsi="Arial" w:cs="Arial"/>
                <w:sz w:val="18"/>
                <w:szCs w:val="18"/>
              </w:rPr>
            </w:pPr>
            <w:r>
              <w:rPr>
                <w:rFonts w:ascii="Arial" w:hAnsi="Arial" w:cs="Arial"/>
                <w:sz w:val="18"/>
                <w:szCs w:val="18"/>
              </w:rPr>
              <w:t>N</w:t>
            </w:r>
          </w:p>
        </w:tc>
        <w:tc>
          <w:tcPr>
            <w:tcW w:w="1282" w:type="dxa"/>
            <w:tcBorders>
              <w:bottom w:val="single" w:sz="16" w:space="0" w:color="000000"/>
            </w:tcBorders>
            <w:shd w:val="clear" w:color="auto" w:fill="FFFFFF"/>
          </w:tcPr>
          <w:p w14:paraId="0CF619AB" w14:textId="77777777" w:rsidR="00D30C98" w:rsidRDefault="00D30C98">
            <w:pPr>
              <w:spacing w:line="320" w:lineRule="atLeast"/>
              <w:ind w:left="60" w:right="60"/>
              <w:jc w:val="center"/>
              <w:rPr>
                <w:rFonts w:ascii="Arial" w:hAnsi="Arial" w:cs="Arial"/>
                <w:sz w:val="18"/>
                <w:szCs w:val="18"/>
              </w:rPr>
            </w:pPr>
            <w:r>
              <w:rPr>
                <w:rFonts w:ascii="Arial" w:hAnsi="Arial" w:cs="Arial"/>
                <w:sz w:val="18"/>
                <w:szCs w:val="18"/>
              </w:rPr>
              <w:t>Percent</w:t>
            </w:r>
          </w:p>
        </w:tc>
        <w:tc>
          <w:tcPr>
            <w:tcW w:w="1865" w:type="dxa"/>
            <w:vMerge/>
            <w:tcBorders>
              <w:top w:val="single" w:sz="16" w:space="0" w:color="000000"/>
              <w:right w:val="single" w:sz="16" w:space="0" w:color="000000"/>
            </w:tcBorders>
            <w:shd w:val="clear" w:color="auto" w:fill="FFFFFF"/>
          </w:tcPr>
          <w:p w14:paraId="5843600E" w14:textId="77777777" w:rsidR="00D30C98" w:rsidRDefault="00D30C98">
            <w:pPr>
              <w:rPr>
                <w:rFonts w:ascii="Arial" w:hAnsi="Arial" w:cs="Arial"/>
                <w:sz w:val="18"/>
                <w:szCs w:val="18"/>
              </w:rPr>
            </w:pPr>
          </w:p>
        </w:tc>
      </w:tr>
      <w:tr w:rsidR="00D30C98" w14:paraId="4543F7B9" w14:textId="77777777" w:rsidTr="007A1EB5">
        <w:trPr>
          <w:cantSplit/>
          <w:trHeight w:val="1082"/>
        </w:trPr>
        <w:tc>
          <w:tcPr>
            <w:tcW w:w="933" w:type="dxa"/>
            <w:vMerge w:val="restart"/>
            <w:tcBorders>
              <w:top w:val="single" w:sz="16" w:space="0" w:color="000000"/>
              <w:left w:val="single" w:sz="16" w:space="0" w:color="000000"/>
              <w:bottom w:val="nil"/>
              <w:right w:val="nil"/>
            </w:tcBorders>
            <w:shd w:val="clear" w:color="auto" w:fill="FFFFFF"/>
            <w:vAlign w:val="center"/>
          </w:tcPr>
          <w:p w14:paraId="52C67A77" w14:textId="165550E3" w:rsidR="00D30C98" w:rsidRDefault="00D30C98">
            <w:pPr>
              <w:spacing w:line="320" w:lineRule="atLeast"/>
              <w:ind w:left="60" w:right="60"/>
              <w:rPr>
                <w:rFonts w:ascii="Arial" w:hAnsi="Arial" w:cs="Arial"/>
                <w:sz w:val="18"/>
                <w:szCs w:val="18"/>
              </w:rPr>
            </w:pPr>
          </w:p>
        </w:tc>
        <w:tc>
          <w:tcPr>
            <w:tcW w:w="3110" w:type="dxa"/>
            <w:tcBorders>
              <w:top w:val="single" w:sz="16" w:space="0" w:color="000000"/>
              <w:left w:val="nil"/>
              <w:bottom w:val="nil"/>
              <w:right w:val="single" w:sz="16" w:space="0" w:color="000000"/>
            </w:tcBorders>
            <w:shd w:val="clear" w:color="auto" w:fill="FFFFFF"/>
            <w:vAlign w:val="center"/>
          </w:tcPr>
          <w:p w14:paraId="2355177A" w14:textId="77777777" w:rsidR="00D30C98" w:rsidRDefault="00D30C98">
            <w:pPr>
              <w:spacing w:line="320" w:lineRule="atLeast"/>
              <w:ind w:left="60" w:right="60"/>
              <w:rPr>
                <w:rFonts w:ascii="Arial" w:hAnsi="Arial" w:cs="Arial"/>
                <w:sz w:val="18"/>
                <w:szCs w:val="18"/>
              </w:rPr>
            </w:pPr>
            <w:r>
              <w:rPr>
                <w:rFonts w:ascii="Arial" w:hAnsi="Arial" w:cs="Arial"/>
                <w:sz w:val="18"/>
                <w:szCs w:val="18"/>
              </w:rPr>
              <w:t>Is the respondent informed about climate change through media?</w:t>
            </w:r>
          </w:p>
        </w:tc>
        <w:tc>
          <w:tcPr>
            <w:tcW w:w="1281" w:type="dxa"/>
            <w:tcBorders>
              <w:top w:val="single" w:sz="16" w:space="0" w:color="000000"/>
              <w:left w:val="single" w:sz="16" w:space="0" w:color="000000"/>
              <w:bottom w:val="nil"/>
            </w:tcBorders>
            <w:shd w:val="clear" w:color="auto" w:fill="FFFFFF"/>
            <w:vAlign w:val="center"/>
          </w:tcPr>
          <w:p w14:paraId="12725A8C"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21</w:t>
            </w:r>
          </w:p>
        </w:tc>
        <w:tc>
          <w:tcPr>
            <w:tcW w:w="1282" w:type="dxa"/>
            <w:tcBorders>
              <w:top w:val="single" w:sz="16" w:space="0" w:color="000000"/>
              <w:bottom w:val="nil"/>
            </w:tcBorders>
            <w:shd w:val="clear" w:color="auto" w:fill="FFFFFF"/>
            <w:vAlign w:val="center"/>
          </w:tcPr>
          <w:p w14:paraId="48085B51"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44.7%</w:t>
            </w:r>
          </w:p>
        </w:tc>
        <w:tc>
          <w:tcPr>
            <w:tcW w:w="1865" w:type="dxa"/>
            <w:tcBorders>
              <w:top w:val="single" w:sz="16" w:space="0" w:color="000000"/>
              <w:bottom w:val="nil"/>
              <w:right w:val="single" w:sz="16" w:space="0" w:color="000000"/>
            </w:tcBorders>
            <w:shd w:val="clear" w:color="auto" w:fill="FFFFFF"/>
            <w:vAlign w:val="center"/>
          </w:tcPr>
          <w:p w14:paraId="03A3FD95"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100.0%</w:t>
            </w:r>
          </w:p>
        </w:tc>
      </w:tr>
      <w:tr w:rsidR="00D30C98" w14:paraId="542DC60E" w14:textId="77777777" w:rsidTr="007A1EB5">
        <w:trPr>
          <w:cantSplit/>
          <w:trHeight w:val="1413"/>
        </w:trPr>
        <w:tc>
          <w:tcPr>
            <w:tcW w:w="933" w:type="dxa"/>
            <w:vMerge/>
            <w:tcBorders>
              <w:top w:val="single" w:sz="16" w:space="0" w:color="000000"/>
              <w:left w:val="single" w:sz="16" w:space="0" w:color="000000"/>
              <w:bottom w:val="nil"/>
              <w:right w:val="nil"/>
            </w:tcBorders>
            <w:shd w:val="clear" w:color="auto" w:fill="FFFFFF"/>
            <w:vAlign w:val="center"/>
          </w:tcPr>
          <w:p w14:paraId="5B834FB1" w14:textId="77777777" w:rsidR="00D30C98" w:rsidRDefault="00D30C98">
            <w:pPr>
              <w:rPr>
                <w:rFonts w:ascii="Arial" w:hAnsi="Arial" w:cs="Arial"/>
                <w:sz w:val="18"/>
                <w:szCs w:val="18"/>
              </w:rPr>
            </w:pPr>
          </w:p>
        </w:tc>
        <w:tc>
          <w:tcPr>
            <w:tcW w:w="3110" w:type="dxa"/>
            <w:tcBorders>
              <w:top w:val="nil"/>
              <w:left w:val="nil"/>
              <w:bottom w:val="nil"/>
              <w:right w:val="single" w:sz="16" w:space="0" w:color="000000"/>
            </w:tcBorders>
            <w:shd w:val="clear" w:color="auto" w:fill="FFFFFF"/>
            <w:vAlign w:val="center"/>
          </w:tcPr>
          <w:p w14:paraId="5795312F" w14:textId="1B9A36A3" w:rsidR="00D30C98" w:rsidRDefault="00D30C98">
            <w:pPr>
              <w:spacing w:line="320" w:lineRule="atLeast"/>
              <w:ind w:left="60" w:right="60"/>
              <w:rPr>
                <w:rFonts w:ascii="Arial" w:hAnsi="Arial" w:cs="Arial"/>
                <w:sz w:val="18"/>
                <w:szCs w:val="18"/>
              </w:rPr>
            </w:pPr>
            <w:r>
              <w:rPr>
                <w:rFonts w:ascii="Arial" w:hAnsi="Arial" w:cs="Arial"/>
                <w:sz w:val="18"/>
                <w:szCs w:val="18"/>
              </w:rPr>
              <w:t>Is the respondent informed abou</w:t>
            </w:r>
            <w:r w:rsidR="00EC09F4">
              <w:rPr>
                <w:rFonts w:ascii="Arial" w:hAnsi="Arial" w:cs="Arial"/>
                <w:sz w:val="18"/>
                <w:szCs w:val="18"/>
              </w:rPr>
              <w:t>t climate change through Govern</w:t>
            </w:r>
            <w:r>
              <w:rPr>
                <w:rFonts w:ascii="Arial" w:hAnsi="Arial" w:cs="Arial"/>
                <w:sz w:val="18"/>
                <w:szCs w:val="18"/>
              </w:rPr>
              <w:t>ment Departments and Agencies?</w:t>
            </w:r>
          </w:p>
        </w:tc>
        <w:tc>
          <w:tcPr>
            <w:tcW w:w="1281" w:type="dxa"/>
            <w:tcBorders>
              <w:top w:val="nil"/>
              <w:left w:val="single" w:sz="16" w:space="0" w:color="000000"/>
              <w:bottom w:val="nil"/>
            </w:tcBorders>
            <w:shd w:val="clear" w:color="auto" w:fill="FFFFFF"/>
            <w:vAlign w:val="center"/>
          </w:tcPr>
          <w:p w14:paraId="118CC9E5"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8</w:t>
            </w:r>
          </w:p>
        </w:tc>
        <w:tc>
          <w:tcPr>
            <w:tcW w:w="1282" w:type="dxa"/>
            <w:tcBorders>
              <w:top w:val="nil"/>
              <w:bottom w:val="nil"/>
            </w:tcBorders>
            <w:shd w:val="clear" w:color="auto" w:fill="FFFFFF"/>
            <w:vAlign w:val="center"/>
          </w:tcPr>
          <w:p w14:paraId="612A064B"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17.0%</w:t>
            </w:r>
          </w:p>
        </w:tc>
        <w:tc>
          <w:tcPr>
            <w:tcW w:w="1865" w:type="dxa"/>
            <w:tcBorders>
              <w:top w:val="nil"/>
              <w:bottom w:val="nil"/>
              <w:right w:val="single" w:sz="16" w:space="0" w:color="000000"/>
            </w:tcBorders>
            <w:shd w:val="clear" w:color="auto" w:fill="FFFFFF"/>
            <w:vAlign w:val="center"/>
          </w:tcPr>
          <w:p w14:paraId="24405C9D"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38.1%</w:t>
            </w:r>
          </w:p>
        </w:tc>
      </w:tr>
      <w:tr w:rsidR="00D30C98" w14:paraId="51601C49" w14:textId="77777777" w:rsidTr="007A1EB5">
        <w:trPr>
          <w:cantSplit/>
          <w:trHeight w:val="1424"/>
        </w:trPr>
        <w:tc>
          <w:tcPr>
            <w:tcW w:w="933" w:type="dxa"/>
            <w:vMerge/>
            <w:tcBorders>
              <w:top w:val="single" w:sz="16" w:space="0" w:color="000000"/>
              <w:left w:val="single" w:sz="16" w:space="0" w:color="000000"/>
              <w:bottom w:val="nil"/>
              <w:right w:val="nil"/>
            </w:tcBorders>
            <w:shd w:val="clear" w:color="auto" w:fill="FFFFFF"/>
            <w:vAlign w:val="center"/>
          </w:tcPr>
          <w:p w14:paraId="7B13EAD0" w14:textId="77777777" w:rsidR="00D30C98" w:rsidRDefault="00D30C98">
            <w:pPr>
              <w:rPr>
                <w:rFonts w:ascii="Arial" w:hAnsi="Arial" w:cs="Arial"/>
                <w:sz w:val="18"/>
                <w:szCs w:val="18"/>
              </w:rPr>
            </w:pPr>
          </w:p>
        </w:tc>
        <w:tc>
          <w:tcPr>
            <w:tcW w:w="3110" w:type="dxa"/>
            <w:tcBorders>
              <w:top w:val="nil"/>
              <w:left w:val="nil"/>
              <w:bottom w:val="nil"/>
              <w:right w:val="single" w:sz="16" w:space="0" w:color="000000"/>
            </w:tcBorders>
            <w:shd w:val="clear" w:color="auto" w:fill="FFFFFF"/>
            <w:vAlign w:val="center"/>
          </w:tcPr>
          <w:p w14:paraId="462424B3" w14:textId="77777777" w:rsidR="00D30C98" w:rsidRDefault="00D30C98">
            <w:pPr>
              <w:spacing w:line="320" w:lineRule="atLeast"/>
              <w:ind w:left="60" w:right="60"/>
              <w:rPr>
                <w:rFonts w:ascii="Arial" w:hAnsi="Arial" w:cs="Arial"/>
                <w:sz w:val="18"/>
                <w:szCs w:val="18"/>
              </w:rPr>
            </w:pPr>
            <w:r>
              <w:rPr>
                <w:rFonts w:ascii="Arial" w:hAnsi="Arial" w:cs="Arial"/>
                <w:sz w:val="18"/>
                <w:szCs w:val="18"/>
              </w:rPr>
              <w:t>Is the respondent informed about climate change through NGOs and other Activists?</w:t>
            </w:r>
          </w:p>
        </w:tc>
        <w:tc>
          <w:tcPr>
            <w:tcW w:w="1281" w:type="dxa"/>
            <w:tcBorders>
              <w:top w:val="nil"/>
              <w:left w:val="single" w:sz="16" w:space="0" w:color="000000"/>
              <w:bottom w:val="nil"/>
            </w:tcBorders>
            <w:shd w:val="clear" w:color="auto" w:fill="FFFFFF"/>
            <w:vAlign w:val="center"/>
          </w:tcPr>
          <w:p w14:paraId="73A0B9AC"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15</w:t>
            </w:r>
          </w:p>
        </w:tc>
        <w:tc>
          <w:tcPr>
            <w:tcW w:w="1282" w:type="dxa"/>
            <w:tcBorders>
              <w:top w:val="nil"/>
              <w:bottom w:val="nil"/>
            </w:tcBorders>
            <w:shd w:val="clear" w:color="auto" w:fill="FFFFFF"/>
            <w:vAlign w:val="center"/>
          </w:tcPr>
          <w:p w14:paraId="77FFE2BC"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31.9%</w:t>
            </w:r>
          </w:p>
        </w:tc>
        <w:tc>
          <w:tcPr>
            <w:tcW w:w="1865" w:type="dxa"/>
            <w:tcBorders>
              <w:top w:val="nil"/>
              <w:bottom w:val="nil"/>
              <w:right w:val="single" w:sz="16" w:space="0" w:color="000000"/>
            </w:tcBorders>
            <w:shd w:val="clear" w:color="auto" w:fill="FFFFFF"/>
            <w:vAlign w:val="center"/>
          </w:tcPr>
          <w:p w14:paraId="2EAA2BD3"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71.4%</w:t>
            </w:r>
          </w:p>
        </w:tc>
      </w:tr>
      <w:tr w:rsidR="00D30C98" w14:paraId="163E0DA4" w14:textId="77777777" w:rsidTr="007A1EB5">
        <w:trPr>
          <w:cantSplit/>
          <w:trHeight w:val="1104"/>
        </w:trPr>
        <w:tc>
          <w:tcPr>
            <w:tcW w:w="933" w:type="dxa"/>
            <w:vMerge/>
            <w:tcBorders>
              <w:top w:val="single" w:sz="16" w:space="0" w:color="000000"/>
              <w:left w:val="single" w:sz="16" w:space="0" w:color="000000"/>
              <w:bottom w:val="nil"/>
              <w:right w:val="nil"/>
            </w:tcBorders>
            <w:shd w:val="clear" w:color="auto" w:fill="FFFFFF"/>
            <w:vAlign w:val="center"/>
          </w:tcPr>
          <w:p w14:paraId="6F2A062A" w14:textId="77777777" w:rsidR="00D30C98" w:rsidRDefault="00D30C98">
            <w:pPr>
              <w:rPr>
                <w:rFonts w:ascii="Arial" w:hAnsi="Arial" w:cs="Arial"/>
                <w:sz w:val="18"/>
                <w:szCs w:val="18"/>
              </w:rPr>
            </w:pPr>
          </w:p>
        </w:tc>
        <w:tc>
          <w:tcPr>
            <w:tcW w:w="3110" w:type="dxa"/>
            <w:tcBorders>
              <w:top w:val="nil"/>
              <w:left w:val="nil"/>
              <w:bottom w:val="nil"/>
              <w:right w:val="single" w:sz="16" w:space="0" w:color="000000"/>
            </w:tcBorders>
            <w:shd w:val="clear" w:color="auto" w:fill="FFFFFF"/>
            <w:vAlign w:val="center"/>
          </w:tcPr>
          <w:p w14:paraId="3A3B7DCF" w14:textId="77777777" w:rsidR="00D30C98" w:rsidRDefault="00D30C98">
            <w:pPr>
              <w:spacing w:line="320" w:lineRule="atLeast"/>
              <w:ind w:left="60" w:right="60"/>
              <w:rPr>
                <w:rFonts w:ascii="Arial" w:hAnsi="Arial" w:cs="Arial"/>
                <w:sz w:val="18"/>
                <w:szCs w:val="18"/>
              </w:rPr>
            </w:pPr>
            <w:r>
              <w:rPr>
                <w:rFonts w:ascii="Arial" w:hAnsi="Arial" w:cs="Arial"/>
                <w:sz w:val="18"/>
                <w:szCs w:val="18"/>
              </w:rPr>
              <w:t>Is the respondent informed about climate change through contact Farmers?</w:t>
            </w:r>
          </w:p>
        </w:tc>
        <w:tc>
          <w:tcPr>
            <w:tcW w:w="1281" w:type="dxa"/>
            <w:tcBorders>
              <w:top w:val="nil"/>
              <w:left w:val="single" w:sz="16" w:space="0" w:color="000000"/>
              <w:bottom w:val="nil"/>
            </w:tcBorders>
            <w:shd w:val="clear" w:color="auto" w:fill="FFFFFF"/>
            <w:vAlign w:val="center"/>
          </w:tcPr>
          <w:p w14:paraId="17562E1E"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3</w:t>
            </w:r>
          </w:p>
        </w:tc>
        <w:tc>
          <w:tcPr>
            <w:tcW w:w="1282" w:type="dxa"/>
            <w:tcBorders>
              <w:top w:val="nil"/>
              <w:bottom w:val="nil"/>
            </w:tcBorders>
            <w:shd w:val="clear" w:color="auto" w:fill="FFFFFF"/>
            <w:vAlign w:val="center"/>
          </w:tcPr>
          <w:p w14:paraId="6033E60D"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6.4%</w:t>
            </w:r>
          </w:p>
        </w:tc>
        <w:tc>
          <w:tcPr>
            <w:tcW w:w="1865" w:type="dxa"/>
            <w:tcBorders>
              <w:top w:val="nil"/>
              <w:bottom w:val="nil"/>
              <w:right w:val="single" w:sz="16" w:space="0" w:color="000000"/>
            </w:tcBorders>
            <w:shd w:val="clear" w:color="auto" w:fill="FFFFFF"/>
            <w:vAlign w:val="center"/>
          </w:tcPr>
          <w:p w14:paraId="420D608E"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14.3%</w:t>
            </w:r>
          </w:p>
        </w:tc>
      </w:tr>
      <w:tr w:rsidR="00D30C98" w14:paraId="3C04CC89" w14:textId="77777777" w:rsidTr="007A1EB5">
        <w:trPr>
          <w:cantSplit/>
          <w:trHeight w:val="463"/>
        </w:trPr>
        <w:tc>
          <w:tcPr>
            <w:tcW w:w="4043" w:type="dxa"/>
            <w:gridSpan w:val="2"/>
            <w:tcBorders>
              <w:top w:val="nil"/>
              <w:left w:val="single" w:sz="16" w:space="0" w:color="000000"/>
              <w:bottom w:val="single" w:sz="16" w:space="0" w:color="000000"/>
              <w:right w:val="nil"/>
            </w:tcBorders>
            <w:shd w:val="clear" w:color="auto" w:fill="FFFFFF"/>
            <w:vAlign w:val="center"/>
          </w:tcPr>
          <w:p w14:paraId="659E0F30" w14:textId="77777777" w:rsidR="00D30C98" w:rsidRDefault="00D30C98">
            <w:pPr>
              <w:spacing w:line="320" w:lineRule="atLeast"/>
              <w:ind w:left="60" w:right="60"/>
              <w:rPr>
                <w:rFonts w:ascii="Arial" w:hAnsi="Arial" w:cs="Arial"/>
                <w:sz w:val="18"/>
                <w:szCs w:val="18"/>
              </w:rPr>
            </w:pPr>
            <w:r>
              <w:rPr>
                <w:rFonts w:ascii="Arial" w:hAnsi="Arial" w:cs="Arial"/>
                <w:sz w:val="18"/>
                <w:szCs w:val="18"/>
              </w:rPr>
              <w:t>Total</w:t>
            </w:r>
          </w:p>
        </w:tc>
        <w:tc>
          <w:tcPr>
            <w:tcW w:w="1281" w:type="dxa"/>
            <w:tcBorders>
              <w:top w:val="nil"/>
              <w:left w:val="single" w:sz="16" w:space="0" w:color="000000"/>
              <w:bottom w:val="single" w:sz="16" w:space="0" w:color="000000"/>
            </w:tcBorders>
            <w:shd w:val="clear" w:color="auto" w:fill="FFFFFF"/>
            <w:vAlign w:val="center"/>
          </w:tcPr>
          <w:p w14:paraId="7BB990A1"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47</w:t>
            </w:r>
          </w:p>
        </w:tc>
        <w:tc>
          <w:tcPr>
            <w:tcW w:w="1282" w:type="dxa"/>
            <w:tcBorders>
              <w:top w:val="nil"/>
              <w:bottom w:val="single" w:sz="16" w:space="0" w:color="000000"/>
            </w:tcBorders>
            <w:shd w:val="clear" w:color="auto" w:fill="FFFFFF"/>
            <w:vAlign w:val="center"/>
          </w:tcPr>
          <w:p w14:paraId="18EE7BC8"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100.0%</w:t>
            </w:r>
          </w:p>
        </w:tc>
        <w:tc>
          <w:tcPr>
            <w:tcW w:w="1865" w:type="dxa"/>
            <w:tcBorders>
              <w:top w:val="nil"/>
              <w:bottom w:val="single" w:sz="16" w:space="0" w:color="000000"/>
              <w:right w:val="single" w:sz="16" w:space="0" w:color="000000"/>
            </w:tcBorders>
            <w:shd w:val="clear" w:color="auto" w:fill="FFFFFF"/>
            <w:vAlign w:val="center"/>
          </w:tcPr>
          <w:p w14:paraId="100F74E9" w14:textId="77777777" w:rsidR="00D30C98" w:rsidRDefault="00D30C98">
            <w:pPr>
              <w:spacing w:line="320" w:lineRule="atLeast"/>
              <w:ind w:left="60" w:right="60"/>
              <w:jc w:val="right"/>
              <w:rPr>
                <w:rFonts w:ascii="Arial" w:hAnsi="Arial" w:cs="Arial"/>
                <w:sz w:val="18"/>
                <w:szCs w:val="18"/>
              </w:rPr>
            </w:pPr>
            <w:r>
              <w:rPr>
                <w:rFonts w:ascii="Arial" w:hAnsi="Arial" w:cs="Arial"/>
                <w:sz w:val="18"/>
                <w:szCs w:val="18"/>
              </w:rPr>
              <w:t>223.8%</w:t>
            </w:r>
          </w:p>
        </w:tc>
      </w:tr>
    </w:tbl>
    <w:p w14:paraId="365B6681" w14:textId="77D91FB0" w:rsidR="00D67694" w:rsidRPr="00AC5D8E" w:rsidRDefault="0024516A" w:rsidP="00AC5D8E">
      <w:pPr>
        <w:pStyle w:val="Tables"/>
        <w:spacing w:line="360" w:lineRule="auto"/>
        <w:rPr>
          <w:b w:val="0"/>
          <w:i w:val="0"/>
        </w:rPr>
      </w:pPr>
      <w:bookmarkStart w:id="123" w:name="_Toc59547802"/>
      <w:r w:rsidRPr="00AC5D8E">
        <w:t xml:space="preserve">Table </w:t>
      </w:r>
      <w:r w:rsidR="007D6696" w:rsidRPr="00AC5D8E">
        <w:t>7</w:t>
      </w:r>
      <w:r w:rsidRPr="00AC5D8E">
        <w:t>: Distribution of how Respondents were informed about Climate Change</w:t>
      </w:r>
      <w:r w:rsidR="00D67694">
        <w:rPr>
          <w:rFonts w:cs="Arial"/>
        </w:rPr>
        <w:t xml:space="preserve"> </w:t>
      </w:r>
      <w:r w:rsidR="00D67694" w:rsidRPr="00AC5D8E">
        <w:rPr>
          <w:b w:val="0"/>
          <w:i w:val="0"/>
        </w:rPr>
        <w:t xml:space="preserve">(Note that to answer this question, the journalists were not restricted to one answer only. So a few found themselves either in all the answers or </w:t>
      </w:r>
      <w:r w:rsidR="00CC66FA" w:rsidRPr="00AC5D8E">
        <w:rPr>
          <w:b w:val="0"/>
          <w:i w:val="0"/>
        </w:rPr>
        <w:t xml:space="preserve">in </w:t>
      </w:r>
      <w:r w:rsidR="00D67694" w:rsidRPr="00AC5D8E">
        <w:rPr>
          <w:b w:val="0"/>
          <w:i w:val="0"/>
        </w:rPr>
        <w:t>some. This is how the number of j</w:t>
      </w:r>
      <w:r w:rsidR="004353AD" w:rsidRPr="00AC5D8E">
        <w:rPr>
          <w:b w:val="0"/>
          <w:i w:val="0"/>
        </w:rPr>
        <w:t>ournalists swell</w:t>
      </w:r>
      <w:r w:rsidR="00237E67">
        <w:rPr>
          <w:b w:val="0"/>
          <w:i w:val="0"/>
        </w:rPr>
        <w:t>s</w:t>
      </w:r>
      <w:r w:rsidR="004353AD" w:rsidRPr="00AC5D8E">
        <w:rPr>
          <w:b w:val="0"/>
          <w:i w:val="0"/>
        </w:rPr>
        <w:t xml:space="preserve"> from 21 to 47)</w:t>
      </w:r>
      <w:bookmarkEnd w:id="123"/>
      <w:r w:rsidR="003979BA">
        <w:rPr>
          <w:b w:val="0"/>
          <w:i w:val="0"/>
        </w:rPr>
        <w:t>.</w:t>
      </w:r>
    </w:p>
    <w:p w14:paraId="77E9CA63" w14:textId="3C128BAB" w:rsidR="00D30C98" w:rsidRDefault="00D30C98" w:rsidP="00D30C98">
      <w:pPr>
        <w:spacing w:line="400" w:lineRule="atLeast"/>
        <w:rPr>
          <w:rFonts w:cs="Times New Roman"/>
          <w:szCs w:val="24"/>
        </w:rPr>
      </w:pPr>
    </w:p>
    <w:p w14:paraId="7D625B4F" w14:textId="4804DEF8" w:rsidR="00DC3032" w:rsidRPr="00061978" w:rsidRDefault="00456AF9" w:rsidP="00AB4DC7">
      <w:pPr>
        <w:pStyle w:val="ListParagraph"/>
        <w:numPr>
          <w:ilvl w:val="0"/>
          <w:numId w:val="26"/>
        </w:numPr>
        <w:spacing w:before="240" w:line="360" w:lineRule="auto"/>
        <w:rPr>
          <w:rFonts w:cs="Times New Roman"/>
          <w:b/>
          <w:szCs w:val="24"/>
        </w:rPr>
      </w:pPr>
      <w:r w:rsidRPr="00061978">
        <w:rPr>
          <w:rFonts w:cs="Times New Roman"/>
          <w:b/>
          <w:szCs w:val="24"/>
        </w:rPr>
        <w:t>S</w:t>
      </w:r>
      <w:r w:rsidR="00E52A3D" w:rsidRPr="00061978">
        <w:rPr>
          <w:rFonts w:cs="Times New Roman"/>
          <w:b/>
          <w:szCs w:val="24"/>
        </w:rPr>
        <w:t xml:space="preserve">ource </w:t>
      </w:r>
      <w:r w:rsidR="004F08AB" w:rsidRPr="00061978">
        <w:rPr>
          <w:rFonts w:cs="Times New Roman"/>
          <w:b/>
          <w:szCs w:val="24"/>
        </w:rPr>
        <w:t xml:space="preserve">of </w:t>
      </w:r>
      <w:r w:rsidR="0097090A" w:rsidRPr="00061978">
        <w:rPr>
          <w:rFonts w:cs="Times New Roman"/>
          <w:b/>
          <w:szCs w:val="24"/>
        </w:rPr>
        <w:t>S</w:t>
      </w:r>
      <w:r w:rsidR="007A74D4" w:rsidRPr="00061978">
        <w:rPr>
          <w:rFonts w:cs="Times New Roman"/>
          <w:b/>
          <w:szCs w:val="24"/>
        </w:rPr>
        <w:t>t</w:t>
      </w:r>
      <w:r w:rsidR="004F08AB" w:rsidRPr="00061978">
        <w:rPr>
          <w:rFonts w:cs="Times New Roman"/>
          <w:b/>
          <w:szCs w:val="24"/>
        </w:rPr>
        <w:t>ories</w:t>
      </w:r>
    </w:p>
    <w:p w14:paraId="4182B2F4" w14:textId="5C6FAAC6" w:rsidR="00580F15" w:rsidRDefault="00BF4D20" w:rsidP="006D4785">
      <w:pPr>
        <w:spacing w:before="240" w:line="360" w:lineRule="auto"/>
        <w:jc w:val="both"/>
        <w:rPr>
          <w:rFonts w:cs="Times New Roman"/>
          <w:szCs w:val="24"/>
        </w:rPr>
      </w:pPr>
      <w:r>
        <w:rPr>
          <w:rFonts w:cs="Times New Roman"/>
          <w:szCs w:val="24"/>
        </w:rPr>
        <w:t xml:space="preserve">Figure </w:t>
      </w:r>
      <w:r w:rsidR="00F575F3">
        <w:rPr>
          <w:rFonts w:cs="Times New Roman"/>
          <w:szCs w:val="24"/>
        </w:rPr>
        <w:t>1</w:t>
      </w:r>
      <w:r w:rsidR="00F3332B">
        <w:rPr>
          <w:rFonts w:cs="Times New Roman"/>
          <w:szCs w:val="24"/>
        </w:rPr>
        <w:t>6</w:t>
      </w:r>
      <w:r w:rsidR="00F013AC" w:rsidRPr="006D4785">
        <w:rPr>
          <w:rFonts w:cs="Times New Roman"/>
          <w:szCs w:val="24"/>
        </w:rPr>
        <w:t xml:space="preserve"> shows that </w:t>
      </w:r>
      <w:r w:rsidR="0090638D" w:rsidRPr="006D4785">
        <w:rPr>
          <w:rFonts w:cs="Times New Roman"/>
          <w:szCs w:val="24"/>
        </w:rPr>
        <w:t>most sources</w:t>
      </w:r>
      <w:r w:rsidR="00805D1C" w:rsidRPr="006D4785">
        <w:rPr>
          <w:rFonts w:cs="Times New Roman"/>
          <w:szCs w:val="24"/>
        </w:rPr>
        <w:t xml:space="preserve"> </w:t>
      </w:r>
      <w:r w:rsidR="003576FC" w:rsidRPr="006D4785">
        <w:rPr>
          <w:rFonts w:cs="Times New Roman"/>
          <w:szCs w:val="24"/>
        </w:rPr>
        <w:t xml:space="preserve">of </w:t>
      </w:r>
      <w:r w:rsidR="00805D1C" w:rsidRPr="006D4785">
        <w:rPr>
          <w:rFonts w:cs="Times New Roman"/>
          <w:szCs w:val="24"/>
        </w:rPr>
        <w:t>climate change related stories</w:t>
      </w:r>
      <w:r w:rsidR="006B6522" w:rsidRPr="006D4785">
        <w:rPr>
          <w:rFonts w:cs="Times New Roman"/>
          <w:szCs w:val="24"/>
        </w:rPr>
        <w:t xml:space="preserve"> were </w:t>
      </w:r>
      <w:r w:rsidR="00712F93" w:rsidRPr="006D4785">
        <w:rPr>
          <w:rFonts w:cs="Times New Roman"/>
          <w:szCs w:val="24"/>
        </w:rPr>
        <w:t>both government departments and Non</w:t>
      </w:r>
      <w:r w:rsidR="00F3332B">
        <w:rPr>
          <w:rFonts w:cs="Times New Roman"/>
          <w:szCs w:val="24"/>
        </w:rPr>
        <w:t>-</w:t>
      </w:r>
      <w:r w:rsidR="00DA048B">
        <w:rPr>
          <w:rFonts w:cs="Times New Roman"/>
          <w:szCs w:val="24"/>
        </w:rPr>
        <w:t>G</w:t>
      </w:r>
      <w:r w:rsidR="00712F93" w:rsidRPr="006D4785">
        <w:rPr>
          <w:rFonts w:cs="Times New Roman"/>
          <w:szCs w:val="24"/>
        </w:rPr>
        <w:t>overnment</w:t>
      </w:r>
      <w:r w:rsidR="00DA048B">
        <w:rPr>
          <w:rFonts w:cs="Times New Roman"/>
          <w:szCs w:val="24"/>
        </w:rPr>
        <w:t>al O</w:t>
      </w:r>
      <w:r w:rsidR="00712F93" w:rsidRPr="006D4785">
        <w:rPr>
          <w:rFonts w:cs="Times New Roman"/>
          <w:szCs w:val="24"/>
        </w:rPr>
        <w:t xml:space="preserve">rganisations. </w:t>
      </w:r>
      <w:r w:rsidR="00403F26" w:rsidRPr="006D4785">
        <w:rPr>
          <w:rFonts w:cs="Times New Roman"/>
          <w:szCs w:val="24"/>
        </w:rPr>
        <w:t xml:space="preserve">The percentage of journalists who affirmed this was 14.3 percent. </w:t>
      </w:r>
      <w:r w:rsidR="00BA0A91" w:rsidRPr="006D4785">
        <w:rPr>
          <w:rFonts w:cs="Times New Roman"/>
          <w:szCs w:val="24"/>
        </w:rPr>
        <w:t xml:space="preserve">Another 4.8 percent of journalists </w:t>
      </w:r>
      <w:r w:rsidR="00250D78" w:rsidRPr="006D4785">
        <w:rPr>
          <w:rFonts w:cs="Times New Roman"/>
          <w:szCs w:val="24"/>
        </w:rPr>
        <w:t xml:space="preserve">indicated that </w:t>
      </w:r>
      <w:r w:rsidR="00C65F01" w:rsidRPr="006D4785">
        <w:rPr>
          <w:rFonts w:cs="Times New Roman"/>
          <w:szCs w:val="24"/>
        </w:rPr>
        <w:t xml:space="preserve">their main source of climate change related stories </w:t>
      </w:r>
      <w:r w:rsidR="00742665" w:rsidRPr="006D4785">
        <w:rPr>
          <w:rFonts w:cs="Times New Roman"/>
          <w:szCs w:val="24"/>
        </w:rPr>
        <w:t xml:space="preserve">was contact with organisations in particular.  </w:t>
      </w:r>
      <w:r w:rsidR="00C61558" w:rsidRPr="006D4785">
        <w:rPr>
          <w:rFonts w:cs="Times New Roman"/>
          <w:szCs w:val="24"/>
        </w:rPr>
        <w:t xml:space="preserve">While another 4.8 percent of respondents indicated that </w:t>
      </w:r>
      <w:r w:rsidR="005903FE" w:rsidRPr="006D4785">
        <w:rPr>
          <w:rFonts w:cs="Times New Roman"/>
          <w:szCs w:val="24"/>
        </w:rPr>
        <w:t>government</w:t>
      </w:r>
      <w:r w:rsidR="00C61558" w:rsidRPr="006D4785">
        <w:rPr>
          <w:rFonts w:cs="Times New Roman"/>
          <w:szCs w:val="24"/>
        </w:rPr>
        <w:t xml:space="preserve"> departments and agencies </w:t>
      </w:r>
      <w:r w:rsidR="00F25832" w:rsidRPr="006D4785">
        <w:rPr>
          <w:rFonts w:cs="Times New Roman"/>
          <w:szCs w:val="24"/>
        </w:rPr>
        <w:t>were their main source of</w:t>
      </w:r>
      <w:r w:rsidR="00326528" w:rsidRPr="006D4785">
        <w:rPr>
          <w:rFonts w:cs="Times New Roman"/>
          <w:szCs w:val="24"/>
        </w:rPr>
        <w:t xml:space="preserve"> climate change</w:t>
      </w:r>
      <w:r w:rsidR="00F25832" w:rsidRPr="006D4785">
        <w:rPr>
          <w:rFonts w:cs="Times New Roman"/>
          <w:szCs w:val="24"/>
        </w:rPr>
        <w:t xml:space="preserve"> information. </w:t>
      </w:r>
      <w:r w:rsidR="00D62FFF" w:rsidRPr="006D4785">
        <w:rPr>
          <w:rFonts w:cs="Times New Roman"/>
          <w:szCs w:val="24"/>
        </w:rPr>
        <w:t xml:space="preserve">The respondents that did not respond to this question were at 76.2 percent. </w:t>
      </w:r>
      <w:r w:rsidR="00EB2235" w:rsidRPr="006D4785">
        <w:rPr>
          <w:rFonts w:cs="Times New Roman"/>
          <w:szCs w:val="24"/>
        </w:rPr>
        <w:t>This percentage comprises mainly of respondents that had not done a climate change story before.</w:t>
      </w:r>
    </w:p>
    <w:p w14:paraId="1C4CFB8F" w14:textId="45758DD1" w:rsidR="00AE4C68" w:rsidRDefault="00C33117" w:rsidP="00AE4C68">
      <w:pPr>
        <w:rPr>
          <w:rFonts w:cs="Times New Roman"/>
          <w:szCs w:val="24"/>
        </w:rPr>
      </w:pPr>
      <w:r>
        <w:rPr>
          <w:noProof/>
          <w:lang w:val="en-US"/>
        </w:rPr>
        <w:lastRenderedPageBreak/>
        <w:drawing>
          <wp:inline distT="0" distB="0" distL="0" distR="0" wp14:anchorId="49CE6E6E" wp14:editId="68109D36">
            <wp:extent cx="5383987" cy="2691994"/>
            <wp:effectExtent l="0" t="0" r="7620" b="1333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9405B9C" w14:textId="1CF0DD3F" w:rsidR="00C058B9" w:rsidRDefault="003E50BF" w:rsidP="00EF4118">
      <w:pPr>
        <w:pStyle w:val="Caption"/>
      </w:pPr>
      <w:bookmarkStart w:id="124" w:name="_Toc59548470"/>
      <w:r w:rsidRPr="005B6AA4">
        <w:t>Figure 1</w:t>
      </w:r>
      <w:r>
        <w:t>6</w:t>
      </w:r>
      <w:r w:rsidRPr="005B6AA4">
        <w:t>. Source of Stories</w:t>
      </w:r>
      <w:bookmarkEnd w:id="124"/>
    </w:p>
    <w:p w14:paraId="5F647A40" w14:textId="77777777" w:rsidR="003E50BF" w:rsidRPr="003E50BF" w:rsidRDefault="003E50BF" w:rsidP="003E50BF"/>
    <w:p w14:paraId="201FC350" w14:textId="494E97E2" w:rsidR="00797C8F" w:rsidRPr="00410552" w:rsidRDefault="00507DAF" w:rsidP="00AB4DC7">
      <w:pPr>
        <w:pStyle w:val="ListParagraph"/>
        <w:numPr>
          <w:ilvl w:val="0"/>
          <w:numId w:val="26"/>
        </w:numPr>
        <w:spacing w:before="240" w:line="360" w:lineRule="auto"/>
        <w:jc w:val="both"/>
        <w:rPr>
          <w:rFonts w:cs="Times New Roman"/>
          <w:b/>
          <w:szCs w:val="24"/>
        </w:rPr>
      </w:pPr>
      <w:r w:rsidRPr="00410552">
        <w:rPr>
          <w:rFonts w:cs="Times New Roman"/>
          <w:b/>
          <w:szCs w:val="24"/>
        </w:rPr>
        <w:t>Challe</w:t>
      </w:r>
      <w:r w:rsidR="00C058B9" w:rsidRPr="00410552">
        <w:rPr>
          <w:rFonts w:cs="Times New Roman"/>
          <w:b/>
          <w:szCs w:val="24"/>
        </w:rPr>
        <w:t>n</w:t>
      </w:r>
      <w:r w:rsidRPr="00410552">
        <w:rPr>
          <w:rFonts w:cs="Times New Roman"/>
          <w:b/>
          <w:szCs w:val="24"/>
        </w:rPr>
        <w:t xml:space="preserve">ges </w:t>
      </w:r>
      <w:r w:rsidR="009A3D01" w:rsidRPr="00410552">
        <w:rPr>
          <w:rFonts w:cs="Times New Roman"/>
          <w:b/>
          <w:szCs w:val="24"/>
        </w:rPr>
        <w:t>R</w:t>
      </w:r>
      <w:r w:rsidRPr="00410552">
        <w:rPr>
          <w:rFonts w:cs="Times New Roman"/>
          <w:b/>
          <w:szCs w:val="24"/>
        </w:rPr>
        <w:t>esp</w:t>
      </w:r>
      <w:r w:rsidR="009A3D01" w:rsidRPr="00410552">
        <w:rPr>
          <w:rFonts w:cs="Times New Roman"/>
          <w:b/>
          <w:szCs w:val="24"/>
        </w:rPr>
        <w:t>ondents face in Climate Change C</w:t>
      </w:r>
      <w:r w:rsidRPr="00410552">
        <w:rPr>
          <w:rFonts w:cs="Times New Roman"/>
          <w:b/>
          <w:szCs w:val="24"/>
        </w:rPr>
        <w:t>overage</w:t>
      </w:r>
    </w:p>
    <w:p w14:paraId="410F5E9B" w14:textId="5EBBA90F" w:rsidR="00797C8F" w:rsidRPr="00660BC1" w:rsidRDefault="000E7CB4" w:rsidP="00660BC1">
      <w:pPr>
        <w:tabs>
          <w:tab w:val="left" w:pos="1601"/>
        </w:tabs>
        <w:spacing w:before="240" w:line="360" w:lineRule="auto"/>
        <w:jc w:val="both"/>
        <w:rPr>
          <w:rFonts w:cs="Times New Roman"/>
          <w:szCs w:val="24"/>
        </w:rPr>
      </w:pPr>
      <w:r>
        <w:rPr>
          <w:rFonts w:cs="Times New Roman"/>
          <w:szCs w:val="24"/>
        </w:rPr>
        <w:t>Figure 17</w:t>
      </w:r>
      <w:r w:rsidR="007532E3">
        <w:rPr>
          <w:rFonts w:cs="Times New Roman"/>
          <w:szCs w:val="24"/>
        </w:rPr>
        <w:t xml:space="preserve"> illustrates that </w:t>
      </w:r>
      <w:r w:rsidR="00DF3717">
        <w:rPr>
          <w:rFonts w:cs="Times New Roman"/>
          <w:szCs w:val="24"/>
        </w:rPr>
        <w:t xml:space="preserve">the majority of the respondents indicated that </w:t>
      </w:r>
      <w:r w:rsidR="00F94D07">
        <w:rPr>
          <w:rFonts w:cs="Times New Roman"/>
          <w:szCs w:val="24"/>
        </w:rPr>
        <w:t>the challenge they face</w:t>
      </w:r>
      <w:r w:rsidR="00EF7ACB">
        <w:rPr>
          <w:rFonts w:cs="Times New Roman"/>
          <w:szCs w:val="24"/>
        </w:rPr>
        <w:t>d</w:t>
      </w:r>
      <w:r w:rsidR="00F94D07">
        <w:rPr>
          <w:rFonts w:cs="Times New Roman"/>
          <w:szCs w:val="24"/>
        </w:rPr>
        <w:t xml:space="preserve"> when </w:t>
      </w:r>
      <w:r w:rsidR="00517CAC">
        <w:rPr>
          <w:rFonts w:cs="Times New Roman"/>
          <w:szCs w:val="24"/>
        </w:rPr>
        <w:t xml:space="preserve">covering climate change issues is the lack of </w:t>
      </w:r>
      <w:r w:rsidR="00DE7C5A">
        <w:rPr>
          <w:rFonts w:cs="Times New Roman"/>
          <w:szCs w:val="24"/>
        </w:rPr>
        <w:t>sources.</w:t>
      </w:r>
      <w:r w:rsidR="00E115DB">
        <w:rPr>
          <w:rFonts w:cs="Times New Roman"/>
          <w:szCs w:val="24"/>
        </w:rPr>
        <w:t xml:space="preserve"> Those that indicated lack of sources as being the major hindrance were at 52 percent</w:t>
      </w:r>
      <w:r w:rsidR="00E80403">
        <w:rPr>
          <w:rFonts w:cs="Times New Roman"/>
          <w:szCs w:val="24"/>
        </w:rPr>
        <w:t>,</w:t>
      </w:r>
      <w:r w:rsidR="00E115DB">
        <w:rPr>
          <w:rFonts w:cs="Times New Roman"/>
          <w:szCs w:val="24"/>
        </w:rPr>
        <w:t xml:space="preserve"> while those that indicated that they lack</w:t>
      </w:r>
      <w:r w:rsidR="00055F0F">
        <w:rPr>
          <w:rFonts w:cs="Times New Roman"/>
          <w:szCs w:val="24"/>
        </w:rPr>
        <w:t>ed</w:t>
      </w:r>
      <w:r w:rsidR="00E115DB">
        <w:rPr>
          <w:rFonts w:cs="Times New Roman"/>
          <w:szCs w:val="24"/>
        </w:rPr>
        <w:t xml:space="preserve"> resources to do climate change stories were at </w:t>
      </w:r>
      <w:r w:rsidR="00855E4C">
        <w:rPr>
          <w:rFonts w:cs="Times New Roman"/>
          <w:szCs w:val="24"/>
        </w:rPr>
        <w:t>38 percent.</w:t>
      </w:r>
      <w:r w:rsidR="009D0F5E">
        <w:rPr>
          <w:rFonts w:cs="Times New Roman"/>
          <w:szCs w:val="24"/>
        </w:rPr>
        <w:t xml:space="preserve"> Another 10 percent of the respondents did not respond.</w:t>
      </w:r>
    </w:p>
    <w:p w14:paraId="70C05306" w14:textId="527489E0" w:rsidR="00C058B9" w:rsidRPr="00E253F2" w:rsidRDefault="00C058B9" w:rsidP="00797C8F">
      <w:pPr>
        <w:tabs>
          <w:tab w:val="left" w:pos="1601"/>
        </w:tabs>
        <w:rPr>
          <w:rFonts w:cs="Times New Roman"/>
          <w:szCs w:val="24"/>
        </w:rPr>
      </w:pPr>
    </w:p>
    <w:p w14:paraId="0582783D" w14:textId="45B48E22" w:rsidR="004B4610" w:rsidRDefault="00983879" w:rsidP="00797C8F">
      <w:pPr>
        <w:tabs>
          <w:tab w:val="left" w:pos="1601"/>
        </w:tabs>
      </w:pPr>
      <w:r>
        <w:rPr>
          <w:noProof/>
          <w:lang w:val="en-US"/>
        </w:rPr>
        <w:drawing>
          <wp:inline distT="0" distB="0" distL="0" distR="0" wp14:anchorId="3ABD7D40" wp14:editId="44A682F6">
            <wp:extent cx="5325466" cy="2677363"/>
            <wp:effectExtent l="0" t="0" r="8890" b="889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8FBD2BF" w14:textId="77777777" w:rsidR="00256B67" w:rsidRPr="00D3650C" w:rsidRDefault="00256B67" w:rsidP="00EF4118">
      <w:pPr>
        <w:pStyle w:val="Caption"/>
      </w:pPr>
      <w:bookmarkStart w:id="125" w:name="_Toc59548471"/>
      <w:r>
        <w:t>Figure 17:</w:t>
      </w:r>
      <w:r w:rsidRPr="00D3650C">
        <w:t xml:space="preserve"> Challenges when Covering Climate Change Issues</w:t>
      </w:r>
      <w:bookmarkEnd w:id="125"/>
    </w:p>
    <w:p w14:paraId="72821AD0" w14:textId="679D760D" w:rsidR="00C058B9" w:rsidRPr="00A85B6E" w:rsidRDefault="008060CD" w:rsidP="00AB4DC7">
      <w:pPr>
        <w:pStyle w:val="ListParagraph"/>
        <w:numPr>
          <w:ilvl w:val="0"/>
          <w:numId w:val="26"/>
        </w:numPr>
        <w:spacing w:before="240" w:line="360" w:lineRule="auto"/>
        <w:jc w:val="both"/>
        <w:rPr>
          <w:rFonts w:cs="Times New Roman"/>
          <w:b/>
          <w:szCs w:val="24"/>
        </w:rPr>
      </w:pPr>
      <w:r w:rsidRPr="00A85B6E">
        <w:rPr>
          <w:rFonts w:cs="Times New Roman"/>
          <w:b/>
          <w:szCs w:val="24"/>
        </w:rPr>
        <w:lastRenderedPageBreak/>
        <w:t>Climate Change issues the M</w:t>
      </w:r>
      <w:r w:rsidR="00940C00" w:rsidRPr="00A85B6E">
        <w:rPr>
          <w:rFonts w:cs="Times New Roman"/>
          <w:b/>
          <w:szCs w:val="24"/>
        </w:rPr>
        <w:t>edia should focus on</w:t>
      </w:r>
      <w:r w:rsidR="004B4610" w:rsidRPr="00A85B6E">
        <w:rPr>
          <w:rFonts w:cs="Times New Roman"/>
          <w:b/>
          <w:szCs w:val="24"/>
        </w:rPr>
        <w:tab/>
      </w:r>
    </w:p>
    <w:p w14:paraId="1130D8F4" w14:textId="6CFD7E6A" w:rsidR="004B4610" w:rsidRDefault="00653A64" w:rsidP="000450F7">
      <w:pPr>
        <w:spacing w:before="240" w:line="360" w:lineRule="auto"/>
        <w:jc w:val="both"/>
        <w:rPr>
          <w:rFonts w:cs="Times New Roman"/>
          <w:szCs w:val="24"/>
        </w:rPr>
      </w:pPr>
      <w:r>
        <w:rPr>
          <w:rFonts w:cs="Times New Roman"/>
          <w:szCs w:val="24"/>
        </w:rPr>
        <w:t>Tabl</w:t>
      </w:r>
      <w:r w:rsidR="00413B8F">
        <w:rPr>
          <w:rFonts w:cs="Times New Roman"/>
          <w:szCs w:val="24"/>
        </w:rPr>
        <w:t>e 8</w:t>
      </w:r>
      <w:r w:rsidR="005F6264">
        <w:rPr>
          <w:rFonts w:cs="Times New Roman"/>
          <w:szCs w:val="24"/>
        </w:rPr>
        <w:t xml:space="preserve"> shows </w:t>
      </w:r>
      <w:r w:rsidR="006547B6">
        <w:rPr>
          <w:rFonts w:cs="Times New Roman"/>
          <w:szCs w:val="24"/>
        </w:rPr>
        <w:t xml:space="preserve">that the majority of respondents indicated that the media should focus on raising awareness with regard </w:t>
      </w:r>
      <w:r w:rsidR="00DD0C1B">
        <w:rPr>
          <w:rFonts w:cs="Times New Roman"/>
          <w:szCs w:val="24"/>
        </w:rPr>
        <w:t xml:space="preserve">to </w:t>
      </w:r>
      <w:r w:rsidR="006547B6">
        <w:rPr>
          <w:rFonts w:cs="Times New Roman"/>
          <w:szCs w:val="24"/>
        </w:rPr>
        <w:t>the general effects of climate change. T</w:t>
      </w:r>
      <w:r w:rsidR="001D384C">
        <w:rPr>
          <w:rFonts w:cs="Times New Roman"/>
          <w:szCs w:val="24"/>
        </w:rPr>
        <w:t xml:space="preserve">hose that </w:t>
      </w:r>
      <w:r w:rsidR="0035136D">
        <w:rPr>
          <w:rFonts w:cs="Times New Roman"/>
          <w:szCs w:val="24"/>
        </w:rPr>
        <w:t xml:space="preserve">responded </w:t>
      </w:r>
      <w:r w:rsidR="00237E67">
        <w:rPr>
          <w:rFonts w:cs="Times New Roman"/>
          <w:szCs w:val="24"/>
        </w:rPr>
        <w:t>to</w:t>
      </w:r>
      <w:r w:rsidR="0035136D">
        <w:rPr>
          <w:rFonts w:cs="Times New Roman"/>
          <w:szCs w:val="24"/>
        </w:rPr>
        <w:t xml:space="preserve"> this affirmation were </w:t>
      </w:r>
      <w:r w:rsidR="00956052">
        <w:rPr>
          <w:rFonts w:cs="Times New Roman"/>
          <w:szCs w:val="24"/>
        </w:rPr>
        <w:t>10, which represented</w:t>
      </w:r>
      <w:r w:rsidR="00D70EBE">
        <w:rPr>
          <w:rFonts w:cs="Times New Roman"/>
          <w:szCs w:val="24"/>
        </w:rPr>
        <w:t xml:space="preserve"> </w:t>
      </w:r>
      <w:r w:rsidR="001765B2">
        <w:rPr>
          <w:rFonts w:cs="Times New Roman"/>
          <w:szCs w:val="24"/>
        </w:rPr>
        <w:t>47.6 percent</w:t>
      </w:r>
      <w:r w:rsidR="00055B05">
        <w:rPr>
          <w:rFonts w:cs="Times New Roman"/>
          <w:szCs w:val="24"/>
        </w:rPr>
        <w:t xml:space="preserve"> of the total respondents</w:t>
      </w:r>
      <w:r w:rsidR="000450F7">
        <w:rPr>
          <w:rFonts w:cs="Times New Roman"/>
          <w:szCs w:val="24"/>
        </w:rPr>
        <w:t xml:space="preserve">. </w:t>
      </w:r>
      <w:r w:rsidR="00E829C8">
        <w:rPr>
          <w:rFonts w:cs="Times New Roman"/>
          <w:szCs w:val="24"/>
        </w:rPr>
        <w:t xml:space="preserve">Furthermore, those that indicated </w:t>
      </w:r>
      <w:r w:rsidR="00A93DB5">
        <w:rPr>
          <w:rFonts w:cs="Times New Roman"/>
          <w:szCs w:val="24"/>
        </w:rPr>
        <w:t>that the media should focus on climate smart agriculture and food security a</w:t>
      </w:r>
      <w:r w:rsidR="00CB1E15">
        <w:rPr>
          <w:rFonts w:cs="Times New Roman"/>
          <w:szCs w:val="24"/>
        </w:rPr>
        <w:t>mounted to 6</w:t>
      </w:r>
      <w:r w:rsidR="00082B57">
        <w:rPr>
          <w:rFonts w:cs="Times New Roman"/>
          <w:szCs w:val="24"/>
        </w:rPr>
        <w:t>, which represented</w:t>
      </w:r>
      <w:r w:rsidR="00A93DB5">
        <w:rPr>
          <w:rFonts w:cs="Times New Roman"/>
          <w:szCs w:val="24"/>
        </w:rPr>
        <w:t xml:space="preserve"> 28.6 percent of the total respondents. </w:t>
      </w:r>
      <w:r w:rsidR="00AB5665">
        <w:rPr>
          <w:rFonts w:cs="Times New Roman"/>
          <w:szCs w:val="24"/>
        </w:rPr>
        <w:t xml:space="preserve">Those that indicated </w:t>
      </w:r>
      <w:r w:rsidR="00D225B7">
        <w:rPr>
          <w:rFonts w:cs="Times New Roman"/>
          <w:szCs w:val="24"/>
        </w:rPr>
        <w:t>that the media should focus on climate change solutions through best practices such as promotio</w:t>
      </w:r>
      <w:r w:rsidR="007E406A">
        <w:rPr>
          <w:rFonts w:cs="Times New Roman"/>
          <w:szCs w:val="24"/>
        </w:rPr>
        <w:t>n of clean energy were only 3</w:t>
      </w:r>
      <w:r w:rsidR="004476B2">
        <w:rPr>
          <w:rFonts w:cs="Times New Roman"/>
          <w:szCs w:val="24"/>
        </w:rPr>
        <w:t>,</w:t>
      </w:r>
      <w:r w:rsidR="00D225B7">
        <w:rPr>
          <w:rFonts w:cs="Times New Roman"/>
          <w:szCs w:val="24"/>
        </w:rPr>
        <w:t xml:space="preserve"> which represents 14.3 percent of the total respondents. Finally, tho</w:t>
      </w:r>
      <w:r w:rsidR="00CB119A">
        <w:rPr>
          <w:rFonts w:cs="Times New Roman"/>
          <w:szCs w:val="24"/>
        </w:rPr>
        <w:t>se that did not respond were 2</w:t>
      </w:r>
      <w:r w:rsidR="00D225B7">
        <w:rPr>
          <w:rFonts w:cs="Times New Roman"/>
          <w:szCs w:val="24"/>
        </w:rPr>
        <w:t xml:space="preserve">, representing 9.5 percent of the total respondents. </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3586"/>
        <w:gridCol w:w="2250"/>
        <w:gridCol w:w="1614"/>
        <w:gridCol w:w="636"/>
      </w:tblGrid>
      <w:tr w:rsidR="004057F5" w:rsidRPr="00BB190C" w14:paraId="68C3FE27" w14:textId="77777777" w:rsidTr="00BF489A">
        <w:trPr>
          <w:gridAfter w:val="1"/>
          <w:wAfter w:w="636" w:type="dxa"/>
          <w:cantSplit/>
        </w:trPr>
        <w:tc>
          <w:tcPr>
            <w:tcW w:w="8184" w:type="dxa"/>
            <w:gridSpan w:val="4"/>
            <w:tcBorders>
              <w:top w:val="nil"/>
              <w:left w:val="nil"/>
              <w:bottom w:val="nil"/>
              <w:right w:val="nil"/>
            </w:tcBorders>
            <w:shd w:val="clear" w:color="auto" w:fill="FFFFFF"/>
          </w:tcPr>
          <w:p w14:paraId="3F3B80AB" w14:textId="3E661559" w:rsidR="004057F5" w:rsidRPr="00DC3490" w:rsidRDefault="004057F5" w:rsidP="00511567">
            <w:pPr>
              <w:pStyle w:val="Heading3"/>
              <w:spacing w:after="240" w:line="360" w:lineRule="auto"/>
              <w:rPr>
                <w:rFonts w:ascii="Arial" w:hAnsi="Arial" w:cs="Arial"/>
                <w:b/>
                <w:i/>
                <w:sz w:val="18"/>
                <w:szCs w:val="18"/>
              </w:rPr>
            </w:pPr>
          </w:p>
        </w:tc>
      </w:tr>
      <w:tr w:rsidR="00BF489A" w14:paraId="736659EA" w14:textId="77777777" w:rsidTr="00BF489A">
        <w:trPr>
          <w:cantSplit/>
        </w:trPr>
        <w:tc>
          <w:tcPr>
            <w:tcW w:w="4320" w:type="dxa"/>
            <w:gridSpan w:val="2"/>
            <w:tcBorders>
              <w:top w:val="single" w:sz="16" w:space="0" w:color="000000"/>
              <w:left w:val="single" w:sz="16" w:space="0" w:color="000000"/>
              <w:bottom w:val="single" w:sz="16" w:space="0" w:color="000000"/>
              <w:right w:val="nil"/>
            </w:tcBorders>
            <w:shd w:val="clear" w:color="auto" w:fill="FFFFFF"/>
          </w:tcPr>
          <w:p w14:paraId="41FA1CCC" w14:textId="77777777" w:rsidR="00BF489A" w:rsidRDefault="00BF489A">
            <w:pPr>
              <w:spacing w:line="320" w:lineRule="atLeast"/>
              <w:ind w:left="60" w:right="60"/>
              <w:rPr>
                <w:rFonts w:ascii="Arial" w:hAnsi="Arial" w:cs="Arial"/>
                <w:sz w:val="18"/>
                <w:szCs w:val="18"/>
              </w:rPr>
            </w:pPr>
          </w:p>
        </w:tc>
        <w:tc>
          <w:tcPr>
            <w:tcW w:w="2250" w:type="dxa"/>
            <w:tcBorders>
              <w:top w:val="single" w:sz="16" w:space="0" w:color="000000"/>
              <w:left w:val="single" w:sz="16" w:space="0" w:color="000000"/>
              <w:bottom w:val="single" w:sz="16" w:space="0" w:color="000000"/>
            </w:tcBorders>
            <w:shd w:val="clear" w:color="auto" w:fill="FFFFFF"/>
          </w:tcPr>
          <w:p w14:paraId="332F96E7" w14:textId="77777777" w:rsidR="00BF489A" w:rsidRDefault="00BF489A">
            <w:pPr>
              <w:spacing w:line="320" w:lineRule="atLeast"/>
              <w:ind w:left="60" w:right="60"/>
              <w:jc w:val="center"/>
              <w:rPr>
                <w:rFonts w:ascii="Arial" w:hAnsi="Arial" w:cs="Arial"/>
                <w:sz w:val="18"/>
                <w:szCs w:val="18"/>
              </w:rPr>
            </w:pPr>
            <w:r>
              <w:rPr>
                <w:rFonts w:ascii="Arial" w:hAnsi="Arial" w:cs="Arial"/>
                <w:sz w:val="18"/>
                <w:szCs w:val="18"/>
              </w:rPr>
              <w:t>Frequency</w:t>
            </w:r>
          </w:p>
        </w:tc>
        <w:tc>
          <w:tcPr>
            <w:tcW w:w="2250" w:type="dxa"/>
            <w:gridSpan w:val="2"/>
            <w:tcBorders>
              <w:top w:val="single" w:sz="16" w:space="0" w:color="000000"/>
              <w:bottom w:val="single" w:sz="16" w:space="0" w:color="000000"/>
            </w:tcBorders>
            <w:shd w:val="clear" w:color="auto" w:fill="FFFFFF"/>
          </w:tcPr>
          <w:p w14:paraId="43BCD8C3" w14:textId="77777777" w:rsidR="00BF489A" w:rsidRDefault="00BF489A">
            <w:pPr>
              <w:spacing w:line="320" w:lineRule="atLeast"/>
              <w:ind w:left="60" w:right="60"/>
              <w:jc w:val="center"/>
              <w:rPr>
                <w:rFonts w:ascii="Arial" w:hAnsi="Arial" w:cs="Arial"/>
                <w:sz w:val="18"/>
                <w:szCs w:val="18"/>
              </w:rPr>
            </w:pPr>
            <w:r>
              <w:rPr>
                <w:rFonts w:ascii="Arial" w:hAnsi="Arial" w:cs="Arial"/>
                <w:sz w:val="18"/>
                <w:szCs w:val="18"/>
              </w:rPr>
              <w:t>Percent</w:t>
            </w:r>
          </w:p>
        </w:tc>
      </w:tr>
      <w:tr w:rsidR="00BF489A" w14:paraId="0ABD1CFC" w14:textId="77777777" w:rsidTr="00BF489A">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38946C5B" w14:textId="3F406311" w:rsidR="00BF489A" w:rsidRDefault="00BF489A">
            <w:pPr>
              <w:spacing w:line="320" w:lineRule="atLeast"/>
              <w:ind w:left="60" w:right="60"/>
              <w:rPr>
                <w:rFonts w:ascii="Arial" w:hAnsi="Arial" w:cs="Arial"/>
                <w:sz w:val="18"/>
                <w:szCs w:val="18"/>
              </w:rPr>
            </w:pPr>
          </w:p>
        </w:tc>
        <w:tc>
          <w:tcPr>
            <w:tcW w:w="3586" w:type="dxa"/>
            <w:tcBorders>
              <w:top w:val="single" w:sz="16" w:space="0" w:color="000000"/>
              <w:left w:val="nil"/>
              <w:bottom w:val="nil"/>
              <w:right w:val="single" w:sz="16" w:space="0" w:color="000000"/>
            </w:tcBorders>
            <w:shd w:val="clear" w:color="auto" w:fill="FFFFFF"/>
            <w:vAlign w:val="center"/>
          </w:tcPr>
          <w:p w14:paraId="310DACC3" w14:textId="77777777" w:rsidR="00BF489A" w:rsidRDefault="00BF489A">
            <w:pPr>
              <w:spacing w:line="320" w:lineRule="atLeast"/>
              <w:ind w:left="60" w:right="60"/>
              <w:rPr>
                <w:rFonts w:ascii="Arial" w:hAnsi="Arial" w:cs="Arial"/>
                <w:sz w:val="18"/>
                <w:szCs w:val="18"/>
              </w:rPr>
            </w:pPr>
            <w:r>
              <w:rPr>
                <w:rFonts w:ascii="Arial" w:hAnsi="Arial" w:cs="Arial"/>
                <w:sz w:val="18"/>
                <w:szCs w:val="18"/>
              </w:rPr>
              <w:t>Climate smart agriculture and food security</w:t>
            </w:r>
          </w:p>
        </w:tc>
        <w:tc>
          <w:tcPr>
            <w:tcW w:w="2250" w:type="dxa"/>
            <w:tcBorders>
              <w:top w:val="single" w:sz="16" w:space="0" w:color="000000"/>
              <w:left w:val="single" w:sz="16" w:space="0" w:color="000000"/>
              <w:bottom w:val="nil"/>
            </w:tcBorders>
            <w:shd w:val="clear" w:color="auto" w:fill="FFFFFF"/>
            <w:vAlign w:val="center"/>
          </w:tcPr>
          <w:p w14:paraId="74A9762D"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6</w:t>
            </w:r>
          </w:p>
        </w:tc>
        <w:tc>
          <w:tcPr>
            <w:tcW w:w="2250" w:type="dxa"/>
            <w:gridSpan w:val="2"/>
            <w:tcBorders>
              <w:top w:val="single" w:sz="16" w:space="0" w:color="000000"/>
              <w:bottom w:val="nil"/>
            </w:tcBorders>
            <w:shd w:val="clear" w:color="auto" w:fill="FFFFFF"/>
            <w:vAlign w:val="center"/>
          </w:tcPr>
          <w:p w14:paraId="2427852D"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28.6</w:t>
            </w:r>
          </w:p>
        </w:tc>
      </w:tr>
      <w:tr w:rsidR="00BF489A" w14:paraId="6D144AA2" w14:textId="77777777" w:rsidTr="00BF489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140DADE4" w14:textId="77777777" w:rsidR="00BF489A" w:rsidRDefault="00BF489A">
            <w:pPr>
              <w:rPr>
                <w:rFonts w:ascii="Arial" w:hAnsi="Arial" w:cs="Arial"/>
                <w:sz w:val="18"/>
                <w:szCs w:val="18"/>
              </w:rPr>
            </w:pPr>
          </w:p>
        </w:tc>
        <w:tc>
          <w:tcPr>
            <w:tcW w:w="3586" w:type="dxa"/>
            <w:tcBorders>
              <w:top w:val="nil"/>
              <w:left w:val="nil"/>
              <w:bottom w:val="nil"/>
              <w:right w:val="single" w:sz="16" w:space="0" w:color="000000"/>
            </w:tcBorders>
            <w:shd w:val="clear" w:color="auto" w:fill="FFFFFF"/>
            <w:vAlign w:val="center"/>
          </w:tcPr>
          <w:p w14:paraId="6BD4BC19" w14:textId="77777777" w:rsidR="00BF489A" w:rsidRDefault="00BF489A">
            <w:pPr>
              <w:spacing w:line="320" w:lineRule="atLeast"/>
              <w:ind w:left="60" w:right="60"/>
              <w:rPr>
                <w:rFonts w:ascii="Arial" w:hAnsi="Arial" w:cs="Arial"/>
                <w:sz w:val="18"/>
                <w:szCs w:val="18"/>
              </w:rPr>
            </w:pPr>
            <w:r>
              <w:rPr>
                <w:rFonts w:ascii="Arial" w:hAnsi="Arial" w:cs="Arial"/>
                <w:sz w:val="18"/>
                <w:szCs w:val="18"/>
              </w:rPr>
              <w:t>Effects of climate change generally</w:t>
            </w:r>
          </w:p>
        </w:tc>
        <w:tc>
          <w:tcPr>
            <w:tcW w:w="2250" w:type="dxa"/>
            <w:tcBorders>
              <w:top w:val="nil"/>
              <w:left w:val="single" w:sz="16" w:space="0" w:color="000000"/>
              <w:bottom w:val="nil"/>
            </w:tcBorders>
            <w:shd w:val="clear" w:color="auto" w:fill="FFFFFF"/>
            <w:vAlign w:val="center"/>
          </w:tcPr>
          <w:p w14:paraId="5B40F4BB"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10</w:t>
            </w:r>
          </w:p>
        </w:tc>
        <w:tc>
          <w:tcPr>
            <w:tcW w:w="2250" w:type="dxa"/>
            <w:gridSpan w:val="2"/>
            <w:tcBorders>
              <w:top w:val="nil"/>
              <w:bottom w:val="nil"/>
            </w:tcBorders>
            <w:shd w:val="clear" w:color="auto" w:fill="FFFFFF"/>
            <w:vAlign w:val="center"/>
          </w:tcPr>
          <w:p w14:paraId="65F98844"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47.6</w:t>
            </w:r>
          </w:p>
        </w:tc>
      </w:tr>
      <w:tr w:rsidR="00BF489A" w14:paraId="3654D237" w14:textId="77777777" w:rsidTr="00BF489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3E80077D" w14:textId="77777777" w:rsidR="00BF489A" w:rsidRDefault="00BF489A">
            <w:pPr>
              <w:rPr>
                <w:rFonts w:ascii="Arial" w:hAnsi="Arial" w:cs="Arial"/>
                <w:sz w:val="18"/>
                <w:szCs w:val="18"/>
              </w:rPr>
            </w:pPr>
          </w:p>
        </w:tc>
        <w:tc>
          <w:tcPr>
            <w:tcW w:w="3586" w:type="dxa"/>
            <w:tcBorders>
              <w:top w:val="nil"/>
              <w:left w:val="nil"/>
              <w:bottom w:val="nil"/>
              <w:right w:val="single" w:sz="16" w:space="0" w:color="000000"/>
            </w:tcBorders>
            <w:shd w:val="clear" w:color="auto" w:fill="FFFFFF"/>
            <w:vAlign w:val="center"/>
          </w:tcPr>
          <w:p w14:paraId="50AC09C5" w14:textId="77777777" w:rsidR="00BF489A" w:rsidRDefault="00BF489A">
            <w:pPr>
              <w:spacing w:line="320" w:lineRule="atLeast"/>
              <w:ind w:left="60" w:right="60"/>
              <w:rPr>
                <w:rFonts w:ascii="Arial" w:hAnsi="Arial" w:cs="Arial"/>
                <w:sz w:val="18"/>
                <w:szCs w:val="18"/>
              </w:rPr>
            </w:pPr>
            <w:r>
              <w:rPr>
                <w:rFonts w:ascii="Arial" w:hAnsi="Arial" w:cs="Arial"/>
                <w:sz w:val="18"/>
                <w:szCs w:val="18"/>
              </w:rPr>
              <w:t>Climate change solutions through best practices</w:t>
            </w:r>
          </w:p>
        </w:tc>
        <w:tc>
          <w:tcPr>
            <w:tcW w:w="2250" w:type="dxa"/>
            <w:tcBorders>
              <w:top w:val="nil"/>
              <w:left w:val="single" w:sz="16" w:space="0" w:color="000000"/>
              <w:bottom w:val="nil"/>
            </w:tcBorders>
            <w:shd w:val="clear" w:color="auto" w:fill="FFFFFF"/>
            <w:vAlign w:val="center"/>
          </w:tcPr>
          <w:p w14:paraId="72FFAFB8"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3</w:t>
            </w:r>
          </w:p>
        </w:tc>
        <w:tc>
          <w:tcPr>
            <w:tcW w:w="2250" w:type="dxa"/>
            <w:gridSpan w:val="2"/>
            <w:tcBorders>
              <w:top w:val="nil"/>
              <w:bottom w:val="nil"/>
            </w:tcBorders>
            <w:shd w:val="clear" w:color="auto" w:fill="FFFFFF"/>
            <w:vAlign w:val="center"/>
          </w:tcPr>
          <w:p w14:paraId="560507ED"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14.3</w:t>
            </w:r>
          </w:p>
        </w:tc>
      </w:tr>
      <w:tr w:rsidR="00BF489A" w14:paraId="4ED82922" w14:textId="77777777" w:rsidTr="00BF489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6F11505C" w14:textId="77777777" w:rsidR="00BF489A" w:rsidRDefault="00BF489A">
            <w:pPr>
              <w:rPr>
                <w:rFonts w:ascii="Arial" w:hAnsi="Arial" w:cs="Arial"/>
                <w:sz w:val="18"/>
                <w:szCs w:val="18"/>
              </w:rPr>
            </w:pPr>
          </w:p>
        </w:tc>
        <w:tc>
          <w:tcPr>
            <w:tcW w:w="3586" w:type="dxa"/>
            <w:tcBorders>
              <w:top w:val="nil"/>
              <w:left w:val="nil"/>
              <w:bottom w:val="nil"/>
              <w:right w:val="single" w:sz="16" w:space="0" w:color="000000"/>
            </w:tcBorders>
            <w:shd w:val="clear" w:color="auto" w:fill="FFFFFF"/>
            <w:vAlign w:val="center"/>
          </w:tcPr>
          <w:p w14:paraId="0644C519" w14:textId="77777777" w:rsidR="00BF489A" w:rsidRDefault="00BF489A">
            <w:pPr>
              <w:spacing w:line="320" w:lineRule="atLeast"/>
              <w:ind w:left="60" w:right="60"/>
              <w:rPr>
                <w:rFonts w:ascii="Arial" w:hAnsi="Arial" w:cs="Arial"/>
                <w:sz w:val="18"/>
                <w:szCs w:val="18"/>
              </w:rPr>
            </w:pPr>
            <w:r>
              <w:rPr>
                <w:rFonts w:ascii="Arial" w:hAnsi="Arial" w:cs="Arial"/>
                <w:sz w:val="18"/>
                <w:szCs w:val="18"/>
              </w:rPr>
              <w:t>Non Response</w:t>
            </w:r>
          </w:p>
        </w:tc>
        <w:tc>
          <w:tcPr>
            <w:tcW w:w="2250" w:type="dxa"/>
            <w:tcBorders>
              <w:top w:val="nil"/>
              <w:left w:val="single" w:sz="16" w:space="0" w:color="000000"/>
              <w:bottom w:val="nil"/>
            </w:tcBorders>
            <w:shd w:val="clear" w:color="auto" w:fill="FFFFFF"/>
            <w:vAlign w:val="center"/>
          </w:tcPr>
          <w:p w14:paraId="174A044F"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2</w:t>
            </w:r>
          </w:p>
        </w:tc>
        <w:tc>
          <w:tcPr>
            <w:tcW w:w="2250" w:type="dxa"/>
            <w:gridSpan w:val="2"/>
            <w:tcBorders>
              <w:top w:val="nil"/>
              <w:bottom w:val="nil"/>
            </w:tcBorders>
            <w:shd w:val="clear" w:color="auto" w:fill="FFFFFF"/>
            <w:vAlign w:val="center"/>
          </w:tcPr>
          <w:p w14:paraId="0D941555"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9.5</w:t>
            </w:r>
          </w:p>
        </w:tc>
      </w:tr>
      <w:tr w:rsidR="00BF489A" w14:paraId="4F4DB131" w14:textId="77777777" w:rsidTr="00BF489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5AEE174" w14:textId="77777777" w:rsidR="00BF489A" w:rsidRDefault="00BF489A">
            <w:pPr>
              <w:rPr>
                <w:rFonts w:ascii="Arial" w:hAnsi="Arial" w:cs="Arial"/>
                <w:sz w:val="18"/>
                <w:szCs w:val="18"/>
              </w:rPr>
            </w:pPr>
          </w:p>
        </w:tc>
        <w:tc>
          <w:tcPr>
            <w:tcW w:w="3586" w:type="dxa"/>
            <w:tcBorders>
              <w:top w:val="nil"/>
              <w:left w:val="nil"/>
              <w:bottom w:val="single" w:sz="16" w:space="0" w:color="000000"/>
              <w:right w:val="single" w:sz="16" w:space="0" w:color="000000"/>
            </w:tcBorders>
            <w:shd w:val="clear" w:color="auto" w:fill="FFFFFF"/>
            <w:vAlign w:val="center"/>
          </w:tcPr>
          <w:p w14:paraId="310C12C2" w14:textId="77777777" w:rsidR="00BF489A" w:rsidRDefault="00BF489A">
            <w:pPr>
              <w:spacing w:line="320" w:lineRule="atLeast"/>
              <w:ind w:left="60" w:right="60"/>
              <w:rPr>
                <w:rFonts w:ascii="Arial" w:hAnsi="Arial" w:cs="Arial"/>
                <w:sz w:val="18"/>
                <w:szCs w:val="18"/>
              </w:rPr>
            </w:pPr>
            <w:r>
              <w:rPr>
                <w:rFonts w:ascii="Arial" w:hAnsi="Arial" w:cs="Arial"/>
                <w:sz w:val="18"/>
                <w:szCs w:val="18"/>
              </w:rPr>
              <w:t>Total</w:t>
            </w:r>
          </w:p>
        </w:tc>
        <w:tc>
          <w:tcPr>
            <w:tcW w:w="2250" w:type="dxa"/>
            <w:tcBorders>
              <w:top w:val="nil"/>
              <w:left w:val="single" w:sz="16" w:space="0" w:color="000000"/>
              <w:bottom w:val="single" w:sz="16" w:space="0" w:color="000000"/>
            </w:tcBorders>
            <w:shd w:val="clear" w:color="auto" w:fill="FFFFFF"/>
            <w:vAlign w:val="center"/>
          </w:tcPr>
          <w:p w14:paraId="37385A5E"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21</w:t>
            </w:r>
          </w:p>
        </w:tc>
        <w:tc>
          <w:tcPr>
            <w:tcW w:w="2250" w:type="dxa"/>
            <w:gridSpan w:val="2"/>
            <w:tcBorders>
              <w:top w:val="nil"/>
              <w:bottom w:val="single" w:sz="16" w:space="0" w:color="000000"/>
            </w:tcBorders>
            <w:shd w:val="clear" w:color="auto" w:fill="FFFFFF"/>
            <w:vAlign w:val="center"/>
          </w:tcPr>
          <w:p w14:paraId="07EFA357" w14:textId="77777777" w:rsidR="00BF489A" w:rsidRDefault="00BF489A">
            <w:pPr>
              <w:spacing w:line="320" w:lineRule="atLeast"/>
              <w:ind w:left="60" w:right="60"/>
              <w:jc w:val="right"/>
              <w:rPr>
                <w:rFonts w:ascii="Arial" w:hAnsi="Arial" w:cs="Arial"/>
                <w:sz w:val="18"/>
                <w:szCs w:val="18"/>
              </w:rPr>
            </w:pPr>
            <w:r>
              <w:rPr>
                <w:rFonts w:ascii="Arial" w:hAnsi="Arial" w:cs="Arial"/>
                <w:sz w:val="18"/>
                <w:szCs w:val="18"/>
              </w:rPr>
              <w:t>100.0</w:t>
            </w:r>
          </w:p>
        </w:tc>
      </w:tr>
    </w:tbl>
    <w:p w14:paraId="72937DE3" w14:textId="5C186E0F" w:rsidR="004057F5" w:rsidRDefault="003B1B34" w:rsidP="00072CD4">
      <w:pPr>
        <w:pStyle w:val="Tables"/>
        <w:rPr>
          <w:rFonts w:cs="Times New Roman"/>
          <w:szCs w:val="24"/>
        </w:rPr>
      </w:pPr>
      <w:bookmarkStart w:id="126" w:name="_Toc59547803"/>
      <w:r w:rsidRPr="00DC3490">
        <w:t xml:space="preserve">Table </w:t>
      </w:r>
      <w:r>
        <w:t>8:</w:t>
      </w:r>
      <w:r w:rsidRPr="00DC3490">
        <w:t xml:space="preserve"> What climate change issues the media should focus on</w:t>
      </w:r>
      <w:bookmarkEnd w:id="126"/>
    </w:p>
    <w:p w14:paraId="4959F946" w14:textId="77777777" w:rsidR="004B4610" w:rsidRDefault="004B4610" w:rsidP="004B4610">
      <w:pPr>
        <w:spacing w:line="400" w:lineRule="atLeast"/>
        <w:rPr>
          <w:rFonts w:cs="Times New Roman"/>
          <w:szCs w:val="24"/>
        </w:rPr>
      </w:pPr>
    </w:p>
    <w:p w14:paraId="492A19D0" w14:textId="48BB0F9F" w:rsidR="004B4610" w:rsidRPr="00F71336" w:rsidRDefault="00FA0425" w:rsidP="00AB4DC7">
      <w:pPr>
        <w:pStyle w:val="ListParagraph"/>
        <w:numPr>
          <w:ilvl w:val="0"/>
          <w:numId w:val="26"/>
        </w:numPr>
        <w:spacing w:before="240" w:line="360" w:lineRule="auto"/>
        <w:jc w:val="both"/>
        <w:rPr>
          <w:rFonts w:cs="Times New Roman"/>
          <w:b/>
          <w:szCs w:val="24"/>
        </w:rPr>
      </w:pPr>
      <w:r w:rsidRPr="00F71336">
        <w:rPr>
          <w:rFonts w:cs="Times New Roman"/>
          <w:b/>
          <w:szCs w:val="24"/>
        </w:rPr>
        <w:t>Respondents’ Perception of Climate Change</w:t>
      </w:r>
    </w:p>
    <w:p w14:paraId="3FEB6302" w14:textId="65A3E5D5" w:rsidR="00392EBD" w:rsidRDefault="00BF76D0" w:rsidP="008836EC">
      <w:pPr>
        <w:spacing w:before="240" w:line="360" w:lineRule="auto"/>
        <w:jc w:val="both"/>
        <w:rPr>
          <w:rFonts w:cs="Times New Roman"/>
          <w:szCs w:val="24"/>
        </w:rPr>
      </w:pPr>
      <w:r>
        <w:rPr>
          <w:rFonts w:cs="Times New Roman"/>
          <w:szCs w:val="24"/>
        </w:rPr>
        <w:t>F</w:t>
      </w:r>
      <w:r w:rsidR="009F23DA">
        <w:rPr>
          <w:rFonts w:cs="Times New Roman"/>
          <w:szCs w:val="24"/>
        </w:rPr>
        <w:t>igure 18</w:t>
      </w:r>
      <w:r w:rsidR="007B2862">
        <w:rPr>
          <w:rFonts w:cs="Times New Roman"/>
          <w:szCs w:val="24"/>
        </w:rPr>
        <w:t xml:space="preserve"> indicates that most journalists perceive</w:t>
      </w:r>
      <w:r w:rsidR="00E33450">
        <w:rPr>
          <w:rFonts w:cs="Times New Roman"/>
          <w:szCs w:val="24"/>
        </w:rPr>
        <w:t>d</w:t>
      </w:r>
      <w:r w:rsidR="007B2862">
        <w:rPr>
          <w:rFonts w:cs="Times New Roman"/>
          <w:szCs w:val="24"/>
        </w:rPr>
        <w:t xml:space="preserve"> climate change</w:t>
      </w:r>
      <w:r w:rsidR="002D0AE1">
        <w:rPr>
          <w:rFonts w:cs="Times New Roman"/>
          <w:szCs w:val="24"/>
        </w:rPr>
        <w:t xml:space="preserve"> as </w:t>
      </w:r>
      <w:r w:rsidR="00237E67">
        <w:rPr>
          <w:rFonts w:cs="Times New Roman"/>
          <w:szCs w:val="24"/>
        </w:rPr>
        <w:t xml:space="preserve">a </w:t>
      </w:r>
      <w:r w:rsidR="002D0AE1">
        <w:rPr>
          <w:rFonts w:cs="Times New Roman"/>
          <w:szCs w:val="24"/>
        </w:rPr>
        <w:t>change of climate over</w:t>
      </w:r>
      <w:r w:rsidR="00237E67">
        <w:rPr>
          <w:rFonts w:cs="Times New Roman"/>
          <w:szCs w:val="24"/>
        </w:rPr>
        <w:t xml:space="preserve"> </w:t>
      </w:r>
      <w:r w:rsidR="002D0AE1">
        <w:rPr>
          <w:rFonts w:cs="Times New Roman"/>
          <w:szCs w:val="24"/>
        </w:rPr>
        <w:t xml:space="preserve">time causing negative effects to the environment. </w:t>
      </w:r>
      <w:r w:rsidR="00247AC1">
        <w:rPr>
          <w:rFonts w:cs="Times New Roman"/>
          <w:szCs w:val="24"/>
        </w:rPr>
        <w:t xml:space="preserve">The percentage of </w:t>
      </w:r>
      <w:r w:rsidR="00B822E7">
        <w:rPr>
          <w:rFonts w:cs="Times New Roman"/>
          <w:szCs w:val="24"/>
        </w:rPr>
        <w:t xml:space="preserve">respondents who ascribed to this view </w:t>
      </w:r>
      <w:r w:rsidR="00023BA7">
        <w:rPr>
          <w:rFonts w:cs="Times New Roman"/>
          <w:szCs w:val="24"/>
        </w:rPr>
        <w:t xml:space="preserve">was 42.9 percent of the total respondents. </w:t>
      </w:r>
      <w:r w:rsidR="00B2783B">
        <w:rPr>
          <w:rFonts w:cs="Times New Roman"/>
          <w:szCs w:val="24"/>
        </w:rPr>
        <w:t>Another set of respondents indicated that they perceive</w:t>
      </w:r>
      <w:r w:rsidR="001E1C6F">
        <w:rPr>
          <w:rFonts w:cs="Times New Roman"/>
          <w:szCs w:val="24"/>
        </w:rPr>
        <w:t>d</w:t>
      </w:r>
      <w:r w:rsidR="00B2783B">
        <w:rPr>
          <w:rFonts w:cs="Times New Roman"/>
          <w:szCs w:val="24"/>
        </w:rPr>
        <w:t xml:space="preserve"> climate change in the aspect of it</w:t>
      </w:r>
      <w:r w:rsidR="004436AA">
        <w:rPr>
          <w:rFonts w:cs="Times New Roman"/>
          <w:szCs w:val="24"/>
        </w:rPr>
        <w:t>s</w:t>
      </w:r>
      <w:r w:rsidR="00B2783B">
        <w:rPr>
          <w:rFonts w:cs="Times New Roman"/>
          <w:szCs w:val="24"/>
        </w:rPr>
        <w:t xml:space="preserve"> effects on agriculture. </w:t>
      </w:r>
      <w:r w:rsidR="002A0DC8">
        <w:rPr>
          <w:rFonts w:cs="Times New Roman"/>
          <w:szCs w:val="24"/>
        </w:rPr>
        <w:t>This view was held by 33.3 percent of the total respondents.</w:t>
      </w:r>
      <w:r w:rsidR="00800146">
        <w:rPr>
          <w:rFonts w:cs="Times New Roman"/>
          <w:szCs w:val="24"/>
        </w:rPr>
        <w:t xml:space="preserve"> </w:t>
      </w:r>
      <w:r w:rsidR="005D5F42">
        <w:rPr>
          <w:rFonts w:cs="Times New Roman"/>
          <w:szCs w:val="24"/>
        </w:rPr>
        <w:t xml:space="preserve">The last batch of 23.8 percent of respondents indicated that </w:t>
      </w:r>
      <w:r w:rsidR="00042366">
        <w:rPr>
          <w:rFonts w:cs="Times New Roman"/>
          <w:szCs w:val="24"/>
        </w:rPr>
        <w:t>they perceive</w:t>
      </w:r>
      <w:r w:rsidR="00692857">
        <w:rPr>
          <w:rFonts w:cs="Times New Roman"/>
          <w:szCs w:val="24"/>
        </w:rPr>
        <w:t>d</w:t>
      </w:r>
      <w:r w:rsidR="00042366">
        <w:rPr>
          <w:rFonts w:cs="Times New Roman"/>
          <w:szCs w:val="24"/>
        </w:rPr>
        <w:t xml:space="preserve"> climate change as</w:t>
      </w:r>
      <w:r w:rsidR="00496798">
        <w:rPr>
          <w:rFonts w:cs="Times New Roman"/>
          <w:szCs w:val="24"/>
        </w:rPr>
        <w:t xml:space="preserve"> simply</w:t>
      </w:r>
      <w:r w:rsidR="00042366">
        <w:rPr>
          <w:rFonts w:cs="Times New Roman"/>
          <w:szCs w:val="24"/>
        </w:rPr>
        <w:t xml:space="preserve"> being</w:t>
      </w:r>
      <w:r w:rsidR="00F01BC2">
        <w:rPr>
          <w:rFonts w:cs="Times New Roman"/>
          <w:szCs w:val="24"/>
        </w:rPr>
        <w:t xml:space="preserve"> a major issue affecting everyone’s wellbeing.</w:t>
      </w:r>
    </w:p>
    <w:p w14:paraId="2D00E7EE" w14:textId="5E70ACBB" w:rsidR="00E2601D" w:rsidRDefault="00392EBD" w:rsidP="00392EBD">
      <w:r>
        <w:rPr>
          <w:noProof/>
          <w:lang w:val="en-US"/>
        </w:rPr>
        <w:lastRenderedPageBreak/>
        <w:drawing>
          <wp:inline distT="0" distB="0" distL="0" distR="0" wp14:anchorId="293CDDFB" wp14:editId="4309E33C">
            <wp:extent cx="5661965" cy="2882189"/>
            <wp:effectExtent l="0" t="0" r="15240" b="1397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ED0EC22" w14:textId="77777777" w:rsidR="001F07B0" w:rsidRPr="000B2D52" w:rsidRDefault="001F07B0" w:rsidP="00EF4118">
      <w:pPr>
        <w:pStyle w:val="Caption"/>
      </w:pPr>
      <w:bookmarkStart w:id="127" w:name="_Toc59548472"/>
      <w:r>
        <w:t>Figure 18:</w:t>
      </w:r>
      <w:r w:rsidRPr="000B2D52">
        <w:t xml:space="preserve"> Perception of Climate Change</w:t>
      </w:r>
      <w:bookmarkEnd w:id="127"/>
    </w:p>
    <w:p w14:paraId="369EC1A4" w14:textId="77777777" w:rsidR="00E2601D" w:rsidRPr="00E2601D" w:rsidRDefault="00E2601D" w:rsidP="00E2601D"/>
    <w:p w14:paraId="239F61EB" w14:textId="4DAF9ADC" w:rsidR="00E2601D" w:rsidRPr="00226AC5" w:rsidRDefault="002913A7" w:rsidP="00AB4DC7">
      <w:pPr>
        <w:pStyle w:val="ListParagraph"/>
        <w:numPr>
          <w:ilvl w:val="0"/>
          <w:numId w:val="26"/>
        </w:numPr>
        <w:spacing w:before="240" w:line="360" w:lineRule="auto"/>
        <w:jc w:val="both"/>
        <w:rPr>
          <w:rFonts w:cs="Times New Roman"/>
          <w:b/>
          <w:szCs w:val="24"/>
        </w:rPr>
      </w:pPr>
      <w:r w:rsidRPr="00226AC5">
        <w:rPr>
          <w:rFonts w:cs="Times New Roman"/>
          <w:b/>
          <w:szCs w:val="24"/>
        </w:rPr>
        <w:t>Editorial Policy</w:t>
      </w:r>
    </w:p>
    <w:p w14:paraId="42DFD569" w14:textId="538ACB4D" w:rsidR="00E2601D" w:rsidRDefault="00304C52" w:rsidP="00E735E2">
      <w:pPr>
        <w:spacing w:before="240" w:line="360" w:lineRule="auto"/>
        <w:jc w:val="both"/>
        <w:rPr>
          <w:rFonts w:cs="Times New Roman"/>
          <w:szCs w:val="24"/>
        </w:rPr>
      </w:pPr>
      <w:r w:rsidRPr="00E735E2">
        <w:rPr>
          <w:rFonts w:cs="Times New Roman"/>
          <w:szCs w:val="24"/>
        </w:rPr>
        <w:t>F</w:t>
      </w:r>
      <w:r w:rsidR="0036299F" w:rsidRPr="00E735E2">
        <w:rPr>
          <w:rFonts w:cs="Times New Roman"/>
          <w:szCs w:val="24"/>
        </w:rPr>
        <w:t>igure</w:t>
      </w:r>
      <w:r w:rsidR="00F759E9">
        <w:rPr>
          <w:rFonts w:cs="Times New Roman"/>
          <w:szCs w:val="24"/>
        </w:rPr>
        <w:t xml:space="preserve"> 19</w:t>
      </w:r>
      <w:r w:rsidR="001D2AF7">
        <w:rPr>
          <w:rFonts w:cs="Times New Roman"/>
          <w:szCs w:val="24"/>
        </w:rPr>
        <w:t xml:space="preserve"> shows that</w:t>
      </w:r>
      <w:r w:rsidRPr="00E735E2">
        <w:rPr>
          <w:rFonts w:cs="Times New Roman"/>
          <w:szCs w:val="24"/>
        </w:rPr>
        <w:t xml:space="preserve"> most of the </w:t>
      </w:r>
      <w:r w:rsidRPr="00B0465F">
        <w:rPr>
          <w:rFonts w:cs="Times New Roman"/>
          <w:i/>
          <w:szCs w:val="24"/>
        </w:rPr>
        <w:t>Daily Nation</w:t>
      </w:r>
      <w:r w:rsidRPr="00E735E2">
        <w:rPr>
          <w:rFonts w:cs="Times New Roman"/>
          <w:szCs w:val="24"/>
        </w:rPr>
        <w:t xml:space="preserve"> journalists </w:t>
      </w:r>
      <w:r w:rsidR="00720486" w:rsidRPr="00E735E2">
        <w:rPr>
          <w:rFonts w:cs="Times New Roman"/>
          <w:szCs w:val="24"/>
        </w:rPr>
        <w:t>were familiar with</w:t>
      </w:r>
      <w:r w:rsidR="00B0465F">
        <w:rPr>
          <w:rFonts w:cs="Times New Roman"/>
          <w:szCs w:val="24"/>
        </w:rPr>
        <w:t xml:space="preserve"> the N</w:t>
      </w:r>
      <w:r w:rsidR="0052179C" w:rsidRPr="00E735E2">
        <w:rPr>
          <w:rFonts w:cs="Times New Roman"/>
          <w:szCs w:val="24"/>
        </w:rPr>
        <w:t xml:space="preserve">ewspaper’s editorial policy. </w:t>
      </w:r>
      <w:r w:rsidR="00A9098C">
        <w:rPr>
          <w:rFonts w:cs="Times New Roman"/>
          <w:szCs w:val="24"/>
        </w:rPr>
        <w:t>The percentage of those who were familiar with the editorial policy was 62 percent.</w:t>
      </w:r>
      <w:r w:rsidR="00142C7F">
        <w:rPr>
          <w:rFonts w:cs="Times New Roman"/>
          <w:szCs w:val="24"/>
        </w:rPr>
        <w:t xml:space="preserve"> On the other hand, </w:t>
      </w:r>
      <w:r w:rsidR="00237E67">
        <w:rPr>
          <w:rFonts w:cs="Times New Roman"/>
          <w:szCs w:val="24"/>
        </w:rPr>
        <w:t>some</w:t>
      </w:r>
      <w:r w:rsidR="00142C7F">
        <w:rPr>
          <w:rFonts w:cs="Times New Roman"/>
          <w:szCs w:val="24"/>
        </w:rPr>
        <w:t xml:space="preserve"> did not kn</w:t>
      </w:r>
      <w:r w:rsidR="00B0465F">
        <w:rPr>
          <w:rFonts w:cs="Times New Roman"/>
          <w:szCs w:val="24"/>
        </w:rPr>
        <w:t>ow the editorial policy of the N</w:t>
      </w:r>
      <w:r w:rsidR="00142C7F">
        <w:rPr>
          <w:rFonts w:cs="Times New Roman"/>
          <w:szCs w:val="24"/>
        </w:rPr>
        <w:t>ewspaper. These represented 38 percent of the total respondents.</w:t>
      </w:r>
    </w:p>
    <w:p w14:paraId="51804820" w14:textId="373CDA1D" w:rsidR="003018BA" w:rsidRDefault="00501FA7" w:rsidP="00E735E2">
      <w:pPr>
        <w:spacing w:before="240" w:line="360" w:lineRule="auto"/>
        <w:jc w:val="both"/>
        <w:rPr>
          <w:rFonts w:cs="Times New Roman"/>
          <w:szCs w:val="24"/>
        </w:rPr>
      </w:pPr>
      <w:r>
        <w:rPr>
          <w:rFonts w:cs="Times New Roman"/>
          <w:szCs w:val="24"/>
        </w:rPr>
        <w:t>Furthermore,</w:t>
      </w:r>
      <w:r w:rsidR="00287151">
        <w:rPr>
          <w:rFonts w:cs="Times New Roman"/>
          <w:szCs w:val="24"/>
        </w:rPr>
        <w:t xml:space="preserve"> respondents were asked </w:t>
      </w:r>
      <w:r w:rsidR="00937FC4">
        <w:rPr>
          <w:rFonts w:cs="Times New Roman"/>
          <w:szCs w:val="24"/>
        </w:rPr>
        <w:t>about the</w:t>
      </w:r>
      <w:r w:rsidR="00016B79">
        <w:rPr>
          <w:rFonts w:cs="Times New Roman"/>
          <w:szCs w:val="24"/>
        </w:rPr>
        <w:t xml:space="preserve"> extent </w:t>
      </w:r>
      <w:r w:rsidR="00E57824">
        <w:rPr>
          <w:rFonts w:cs="Times New Roman"/>
          <w:szCs w:val="24"/>
        </w:rPr>
        <w:t xml:space="preserve">to which </w:t>
      </w:r>
      <w:r w:rsidR="00016B79">
        <w:rPr>
          <w:rFonts w:cs="Times New Roman"/>
          <w:szCs w:val="24"/>
        </w:rPr>
        <w:t xml:space="preserve">the </w:t>
      </w:r>
      <w:r w:rsidR="00705B6D">
        <w:rPr>
          <w:rFonts w:cs="Times New Roman"/>
          <w:szCs w:val="24"/>
        </w:rPr>
        <w:t xml:space="preserve">Newspaper emphasised </w:t>
      </w:r>
      <w:r w:rsidR="00BE0D30">
        <w:rPr>
          <w:rFonts w:cs="Times New Roman"/>
          <w:szCs w:val="24"/>
        </w:rPr>
        <w:t>reporting on issues to do with climate change.</w:t>
      </w:r>
      <w:r w:rsidR="00226F2F">
        <w:rPr>
          <w:rFonts w:cs="Times New Roman"/>
          <w:szCs w:val="24"/>
        </w:rPr>
        <w:t xml:space="preserve"> Figure 20</w:t>
      </w:r>
      <w:r w:rsidR="00F47677">
        <w:rPr>
          <w:rFonts w:cs="Times New Roman"/>
          <w:szCs w:val="24"/>
        </w:rPr>
        <w:t xml:space="preserve"> shows that 38.1 percent of the respondents indicated that the </w:t>
      </w:r>
      <w:r w:rsidR="00705B6D">
        <w:rPr>
          <w:rFonts w:cs="Times New Roman"/>
          <w:szCs w:val="24"/>
        </w:rPr>
        <w:t>editorial policy only emphasised</w:t>
      </w:r>
      <w:r w:rsidR="00F47677">
        <w:rPr>
          <w:rFonts w:cs="Times New Roman"/>
          <w:szCs w:val="24"/>
        </w:rPr>
        <w:t xml:space="preserve"> issues to do with climate change coverage to a</w:t>
      </w:r>
      <w:r w:rsidR="00163050">
        <w:rPr>
          <w:rFonts w:cs="Times New Roman"/>
          <w:szCs w:val="24"/>
        </w:rPr>
        <w:t xml:space="preserve"> moderate extent.</w:t>
      </w:r>
      <w:r w:rsidR="002A3F10">
        <w:rPr>
          <w:rFonts w:cs="Times New Roman"/>
          <w:szCs w:val="24"/>
        </w:rPr>
        <w:t xml:space="preserve"> While 19 percent of the respondents indicated </w:t>
      </w:r>
      <w:r w:rsidR="003A1886">
        <w:rPr>
          <w:rFonts w:cs="Times New Roman"/>
          <w:szCs w:val="24"/>
        </w:rPr>
        <w:t>that</w:t>
      </w:r>
      <w:r w:rsidR="00705B6D">
        <w:rPr>
          <w:rFonts w:cs="Times New Roman"/>
          <w:szCs w:val="24"/>
        </w:rPr>
        <w:t xml:space="preserve"> the policy only emphasised</w:t>
      </w:r>
      <w:r w:rsidR="002A3F10">
        <w:rPr>
          <w:rFonts w:cs="Times New Roman"/>
          <w:szCs w:val="24"/>
        </w:rPr>
        <w:t xml:space="preserve"> coverage of issues to do with climate change to a lesser extent.</w:t>
      </w:r>
      <w:r w:rsidR="001D4683">
        <w:rPr>
          <w:rFonts w:cs="Times New Roman"/>
          <w:szCs w:val="24"/>
        </w:rPr>
        <w:t xml:space="preserve"> </w:t>
      </w:r>
      <w:r w:rsidR="000C5189">
        <w:rPr>
          <w:rFonts w:cs="Times New Roman"/>
          <w:szCs w:val="24"/>
        </w:rPr>
        <w:t>O</w:t>
      </w:r>
      <w:r w:rsidR="00817EA8">
        <w:rPr>
          <w:rFonts w:cs="Times New Roman"/>
          <w:szCs w:val="24"/>
        </w:rPr>
        <w:t xml:space="preserve">nly 9.5 percent of the </w:t>
      </w:r>
      <w:r w:rsidR="00F81DC2">
        <w:rPr>
          <w:rFonts w:cs="Times New Roman"/>
          <w:szCs w:val="24"/>
        </w:rPr>
        <w:t>respondents</w:t>
      </w:r>
      <w:r w:rsidR="00817EA8">
        <w:rPr>
          <w:rFonts w:cs="Times New Roman"/>
          <w:szCs w:val="24"/>
        </w:rPr>
        <w:t xml:space="preserve"> indicated that the editorial policy</w:t>
      </w:r>
      <w:r w:rsidR="00BD062E">
        <w:rPr>
          <w:rFonts w:cs="Times New Roman"/>
          <w:szCs w:val="24"/>
        </w:rPr>
        <w:t xml:space="preserve"> </w:t>
      </w:r>
      <w:r w:rsidR="00895DB2">
        <w:rPr>
          <w:rFonts w:cs="Times New Roman"/>
          <w:szCs w:val="24"/>
        </w:rPr>
        <w:t xml:space="preserve">largely </w:t>
      </w:r>
      <w:r w:rsidR="000313B4">
        <w:rPr>
          <w:rFonts w:cs="Times New Roman"/>
          <w:szCs w:val="24"/>
        </w:rPr>
        <w:t>emphasised</w:t>
      </w:r>
      <w:r w:rsidR="00BD062E">
        <w:rPr>
          <w:rFonts w:cs="Times New Roman"/>
          <w:szCs w:val="24"/>
        </w:rPr>
        <w:t xml:space="preserve"> climate change </w:t>
      </w:r>
      <w:r w:rsidR="008E1127">
        <w:rPr>
          <w:rFonts w:cs="Times New Roman"/>
          <w:szCs w:val="24"/>
        </w:rPr>
        <w:t>coverage</w:t>
      </w:r>
      <w:r w:rsidR="00BD062E">
        <w:rPr>
          <w:rFonts w:cs="Times New Roman"/>
          <w:szCs w:val="24"/>
        </w:rPr>
        <w:t>.</w:t>
      </w:r>
      <w:r w:rsidR="00A473D2">
        <w:rPr>
          <w:rFonts w:cs="Times New Roman"/>
          <w:szCs w:val="24"/>
        </w:rPr>
        <w:t xml:space="preserve"> </w:t>
      </w:r>
      <w:r w:rsidR="00215A59">
        <w:rPr>
          <w:rFonts w:cs="Times New Roman"/>
          <w:szCs w:val="24"/>
        </w:rPr>
        <w:t xml:space="preserve">Another </w:t>
      </w:r>
      <w:r w:rsidR="00A473D2">
        <w:rPr>
          <w:rFonts w:cs="Times New Roman"/>
          <w:szCs w:val="24"/>
        </w:rPr>
        <w:t>33.3 percent of the respondents indicated that they were not sure to what extent</w:t>
      </w:r>
      <w:r w:rsidR="008E3742">
        <w:rPr>
          <w:rFonts w:cs="Times New Roman"/>
          <w:szCs w:val="24"/>
        </w:rPr>
        <w:t xml:space="preserve"> the editorial policy emphasised</w:t>
      </w:r>
      <w:r w:rsidR="00A473D2">
        <w:rPr>
          <w:rFonts w:cs="Times New Roman"/>
          <w:szCs w:val="24"/>
        </w:rPr>
        <w:t xml:space="preserve"> climate change coverage.</w:t>
      </w:r>
    </w:p>
    <w:p w14:paraId="779DEC36" w14:textId="428C7B0D" w:rsidR="00091A6E" w:rsidRDefault="00091A6E" w:rsidP="00E735E2">
      <w:pPr>
        <w:spacing w:before="240" w:line="360" w:lineRule="auto"/>
        <w:jc w:val="both"/>
        <w:rPr>
          <w:rFonts w:cs="Times New Roman"/>
          <w:szCs w:val="24"/>
        </w:rPr>
      </w:pPr>
    </w:p>
    <w:p w14:paraId="225982E8" w14:textId="2927DD2C" w:rsidR="00091A6E" w:rsidRDefault="00091A6E" w:rsidP="00E735E2">
      <w:pPr>
        <w:spacing w:before="240" w:line="360" w:lineRule="auto"/>
        <w:jc w:val="both"/>
        <w:rPr>
          <w:rFonts w:cs="Times New Roman"/>
          <w:szCs w:val="24"/>
        </w:rPr>
      </w:pPr>
    </w:p>
    <w:p w14:paraId="795CA41E" w14:textId="77777777" w:rsidR="00091A6E" w:rsidRPr="00E735E2" w:rsidRDefault="00091A6E" w:rsidP="00E735E2">
      <w:pPr>
        <w:spacing w:before="240" w:line="360" w:lineRule="auto"/>
        <w:jc w:val="both"/>
        <w:rPr>
          <w:rFonts w:cs="Times New Roman"/>
          <w:szCs w:val="24"/>
        </w:rPr>
      </w:pPr>
    </w:p>
    <w:p w14:paraId="7FB58A4E" w14:textId="60CFC9E2" w:rsidR="00E2601D" w:rsidRDefault="00122A75" w:rsidP="00E2601D">
      <w:pPr>
        <w:ind w:firstLine="720"/>
      </w:pPr>
      <w:r>
        <w:rPr>
          <w:noProof/>
          <w:lang w:val="en-US"/>
        </w:rPr>
        <w:lastRenderedPageBreak/>
        <w:drawing>
          <wp:inline distT="0" distB="0" distL="0" distR="0" wp14:anchorId="1E80C88F" wp14:editId="6D90B098">
            <wp:extent cx="5208422" cy="2655418"/>
            <wp:effectExtent l="0" t="0" r="11430" b="1206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BCD99DC" w14:textId="14E7EF9F" w:rsidR="009E429D" w:rsidRPr="00BA3DA4" w:rsidRDefault="009E429D" w:rsidP="00EF4118">
      <w:pPr>
        <w:pStyle w:val="Caption"/>
      </w:pPr>
      <w:bookmarkStart w:id="128" w:name="_Toc59548473"/>
      <w:r>
        <w:t>Figure 19</w:t>
      </w:r>
      <w:r w:rsidR="00B550B0">
        <w:t>:</w:t>
      </w:r>
      <w:r w:rsidRPr="00BA3DA4">
        <w:t xml:space="preserve"> Familiarity with the Editorial Policy</w:t>
      </w:r>
      <w:bookmarkEnd w:id="128"/>
    </w:p>
    <w:p w14:paraId="7D98551F" w14:textId="60452CA5" w:rsidR="00E2601D" w:rsidRDefault="00E2601D" w:rsidP="00E2601D">
      <w:pPr>
        <w:ind w:firstLine="720"/>
      </w:pPr>
    </w:p>
    <w:p w14:paraId="7265E9B1" w14:textId="15EC3805" w:rsidR="00E2601D" w:rsidRDefault="00A27FED" w:rsidP="00036365">
      <w:pPr>
        <w:spacing w:before="240"/>
        <w:ind w:firstLine="720"/>
      </w:pPr>
      <w:r>
        <w:rPr>
          <w:noProof/>
          <w:lang w:val="en-US"/>
        </w:rPr>
        <w:drawing>
          <wp:inline distT="0" distB="0" distL="0" distR="0" wp14:anchorId="222DE4B2" wp14:editId="1181EF56">
            <wp:extent cx="5237683" cy="2721254"/>
            <wp:effectExtent l="0" t="0" r="1270" b="3175"/>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425BF0D" w14:textId="77777777" w:rsidR="00C958EE" w:rsidRPr="006E143B" w:rsidRDefault="00C958EE" w:rsidP="00EF4118">
      <w:pPr>
        <w:pStyle w:val="Caption"/>
      </w:pPr>
      <w:bookmarkStart w:id="129" w:name="_Toc59548474"/>
      <w:r>
        <w:t>Figure 20:</w:t>
      </w:r>
      <w:r w:rsidRPr="006E143B">
        <w:t xml:space="preserve"> Editorial Policy emphasis on Climate Change</w:t>
      </w:r>
      <w:bookmarkEnd w:id="129"/>
    </w:p>
    <w:p w14:paraId="12A4FFA4" w14:textId="6C648E45" w:rsidR="00E2601D" w:rsidRDefault="00E2601D" w:rsidP="00E2601D">
      <w:pPr>
        <w:ind w:firstLine="720"/>
      </w:pPr>
    </w:p>
    <w:p w14:paraId="661AFEE9" w14:textId="4822DE20" w:rsidR="00D71E04" w:rsidRDefault="00E57A50" w:rsidP="00AB4DC7">
      <w:pPr>
        <w:pStyle w:val="Heading3"/>
        <w:numPr>
          <w:ilvl w:val="0"/>
          <w:numId w:val="18"/>
        </w:numPr>
        <w:spacing w:line="360" w:lineRule="auto"/>
        <w:jc w:val="both"/>
        <w:rPr>
          <w:rFonts w:ascii="Times New Roman" w:hAnsi="Times New Roman" w:cs="Times New Roman"/>
          <w:b/>
          <w:color w:val="auto"/>
        </w:rPr>
      </w:pPr>
      <w:bookmarkStart w:id="130" w:name="_Toc83176256"/>
      <w:r>
        <w:rPr>
          <w:rFonts w:ascii="Times New Roman" w:hAnsi="Times New Roman" w:cs="Times New Roman"/>
          <w:b/>
          <w:color w:val="auto"/>
        </w:rPr>
        <w:t>Qual</w:t>
      </w:r>
      <w:r w:rsidR="00347705" w:rsidRPr="00AB38FA">
        <w:rPr>
          <w:rFonts w:ascii="Times New Roman" w:hAnsi="Times New Roman" w:cs="Times New Roman"/>
          <w:b/>
          <w:color w:val="auto"/>
        </w:rPr>
        <w:t xml:space="preserve">itative Findings </w:t>
      </w:r>
      <w:r w:rsidR="00B637AD" w:rsidRPr="00AB38FA">
        <w:rPr>
          <w:rFonts w:ascii="Times New Roman" w:hAnsi="Times New Roman" w:cs="Times New Roman"/>
          <w:b/>
          <w:color w:val="auto"/>
        </w:rPr>
        <w:t>from Climate Change Expert</w:t>
      </w:r>
      <w:r w:rsidR="009C3A54">
        <w:rPr>
          <w:rFonts w:ascii="Times New Roman" w:hAnsi="Times New Roman" w:cs="Times New Roman"/>
          <w:b/>
          <w:color w:val="auto"/>
        </w:rPr>
        <w:t xml:space="preserve"> on the training of J</w:t>
      </w:r>
      <w:r w:rsidR="00BC0C27">
        <w:rPr>
          <w:rFonts w:ascii="Times New Roman" w:hAnsi="Times New Roman" w:cs="Times New Roman"/>
          <w:b/>
          <w:color w:val="auto"/>
        </w:rPr>
        <w:t>ournalists</w:t>
      </w:r>
      <w:bookmarkEnd w:id="130"/>
    </w:p>
    <w:p w14:paraId="3ED0E45D" w14:textId="57F3FF1A" w:rsidR="003352E1" w:rsidRDefault="003352E1" w:rsidP="003352E1">
      <w:pPr>
        <w:spacing w:before="240" w:line="360" w:lineRule="auto"/>
        <w:jc w:val="both"/>
        <w:rPr>
          <w:rFonts w:cs="Times New Roman"/>
          <w:szCs w:val="24"/>
        </w:rPr>
      </w:pPr>
      <w:r>
        <w:rPr>
          <w:rFonts w:cs="Times New Roman"/>
          <w:szCs w:val="24"/>
        </w:rPr>
        <w:t xml:space="preserve">The </w:t>
      </w:r>
      <w:r w:rsidR="00C12771">
        <w:rPr>
          <w:rFonts w:cs="Times New Roman"/>
          <w:szCs w:val="24"/>
        </w:rPr>
        <w:t>respondent</w:t>
      </w:r>
      <w:r>
        <w:rPr>
          <w:rFonts w:cs="Times New Roman"/>
          <w:szCs w:val="24"/>
        </w:rPr>
        <w:t xml:space="preserve"> indicated that journalists</w:t>
      </w:r>
      <w:r w:rsidR="00237E67">
        <w:rPr>
          <w:rFonts w:cs="Times New Roman"/>
          <w:szCs w:val="24"/>
        </w:rPr>
        <w:t>'</w:t>
      </w:r>
      <w:r>
        <w:rPr>
          <w:rFonts w:cs="Times New Roman"/>
          <w:szCs w:val="24"/>
        </w:rPr>
        <w:t xml:space="preserve"> trai</w:t>
      </w:r>
      <w:r w:rsidR="003C4E68">
        <w:rPr>
          <w:rFonts w:cs="Times New Roman"/>
          <w:szCs w:val="24"/>
        </w:rPr>
        <w:t>ning is not adequate and there wa</w:t>
      </w:r>
      <w:r>
        <w:rPr>
          <w:rFonts w:cs="Times New Roman"/>
          <w:szCs w:val="24"/>
        </w:rPr>
        <w:t xml:space="preserve">s need to continue developing capacity among journalists in climate change reporting. However, she noted that things are getting better as more journalists become aware of different aspects of climate change. The </w:t>
      </w:r>
      <w:r w:rsidR="00710E84">
        <w:rPr>
          <w:rFonts w:cs="Times New Roman"/>
          <w:szCs w:val="24"/>
        </w:rPr>
        <w:t>respondent</w:t>
      </w:r>
      <w:r>
        <w:rPr>
          <w:rFonts w:cs="Times New Roman"/>
          <w:szCs w:val="24"/>
        </w:rPr>
        <w:t xml:space="preserve"> suggested that there is </w:t>
      </w:r>
      <w:r w:rsidR="00237E67">
        <w:rPr>
          <w:rFonts w:cs="Times New Roman"/>
          <w:szCs w:val="24"/>
        </w:rPr>
        <w:t xml:space="preserve">a </w:t>
      </w:r>
      <w:r>
        <w:rPr>
          <w:rFonts w:cs="Times New Roman"/>
          <w:szCs w:val="24"/>
        </w:rPr>
        <w:t xml:space="preserve">need for specialised training in climate change. This is where climate change organisations could be engaged by media houses and academia to train journalists in climate change coverage. However, the </w:t>
      </w:r>
      <w:r w:rsidR="002B7D27">
        <w:rPr>
          <w:rFonts w:cs="Times New Roman"/>
          <w:szCs w:val="24"/>
        </w:rPr>
        <w:t>respondent</w:t>
      </w:r>
      <w:r>
        <w:rPr>
          <w:rFonts w:cs="Times New Roman"/>
          <w:szCs w:val="24"/>
        </w:rPr>
        <w:t xml:space="preserve"> noted that:</w:t>
      </w:r>
    </w:p>
    <w:p w14:paraId="3A3F19F7" w14:textId="77777777" w:rsidR="004E6A32" w:rsidRDefault="003352E1" w:rsidP="003352E1">
      <w:pPr>
        <w:spacing w:before="240" w:line="360" w:lineRule="auto"/>
        <w:ind w:left="720" w:right="864"/>
        <w:jc w:val="both"/>
        <w:rPr>
          <w:rFonts w:cs="Times New Roman"/>
          <w:szCs w:val="24"/>
        </w:rPr>
      </w:pPr>
      <w:r>
        <w:rPr>
          <w:rFonts w:cs="Times New Roman"/>
          <w:szCs w:val="24"/>
        </w:rPr>
        <w:lastRenderedPageBreak/>
        <w:t xml:space="preserve">“[NPCU] </w:t>
      </w:r>
      <w:proofErr w:type="gramStart"/>
      <w:r>
        <w:rPr>
          <w:rFonts w:cs="Times New Roman"/>
          <w:szCs w:val="24"/>
        </w:rPr>
        <w:t>We</w:t>
      </w:r>
      <w:proofErr w:type="gramEnd"/>
      <w:r>
        <w:rPr>
          <w:rFonts w:cs="Times New Roman"/>
          <w:szCs w:val="24"/>
        </w:rPr>
        <w:t xml:space="preserve"> have in the past five years trained over 150 journalists in climate change coverage who include McPherson </w:t>
      </w:r>
      <w:proofErr w:type="spellStart"/>
      <w:r>
        <w:rPr>
          <w:rFonts w:cs="Times New Roman"/>
          <w:szCs w:val="24"/>
        </w:rPr>
        <w:t>Mukuka</w:t>
      </w:r>
      <w:proofErr w:type="spellEnd"/>
      <w:r>
        <w:rPr>
          <w:rFonts w:cs="Times New Roman"/>
          <w:szCs w:val="24"/>
        </w:rPr>
        <w:t xml:space="preserve">, Violet </w:t>
      </w:r>
      <w:proofErr w:type="spellStart"/>
      <w:r>
        <w:rPr>
          <w:rFonts w:cs="Times New Roman"/>
          <w:szCs w:val="24"/>
        </w:rPr>
        <w:t>Mengo</w:t>
      </w:r>
      <w:proofErr w:type="spellEnd"/>
      <w:r>
        <w:rPr>
          <w:rFonts w:cs="Times New Roman"/>
          <w:szCs w:val="24"/>
        </w:rPr>
        <w:t xml:space="preserve"> and Friday </w:t>
      </w:r>
      <w:proofErr w:type="spellStart"/>
      <w:r>
        <w:rPr>
          <w:rFonts w:cs="Times New Roman"/>
          <w:szCs w:val="24"/>
        </w:rPr>
        <w:t>Mukuka</w:t>
      </w:r>
      <w:proofErr w:type="spellEnd"/>
      <w:r>
        <w:rPr>
          <w:rFonts w:cs="Times New Roman"/>
          <w:szCs w:val="24"/>
        </w:rPr>
        <w:t>. Among the people we have trained, we have seen the consistency and they have become better. The more are trained, the better. We also carry journalists along for site visits for them to understand that climate change is not all about ‘stop cutting trees’, but also adaptation.”</w:t>
      </w:r>
    </w:p>
    <w:p w14:paraId="6ED58E56" w14:textId="0DA2D12B" w:rsidR="003352E1" w:rsidRPr="00326438" w:rsidRDefault="003352E1" w:rsidP="00326438">
      <w:pPr>
        <w:spacing w:after="0" w:line="240" w:lineRule="auto"/>
        <w:ind w:left="720" w:right="864"/>
        <w:jc w:val="both"/>
        <w:rPr>
          <w:rFonts w:cstheme="minorHAnsi"/>
          <w:sz w:val="16"/>
          <w:szCs w:val="16"/>
        </w:rPr>
      </w:pPr>
      <w:r w:rsidRPr="00326438">
        <w:rPr>
          <w:rFonts w:cstheme="minorHAnsi"/>
          <w:sz w:val="16"/>
          <w:szCs w:val="16"/>
        </w:rPr>
        <w:t xml:space="preserve"> </w:t>
      </w:r>
    </w:p>
    <w:p w14:paraId="2322E272" w14:textId="537E9349" w:rsidR="009C5C57" w:rsidRPr="00C11C18" w:rsidRDefault="00CA701C" w:rsidP="00AB4DC7">
      <w:pPr>
        <w:pStyle w:val="Heading3"/>
        <w:numPr>
          <w:ilvl w:val="0"/>
          <w:numId w:val="18"/>
        </w:numPr>
        <w:spacing w:after="240" w:line="360" w:lineRule="auto"/>
        <w:jc w:val="both"/>
        <w:rPr>
          <w:rFonts w:ascii="Times New Roman" w:hAnsi="Times New Roman" w:cs="Times New Roman"/>
          <w:b/>
          <w:color w:val="auto"/>
        </w:rPr>
      </w:pPr>
      <w:bookmarkStart w:id="131" w:name="_Toc83176257"/>
      <w:r w:rsidRPr="00A63886">
        <w:rPr>
          <w:rFonts w:ascii="Times New Roman" w:hAnsi="Times New Roman" w:cs="Times New Roman"/>
          <w:b/>
          <w:color w:val="auto"/>
        </w:rPr>
        <w:t>Qualitative Findings from Journalism Lecturer</w:t>
      </w:r>
      <w:r w:rsidR="00C11C18">
        <w:rPr>
          <w:rFonts w:ascii="Times New Roman" w:hAnsi="Times New Roman" w:cs="Times New Roman"/>
          <w:b/>
          <w:color w:val="auto"/>
        </w:rPr>
        <w:t xml:space="preserve"> on the t</w:t>
      </w:r>
      <w:r w:rsidR="009C5C57" w:rsidRPr="00C11C18">
        <w:rPr>
          <w:rFonts w:ascii="Times New Roman" w:hAnsi="Times New Roman" w:cs="Times New Roman"/>
          <w:b/>
          <w:color w:val="auto"/>
        </w:rPr>
        <w:t>raining of Journalists</w:t>
      </w:r>
      <w:bookmarkEnd w:id="131"/>
    </w:p>
    <w:p w14:paraId="0C55FC4B" w14:textId="7F548723" w:rsidR="009C5C57" w:rsidRDefault="009C5C57" w:rsidP="009C5C57">
      <w:pPr>
        <w:spacing w:before="240" w:line="360" w:lineRule="auto"/>
        <w:jc w:val="both"/>
        <w:rPr>
          <w:rFonts w:cs="Times New Roman"/>
          <w:szCs w:val="24"/>
        </w:rPr>
      </w:pPr>
      <w:r>
        <w:rPr>
          <w:rFonts w:cs="Times New Roman"/>
          <w:szCs w:val="24"/>
        </w:rPr>
        <w:t xml:space="preserve">On this subject, the </w:t>
      </w:r>
      <w:r w:rsidR="00C95E3F">
        <w:rPr>
          <w:rFonts w:cs="Times New Roman"/>
          <w:szCs w:val="24"/>
        </w:rPr>
        <w:t>respondent</w:t>
      </w:r>
      <w:r>
        <w:rPr>
          <w:rFonts w:cs="Times New Roman"/>
          <w:szCs w:val="24"/>
        </w:rPr>
        <w:t xml:space="preserve"> disclosed that his University has two undergraduate courses that focus on issues of science, which are, </w:t>
      </w:r>
      <w:r w:rsidRPr="004038C0">
        <w:rPr>
          <w:rFonts w:cs="Times New Roman"/>
          <w:i/>
          <w:szCs w:val="24"/>
        </w:rPr>
        <w:t>Science and technology reporting</w:t>
      </w:r>
      <w:r>
        <w:rPr>
          <w:rFonts w:cs="Times New Roman"/>
          <w:szCs w:val="24"/>
        </w:rPr>
        <w:t xml:space="preserve"> and </w:t>
      </w:r>
      <w:r w:rsidRPr="004038C0">
        <w:rPr>
          <w:rFonts w:cs="Times New Roman"/>
          <w:i/>
          <w:szCs w:val="24"/>
        </w:rPr>
        <w:t>environmental reporting</w:t>
      </w:r>
      <w:r>
        <w:rPr>
          <w:rFonts w:cs="Times New Roman"/>
          <w:szCs w:val="24"/>
        </w:rPr>
        <w:t xml:space="preserve">. In the </w:t>
      </w:r>
      <w:r w:rsidRPr="005F4F9F">
        <w:rPr>
          <w:rFonts w:cs="Times New Roman"/>
          <w:i/>
          <w:szCs w:val="24"/>
        </w:rPr>
        <w:t>science and technology reporting</w:t>
      </w:r>
      <w:r>
        <w:rPr>
          <w:rFonts w:cs="Times New Roman"/>
          <w:szCs w:val="24"/>
        </w:rPr>
        <w:t xml:space="preserve"> course, they focus on topics such as </w:t>
      </w:r>
      <w:r w:rsidR="008B235B">
        <w:rPr>
          <w:rFonts w:cs="Times New Roman"/>
          <w:szCs w:val="24"/>
        </w:rPr>
        <w:t xml:space="preserve">the </w:t>
      </w:r>
      <w:r>
        <w:rPr>
          <w:rFonts w:cs="Times New Roman"/>
          <w:szCs w:val="24"/>
        </w:rPr>
        <w:t xml:space="preserve">weather, climate change and motor vehicle manufacturing, among other topics. In the </w:t>
      </w:r>
      <w:r w:rsidRPr="009B0897">
        <w:rPr>
          <w:rFonts w:cs="Times New Roman"/>
          <w:i/>
          <w:szCs w:val="24"/>
        </w:rPr>
        <w:t>environmental reporting</w:t>
      </w:r>
      <w:r>
        <w:rPr>
          <w:rFonts w:cs="Times New Roman"/>
          <w:szCs w:val="24"/>
        </w:rPr>
        <w:t xml:space="preserve"> course, they cover weather and climate reporting, and waste management, among other topics. There are also some weather and climate elements in the Master of Communication for Development programme. The </w:t>
      </w:r>
      <w:r w:rsidR="00033DBC">
        <w:rPr>
          <w:rFonts w:cs="Times New Roman"/>
          <w:szCs w:val="24"/>
        </w:rPr>
        <w:t>respondent</w:t>
      </w:r>
      <w:r>
        <w:rPr>
          <w:rFonts w:cs="Times New Roman"/>
          <w:szCs w:val="24"/>
        </w:rPr>
        <w:t xml:space="preserve"> indicated that these courses are important because they help to shift the focus from only political and social issues coverage to developmental issues coverage as well. </w:t>
      </w:r>
    </w:p>
    <w:p w14:paraId="59BC8AA8" w14:textId="03FE6C3B" w:rsidR="009C5C57" w:rsidRDefault="00096537" w:rsidP="009C5C57">
      <w:pPr>
        <w:spacing w:before="240" w:line="360" w:lineRule="auto"/>
        <w:jc w:val="both"/>
        <w:rPr>
          <w:rFonts w:cs="Times New Roman"/>
          <w:szCs w:val="24"/>
        </w:rPr>
      </w:pPr>
      <w:r>
        <w:rPr>
          <w:rFonts w:cs="Times New Roman"/>
          <w:szCs w:val="24"/>
        </w:rPr>
        <w:t>Furthermore, the r</w:t>
      </w:r>
      <w:r w:rsidR="009C5C57">
        <w:rPr>
          <w:rFonts w:cs="Times New Roman"/>
          <w:szCs w:val="24"/>
        </w:rPr>
        <w:t>e</w:t>
      </w:r>
      <w:r>
        <w:rPr>
          <w:rFonts w:cs="Times New Roman"/>
          <w:szCs w:val="24"/>
        </w:rPr>
        <w:t>spondent</w:t>
      </w:r>
      <w:r w:rsidR="009C5C57">
        <w:rPr>
          <w:rFonts w:cs="Times New Roman"/>
          <w:szCs w:val="24"/>
        </w:rPr>
        <w:t xml:space="preserve"> indicated that</w:t>
      </w:r>
      <w:r w:rsidR="003A5253">
        <w:rPr>
          <w:rFonts w:cs="Times New Roman"/>
          <w:szCs w:val="24"/>
        </w:rPr>
        <w:t xml:space="preserve"> the institution has had guest L</w:t>
      </w:r>
      <w:r w:rsidR="009C5C57">
        <w:rPr>
          <w:rFonts w:cs="Times New Roman"/>
          <w:szCs w:val="24"/>
        </w:rPr>
        <w:t>ecturers in the past to give students insights from</w:t>
      </w:r>
      <w:r w:rsidR="00E81581">
        <w:rPr>
          <w:rFonts w:cs="Times New Roman"/>
          <w:szCs w:val="24"/>
        </w:rPr>
        <w:t xml:space="preserve"> the</w:t>
      </w:r>
      <w:r w:rsidR="009C5C57">
        <w:rPr>
          <w:rFonts w:cs="Times New Roman"/>
          <w:szCs w:val="24"/>
        </w:rPr>
        <w:t xml:space="preserve"> industry. However, on the specific subject of climate change, the </w:t>
      </w:r>
      <w:r w:rsidR="00AA3112">
        <w:rPr>
          <w:rFonts w:cs="Times New Roman"/>
          <w:szCs w:val="24"/>
        </w:rPr>
        <w:t>respondent</w:t>
      </w:r>
      <w:r w:rsidR="009C5C57">
        <w:rPr>
          <w:rFonts w:cs="Times New Roman"/>
          <w:szCs w:val="24"/>
        </w:rPr>
        <w:t xml:space="preserve"> noted that his department had not yet invited anyone from</w:t>
      </w:r>
      <w:r w:rsidR="009D0DC2">
        <w:rPr>
          <w:rFonts w:cs="Times New Roman"/>
          <w:szCs w:val="24"/>
        </w:rPr>
        <w:t xml:space="preserve"> the</w:t>
      </w:r>
      <w:r w:rsidR="003A5253">
        <w:rPr>
          <w:rFonts w:cs="Times New Roman"/>
          <w:szCs w:val="24"/>
        </w:rPr>
        <w:t xml:space="preserve"> industry to give a L</w:t>
      </w:r>
      <w:r w:rsidR="009C5C57">
        <w:rPr>
          <w:rFonts w:cs="Times New Roman"/>
          <w:szCs w:val="24"/>
        </w:rPr>
        <w:t>ecture. He contended that this is partly because of the tight schedule of the University calendar.  He further noted that:</w:t>
      </w:r>
    </w:p>
    <w:p w14:paraId="31203ED3" w14:textId="0F045FFF" w:rsidR="009C5C57" w:rsidRDefault="009C5C57" w:rsidP="009C5C57">
      <w:pPr>
        <w:spacing w:before="240" w:line="360" w:lineRule="auto"/>
        <w:ind w:left="720" w:right="864"/>
        <w:jc w:val="both"/>
        <w:rPr>
          <w:rFonts w:cs="Times New Roman"/>
          <w:szCs w:val="24"/>
        </w:rPr>
      </w:pPr>
      <w:r>
        <w:rPr>
          <w:rFonts w:cs="Times New Roman"/>
          <w:szCs w:val="24"/>
        </w:rPr>
        <w:t xml:space="preserve">“We haven’t had an ongoing collaboration with particular climate change institutions. The reason </w:t>
      </w:r>
      <w:r w:rsidR="00237E67">
        <w:rPr>
          <w:rFonts w:cs="Times New Roman"/>
          <w:szCs w:val="24"/>
        </w:rPr>
        <w:t>is</w:t>
      </w:r>
      <w:r>
        <w:rPr>
          <w:rFonts w:cs="Times New Roman"/>
          <w:szCs w:val="24"/>
        </w:rPr>
        <w:t xml:space="preserve"> that climate change is just a component in the courses mentioned and there is a lot to focus</w:t>
      </w:r>
      <w:r w:rsidR="003A5253">
        <w:rPr>
          <w:rFonts w:cs="Times New Roman"/>
          <w:szCs w:val="24"/>
        </w:rPr>
        <w:t xml:space="preserve"> on. We however have had guest L</w:t>
      </w:r>
      <w:r>
        <w:rPr>
          <w:rFonts w:cs="Times New Roman"/>
          <w:szCs w:val="24"/>
        </w:rPr>
        <w:t xml:space="preserve">ecturers from the </w:t>
      </w:r>
      <w:r w:rsidR="008C2F1E" w:rsidRPr="00554B5F">
        <w:rPr>
          <w:rFonts w:cs="Times New Roman"/>
          <w:i/>
          <w:szCs w:val="24"/>
        </w:rPr>
        <w:t>Zambia Air Services</w:t>
      </w:r>
      <w:r w:rsidRPr="00554B5F">
        <w:rPr>
          <w:rFonts w:cs="Times New Roman"/>
          <w:i/>
          <w:szCs w:val="24"/>
        </w:rPr>
        <w:t xml:space="preserve"> Training</w:t>
      </w:r>
      <w:r w:rsidR="008C2F1E" w:rsidRPr="00554B5F">
        <w:rPr>
          <w:rFonts w:cs="Times New Roman"/>
          <w:i/>
          <w:szCs w:val="24"/>
        </w:rPr>
        <w:t xml:space="preserve"> Institute</w:t>
      </w:r>
      <w:r w:rsidRPr="00554B5F">
        <w:rPr>
          <w:rFonts w:cs="Times New Roman"/>
          <w:i/>
          <w:szCs w:val="24"/>
        </w:rPr>
        <w:t xml:space="preserve">, </w:t>
      </w:r>
      <w:r>
        <w:rPr>
          <w:rFonts w:cs="Times New Roman"/>
          <w:szCs w:val="24"/>
        </w:rPr>
        <w:t>but not from climate change institutions. When we introduce these particular programmes at masters level that is when more focus can be put on particular issues of importance, such as climate change.”</w:t>
      </w:r>
      <w:r w:rsidRPr="00C46FC5">
        <w:rPr>
          <w:rFonts w:cs="Times New Roman"/>
          <w:color w:val="C00000"/>
          <w:szCs w:val="24"/>
        </w:rPr>
        <w:t xml:space="preserve"> </w:t>
      </w:r>
    </w:p>
    <w:p w14:paraId="3D16FECB" w14:textId="6E73FD1B" w:rsidR="009C5C57" w:rsidRDefault="009C5C57" w:rsidP="009C5C57">
      <w:pPr>
        <w:spacing w:before="240" w:line="360" w:lineRule="auto"/>
        <w:jc w:val="both"/>
        <w:rPr>
          <w:rFonts w:cs="Times New Roman"/>
          <w:szCs w:val="24"/>
        </w:rPr>
      </w:pPr>
      <w:r>
        <w:rPr>
          <w:rFonts w:cs="Times New Roman"/>
          <w:szCs w:val="24"/>
        </w:rPr>
        <w:t xml:space="preserve">  </w:t>
      </w:r>
    </w:p>
    <w:p w14:paraId="567B32F4" w14:textId="74FA93DC" w:rsidR="00265B5F" w:rsidRDefault="009C5C57" w:rsidP="009C5C57">
      <w:pPr>
        <w:spacing w:before="240" w:line="360" w:lineRule="auto"/>
        <w:jc w:val="both"/>
        <w:rPr>
          <w:rFonts w:cs="Times New Roman"/>
          <w:szCs w:val="24"/>
        </w:rPr>
      </w:pPr>
      <w:r>
        <w:rPr>
          <w:rFonts w:cs="Times New Roman"/>
          <w:szCs w:val="24"/>
        </w:rPr>
        <w:lastRenderedPageBreak/>
        <w:t xml:space="preserve">Furthermore, the </w:t>
      </w:r>
      <w:r w:rsidR="00052427">
        <w:rPr>
          <w:rFonts w:cs="Times New Roman"/>
          <w:szCs w:val="24"/>
        </w:rPr>
        <w:t>respondent</w:t>
      </w:r>
      <w:r>
        <w:rPr>
          <w:rFonts w:cs="Times New Roman"/>
          <w:szCs w:val="24"/>
        </w:rPr>
        <w:t xml:space="preserve"> pointed out that the preparedness of journalists to cover issues of science and technology is better than it was some 10 years ago. This is because students are more provoked to think in </w:t>
      </w:r>
      <w:r w:rsidR="00A41E23">
        <w:rPr>
          <w:rFonts w:cs="Times New Roman"/>
          <w:szCs w:val="24"/>
        </w:rPr>
        <w:t xml:space="preserve">the </w:t>
      </w:r>
      <w:r>
        <w:rPr>
          <w:rFonts w:cs="Times New Roman"/>
          <w:szCs w:val="24"/>
        </w:rPr>
        <w:t>line of science, technology and environmental issues while at</w:t>
      </w:r>
      <w:r w:rsidR="002B5432">
        <w:rPr>
          <w:rFonts w:cs="Times New Roman"/>
          <w:szCs w:val="24"/>
        </w:rPr>
        <w:t xml:space="preserve"> the</w:t>
      </w:r>
      <w:r>
        <w:rPr>
          <w:rFonts w:cs="Times New Roman"/>
          <w:szCs w:val="24"/>
        </w:rPr>
        <w:t xml:space="preserve"> University. </w:t>
      </w:r>
    </w:p>
    <w:p w14:paraId="5F4FA27C" w14:textId="77777777" w:rsidR="00A07796" w:rsidRPr="00A07796" w:rsidRDefault="00A07796" w:rsidP="00A07796">
      <w:pPr>
        <w:spacing w:after="0" w:line="240" w:lineRule="auto"/>
        <w:jc w:val="both"/>
        <w:rPr>
          <w:rFonts w:cs="Times New Roman"/>
          <w:sz w:val="16"/>
          <w:szCs w:val="16"/>
        </w:rPr>
      </w:pPr>
    </w:p>
    <w:p w14:paraId="1674D459" w14:textId="2FCA8750" w:rsidR="009F0FE8" w:rsidRDefault="00BE4C5F" w:rsidP="00AB4DC7">
      <w:pPr>
        <w:pStyle w:val="Heading3"/>
        <w:numPr>
          <w:ilvl w:val="0"/>
          <w:numId w:val="19"/>
        </w:numPr>
        <w:spacing w:after="240" w:line="360" w:lineRule="auto"/>
        <w:jc w:val="both"/>
        <w:rPr>
          <w:rFonts w:ascii="Times New Roman" w:hAnsi="Times New Roman" w:cs="Times New Roman"/>
          <w:b/>
          <w:color w:val="auto"/>
        </w:rPr>
      </w:pPr>
      <w:bookmarkStart w:id="132" w:name="_Toc83176258"/>
      <w:r>
        <w:rPr>
          <w:rFonts w:ascii="Times New Roman" w:hAnsi="Times New Roman" w:cs="Times New Roman"/>
          <w:b/>
          <w:color w:val="auto"/>
        </w:rPr>
        <w:t>How</w:t>
      </w:r>
      <w:r w:rsidR="009F0FE8" w:rsidRPr="00F52210">
        <w:rPr>
          <w:rFonts w:ascii="Times New Roman" w:hAnsi="Times New Roman" w:cs="Times New Roman"/>
          <w:b/>
          <w:color w:val="auto"/>
        </w:rPr>
        <w:t xml:space="preserve"> e</w:t>
      </w:r>
      <w:r>
        <w:rPr>
          <w:rFonts w:ascii="Times New Roman" w:hAnsi="Times New Roman" w:cs="Times New Roman"/>
          <w:b/>
          <w:color w:val="auto"/>
        </w:rPr>
        <w:t>ffective</w:t>
      </w:r>
      <w:r w:rsidR="009F0FE8" w:rsidRPr="00F52210">
        <w:rPr>
          <w:rFonts w:ascii="Times New Roman" w:hAnsi="Times New Roman" w:cs="Times New Roman"/>
          <w:b/>
          <w:color w:val="auto"/>
        </w:rPr>
        <w:t xml:space="preserve"> the </w:t>
      </w:r>
      <w:r w:rsidR="009F0FE8" w:rsidRPr="00F52210">
        <w:rPr>
          <w:rFonts w:ascii="Times New Roman" w:hAnsi="Times New Roman" w:cs="Times New Roman"/>
          <w:b/>
          <w:i/>
          <w:color w:val="auto"/>
        </w:rPr>
        <w:t xml:space="preserve">Daily Nation </w:t>
      </w:r>
      <w:r w:rsidR="009F0FE8" w:rsidRPr="00F318A0">
        <w:rPr>
          <w:rFonts w:ascii="Times New Roman" w:hAnsi="Times New Roman" w:cs="Times New Roman"/>
          <w:b/>
          <w:i/>
          <w:color w:val="auto"/>
        </w:rPr>
        <w:t>newspaper</w:t>
      </w:r>
      <w:r w:rsidR="009F0FE8" w:rsidRPr="00434DEF">
        <w:rPr>
          <w:rFonts w:ascii="Times New Roman" w:hAnsi="Times New Roman" w:cs="Times New Roman"/>
          <w:b/>
          <w:color w:val="auto"/>
        </w:rPr>
        <w:t xml:space="preserve"> </w:t>
      </w:r>
      <w:r w:rsidR="009F0FE8" w:rsidRPr="00F52210">
        <w:rPr>
          <w:rFonts w:ascii="Times New Roman" w:hAnsi="Times New Roman" w:cs="Times New Roman"/>
          <w:b/>
          <w:color w:val="auto"/>
        </w:rPr>
        <w:t>educate</w:t>
      </w:r>
      <w:r w:rsidR="008839FB">
        <w:rPr>
          <w:rFonts w:ascii="Times New Roman" w:hAnsi="Times New Roman" w:cs="Times New Roman"/>
          <w:b/>
          <w:color w:val="auto"/>
        </w:rPr>
        <w:t>s</w:t>
      </w:r>
      <w:r w:rsidR="009F0FE8" w:rsidRPr="00F52210">
        <w:rPr>
          <w:rFonts w:ascii="Times New Roman" w:hAnsi="Times New Roman" w:cs="Times New Roman"/>
          <w:b/>
          <w:color w:val="auto"/>
        </w:rPr>
        <w:t xml:space="preserve"> the public on issues of climate change</w:t>
      </w:r>
      <w:bookmarkEnd w:id="132"/>
    </w:p>
    <w:p w14:paraId="4375FC34" w14:textId="3E4B7939" w:rsidR="007B6A77" w:rsidRDefault="00AA1799" w:rsidP="007B6A77">
      <w:pPr>
        <w:spacing w:before="240" w:line="360" w:lineRule="auto"/>
        <w:jc w:val="both"/>
        <w:rPr>
          <w:rFonts w:cs="Times New Roman"/>
          <w:szCs w:val="24"/>
        </w:rPr>
      </w:pPr>
      <w:r>
        <w:rPr>
          <w:rFonts w:cs="Times New Roman"/>
          <w:szCs w:val="24"/>
        </w:rPr>
        <w:t xml:space="preserve">In </w:t>
      </w:r>
      <w:r w:rsidR="00FD4310">
        <w:rPr>
          <w:rFonts w:cs="Times New Roman"/>
          <w:szCs w:val="24"/>
        </w:rPr>
        <w:t>addition to content analysis, this research question was answered through</w:t>
      </w:r>
      <w:r w:rsidR="007B6A77">
        <w:rPr>
          <w:rFonts w:cs="Times New Roman"/>
          <w:szCs w:val="24"/>
        </w:rPr>
        <w:t xml:space="preserve"> two in-depth interviews</w:t>
      </w:r>
      <w:r w:rsidR="004F4EEC">
        <w:rPr>
          <w:rFonts w:cs="Times New Roman"/>
          <w:szCs w:val="24"/>
        </w:rPr>
        <w:t>.</w:t>
      </w:r>
      <w:r w:rsidR="007B6A77">
        <w:rPr>
          <w:rFonts w:cs="Times New Roman"/>
          <w:szCs w:val="24"/>
        </w:rPr>
        <w:t xml:space="preserve">  One interview focused on a climate change expert and a</w:t>
      </w:r>
      <w:r w:rsidR="003A5253">
        <w:rPr>
          <w:rFonts w:cs="Times New Roman"/>
          <w:szCs w:val="24"/>
        </w:rPr>
        <w:t>nother focused on a journalism L</w:t>
      </w:r>
      <w:r w:rsidR="007B6A77">
        <w:rPr>
          <w:rFonts w:cs="Times New Roman"/>
          <w:szCs w:val="24"/>
        </w:rPr>
        <w:t>ecturer.</w:t>
      </w:r>
      <w:r w:rsidR="007B6A77" w:rsidRPr="00672D34">
        <w:rPr>
          <w:rFonts w:cs="Times New Roman"/>
          <w:szCs w:val="24"/>
        </w:rPr>
        <w:t xml:space="preserve"> </w:t>
      </w:r>
    </w:p>
    <w:p w14:paraId="4AD42FEA" w14:textId="03E56531" w:rsidR="00E41B5D" w:rsidRPr="000552B7" w:rsidRDefault="00F126E2" w:rsidP="00AB4DC7">
      <w:pPr>
        <w:pStyle w:val="Heading3"/>
        <w:numPr>
          <w:ilvl w:val="0"/>
          <w:numId w:val="21"/>
        </w:numPr>
        <w:spacing w:after="240" w:line="360" w:lineRule="auto"/>
        <w:jc w:val="both"/>
        <w:rPr>
          <w:rFonts w:ascii="Times New Roman" w:hAnsi="Times New Roman" w:cs="Times New Roman"/>
          <w:b/>
          <w:color w:val="auto"/>
        </w:rPr>
      </w:pPr>
      <w:bookmarkStart w:id="133" w:name="_Toc83176259"/>
      <w:r w:rsidRPr="000552B7">
        <w:rPr>
          <w:rFonts w:ascii="Times New Roman" w:hAnsi="Times New Roman" w:cs="Times New Roman"/>
          <w:b/>
          <w:color w:val="auto"/>
        </w:rPr>
        <w:t>Quantitative findings</w:t>
      </w:r>
      <w:r w:rsidR="006C1684" w:rsidRPr="000552B7">
        <w:rPr>
          <w:rFonts w:ascii="Times New Roman" w:hAnsi="Times New Roman" w:cs="Times New Roman"/>
          <w:b/>
          <w:color w:val="auto"/>
        </w:rPr>
        <w:t xml:space="preserve"> from</w:t>
      </w:r>
      <w:r w:rsidR="0084347A" w:rsidRPr="000552B7">
        <w:rPr>
          <w:rFonts w:ascii="Times New Roman" w:hAnsi="Times New Roman" w:cs="Times New Roman"/>
          <w:b/>
          <w:color w:val="auto"/>
        </w:rPr>
        <w:t xml:space="preserve"> Content Analysis</w:t>
      </w:r>
      <w:bookmarkEnd w:id="133"/>
    </w:p>
    <w:p w14:paraId="3D02C88F" w14:textId="796E0F0C" w:rsidR="007E4B8C" w:rsidRPr="00433707" w:rsidRDefault="007E4B8C" w:rsidP="00AB4DC7">
      <w:pPr>
        <w:pStyle w:val="ListParagraph"/>
        <w:numPr>
          <w:ilvl w:val="0"/>
          <w:numId w:val="27"/>
        </w:numPr>
        <w:spacing w:before="240" w:line="360" w:lineRule="auto"/>
        <w:jc w:val="both"/>
        <w:rPr>
          <w:rFonts w:cs="Times New Roman"/>
          <w:b/>
          <w:szCs w:val="24"/>
        </w:rPr>
      </w:pPr>
      <w:r w:rsidRPr="00433707">
        <w:rPr>
          <w:rFonts w:cs="Times New Roman"/>
          <w:b/>
          <w:szCs w:val="24"/>
        </w:rPr>
        <w:t>Use of Research Data</w:t>
      </w:r>
    </w:p>
    <w:p w14:paraId="2ED4EF1E" w14:textId="49060B62" w:rsidR="007E4B8C" w:rsidRDefault="00B1076C" w:rsidP="007E4B8C">
      <w:pPr>
        <w:spacing w:before="240" w:line="360" w:lineRule="auto"/>
        <w:jc w:val="both"/>
        <w:rPr>
          <w:rFonts w:cs="Times New Roman"/>
          <w:szCs w:val="24"/>
        </w:rPr>
      </w:pPr>
      <w:r>
        <w:rPr>
          <w:rFonts w:cs="Times New Roman"/>
          <w:szCs w:val="24"/>
        </w:rPr>
        <w:t>T</w:t>
      </w:r>
      <w:r w:rsidR="007E4B8C">
        <w:rPr>
          <w:rFonts w:cs="Times New Roman"/>
          <w:szCs w:val="24"/>
        </w:rPr>
        <w:t xml:space="preserve">he data revealed that only 150 stories out of 451 stories had any form of research data. That represents 33.3 percent of the total number of climate change related stories. 301 climate change related stories did not have research data, representing 66.7 percent of the total number of climate change stories. </w:t>
      </w:r>
      <w:r w:rsidR="00820C8F">
        <w:rPr>
          <w:rFonts w:cs="Times New Roman"/>
          <w:szCs w:val="24"/>
        </w:rPr>
        <w:t>Table 9</w:t>
      </w:r>
      <w:r w:rsidR="005F0570">
        <w:rPr>
          <w:rFonts w:cs="Times New Roman"/>
          <w:szCs w:val="24"/>
        </w:rPr>
        <w:t xml:space="preserve"> </w:t>
      </w:r>
      <w:r w:rsidR="006D113D">
        <w:rPr>
          <w:rFonts w:cs="Times New Roman"/>
          <w:szCs w:val="24"/>
        </w:rPr>
        <w:t>clearly illustrates this information.</w:t>
      </w:r>
    </w:p>
    <w:p w14:paraId="39E60B38" w14:textId="579AD67B" w:rsidR="007E4B8C" w:rsidRDefault="007E4B8C" w:rsidP="007E4B8C">
      <w:pPr>
        <w:spacing w:before="240" w:line="360" w:lineRule="auto"/>
        <w:jc w:val="both"/>
        <w:rPr>
          <w:rFonts w:cs="Times New Roman"/>
          <w:szCs w:val="24"/>
        </w:rPr>
      </w:pPr>
      <w:r>
        <w:rPr>
          <w:rFonts w:cs="Times New Roman"/>
          <w:szCs w:val="24"/>
        </w:rPr>
        <w:t>When the data between page t</w:t>
      </w:r>
      <w:r w:rsidR="00AC5767">
        <w:rPr>
          <w:rFonts w:cs="Times New Roman"/>
          <w:szCs w:val="24"/>
        </w:rPr>
        <w:t>ype and usage of research data w</w:t>
      </w:r>
      <w:r w:rsidR="00A41E23">
        <w:rPr>
          <w:rFonts w:cs="Times New Roman"/>
          <w:szCs w:val="24"/>
        </w:rPr>
        <w:t>ere</w:t>
      </w:r>
      <w:r>
        <w:rPr>
          <w:rFonts w:cs="Times New Roman"/>
          <w:szCs w:val="24"/>
        </w:rPr>
        <w:t xml:space="preserve"> cross-tabulated</w:t>
      </w:r>
      <w:r w:rsidR="002167AE">
        <w:rPr>
          <w:rFonts w:cs="Times New Roman"/>
          <w:szCs w:val="24"/>
        </w:rPr>
        <w:t xml:space="preserve"> as shown in figure 21</w:t>
      </w:r>
      <w:r>
        <w:rPr>
          <w:rFonts w:cs="Times New Roman"/>
          <w:szCs w:val="24"/>
        </w:rPr>
        <w:t xml:space="preserve">, it </w:t>
      </w:r>
      <w:r w:rsidR="00E90B86">
        <w:rPr>
          <w:rFonts w:cs="Times New Roman"/>
          <w:szCs w:val="24"/>
        </w:rPr>
        <w:t>showed</w:t>
      </w:r>
      <w:r>
        <w:rPr>
          <w:rFonts w:cs="Times New Roman"/>
          <w:szCs w:val="24"/>
        </w:rPr>
        <w:t xml:space="preserve"> that </w:t>
      </w:r>
      <w:r w:rsidR="00094C29">
        <w:rPr>
          <w:rFonts w:cs="Times New Roman"/>
          <w:szCs w:val="24"/>
        </w:rPr>
        <w:t>feature articles had</w:t>
      </w:r>
      <w:r>
        <w:rPr>
          <w:rFonts w:cs="Times New Roman"/>
          <w:szCs w:val="24"/>
        </w:rPr>
        <w:t xml:space="preserve"> the most research data</w:t>
      </w:r>
      <w:r w:rsidR="00237E67">
        <w:rPr>
          <w:rFonts w:cs="Times New Roman"/>
          <w:szCs w:val="24"/>
        </w:rPr>
        <w:t>-</w:t>
      </w:r>
      <w:r>
        <w:rPr>
          <w:rFonts w:cs="Times New Roman"/>
          <w:szCs w:val="24"/>
        </w:rPr>
        <w:t>driven reporting. This is represented by 36 articles that used resear</w:t>
      </w:r>
      <w:r w:rsidR="008745C7">
        <w:rPr>
          <w:rFonts w:cs="Times New Roman"/>
          <w:szCs w:val="24"/>
        </w:rPr>
        <w:t>ch data as compared to only 5</w:t>
      </w:r>
      <w:r>
        <w:rPr>
          <w:rFonts w:cs="Times New Roman"/>
          <w:szCs w:val="24"/>
        </w:rPr>
        <w:t xml:space="preserve"> that did not. International news also proved to have a good amount of research data used with 20 stories having used some research data. Another 20 stories in international news did not use any research data. In comparison, stories on Home pages that had research data were 60, out of the total number of climate change stories of 181 on Home pages. </w:t>
      </w:r>
    </w:p>
    <w:tbl>
      <w:tblPr>
        <w:tblW w:w="891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9"/>
        <w:gridCol w:w="1871"/>
        <w:gridCol w:w="3780"/>
        <w:gridCol w:w="2070"/>
      </w:tblGrid>
      <w:tr w:rsidR="00080274" w14:paraId="02DA1AAC" w14:textId="77777777" w:rsidTr="00080274">
        <w:trPr>
          <w:cantSplit/>
          <w:trHeight w:val="510"/>
        </w:trPr>
        <w:tc>
          <w:tcPr>
            <w:tcW w:w="3060" w:type="dxa"/>
            <w:gridSpan w:val="2"/>
            <w:tcBorders>
              <w:top w:val="single" w:sz="16" w:space="0" w:color="000000"/>
              <w:left w:val="single" w:sz="16" w:space="0" w:color="000000"/>
              <w:bottom w:val="single" w:sz="16" w:space="0" w:color="000000"/>
              <w:right w:val="nil"/>
            </w:tcBorders>
            <w:shd w:val="clear" w:color="auto" w:fill="FFFFFF"/>
          </w:tcPr>
          <w:p w14:paraId="197AE8B9" w14:textId="0ACF0884" w:rsidR="00080274" w:rsidRPr="00631174" w:rsidRDefault="00080274" w:rsidP="00BC6555">
            <w:pPr>
              <w:spacing w:line="320" w:lineRule="atLeast"/>
              <w:ind w:left="60" w:right="60"/>
              <w:rPr>
                <w:rFonts w:ascii="Arial" w:hAnsi="Arial" w:cs="Arial"/>
                <w:b/>
                <w:sz w:val="18"/>
                <w:szCs w:val="18"/>
              </w:rPr>
            </w:pPr>
            <w:r w:rsidRPr="00631174">
              <w:rPr>
                <w:rFonts w:ascii="Arial" w:hAnsi="Arial" w:cs="Arial"/>
                <w:b/>
                <w:sz w:val="18"/>
                <w:szCs w:val="18"/>
              </w:rPr>
              <w:t>Usage of Research Data</w:t>
            </w:r>
          </w:p>
        </w:tc>
        <w:tc>
          <w:tcPr>
            <w:tcW w:w="3780" w:type="dxa"/>
            <w:tcBorders>
              <w:top w:val="single" w:sz="16" w:space="0" w:color="000000"/>
              <w:left w:val="single" w:sz="16" w:space="0" w:color="000000"/>
              <w:bottom w:val="single" w:sz="16" w:space="0" w:color="000000"/>
            </w:tcBorders>
            <w:shd w:val="clear" w:color="auto" w:fill="FFFFFF"/>
          </w:tcPr>
          <w:p w14:paraId="1B3EC64B" w14:textId="77777777" w:rsidR="00080274" w:rsidRPr="002B6575" w:rsidRDefault="00080274" w:rsidP="00BC6555">
            <w:pPr>
              <w:spacing w:line="320" w:lineRule="atLeast"/>
              <w:ind w:left="60" w:right="60"/>
              <w:jc w:val="center"/>
              <w:rPr>
                <w:rFonts w:ascii="Arial" w:hAnsi="Arial" w:cs="Arial"/>
                <w:b/>
                <w:sz w:val="18"/>
                <w:szCs w:val="18"/>
              </w:rPr>
            </w:pPr>
            <w:r w:rsidRPr="002B6575">
              <w:rPr>
                <w:rFonts w:ascii="Arial" w:hAnsi="Arial" w:cs="Arial"/>
                <w:b/>
                <w:sz w:val="18"/>
                <w:szCs w:val="18"/>
              </w:rPr>
              <w:t>Frequency</w:t>
            </w:r>
          </w:p>
        </w:tc>
        <w:tc>
          <w:tcPr>
            <w:tcW w:w="2070" w:type="dxa"/>
            <w:tcBorders>
              <w:top w:val="single" w:sz="16" w:space="0" w:color="000000"/>
              <w:bottom w:val="single" w:sz="16" w:space="0" w:color="000000"/>
            </w:tcBorders>
            <w:shd w:val="clear" w:color="auto" w:fill="FFFFFF"/>
          </w:tcPr>
          <w:p w14:paraId="5249F0DB" w14:textId="77777777" w:rsidR="00080274" w:rsidRPr="002B6575" w:rsidRDefault="00080274" w:rsidP="00BC6555">
            <w:pPr>
              <w:spacing w:line="320" w:lineRule="atLeast"/>
              <w:ind w:left="60" w:right="60"/>
              <w:jc w:val="center"/>
              <w:rPr>
                <w:rFonts w:ascii="Arial" w:hAnsi="Arial" w:cs="Arial"/>
                <w:b/>
                <w:sz w:val="18"/>
                <w:szCs w:val="18"/>
              </w:rPr>
            </w:pPr>
            <w:r w:rsidRPr="002B6575">
              <w:rPr>
                <w:rFonts w:ascii="Arial" w:hAnsi="Arial" w:cs="Arial"/>
                <w:b/>
                <w:sz w:val="18"/>
                <w:szCs w:val="18"/>
              </w:rPr>
              <w:t>Percent</w:t>
            </w:r>
          </w:p>
        </w:tc>
      </w:tr>
      <w:tr w:rsidR="00080274" w14:paraId="22B4A945" w14:textId="77777777" w:rsidTr="00080274">
        <w:trPr>
          <w:cantSplit/>
          <w:trHeight w:val="510"/>
        </w:trPr>
        <w:tc>
          <w:tcPr>
            <w:tcW w:w="1189" w:type="dxa"/>
            <w:vMerge w:val="restart"/>
            <w:tcBorders>
              <w:top w:val="single" w:sz="16" w:space="0" w:color="000000"/>
              <w:left w:val="single" w:sz="16" w:space="0" w:color="000000"/>
              <w:bottom w:val="single" w:sz="16" w:space="0" w:color="000000"/>
              <w:right w:val="nil"/>
            </w:tcBorders>
            <w:shd w:val="clear" w:color="auto" w:fill="FFFFFF"/>
            <w:vAlign w:val="center"/>
          </w:tcPr>
          <w:p w14:paraId="043DEE5D" w14:textId="77777777" w:rsidR="00080274" w:rsidRDefault="00080274" w:rsidP="00BC6555">
            <w:pPr>
              <w:spacing w:line="320" w:lineRule="atLeast"/>
              <w:ind w:right="60"/>
              <w:rPr>
                <w:rFonts w:ascii="Arial" w:hAnsi="Arial" w:cs="Arial"/>
                <w:sz w:val="18"/>
                <w:szCs w:val="18"/>
              </w:rPr>
            </w:pPr>
          </w:p>
        </w:tc>
        <w:tc>
          <w:tcPr>
            <w:tcW w:w="1871" w:type="dxa"/>
            <w:tcBorders>
              <w:top w:val="single" w:sz="16" w:space="0" w:color="000000"/>
              <w:left w:val="nil"/>
              <w:bottom w:val="nil"/>
              <w:right w:val="single" w:sz="16" w:space="0" w:color="000000"/>
            </w:tcBorders>
            <w:shd w:val="clear" w:color="auto" w:fill="FFFFFF"/>
            <w:vAlign w:val="center"/>
          </w:tcPr>
          <w:p w14:paraId="56EE09E7" w14:textId="77777777" w:rsidR="00080274" w:rsidRPr="002B6575" w:rsidRDefault="00080274" w:rsidP="00BC6555">
            <w:pPr>
              <w:spacing w:line="320" w:lineRule="atLeast"/>
              <w:ind w:left="60" w:right="60"/>
              <w:rPr>
                <w:rFonts w:ascii="Arial" w:hAnsi="Arial" w:cs="Arial"/>
                <w:b/>
                <w:sz w:val="18"/>
                <w:szCs w:val="18"/>
              </w:rPr>
            </w:pPr>
            <w:r w:rsidRPr="002B6575">
              <w:rPr>
                <w:rFonts w:ascii="Arial" w:hAnsi="Arial" w:cs="Arial"/>
                <w:b/>
                <w:sz w:val="18"/>
                <w:szCs w:val="18"/>
              </w:rPr>
              <w:t>Yes</w:t>
            </w:r>
          </w:p>
        </w:tc>
        <w:tc>
          <w:tcPr>
            <w:tcW w:w="3780" w:type="dxa"/>
            <w:tcBorders>
              <w:top w:val="single" w:sz="16" w:space="0" w:color="000000"/>
              <w:left w:val="single" w:sz="16" w:space="0" w:color="000000"/>
              <w:bottom w:val="nil"/>
            </w:tcBorders>
            <w:shd w:val="clear" w:color="auto" w:fill="FFFFFF"/>
            <w:vAlign w:val="center"/>
          </w:tcPr>
          <w:p w14:paraId="04FEC285" w14:textId="77777777" w:rsidR="00080274" w:rsidRDefault="00080274" w:rsidP="00BC6555">
            <w:pPr>
              <w:spacing w:line="320" w:lineRule="atLeast"/>
              <w:ind w:left="60" w:right="60"/>
              <w:jc w:val="right"/>
              <w:rPr>
                <w:rFonts w:ascii="Arial" w:hAnsi="Arial" w:cs="Arial"/>
                <w:sz w:val="18"/>
                <w:szCs w:val="18"/>
              </w:rPr>
            </w:pPr>
            <w:r>
              <w:rPr>
                <w:rFonts w:ascii="Arial" w:hAnsi="Arial" w:cs="Arial"/>
                <w:sz w:val="18"/>
                <w:szCs w:val="18"/>
              </w:rPr>
              <w:t>150</w:t>
            </w:r>
          </w:p>
        </w:tc>
        <w:tc>
          <w:tcPr>
            <w:tcW w:w="2070" w:type="dxa"/>
            <w:tcBorders>
              <w:top w:val="single" w:sz="16" w:space="0" w:color="000000"/>
              <w:bottom w:val="nil"/>
            </w:tcBorders>
            <w:shd w:val="clear" w:color="auto" w:fill="FFFFFF"/>
            <w:vAlign w:val="center"/>
          </w:tcPr>
          <w:p w14:paraId="3C792A2E" w14:textId="77777777" w:rsidR="00080274" w:rsidRDefault="00080274" w:rsidP="00BC6555">
            <w:pPr>
              <w:spacing w:line="320" w:lineRule="atLeast"/>
              <w:ind w:left="60" w:right="60"/>
              <w:jc w:val="right"/>
              <w:rPr>
                <w:rFonts w:ascii="Arial" w:hAnsi="Arial" w:cs="Arial"/>
                <w:sz w:val="18"/>
                <w:szCs w:val="18"/>
              </w:rPr>
            </w:pPr>
            <w:r>
              <w:rPr>
                <w:rFonts w:ascii="Arial" w:hAnsi="Arial" w:cs="Arial"/>
                <w:sz w:val="18"/>
                <w:szCs w:val="18"/>
              </w:rPr>
              <w:t>33.3</w:t>
            </w:r>
          </w:p>
        </w:tc>
      </w:tr>
      <w:tr w:rsidR="00080274" w14:paraId="29E7E047" w14:textId="77777777" w:rsidTr="00080274">
        <w:trPr>
          <w:cantSplit/>
          <w:trHeight w:val="546"/>
        </w:trPr>
        <w:tc>
          <w:tcPr>
            <w:tcW w:w="1189" w:type="dxa"/>
            <w:vMerge/>
            <w:tcBorders>
              <w:top w:val="single" w:sz="16" w:space="0" w:color="000000"/>
              <w:left w:val="single" w:sz="16" w:space="0" w:color="000000"/>
              <w:bottom w:val="single" w:sz="16" w:space="0" w:color="000000"/>
              <w:right w:val="nil"/>
            </w:tcBorders>
            <w:shd w:val="clear" w:color="auto" w:fill="FFFFFF"/>
            <w:vAlign w:val="center"/>
          </w:tcPr>
          <w:p w14:paraId="07CE8580" w14:textId="77777777" w:rsidR="00080274" w:rsidRDefault="00080274" w:rsidP="00BC6555">
            <w:pPr>
              <w:rPr>
                <w:rFonts w:ascii="Arial" w:hAnsi="Arial" w:cs="Arial"/>
                <w:sz w:val="18"/>
                <w:szCs w:val="18"/>
              </w:rPr>
            </w:pPr>
          </w:p>
        </w:tc>
        <w:tc>
          <w:tcPr>
            <w:tcW w:w="1871" w:type="dxa"/>
            <w:tcBorders>
              <w:top w:val="nil"/>
              <w:left w:val="nil"/>
              <w:bottom w:val="nil"/>
              <w:right w:val="single" w:sz="16" w:space="0" w:color="000000"/>
            </w:tcBorders>
            <w:shd w:val="clear" w:color="auto" w:fill="FFFFFF"/>
            <w:vAlign w:val="center"/>
          </w:tcPr>
          <w:p w14:paraId="18E43347" w14:textId="77777777" w:rsidR="00080274" w:rsidRPr="002B6575" w:rsidRDefault="00080274" w:rsidP="00BC6555">
            <w:pPr>
              <w:spacing w:line="320" w:lineRule="atLeast"/>
              <w:ind w:left="60" w:right="60"/>
              <w:rPr>
                <w:rFonts w:ascii="Arial" w:hAnsi="Arial" w:cs="Arial"/>
                <w:b/>
                <w:sz w:val="18"/>
                <w:szCs w:val="18"/>
              </w:rPr>
            </w:pPr>
            <w:r w:rsidRPr="002B6575">
              <w:rPr>
                <w:rFonts w:ascii="Arial" w:hAnsi="Arial" w:cs="Arial"/>
                <w:b/>
                <w:sz w:val="18"/>
                <w:szCs w:val="18"/>
              </w:rPr>
              <w:t>No</w:t>
            </w:r>
          </w:p>
        </w:tc>
        <w:tc>
          <w:tcPr>
            <w:tcW w:w="3780" w:type="dxa"/>
            <w:tcBorders>
              <w:top w:val="nil"/>
              <w:left w:val="single" w:sz="16" w:space="0" w:color="000000"/>
              <w:bottom w:val="nil"/>
            </w:tcBorders>
            <w:shd w:val="clear" w:color="auto" w:fill="FFFFFF"/>
            <w:vAlign w:val="center"/>
          </w:tcPr>
          <w:p w14:paraId="058FF1FB" w14:textId="77777777" w:rsidR="00080274" w:rsidRDefault="00080274" w:rsidP="00BC6555">
            <w:pPr>
              <w:spacing w:line="320" w:lineRule="atLeast"/>
              <w:ind w:left="60" w:right="60"/>
              <w:jc w:val="right"/>
              <w:rPr>
                <w:rFonts w:ascii="Arial" w:hAnsi="Arial" w:cs="Arial"/>
                <w:sz w:val="18"/>
                <w:szCs w:val="18"/>
              </w:rPr>
            </w:pPr>
            <w:r>
              <w:rPr>
                <w:rFonts w:ascii="Arial" w:hAnsi="Arial" w:cs="Arial"/>
                <w:sz w:val="18"/>
                <w:szCs w:val="18"/>
              </w:rPr>
              <w:t>301</w:t>
            </w:r>
          </w:p>
        </w:tc>
        <w:tc>
          <w:tcPr>
            <w:tcW w:w="2070" w:type="dxa"/>
            <w:tcBorders>
              <w:top w:val="nil"/>
              <w:bottom w:val="nil"/>
            </w:tcBorders>
            <w:shd w:val="clear" w:color="auto" w:fill="FFFFFF"/>
            <w:vAlign w:val="center"/>
          </w:tcPr>
          <w:p w14:paraId="7E42CCB9" w14:textId="77777777" w:rsidR="00080274" w:rsidRDefault="00080274" w:rsidP="00BC6555">
            <w:pPr>
              <w:spacing w:line="320" w:lineRule="atLeast"/>
              <w:ind w:left="60" w:right="60"/>
              <w:jc w:val="right"/>
              <w:rPr>
                <w:rFonts w:ascii="Arial" w:hAnsi="Arial" w:cs="Arial"/>
                <w:sz w:val="18"/>
                <w:szCs w:val="18"/>
              </w:rPr>
            </w:pPr>
            <w:r>
              <w:rPr>
                <w:rFonts w:ascii="Arial" w:hAnsi="Arial" w:cs="Arial"/>
                <w:sz w:val="18"/>
                <w:szCs w:val="18"/>
              </w:rPr>
              <w:t>66.7</w:t>
            </w:r>
          </w:p>
        </w:tc>
      </w:tr>
      <w:tr w:rsidR="00080274" w14:paraId="45DCE567" w14:textId="77777777" w:rsidTr="00080274">
        <w:trPr>
          <w:cantSplit/>
          <w:trHeight w:val="558"/>
        </w:trPr>
        <w:tc>
          <w:tcPr>
            <w:tcW w:w="1189" w:type="dxa"/>
            <w:vMerge/>
            <w:tcBorders>
              <w:top w:val="single" w:sz="16" w:space="0" w:color="000000"/>
              <w:left w:val="single" w:sz="16" w:space="0" w:color="000000"/>
              <w:bottom w:val="single" w:sz="16" w:space="0" w:color="000000"/>
              <w:right w:val="nil"/>
            </w:tcBorders>
            <w:shd w:val="clear" w:color="auto" w:fill="FFFFFF"/>
            <w:vAlign w:val="center"/>
          </w:tcPr>
          <w:p w14:paraId="3F93CA13" w14:textId="77777777" w:rsidR="00080274" w:rsidRDefault="00080274" w:rsidP="00BC6555">
            <w:pPr>
              <w:rPr>
                <w:rFonts w:ascii="Arial" w:hAnsi="Arial" w:cs="Arial"/>
                <w:sz w:val="18"/>
                <w:szCs w:val="18"/>
              </w:rPr>
            </w:pPr>
          </w:p>
        </w:tc>
        <w:tc>
          <w:tcPr>
            <w:tcW w:w="1871" w:type="dxa"/>
            <w:tcBorders>
              <w:top w:val="nil"/>
              <w:left w:val="nil"/>
              <w:bottom w:val="single" w:sz="16" w:space="0" w:color="000000"/>
              <w:right w:val="single" w:sz="16" w:space="0" w:color="000000"/>
            </w:tcBorders>
            <w:shd w:val="clear" w:color="auto" w:fill="FFFFFF"/>
            <w:vAlign w:val="center"/>
          </w:tcPr>
          <w:p w14:paraId="23BC2348" w14:textId="77777777" w:rsidR="00080274" w:rsidRPr="002B6575" w:rsidRDefault="00080274" w:rsidP="00BC6555">
            <w:pPr>
              <w:spacing w:line="320" w:lineRule="atLeast"/>
              <w:ind w:left="60" w:right="60"/>
              <w:rPr>
                <w:rFonts w:ascii="Arial" w:hAnsi="Arial" w:cs="Arial"/>
                <w:b/>
                <w:sz w:val="18"/>
                <w:szCs w:val="18"/>
              </w:rPr>
            </w:pPr>
            <w:r w:rsidRPr="002B6575">
              <w:rPr>
                <w:rFonts w:ascii="Arial" w:hAnsi="Arial" w:cs="Arial"/>
                <w:b/>
                <w:sz w:val="18"/>
                <w:szCs w:val="18"/>
              </w:rPr>
              <w:t>Total</w:t>
            </w:r>
          </w:p>
        </w:tc>
        <w:tc>
          <w:tcPr>
            <w:tcW w:w="3780" w:type="dxa"/>
            <w:tcBorders>
              <w:top w:val="nil"/>
              <w:left w:val="single" w:sz="16" w:space="0" w:color="000000"/>
              <w:bottom w:val="single" w:sz="16" w:space="0" w:color="000000"/>
            </w:tcBorders>
            <w:shd w:val="clear" w:color="auto" w:fill="FFFFFF"/>
            <w:vAlign w:val="center"/>
          </w:tcPr>
          <w:p w14:paraId="03A2359C" w14:textId="77777777" w:rsidR="00080274" w:rsidRPr="002B6575" w:rsidRDefault="00080274" w:rsidP="00BC6555">
            <w:pPr>
              <w:spacing w:line="320" w:lineRule="atLeast"/>
              <w:ind w:left="60" w:right="60"/>
              <w:jc w:val="right"/>
              <w:rPr>
                <w:rFonts w:ascii="Arial" w:hAnsi="Arial" w:cs="Arial"/>
                <w:b/>
                <w:sz w:val="18"/>
                <w:szCs w:val="18"/>
              </w:rPr>
            </w:pPr>
            <w:r w:rsidRPr="002B6575">
              <w:rPr>
                <w:rFonts w:ascii="Arial" w:hAnsi="Arial" w:cs="Arial"/>
                <w:b/>
                <w:sz w:val="18"/>
                <w:szCs w:val="18"/>
              </w:rPr>
              <w:t>451</w:t>
            </w:r>
          </w:p>
        </w:tc>
        <w:tc>
          <w:tcPr>
            <w:tcW w:w="2070" w:type="dxa"/>
            <w:tcBorders>
              <w:top w:val="nil"/>
              <w:bottom w:val="single" w:sz="16" w:space="0" w:color="000000"/>
            </w:tcBorders>
            <w:shd w:val="clear" w:color="auto" w:fill="FFFFFF"/>
            <w:vAlign w:val="center"/>
          </w:tcPr>
          <w:p w14:paraId="00EF5AD9" w14:textId="77777777" w:rsidR="00080274" w:rsidRPr="002B6575" w:rsidRDefault="00080274" w:rsidP="00BC6555">
            <w:pPr>
              <w:spacing w:line="320" w:lineRule="atLeast"/>
              <w:ind w:left="60" w:right="60"/>
              <w:jc w:val="right"/>
              <w:rPr>
                <w:rFonts w:ascii="Arial" w:hAnsi="Arial" w:cs="Arial"/>
                <w:b/>
                <w:sz w:val="18"/>
                <w:szCs w:val="18"/>
              </w:rPr>
            </w:pPr>
            <w:r w:rsidRPr="002B6575">
              <w:rPr>
                <w:rFonts w:ascii="Arial" w:hAnsi="Arial" w:cs="Arial"/>
                <w:b/>
                <w:sz w:val="18"/>
                <w:szCs w:val="18"/>
              </w:rPr>
              <w:t>100.0</w:t>
            </w:r>
          </w:p>
        </w:tc>
      </w:tr>
    </w:tbl>
    <w:p w14:paraId="4659705E" w14:textId="48CCF0C3" w:rsidR="007E4B8C" w:rsidRDefault="00D312F7" w:rsidP="00072CD4">
      <w:pPr>
        <w:pStyle w:val="Tables"/>
        <w:rPr>
          <w:rFonts w:cs="Times New Roman"/>
          <w:szCs w:val="24"/>
        </w:rPr>
      </w:pPr>
      <w:bookmarkStart w:id="134" w:name="_Toc59547804"/>
      <w:r>
        <w:t>Table 9:</w:t>
      </w:r>
      <w:r w:rsidR="00A90AF1" w:rsidRPr="00A90AF1">
        <w:t xml:space="preserve"> Usage of Research Data</w:t>
      </w:r>
      <w:bookmarkEnd w:id="134"/>
    </w:p>
    <w:p w14:paraId="703898B8" w14:textId="77777777" w:rsidR="007E4B8C" w:rsidRDefault="007E4B8C" w:rsidP="007E4B8C">
      <w:pPr>
        <w:spacing w:before="240" w:line="360" w:lineRule="auto"/>
        <w:jc w:val="both"/>
        <w:rPr>
          <w:rFonts w:cs="Times New Roman"/>
          <w:b/>
          <w:szCs w:val="24"/>
        </w:rPr>
      </w:pPr>
    </w:p>
    <w:p w14:paraId="467CD433" w14:textId="749218BE" w:rsidR="007E4B8C" w:rsidRDefault="007E4B8C" w:rsidP="007E4B8C">
      <w:pPr>
        <w:spacing w:before="240" w:line="360" w:lineRule="auto"/>
        <w:jc w:val="both"/>
        <w:rPr>
          <w:rFonts w:cs="Times New Roman"/>
          <w:b/>
          <w:szCs w:val="24"/>
        </w:rPr>
      </w:pPr>
      <w:r>
        <w:rPr>
          <w:noProof/>
          <w:lang w:val="en-US"/>
        </w:rPr>
        <w:lastRenderedPageBreak/>
        <w:drawing>
          <wp:inline distT="0" distB="0" distL="0" distR="0" wp14:anchorId="740114F2" wp14:editId="688D7ADA">
            <wp:extent cx="5896051" cy="3006547"/>
            <wp:effectExtent l="0" t="0" r="9525" b="381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76C576F" w14:textId="5D25859C" w:rsidR="005D4DCE" w:rsidRPr="00AA3BBC" w:rsidRDefault="005D4DCE" w:rsidP="00EF4118">
      <w:pPr>
        <w:pStyle w:val="Caption"/>
      </w:pPr>
      <w:bookmarkStart w:id="135" w:name="_Toc59548475"/>
      <w:r>
        <w:t>Figure 21</w:t>
      </w:r>
      <w:r w:rsidR="00645C7B">
        <w:t>:</w:t>
      </w:r>
      <w:r w:rsidRPr="00AA3BBC">
        <w:t xml:space="preserve"> Page Type and Usage of Research Data Cross-Tabulation</w:t>
      </w:r>
      <w:bookmarkEnd w:id="135"/>
    </w:p>
    <w:p w14:paraId="23CC2AA2" w14:textId="77777777" w:rsidR="000E3A2E" w:rsidRDefault="000E3A2E" w:rsidP="007E4B8C">
      <w:pPr>
        <w:spacing w:before="240" w:line="360" w:lineRule="auto"/>
        <w:jc w:val="both"/>
        <w:rPr>
          <w:rFonts w:cs="Times New Roman"/>
          <w:b/>
          <w:szCs w:val="24"/>
        </w:rPr>
      </w:pPr>
    </w:p>
    <w:p w14:paraId="66C8D481" w14:textId="7077C89C" w:rsidR="007E4B8C" w:rsidRPr="004A2D31" w:rsidRDefault="007E4B8C" w:rsidP="00AB4DC7">
      <w:pPr>
        <w:pStyle w:val="ListParagraph"/>
        <w:numPr>
          <w:ilvl w:val="0"/>
          <w:numId w:val="27"/>
        </w:numPr>
        <w:spacing w:before="240" w:line="360" w:lineRule="auto"/>
        <w:rPr>
          <w:rFonts w:cs="Times New Roman"/>
          <w:b/>
          <w:szCs w:val="24"/>
        </w:rPr>
      </w:pPr>
      <w:r w:rsidRPr="004A2D31">
        <w:rPr>
          <w:rFonts w:cs="Times New Roman"/>
          <w:b/>
          <w:szCs w:val="24"/>
        </w:rPr>
        <w:t>Use of Experts</w:t>
      </w:r>
    </w:p>
    <w:p w14:paraId="418D4057" w14:textId="1D5F7CAE" w:rsidR="007E4B8C" w:rsidRDefault="00B06131" w:rsidP="007E4B8C">
      <w:pPr>
        <w:spacing w:before="240" w:line="360" w:lineRule="auto"/>
        <w:jc w:val="both"/>
        <w:rPr>
          <w:rFonts w:cs="Times New Roman"/>
          <w:noProof/>
          <w:szCs w:val="24"/>
          <w:lang w:val="en-US"/>
        </w:rPr>
      </w:pPr>
      <w:r>
        <w:rPr>
          <w:rFonts w:cs="Times New Roman"/>
          <w:szCs w:val="24"/>
        </w:rPr>
        <w:t>F</w:t>
      </w:r>
      <w:r w:rsidR="007E4B8C">
        <w:rPr>
          <w:rFonts w:cs="Times New Roman"/>
          <w:szCs w:val="24"/>
        </w:rPr>
        <w:t xml:space="preserve">igure </w:t>
      </w:r>
      <w:r w:rsidR="00304599">
        <w:rPr>
          <w:rFonts w:cs="Times New Roman"/>
          <w:szCs w:val="24"/>
        </w:rPr>
        <w:t>22</w:t>
      </w:r>
      <w:r w:rsidR="00523CD5">
        <w:rPr>
          <w:rFonts w:cs="Times New Roman"/>
          <w:szCs w:val="24"/>
        </w:rPr>
        <w:t xml:space="preserve"> </w:t>
      </w:r>
      <w:r w:rsidR="007E4B8C">
        <w:rPr>
          <w:rFonts w:cs="Times New Roman"/>
          <w:szCs w:val="24"/>
        </w:rPr>
        <w:t>below show</w:t>
      </w:r>
      <w:r w:rsidR="007E4B8C" w:rsidRPr="000F1525">
        <w:rPr>
          <w:rFonts w:cs="Times New Roman"/>
          <w:szCs w:val="24"/>
        </w:rPr>
        <w:t>s the findings on the use of climate change experts as sources of information.</w:t>
      </w:r>
      <w:r w:rsidR="007E4B8C" w:rsidRPr="000F1525">
        <w:rPr>
          <w:rFonts w:cs="Times New Roman"/>
          <w:noProof/>
          <w:szCs w:val="24"/>
          <w:lang w:val="en-US"/>
        </w:rPr>
        <w:t xml:space="preserve"> </w:t>
      </w:r>
      <w:r w:rsidR="007E4B8C">
        <w:rPr>
          <w:rFonts w:cs="Times New Roman"/>
          <w:noProof/>
          <w:szCs w:val="24"/>
          <w:lang w:val="en-US"/>
        </w:rPr>
        <w:t xml:space="preserve">The findings indicate that out of 451 climate change related stories published in the reviewed period, only 69 either had an expert as a source or </w:t>
      </w:r>
      <w:r w:rsidR="00A41E23">
        <w:rPr>
          <w:rFonts w:cs="Times New Roman"/>
          <w:noProof/>
          <w:szCs w:val="24"/>
          <w:lang w:val="en-US"/>
        </w:rPr>
        <w:t xml:space="preserve">were </w:t>
      </w:r>
      <w:r w:rsidR="007E4B8C">
        <w:rPr>
          <w:rFonts w:cs="Times New Roman"/>
          <w:noProof/>
          <w:szCs w:val="24"/>
          <w:lang w:val="en-US"/>
        </w:rPr>
        <w:t xml:space="preserve">written by one. This translates </w:t>
      </w:r>
      <w:r w:rsidR="00684051">
        <w:rPr>
          <w:rFonts w:cs="Times New Roman"/>
          <w:noProof/>
          <w:szCs w:val="24"/>
          <w:lang w:val="en-US"/>
        </w:rPr>
        <w:t>in</w:t>
      </w:r>
      <w:r w:rsidR="007E4B8C">
        <w:rPr>
          <w:rFonts w:cs="Times New Roman"/>
          <w:noProof/>
          <w:szCs w:val="24"/>
          <w:lang w:val="en-US"/>
        </w:rPr>
        <w:t xml:space="preserve">to 15.3 percent of the total number of climate change related stories that were published in 2019 by the </w:t>
      </w:r>
      <w:r w:rsidR="007E4B8C" w:rsidRPr="00735E7C">
        <w:rPr>
          <w:rFonts w:cs="Times New Roman"/>
          <w:i/>
          <w:noProof/>
          <w:szCs w:val="24"/>
          <w:lang w:val="en-US"/>
        </w:rPr>
        <w:t>Daily Nation</w:t>
      </w:r>
      <w:r w:rsidR="007E4B8C">
        <w:rPr>
          <w:rFonts w:cs="Times New Roman"/>
          <w:noProof/>
          <w:szCs w:val="24"/>
          <w:lang w:val="en-US"/>
        </w:rPr>
        <w:t>. 382 stories did not have experts as sources or as writers which represents 84.7 percent of the total number of climate change stories.</w:t>
      </w:r>
    </w:p>
    <w:p w14:paraId="4D3DF032" w14:textId="77777777" w:rsidR="00FD4AAB" w:rsidRDefault="00FD4AAB" w:rsidP="007E4B8C">
      <w:pPr>
        <w:spacing w:before="240" w:line="360" w:lineRule="auto"/>
        <w:jc w:val="both"/>
        <w:rPr>
          <w:rFonts w:cs="Times New Roman"/>
          <w:noProof/>
          <w:szCs w:val="24"/>
          <w:lang w:val="en-US"/>
        </w:rPr>
      </w:pPr>
    </w:p>
    <w:p w14:paraId="4A7B884D" w14:textId="77777777" w:rsidR="007E4B8C" w:rsidRDefault="007E4B8C" w:rsidP="007E4B8C">
      <w:pPr>
        <w:rPr>
          <w:rFonts w:cs="Times New Roman"/>
          <w:szCs w:val="24"/>
        </w:rPr>
      </w:pPr>
      <w:r>
        <w:rPr>
          <w:noProof/>
          <w:lang w:val="en-US"/>
        </w:rPr>
        <w:lastRenderedPageBreak/>
        <w:drawing>
          <wp:inline distT="0" distB="0" distL="0" distR="0" wp14:anchorId="16AEEF9D" wp14:editId="25CE1F3E">
            <wp:extent cx="5713171" cy="2523744"/>
            <wp:effectExtent l="0" t="0" r="1905" b="1016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12ADBA5" w14:textId="087CD5A9" w:rsidR="00FD4AAB" w:rsidRDefault="00FD4AAB" w:rsidP="00EF4118">
      <w:pPr>
        <w:pStyle w:val="Caption"/>
        <w:spacing w:after="0"/>
        <w:rPr>
          <w:noProof/>
          <w:lang w:val="en-US"/>
        </w:rPr>
      </w:pPr>
      <w:bookmarkStart w:id="136" w:name="_Toc59548476"/>
      <w:r w:rsidRPr="0056597F">
        <w:rPr>
          <w:noProof/>
          <w:lang w:val="en-US"/>
        </w:rPr>
        <w:t>Figure</w:t>
      </w:r>
      <w:r>
        <w:rPr>
          <w:noProof/>
          <w:lang w:val="en-US"/>
        </w:rPr>
        <w:t xml:space="preserve"> 22:</w:t>
      </w:r>
      <w:r w:rsidRPr="0056597F">
        <w:rPr>
          <w:noProof/>
          <w:lang w:val="en-US"/>
        </w:rPr>
        <w:t xml:space="preserve">  Expert as Source</w:t>
      </w:r>
      <w:bookmarkEnd w:id="136"/>
    </w:p>
    <w:p w14:paraId="381D72D0" w14:textId="77777777" w:rsidR="005C35C5" w:rsidRPr="005C35C5" w:rsidRDefault="005C35C5" w:rsidP="00F75059">
      <w:pPr>
        <w:spacing w:after="0" w:line="240" w:lineRule="auto"/>
        <w:rPr>
          <w:lang w:val="en-US"/>
        </w:rPr>
      </w:pPr>
    </w:p>
    <w:p w14:paraId="615BA69E" w14:textId="3518D2CD" w:rsidR="007E4B8C" w:rsidRPr="00224F37" w:rsidRDefault="007E4B8C" w:rsidP="00AB4DC7">
      <w:pPr>
        <w:pStyle w:val="ListParagraph"/>
        <w:numPr>
          <w:ilvl w:val="0"/>
          <w:numId w:val="27"/>
        </w:numPr>
        <w:spacing w:before="240" w:line="360" w:lineRule="auto"/>
        <w:jc w:val="both"/>
        <w:rPr>
          <w:rFonts w:cs="Times New Roman"/>
          <w:b/>
          <w:szCs w:val="24"/>
        </w:rPr>
      </w:pPr>
      <w:r w:rsidRPr="00224F37">
        <w:rPr>
          <w:rFonts w:cs="Times New Roman"/>
          <w:b/>
          <w:szCs w:val="24"/>
        </w:rPr>
        <w:t>Number of Sources per Story</w:t>
      </w:r>
    </w:p>
    <w:p w14:paraId="1413E653" w14:textId="2A0671AB" w:rsidR="007E4B8C" w:rsidRDefault="00A14214" w:rsidP="007E4B8C">
      <w:pPr>
        <w:spacing w:before="240" w:line="360" w:lineRule="auto"/>
        <w:jc w:val="both"/>
        <w:rPr>
          <w:rFonts w:cs="Times New Roman"/>
          <w:szCs w:val="24"/>
        </w:rPr>
      </w:pPr>
      <w:r>
        <w:rPr>
          <w:rFonts w:cs="Times New Roman"/>
          <w:szCs w:val="24"/>
        </w:rPr>
        <w:t>F</w:t>
      </w:r>
      <w:r w:rsidR="006B56D7">
        <w:rPr>
          <w:rFonts w:cs="Times New Roman"/>
          <w:szCs w:val="24"/>
        </w:rPr>
        <w:t>igure 23</w:t>
      </w:r>
      <w:r w:rsidR="007E4B8C">
        <w:rPr>
          <w:rFonts w:cs="Times New Roman"/>
          <w:szCs w:val="24"/>
        </w:rPr>
        <w:t xml:space="preserve"> highlights the number of sources per climate change story in the </w:t>
      </w:r>
      <w:r w:rsidR="007E4B8C" w:rsidRPr="00421F76">
        <w:rPr>
          <w:rFonts w:cs="Times New Roman"/>
          <w:i/>
          <w:szCs w:val="24"/>
        </w:rPr>
        <w:t xml:space="preserve">Daily Nation </w:t>
      </w:r>
      <w:r w:rsidR="007E4B8C">
        <w:rPr>
          <w:rFonts w:cs="Times New Roman"/>
          <w:szCs w:val="24"/>
        </w:rPr>
        <w:t>of 2019. It indic</w:t>
      </w:r>
      <w:r w:rsidR="002957C2">
        <w:rPr>
          <w:rFonts w:cs="Times New Roman"/>
          <w:szCs w:val="24"/>
        </w:rPr>
        <w:t>ates that 242 stories out of a</w:t>
      </w:r>
      <w:r w:rsidR="007E4B8C">
        <w:rPr>
          <w:rFonts w:cs="Times New Roman"/>
          <w:szCs w:val="24"/>
        </w:rPr>
        <w:t xml:space="preserve"> total</w:t>
      </w:r>
      <w:r w:rsidR="002957C2">
        <w:rPr>
          <w:rFonts w:cs="Times New Roman"/>
          <w:szCs w:val="24"/>
        </w:rPr>
        <w:t xml:space="preserve"> number</w:t>
      </w:r>
      <w:r w:rsidR="0033333D">
        <w:rPr>
          <w:rFonts w:cs="Times New Roman"/>
          <w:szCs w:val="24"/>
        </w:rPr>
        <w:t xml:space="preserve"> of 451 stories only had 1</w:t>
      </w:r>
      <w:r w:rsidR="007E4B8C">
        <w:rPr>
          <w:rFonts w:cs="Times New Roman"/>
          <w:szCs w:val="24"/>
        </w:rPr>
        <w:t xml:space="preserve"> source, representing 53.7 percent of the stories. Meanwhile, 93 st</w:t>
      </w:r>
      <w:r w:rsidR="003C423E">
        <w:rPr>
          <w:rFonts w:cs="Times New Roman"/>
          <w:szCs w:val="24"/>
        </w:rPr>
        <w:t>ories had 2</w:t>
      </w:r>
      <w:r w:rsidR="007E4B8C">
        <w:rPr>
          <w:rFonts w:cs="Times New Roman"/>
          <w:szCs w:val="24"/>
        </w:rPr>
        <w:t xml:space="preserve"> sources. This represents 20.6 percent of the total number of stories. Another set of 59 stories had no source, which represents 13.1 percent of the total number of climate change stories. On the </w:t>
      </w:r>
      <w:r w:rsidR="00DB245D">
        <w:rPr>
          <w:rFonts w:cs="Times New Roman"/>
          <w:szCs w:val="24"/>
        </w:rPr>
        <w:t>other hand, 20 stories had 3</w:t>
      </w:r>
      <w:r w:rsidR="007E4B8C">
        <w:rPr>
          <w:rFonts w:cs="Times New Roman"/>
          <w:szCs w:val="24"/>
        </w:rPr>
        <w:t xml:space="preserve"> sources, representing 8.9 percent of the total number of climate cha</w:t>
      </w:r>
      <w:r w:rsidR="00685311">
        <w:rPr>
          <w:rFonts w:cs="Times New Roman"/>
          <w:szCs w:val="24"/>
        </w:rPr>
        <w:t>nge stories. 9 stories had 4</w:t>
      </w:r>
      <w:r w:rsidR="000270A1">
        <w:rPr>
          <w:rFonts w:cs="Times New Roman"/>
          <w:szCs w:val="24"/>
        </w:rPr>
        <w:t xml:space="preserve"> sources, while 7 had 5 sources. Only 1</w:t>
      </w:r>
      <w:r w:rsidR="0033333D">
        <w:rPr>
          <w:rFonts w:cs="Times New Roman"/>
          <w:szCs w:val="24"/>
        </w:rPr>
        <w:t xml:space="preserve"> story had 6</w:t>
      </w:r>
      <w:r w:rsidR="007E4B8C">
        <w:rPr>
          <w:rFonts w:cs="Times New Roman"/>
          <w:szCs w:val="24"/>
        </w:rPr>
        <w:t xml:space="preserve"> source</w:t>
      </w:r>
      <w:r w:rsidR="00EB73B4">
        <w:rPr>
          <w:rFonts w:cs="Times New Roman"/>
          <w:szCs w:val="24"/>
        </w:rPr>
        <w:t>s</w:t>
      </w:r>
      <w:r w:rsidR="007E4B8C">
        <w:rPr>
          <w:rFonts w:cs="Times New Roman"/>
          <w:szCs w:val="24"/>
        </w:rPr>
        <w:t xml:space="preserve"> of information about a climate change related issue.</w:t>
      </w:r>
    </w:p>
    <w:p w14:paraId="3E0E51D7" w14:textId="77777777" w:rsidR="007E4B8C" w:rsidRDefault="007E4B8C" w:rsidP="007E4B8C">
      <w:pPr>
        <w:spacing w:before="240" w:line="360" w:lineRule="auto"/>
        <w:rPr>
          <w:rFonts w:cs="Times New Roman"/>
          <w:szCs w:val="24"/>
        </w:rPr>
      </w:pPr>
      <w:r w:rsidRPr="009F41B5">
        <w:rPr>
          <w:noProof/>
          <w:lang w:val="en-US"/>
        </w:rPr>
        <w:drawing>
          <wp:inline distT="0" distB="0" distL="0" distR="0" wp14:anchorId="20CBB414" wp14:editId="0A31DCAE">
            <wp:extent cx="5625389" cy="2574950"/>
            <wp:effectExtent l="0" t="0" r="13970" b="1587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2C0DB98" w14:textId="7226FC7D" w:rsidR="00B1644A" w:rsidRDefault="00B1644A" w:rsidP="00EF4118">
      <w:pPr>
        <w:pStyle w:val="Caption"/>
      </w:pPr>
      <w:bookmarkStart w:id="137" w:name="_Toc59548477"/>
      <w:r>
        <w:t>Figure 23:</w:t>
      </w:r>
      <w:r w:rsidRPr="0092296A">
        <w:t xml:space="preserve">     Number of Story Sources</w:t>
      </w:r>
      <w:bookmarkEnd w:id="137"/>
    </w:p>
    <w:p w14:paraId="46667C06" w14:textId="648F2174" w:rsidR="007E4B8C" w:rsidRPr="00A943F4" w:rsidRDefault="007E4B8C" w:rsidP="00AB4DC7">
      <w:pPr>
        <w:pStyle w:val="ListParagraph"/>
        <w:numPr>
          <w:ilvl w:val="0"/>
          <w:numId w:val="27"/>
        </w:numPr>
        <w:spacing w:before="240" w:line="360" w:lineRule="auto"/>
        <w:rPr>
          <w:rFonts w:cs="Times New Roman"/>
          <w:b/>
          <w:szCs w:val="24"/>
        </w:rPr>
      </w:pPr>
      <w:r w:rsidRPr="00A943F4">
        <w:rPr>
          <w:rFonts w:cs="Times New Roman"/>
          <w:b/>
          <w:szCs w:val="24"/>
        </w:rPr>
        <w:lastRenderedPageBreak/>
        <w:t>Prescribing a Solution</w:t>
      </w:r>
    </w:p>
    <w:p w14:paraId="64B0C0A1" w14:textId="38402027" w:rsidR="007E4B8C" w:rsidRDefault="00D3363B" w:rsidP="007E4B8C">
      <w:pPr>
        <w:spacing w:before="240" w:line="360" w:lineRule="auto"/>
        <w:jc w:val="both"/>
        <w:rPr>
          <w:rFonts w:cs="Times New Roman"/>
          <w:szCs w:val="24"/>
        </w:rPr>
      </w:pPr>
      <w:r>
        <w:rPr>
          <w:rFonts w:cs="Times New Roman"/>
          <w:szCs w:val="24"/>
        </w:rPr>
        <w:t>F</w:t>
      </w:r>
      <w:r w:rsidR="002D3A60">
        <w:rPr>
          <w:rFonts w:cs="Times New Roman"/>
          <w:szCs w:val="24"/>
        </w:rPr>
        <w:t>igure 24</w:t>
      </w:r>
      <w:r w:rsidR="007E4B8C">
        <w:rPr>
          <w:rFonts w:cs="Times New Roman"/>
          <w:szCs w:val="24"/>
        </w:rPr>
        <w:t xml:space="preserve"> shows the percentage of stories that prescribed a solution to the climate change scourge. It shows that the majority of climate change stories prescribed a solution. The stories that presented a solution were at 78.7 percent while those that did not were at 21.3 percent.  </w:t>
      </w:r>
    </w:p>
    <w:p w14:paraId="0F1E4C51" w14:textId="77777777" w:rsidR="000417B1" w:rsidRPr="00AA34A7" w:rsidRDefault="000417B1" w:rsidP="00AA34A7">
      <w:pPr>
        <w:spacing w:after="0" w:line="240" w:lineRule="auto"/>
        <w:jc w:val="both"/>
        <w:rPr>
          <w:rFonts w:cstheme="minorHAnsi"/>
          <w:sz w:val="16"/>
          <w:szCs w:val="16"/>
        </w:rPr>
      </w:pPr>
    </w:p>
    <w:p w14:paraId="42308E6B" w14:textId="77777777" w:rsidR="007E4B8C" w:rsidRDefault="007E4B8C" w:rsidP="007E4B8C">
      <w:pPr>
        <w:spacing w:line="400" w:lineRule="atLeast"/>
        <w:rPr>
          <w:rFonts w:cs="Times New Roman"/>
          <w:szCs w:val="24"/>
        </w:rPr>
      </w:pPr>
      <w:r>
        <w:rPr>
          <w:noProof/>
          <w:lang w:val="en-US"/>
        </w:rPr>
        <w:drawing>
          <wp:inline distT="0" distB="0" distL="0" distR="0" wp14:anchorId="394A6D14" wp14:editId="77475DA5">
            <wp:extent cx="5742432" cy="2926080"/>
            <wp:effectExtent l="0" t="0" r="10795"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0F0C31C" w14:textId="77777777" w:rsidR="000417B1" w:rsidRPr="00025EF2" w:rsidRDefault="000417B1" w:rsidP="00EF4118">
      <w:pPr>
        <w:pStyle w:val="Caption"/>
      </w:pPr>
      <w:bookmarkStart w:id="138" w:name="_Toc59548478"/>
      <w:r>
        <w:t>Figure 24:</w:t>
      </w:r>
      <w:r w:rsidRPr="00025EF2">
        <w:t xml:space="preserve"> Stories Prescribing a Solution</w:t>
      </w:r>
      <w:bookmarkEnd w:id="138"/>
    </w:p>
    <w:p w14:paraId="5BD480F3" w14:textId="77777777" w:rsidR="007E4B8C" w:rsidRDefault="007E4B8C" w:rsidP="007E4B8C"/>
    <w:p w14:paraId="0263E191" w14:textId="6A1A626E" w:rsidR="007E4B8C" w:rsidRPr="009758D4" w:rsidRDefault="007E4B8C" w:rsidP="00AB4DC7">
      <w:pPr>
        <w:pStyle w:val="ListParagraph"/>
        <w:numPr>
          <w:ilvl w:val="0"/>
          <w:numId w:val="27"/>
        </w:numPr>
        <w:spacing w:before="240" w:line="360" w:lineRule="auto"/>
        <w:rPr>
          <w:rFonts w:cs="Times New Roman"/>
          <w:b/>
          <w:szCs w:val="24"/>
        </w:rPr>
      </w:pPr>
      <w:r w:rsidRPr="009758D4">
        <w:rPr>
          <w:rFonts w:cs="Times New Roman"/>
          <w:b/>
          <w:szCs w:val="24"/>
        </w:rPr>
        <w:t>Source Used</w:t>
      </w:r>
    </w:p>
    <w:p w14:paraId="4CD131BF" w14:textId="1894B365" w:rsidR="007E4B8C" w:rsidRDefault="007E4B8C" w:rsidP="007E4B8C">
      <w:pPr>
        <w:spacing w:before="240" w:line="360" w:lineRule="auto"/>
        <w:jc w:val="both"/>
        <w:rPr>
          <w:rFonts w:cs="Times New Roman"/>
          <w:szCs w:val="24"/>
        </w:rPr>
      </w:pPr>
      <w:r>
        <w:rPr>
          <w:rFonts w:cs="Times New Roman"/>
          <w:szCs w:val="24"/>
        </w:rPr>
        <w:t xml:space="preserve">Figure </w:t>
      </w:r>
      <w:r w:rsidR="00651367">
        <w:rPr>
          <w:rFonts w:cs="Times New Roman"/>
          <w:szCs w:val="24"/>
        </w:rPr>
        <w:t>25</w:t>
      </w:r>
      <w:r>
        <w:rPr>
          <w:rFonts w:cs="Times New Roman"/>
          <w:szCs w:val="24"/>
        </w:rPr>
        <w:t xml:space="preserve"> below shows the percentages of local and international sources used in different climate change stories covered by the </w:t>
      </w:r>
      <w:r w:rsidRPr="006B03C1">
        <w:rPr>
          <w:rFonts w:cs="Times New Roman"/>
          <w:i/>
          <w:szCs w:val="24"/>
        </w:rPr>
        <w:t>Daily Nation</w:t>
      </w:r>
      <w:r>
        <w:rPr>
          <w:rFonts w:cs="Times New Roman"/>
          <w:szCs w:val="24"/>
        </w:rPr>
        <w:t xml:space="preserve"> </w:t>
      </w:r>
      <w:r w:rsidR="00A41E23">
        <w:rPr>
          <w:rFonts w:cs="Times New Roman"/>
          <w:szCs w:val="24"/>
        </w:rPr>
        <w:t>throughout</w:t>
      </w:r>
      <w:r>
        <w:rPr>
          <w:rFonts w:cs="Times New Roman"/>
          <w:szCs w:val="24"/>
        </w:rPr>
        <w:t xml:space="preserve"> 2019. It shows that the majority of sources used were local sources. The percentage of local sources stood at 69 percent of the stories. International sources stood at 17 percent. The percentage of stories that did not have sources stood at 13 percent while stories with both local and i</w:t>
      </w:r>
      <w:r w:rsidR="00F075F0">
        <w:rPr>
          <w:rFonts w:cs="Times New Roman"/>
          <w:szCs w:val="24"/>
        </w:rPr>
        <w:t>nternational sources were at 1</w:t>
      </w:r>
      <w:r>
        <w:rPr>
          <w:rFonts w:cs="Times New Roman"/>
          <w:szCs w:val="24"/>
        </w:rPr>
        <w:t xml:space="preserve"> percent. </w:t>
      </w:r>
    </w:p>
    <w:p w14:paraId="7038B6E0" w14:textId="77777777" w:rsidR="007E4B8C" w:rsidRDefault="007E4B8C" w:rsidP="007E4B8C">
      <w:pPr>
        <w:spacing w:before="240" w:line="360" w:lineRule="auto"/>
        <w:jc w:val="both"/>
        <w:rPr>
          <w:rFonts w:cs="Times New Roman"/>
          <w:szCs w:val="24"/>
        </w:rPr>
      </w:pPr>
      <w:r>
        <w:rPr>
          <w:noProof/>
          <w:lang w:val="en-US"/>
        </w:rPr>
        <w:lastRenderedPageBreak/>
        <w:drawing>
          <wp:inline distT="0" distB="0" distL="0" distR="0" wp14:anchorId="07E08ACA" wp14:editId="31D02A7B">
            <wp:extent cx="5786323" cy="2516429"/>
            <wp:effectExtent l="0" t="0" r="5080" b="1778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A7CA30C" w14:textId="35DE7570" w:rsidR="00C9375E" w:rsidRDefault="00C9375E" w:rsidP="00EF4118">
      <w:pPr>
        <w:pStyle w:val="Caption"/>
      </w:pPr>
      <w:bookmarkStart w:id="139" w:name="_Toc59548479"/>
      <w:r>
        <w:t>Figure 25:</w:t>
      </w:r>
      <w:r w:rsidRPr="00FD20DB">
        <w:t xml:space="preserve"> Sources Used</w:t>
      </w:r>
      <w:bookmarkEnd w:id="139"/>
    </w:p>
    <w:p w14:paraId="324C0AA7" w14:textId="77777777" w:rsidR="00EF4118" w:rsidRPr="00EF4118" w:rsidRDefault="00EF4118" w:rsidP="00EF4118"/>
    <w:p w14:paraId="4ACC9580" w14:textId="694BAC8A" w:rsidR="007E4B8C" w:rsidRPr="00EF4118" w:rsidRDefault="007E4B8C" w:rsidP="00EF4118">
      <w:pPr>
        <w:pStyle w:val="ListParagraph"/>
        <w:numPr>
          <w:ilvl w:val="0"/>
          <w:numId w:val="27"/>
        </w:numPr>
        <w:spacing w:line="360" w:lineRule="auto"/>
        <w:rPr>
          <w:b/>
        </w:rPr>
      </w:pPr>
      <w:bookmarkStart w:id="140" w:name="_Toc59490734"/>
      <w:r w:rsidRPr="00EF4118">
        <w:rPr>
          <w:b/>
        </w:rPr>
        <w:t>Focus of Article</w:t>
      </w:r>
      <w:bookmarkEnd w:id="140"/>
    </w:p>
    <w:p w14:paraId="25903F85" w14:textId="484534E2" w:rsidR="007E4B8C" w:rsidRDefault="0053392A" w:rsidP="007E4B8C">
      <w:pPr>
        <w:spacing w:before="240" w:line="360" w:lineRule="auto"/>
        <w:jc w:val="both"/>
        <w:rPr>
          <w:rFonts w:cs="Times New Roman"/>
          <w:szCs w:val="24"/>
        </w:rPr>
      </w:pPr>
      <w:r>
        <w:rPr>
          <w:rFonts w:cs="Times New Roman"/>
          <w:szCs w:val="24"/>
        </w:rPr>
        <w:t>F</w:t>
      </w:r>
      <w:r w:rsidR="007E4B8C">
        <w:rPr>
          <w:rFonts w:cs="Times New Roman"/>
          <w:szCs w:val="24"/>
        </w:rPr>
        <w:t xml:space="preserve">igure </w:t>
      </w:r>
      <w:r w:rsidR="00B03C8A">
        <w:rPr>
          <w:rFonts w:cs="Times New Roman"/>
          <w:szCs w:val="24"/>
        </w:rPr>
        <w:t>26</w:t>
      </w:r>
      <w:r>
        <w:rPr>
          <w:rFonts w:cs="Times New Roman"/>
          <w:szCs w:val="24"/>
        </w:rPr>
        <w:t xml:space="preserve"> </w:t>
      </w:r>
      <w:r w:rsidR="007E4B8C">
        <w:rPr>
          <w:rFonts w:cs="Times New Roman"/>
          <w:szCs w:val="24"/>
        </w:rPr>
        <w:t xml:space="preserve">below highlights the number of climate change stories that were based on an event and those that were based on issues. It indicates that 374 news stories were based on issues, which represents 83 percent of climate change news stories that were published in 2019 by the </w:t>
      </w:r>
      <w:r w:rsidR="007E4B8C" w:rsidRPr="00364BCA">
        <w:rPr>
          <w:rFonts w:cs="Times New Roman"/>
          <w:i/>
          <w:szCs w:val="24"/>
        </w:rPr>
        <w:t>Daily Nation</w:t>
      </w:r>
      <w:r w:rsidR="007E4B8C">
        <w:rPr>
          <w:rFonts w:cs="Times New Roman"/>
          <w:szCs w:val="24"/>
        </w:rPr>
        <w:t xml:space="preserve">. On the other hand, 77 stories were based on events, which represents 17 percent of the total climate change stories published by the </w:t>
      </w:r>
      <w:r w:rsidR="007E4B8C" w:rsidRPr="002A554C">
        <w:rPr>
          <w:rFonts w:cs="Times New Roman"/>
          <w:i/>
          <w:szCs w:val="24"/>
        </w:rPr>
        <w:t>Daily Nation</w:t>
      </w:r>
      <w:r w:rsidR="007E4B8C">
        <w:rPr>
          <w:rFonts w:cs="Times New Roman"/>
          <w:szCs w:val="24"/>
        </w:rPr>
        <w:t xml:space="preserve"> in the period that was reviewed.</w:t>
      </w:r>
    </w:p>
    <w:p w14:paraId="4EDDACD1" w14:textId="77777777" w:rsidR="007E4B8C" w:rsidRDefault="007E4B8C" w:rsidP="007E4B8C">
      <w:r>
        <w:rPr>
          <w:noProof/>
          <w:lang w:val="en-US"/>
        </w:rPr>
        <w:drawing>
          <wp:inline distT="0" distB="0" distL="0" distR="0" wp14:anchorId="4799E6A5" wp14:editId="763211E5">
            <wp:extent cx="5713171" cy="2750515"/>
            <wp:effectExtent l="0" t="0" r="1905" b="1206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C766A11" w14:textId="77777777" w:rsidR="00F51BEA" w:rsidRPr="00345737" w:rsidRDefault="00F51BEA" w:rsidP="00EF4118">
      <w:pPr>
        <w:pStyle w:val="Caption"/>
      </w:pPr>
      <w:bookmarkStart w:id="141" w:name="_Toc59548480"/>
      <w:r>
        <w:t>Figure 26:</w:t>
      </w:r>
      <w:r w:rsidRPr="00345737">
        <w:t xml:space="preserve"> Focus of Article</w:t>
      </w:r>
      <w:bookmarkEnd w:id="141"/>
    </w:p>
    <w:p w14:paraId="64C3AE16" w14:textId="77777777" w:rsidR="007E4B8C" w:rsidRPr="007E4B8C" w:rsidRDefault="007E4B8C" w:rsidP="007E4B8C"/>
    <w:p w14:paraId="0E226724" w14:textId="581A2187" w:rsidR="008B2D59" w:rsidRPr="00D67C6B" w:rsidRDefault="008B2D59" w:rsidP="00AB4DC7">
      <w:pPr>
        <w:pStyle w:val="Heading3"/>
        <w:numPr>
          <w:ilvl w:val="0"/>
          <w:numId w:val="22"/>
        </w:numPr>
        <w:spacing w:after="240" w:line="360" w:lineRule="auto"/>
        <w:jc w:val="both"/>
        <w:rPr>
          <w:rFonts w:ascii="Times New Roman" w:hAnsi="Times New Roman" w:cs="Times New Roman"/>
          <w:b/>
          <w:color w:val="auto"/>
        </w:rPr>
      </w:pPr>
      <w:bookmarkStart w:id="142" w:name="_Toc83176260"/>
      <w:r w:rsidRPr="00D67C6B">
        <w:rPr>
          <w:rFonts w:ascii="Times New Roman" w:hAnsi="Times New Roman" w:cs="Times New Roman"/>
          <w:b/>
          <w:color w:val="auto"/>
        </w:rPr>
        <w:lastRenderedPageBreak/>
        <w:t>Qualitative Findings</w:t>
      </w:r>
      <w:r>
        <w:rPr>
          <w:rFonts w:ascii="Times New Roman" w:hAnsi="Times New Roman" w:cs="Times New Roman"/>
          <w:b/>
          <w:color w:val="auto"/>
        </w:rPr>
        <w:t xml:space="preserve"> </w:t>
      </w:r>
      <w:r w:rsidRPr="00200D19">
        <w:rPr>
          <w:rFonts w:ascii="Times New Roman" w:hAnsi="Times New Roman" w:cs="Times New Roman"/>
          <w:b/>
          <w:color w:val="auto"/>
        </w:rPr>
        <w:t>of In-depth Interview with a Climate Change Expert</w:t>
      </w:r>
      <w:bookmarkEnd w:id="142"/>
    </w:p>
    <w:p w14:paraId="38F6672F" w14:textId="2A259753" w:rsidR="00EB4B13" w:rsidRPr="000D4D8E" w:rsidRDefault="007E4BAB" w:rsidP="00AB4DC7">
      <w:pPr>
        <w:pStyle w:val="ListParagraph"/>
        <w:numPr>
          <w:ilvl w:val="0"/>
          <w:numId w:val="28"/>
        </w:numPr>
        <w:spacing w:before="240" w:line="360" w:lineRule="auto"/>
        <w:jc w:val="both"/>
        <w:rPr>
          <w:rFonts w:cs="Times New Roman"/>
          <w:b/>
          <w:szCs w:val="24"/>
        </w:rPr>
      </w:pPr>
      <w:r w:rsidRPr="000D4D8E">
        <w:rPr>
          <w:rFonts w:cs="Times New Roman"/>
          <w:b/>
          <w:szCs w:val="24"/>
        </w:rPr>
        <w:t>Under</w:t>
      </w:r>
      <w:r w:rsidR="00B23E79" w:rsidRPr="000D4D8E">
        <w:rPr>
          <w:rFonts w:cs="Times New Roman"/>
          <w:b/>
          <w:szCs w:val="24"/>
        </w:rPr>
        <w:t>s</w:t>
      </w:r>
      <w:r w:rsidRPr="000D4D8E">
        <w:rPr>
          <w:rFonts w:cs="Times New Roman"/>
          <w:b/>
          <w:szCs w:val="24"/>
        </w:rPr>
        <w:t>tanding of Climate Change</w:t>
      </w:r>
    </w:p>
    <w:p w14:paraId="7D8CA95F" w14:textId="72497967" w:rsidR="00F34E54" w:rsidRDefault="00436776" w:rsidP="003D3D12">
      <w:pPr>
        <w:spacing w:before="240" w:line="360" w:lineRule="auto"/>
        <w:jc w:val="both"/>
        <w:rPr>
          <w:rFonts w:cs="Times New Roman"/>
          <w:szCs w:val="24"/>
        </w:rPr>
      </w:pPr>
      <w:r w:rsidRPr="003D3D12">
        <w:rPr>
          <w:rFonts w:cs="Times New Roman"/>
          <w:szCs w:val="24"/>
        </w:rPr>
        <w:t>Firstly</w:t>
      </w:r>
      <w:r w:rsidR="00B80704" w:rsidRPr="003D3D12">
        <w:rPr>
          <w:rFonts w:cs="Times New Roman"/>
          <w:szCs w:val="24"/>
        </w:rPr>
        <w:t xml:space="preserve">, it was imperative to establish </w:t>
      </w:r>
      <w:r w:rsidR="00C333D2">
        <w:rPr>
          <w:rFonts w:cs="Times New Roman"/>
          <w:szCs w:val="24"/>
        </w:rPr>
        <w:t>what the respondent understood</w:t>
      </w:r>
      <w:r w:rsidR="00B80704" w:rsidRPr="003D3D12">
        <w:rPr>
          <w:rFonts w:cs="Times New Roman"/>
          <w:szCs w:val="24"/>
        </w:rPr>
        <w:t xml:space="preserve"> by the term climate change. </w:t>
      </w:r>
      <w:r w:rsidR="009F314C">
        <w:rPr>
          <w:rFonts w:cs="Times New Roman"/>
          <w:szCs w:val="24"/>
        </w:rPr>
        <w:t>She stated that she understood</w:t>
      </w:r>
      <w:r w:rsidR="00321D2C">
        <w:rPr>
          <w:rFonts w:cs="Times New Roman"/>
          <w:szCs w:val="24"/>
        </w:rPr>
        <w:t xml:space="preserve"> climate change as </w:t>
      </w:r>
      <w:r w:rsidR="00780637">
        <w:rPr>
          <w:rFonts w:cs="Times New Roman"/>
          <w:szCs w:val="24"/>
        </w:rPr>
        <w:t xml:space="preserve">drastic </w:t>
      </w:r>
      <w:r w:rsidR="003121E6">
        <w:rPr>
          <w:rFonts w:cs="Times New Roman"/>
          <w:szCs w:val="24"/>
        </w:rPr>
        <w:t xml:space="preserve">changes in atmospheric temperatures and precipitation as </w:t>
      </w:r>
      <w:r w:rsidR="00E32ED2">
        <w:rPr>
          <w:rFonts w:cs="Times New Roman"/>
          <w:szCs w:val="24"/>
        </w:rPr>
        <w:t>a result of human interventions</w:t>
      </w:r>
      <w:r w:rsidR="00D809BA">
        <w:rPr>
          <w:rFonts w:cs="Times New Roman"/>
          <w:szCs w:val="24"/>
        </w:rPr>
        <w:t xml:space="preserve">. These changes result in </w:t>
      </w:r>
      <w:r w:rsidR="00E95767">
        <w:rPr>
          <w:rFonts w:cs="Times New Roman"/>
          <w:szCs w:val="24"/>
        </w:rPr>
        <w:t>extreme weather activities such as drought</w:t>
      </w:r>
      <w:r w:rsidR="00ED3330">
        <w:rPr>
          <w:rFonts w:cs="Times New Roman"/>
          <w:szCs w:val="24"/>
        </w:rPr>
        <w:t>s</w:t>
      </w:r>
      <w:r w:rsidR="00E95767">
        <w:rPr>
          <w:rFonts w:cs="Times New Roman"/>
          <w:szCs w:val="24"/>
        </w:rPr>
        <w:t xml:space="preserve"> and floods</w:t>
      </w:r>
      <w:r w:rsidR="00E32ED2">
        <w:rPr>
          <w:rFonts w:cs="Times New Roman"/>
          <w:szCs w:val="24"/>
        </w:rPr>
        <w:t>.</w:t>
      </w:r>
      <w:r w:rsidR="008325C6">
        <w:rPr>
          <w:rFonts w:cs="Times New Roman"/>
          <w:szCs w:val="24"/>
        </w:rPr>
        <w:t xml:space="preserve"> She noted that these changes have been happening for over thirty years and emphasised that the cause is </w:t>
      </w:r>
      <w:r w:rsidR="00FE0FEF">
        <w:rPr>
          <w:rFonts w:cs="Times New Roman"/>
          <w:szCs w:val="24"/>
        </w:rPr>
        <w:t xml:space="preserve">by and large </w:t>
      </w:r>
      <w:r w:rsidR="008325C6">
        <w:rPr>
          <w:rFonts w:cs="Times New Roman"/>
          <w:szCs w:val="24"/>
        </w:rPr>
        <w:t>human interventions</w:t>
      </w:r>
      <w:r w:rsidR="00686FEC">
        <w:rPr>
          <w:rFonts w:cs="Times New Roman"/>
          <w:szCs w:val="24"/>
        </w:rPr>
        <w:t xml:space="preserve"> such as industria</w:t>
      </w:r>
      <w:r w:rsidR="00B47A9C">
        <w:rPr>
          <w:rFonts w:cs="Times New Roman"/>
          <w:szCs w:val="24"/>
        </w:rPr>
        <w:t>lisation, cutting down of trees and</w:t>
      </w:r>
      <w:r w:rsidR="00686FEC">
        <w:rPr>
          <w:rFonts w:cs="Times New Roman"/>
          <w:szCs w:val="24"/>
        </w:rPr>
        <w:t xml:space="preserve"> burning of </w:t>
      </w:r>
      <w:r w:rsidR="00522880">
        <w:rPr>
          <w:rFonts w:cs="Times New Roman"/>
          <w:szCs w:val="24"/>
        </w:rPr>
        <w:t>products that produce dangerous chemicals in the air</w:t>
      </w:r>
      <w:r w:rsidR="008325C6">
        <w:rPr>
          <w:rFonts w:cs="Times New Roman"/>
          <w:szCs w:val="24"/>
        </w:rPr>
        <w:t>.</w:t>
      </w:r>
      <w:r w:rsidR="0054347A">
        <w:rPr>
          <w:rFonts w:cs="Times New Roman"/>
          <w:szCs w:val="24"/>
        </w:rPr>
        <w:t xml:space="preserve"> </w:t>
      </w:r>
      <w:r w:rsidR="00347649">
        <w:rPr>
          <w:rFonts w:cs="Times New Roman"/>
          <w:szCs w:val="24"/>
        </w:rPr>
        <w:t xml:space="preserve">The </w:t>
      </w:r>
      <w:r w:rsidR="004B4C46">
        <w:rPr>
          <w:rFonts w:cs="Times New Roman"/>
          <w:szCs w:val="24"/>
        </w:rPr>
        <w:t>respondent</w:t>
      </w:r>
      <w:r w:rsidR="0054347A">
        <w:rPr>
          <w:rFonts w:cs="Times New Roman"/>
          <w:szCs w:val="24"/>
        </w:rPr>
        <w:t xml:space="preserve"> indicated that:</w:t>
      </w:r>
    </w:p>
    <w:p w14:paraId="0835ED82" w14:textId="09FBCB4E" w:rsidR="00D809BA" w:rsidRDefault="00D809BA" w:rsidP="00BB0AF3">
      <w:pPr>
        <w:spacing w:before="240" w:line="360" w:lineRule="auto"/>
        <w:ind w:left="720" w:right="864"/>
        <w:jc w:val="both"/>
        <w:rPr>
          <w:rFonts w:cs="Times New Roman"/>
          <w:szCs w:val="24"/>
        </w:rPr>
      </w:pPr>
      <w:r>
        <w:rPr>
          <w:rFonts w:cs="Times New Roman"/>
          <w:szCs w:val="24"/>
        </w:rPr>
        <w:t>“</w:t>
      </w:r>
      <w:r w:rsidR="00957F0F">
        <w:rPr>
          <w:rFonts w:cs="Times New Roman"/>
          <w:szCs w:val="24"/>
        </w:rPr>
        <w:t>There was a vulnerability assessment that was done in Zambia around 2007</w:t>
      </w:r>
      <w:r w:rsidR="00122CE0">
        <w:rPr>
          <w:rFonts w:cs="Times New Roman"/>
          <w:szCs w:val="24"/>
        </w:rPr>
        <w:t xml:space="preserve"> and the report </w:t>
      </w:r>
      <w:r w:rsidR="003265C0">
        <w:rPr>
          <w:rFonts w:cs="Times New Roman"/>
          <w:szCs w:val="24"/>
        </w:rPr>
        <w:t>says</w:t>
      </w:r>
      <w:r w:rsidR="00122CE0">
        <w:rPr>
          <w:rFonts w:cs="Times New Roman"/>
          <w:szCs w:val="24"/>
        </w:rPr>
        <w:t xml:space="preserve"> that </w:t>
      </w:r>
      <w:r w:rsidR="00EF0476">
        <w:rPr>
          <w:rFonts w:cs="Times New Roman"/>
          <w:szCs w:val="24"/>
        </w:rPr>
        <w:t>there would be extreme events that would happen, the 2014/2015 drought was there</w:t>
      </w:r>
      <w:r w:rsidR="00C14C0B">
        <w:rPr>
          <w:rFonts w:cs="Times New Roman"/>
          <w:szCs w:val="24"/>
        </w:rPr>
        <w:t xml:space="preserve">. Also the coming </w:t>
      </w:r>
      <w:r w:rsidR="00D63222">
        <w:rPr>
          <w:rFonts w:cs="Times New Roman"/>
          <w:szCs w:val="24"/>
        </w:rPr>
        <w:t>years, we have a campaign called Think 2044 where 2044 was focussed as</w:t>
      </w:r>
      <w:r>
        <w:rPr>
          <w:rFonts w:cs="Times New Roman"/>
          <w:szCs w:val="24"/>
        </w:rPr>
        <w:t xml:space="preserve"> </w:t>
      </w:r>
      <w:r w:rsidR="00803264">
        <w:rPr>
          <w:rFonts w:cs="Times New Roman"/>
          <w:szCs w:val="24"/>
        </w:rPr>
        <w:t>one of the years where we will have extreme weather events in Zambi</w:t>
      </w:r>
      <w:r w:rsidR="00CC1BFC">
        <w:rPr>
          <w:rFonts w:cs="Times New Roman"/>
          <w:szCs w:val="24"/>
        </w:rPr>
        <w:t>a.</w:t>
      </w:r>
      <w:r w:rsidR="0074493D">
        <w:rPr>
          <w:rFonts w:cs="Times New Roman"/>
          <w:szCs w:val="24"/>
        </w:rPr>
        <w:t>”</w:t>
      </w:r>
    </w:p>
    <w:p w14:paraId="1A1897A7" w14:textId="28904C32" w:rsidR="0074493D" w:rsidRPr="009F40F7" w:rsidRDefault="00EB4B13" w:rsidP="00AB4DC7">
      <w:pPr>
        <w:pStyle w:val="ListParagraph"/>
        <w:numPr>
          <w:ilvl w:val="0"/>
          <w:numId w:val="28"/>
        </w:numPr>
        <w:spacing w:before="240" w:line="360" w:lineRule="auto"/>
        <w:jc w:val="both"/>
        <w:rPr>
          <w:rFonts w:cs="Times New Roman"/>
          <w:b/>
          <w:szCs w:val="24"/>
        </w:rPr>
      </w:pPr>
      <w:r w:rsidRPr="009F40F7">
        <w:rPr>
          <w:rFonts w:cs="Times New Roman"/>
          <w:b/>
          <w:szCs w:val="24"/>
        </w:rPr>
        <w:t>People’s Perception of C</w:t>
      </w:r>
      <w:r w:rsidR="00B87624" w:rsidRPr="009F40F7">
        <w:rPr>
          <w:rFonts w:cs="Times New Roman"/>
          <w:b/>
          <w:szCs w:val="24"/>
        </w:rPr>
        <w:t>limate ch</w:t>
      </w:r>
      <w:r w:rsidRPr="009F40F7">
        <w:rPr>
          <w:rFonts w:cs="Times New Roman"/>
          <w:b/>
          <w:szCs w:val="24"/>
        </w:rPr>
        <w:t>a</w:t>
      </w:r>
      <w:r w:rsidR="008D2C40" w:rsidRPr="009F40F7">
        <w:rPr>
          <w:rFonts w:cs="Times New Roman"/>
          <w:b/>
          <w:szCs w:val="24"/>
        </w:rPr>
        <w:t>n</w:t>
      </w:r>
      <w:r w:rsidRPr="009F40F7">
        <w:rPr>
          <w:rFonts w:cs="Times New Roman"/>
          <w:b/>
          <w:szCs w:val="24"/>
        </w:rPr>
        <w:t>ge</w:t>
      </w:r>
    </w:p>
    <w:p w14:paraId="4FC31FBB" w14:textId="37AAF1AB" w:rsidR="00645CE2" w:rsidRPr="006A513E" w:rsidRDefault="0005715A" w:rsidP="003D3D12">
      <w:pPr>
        <w:spacing w:before="240" w:line="360" w:lineRule="auto"/>
        <w:jc w:val="both"/>
        <w:rPr>
          <w:rFonts w:cs="Times New Roman"/>
          <w:szCs w:val="24"/>
        </w:rPr>
      </w:pPr>
      <w:r>
        <w:rPr>
          <w:rFonts w:cs="Times New Roman"/>
          <w:szCs w:val="24"/>
        </w:rPr>
        <w:t>In 2017, the N</w:t>
      </w:r>
      <w:r w:rsidR="00022EEB">
        <w:rPr>
          <w:rFonts w:cs="Times New Roman"/>
          <w:szCs w:val="24"/>
        </w:rPr>
        <w:t>P</w:t>
      </w:r>
      <w:r w:rsidR="007F763D">
        <w:rPr>
          <w:rFonts w:cs="Times New Roman"/>
          <w:szCs w:val="24"/>
        </w:rPr>
        <w:t>C</w:t>
      </w:r>
      <w:r w:rsidR="00022EEB">
        <w:rPr>
          <w:rFonts w:cs="Times New Roman"/>
          <w:szCs w:val="24"/>
        </w:rPr>
        <w:t>U</w:t>
      </w:r>
      <w:r w:rsidR="009A7D63">
        <w:rPr>
          <w:rFonts w:cs="Times New Roman"/>
          <w:szCs w:val="24"/>
        </w:rPr>
        <w:t xml:space="preserve"> conducted a research sampling all the 10 provinces of Z</w:t>
      </w:r>
      <w:r w:rsidR="004D184E">
        <w:rPr>
          <w:rFonts w:cs="Times New Roman"/>
          <w:szCs w:val="24"/>
        </w:rPr>
        <w:t xml:space="preserve">ambia on people’s </w:t>
      </w:r>
      <w:r w:rsidR="004D184E" w:rsidRPr="006A513E">
        <w:rPr>
          <w:rFonts w:cs="Times New Roman"/>
          <w:szCs w:val="24"/>
        </w:rPr>
        <w:t xml:space="preserve">knowledge, attitudes, </w:t>
      </w:r>
      <w:r w:rsidR="00B60E76" w:rsidRPr="006A513E">
        <w:rPr>
          <w:rFonts w:cs="Times New Roman"/>
          <w:szCs w:val="24"/>
        </w:rPr>
        <w:t xml:space="preserve">and perceptions of climate change. </w:t>
      </w:r>
      <w:r w:rsidR="00D8511F" w:rsidRPr="006A513E">
        <w:rPr>
          <w:rFonts w:cs="Times New Roman"/>
          <w:szCs w:val="24"/>
        </w:rPr>
        <w:t xml:space="preserve">The </w:t>
      </w:r>
      <w:r w:rsidR="00AE2080">
        <w:rPr>
          <w:rFonts w:cs="Times New Roman"/>
          <w:szCs w:val="24"/>
        </w:rPr>
        <w:t>respondent</w:t>
      </w:r>
      <w:r w:rsidR="00582E3B" w:rsidRPr="006A513E">
        <w:rPr>
          <w:rFonts w:cs="Times New Roman"/>
          <w:szCs w:val="24"/>
        </w:rPr>
        <w:t xml:space="preserve"> noted that the results of this research showed that </w:t>
      </w:r>
      <w:r w:rsidR="00E71B42" w:rsidRPr="006A513E">
        <w:rPr>
          <w:rFonts w:cs="Times New Roman"/>
          <w:szCs w:val="24"/>
        </w:rPr>
        <w:t xml:space="preserve">the majority of </w:t>
      </w:r>
      <w:r w:rsidR="000C4851">
        <w:rPr>
          <w:rFonts w:cs="Times New Roman"/>
          <w:szCs w:val="24"/>
        </w:rPr>
        <w:t xml:space="preserve">the </w:t>
      </w:r>
      <w:r w:rsidR="00FE5DFC">
        <w:rPr>
          <w:rFonts w:cs="Times New Roman"/>
          <w:szCs w:val="24"/>
        </w:rPr>
        <w:t>people were</w:t>
      </w:r>
      <w:r w:rsidR="00E71B42" w:rsidRPr="006A513E">
        <w:rPr>
          <w:rFonts w:cs="Times New Roman"/>
          <w:szCs w:val="24"/>
        </w:rPr>
        <w:t xml:space="preserve"> aware of the changes going on in the atmosphere </w:t>
      </w:r>
      <w:r w:rsidR="00A124A2">
        <w:rPr>
          <w:rFonts w:cs="Times New Roman"/>
          <w:szCs w:val="24"/>
        </w:rPr>
        <w:t xml:space="preserve">and how it is affecting them </w:t>
      </w:r>
      <w:r w:rsidR="000C4175">
        <w:rPr>
          <w:rFonts w:cs="Times New Roman"/>
          <w:szCs w:val="24"/>
        </w:rPr>
        <w:t>but they did</w:t>
      </w:r>
      <w:r w:rsidR="00E71B42" w:rsidRPr="006A513E">
        <w:rPr>
          <w:rFonts w:cs="Times New Roman"/>
          <w:szCs w:val="24"/>
        </w:rPr>
        <w:t xml:space="preserve"> not attribute those changes to the science.</w:t>
      </w:r>
      <w:r w:rsidR="0010301C">
        <w:rPr>
          <w:rFonts w:cs="Times New Roman"/>
          <w:szCs w:val="24"/>
        </w:rPr>
        <w:t xml:space="preserve"> She disclosed that:</w:t>
      </w:r>
      <w:r w:rsidR="000C3427" w:rsidRPr="006A513E">
        <w:rPr>
          <w:rFonts w:cs="Times New Roman"/>
          <w:szCs w:val="24"/>
        </w:rPr>
        <w:t xml:space="preserve"> </w:t>
      </w:r>
    </w:p>
    <w:p w14:paraId="62FD2A57" w14:textId="61E5BEC4" w:rsidR="00CF7E1A" w:rsidRDefault="00CF7E1A" w:rsidP="002B1AEA">
      <w:pPr>
        <w:spacing w:before="240" w:line="360" w:lineRule="auto"/>
        <w:ind w:left="720" w:right="864"/>
        <w:jc w:val="both"/>
        <w:rPr>
          <w:rFonts w:cs="Times New Roman"/>
          <w:szCs w:val="24"/>
        </w:rPr>
      </w:pPr>
      <w:r w:rsidRPr="006A513E">
        <w:rPr>
          <w:rFonts w:cs="Times New Roman"/>
          <w:szCs w:val="24"/>
        </w:rPr>
        <w:t>“</w:t>
      </w:r>
      <w:r w:rsidR="00895A3E" w:rsidRPr="006A513E">
        <w:rPr>
          <w:rFonts w:cs="Times New Roman"/>
          <w:szCs w:val="24"/>
        </w:rPr>
        <w:t>W</w:t>
      </w:r>
      <w:r w:rsidRPr="006A513E">
        <w:rPr>
          <w:rFonts w:cs="Times New Roman"/>
          <w:szCs w:val="24"/>
        </w:rPr>
        <w:t xml:space="preserve">e have a lot of indigenous knowledge here where other people are just stating that the changes are because of God, </w:t>
      </w:r>
      <w:r w:rsidR="00861E1B" w:rsidRPr="006A513E">
        <w:rPr>
          <w:rFonts w:cs="Times New Roman"/>
          <w:szCs w:val="24"/>
        </w:rPr>
        <w:t>saying God is angry</w:t>
      </w:r>
      <w:r w:rsidR="00781349" w:rsidRPr="006A513E">
        <w:rPr>
          <w:rFonts w:cs="Times New Roman"/>
          <w:szCs w:val="24"/>
        </w:rPr>
        <w:t xml:space="preserve">, </w:t>
      </w:r>
      <w:r w:rsidR="00A4584C">
        <w:rPr>
          <w:rFonts w:cs="Times New Roman"/>
          <w:szCs w:val="24"/>
        </w:rPr>
        <w:t>because of our misbehaviour</w:t>
      </w:r>
      <w:r w:rsidR="00781349" w:rsidRPr="006A513E">
        <w:rPr>
          <w:rFonts w:cs="Times New Roman"/>
          <w:szCs w:val="24"/>
        </w:rPr>
        <w:t xml:space="preserve">. </w:t>
      </w:r>
      <w:r w:rsidR="00D04304" w:rsidRPr="006A513E">
        <w:rPr>
          <w:rFonts w:cs="Times New Roman"/>
          <w:szCs w:val="24"/>
        </w:rPr>
        <w:t>Therefore</w:t>
      </w:r>
      <w:r w:rsidR="002C58D3" w:rsidRPr="006A513E">
        <w:rPr>
          <w:rFonts w:cs="Times New Roman"/>
          <w:szCs w:val="24"/>
        </w:rPr>
        <w:t>, there are low levels of awareness of climate change from the scientific point of view</w:t>
      </w:r>
      <w:r w:rsidR="00B4052C">
        <w:rPr>
          <w:rFonts w:cs="Times New Roman"/>
          <w:szCs w:val="24"/>
        </w:rPr>
        <w:t>. Perceptions are varied and they are based on their belief systems and cultures</w:t>
      </w:r>
      <w:r w:rsidR="00FA7FA9" w:rsidRPr="006A513E">
        <w:rPr>
          <w:rFonts w:cs="Times New Roman"/>
          <w:szCs w:val="24"/>
        </w:rPr>
        <w:t>.”</w:t>
      </w:r>
    </w:p>
    <w:p w14:paraId="534B4ACF" w14:textId="050611D1" w:rsidR="00E52F6E" w:rsidRPr="00B9085F" w:rsidRDefault="00237E67" w:rsidP="00AB4DC7">
      <w:pPr>
        <w:pStyle w:val="ListParagraph"/>
        <w:numPr>
          <w:ilvl w:val="0"/>
          <w:numId w:val="28"/>
        </w:numPr>
        <w:spacing w:before="240" w:line="360" w:lineRule="auto"/>
        <w:jc w:val="both"/>
        <w:rPr>
          <w:rFonts w:cs="Times New Roman"/>
          <w:b/>
          <w:szCs w:val="24"/>
        </w:rPr>
      </w:pPr>
      <w:r>
        <w:rPr>
          <w:rFonts w:cs="Times New Roman"/>
          <w:b/>
          <w:szCs w:val="24"/>
        </w:rPr>
        <w:t>The i</w:t>
      </w:r>
      <w:r w:rsidR="00D5149D" w:rsidRPr="00B9085F">
        <w:rPr>
          <w:rFonts w:cs="Times New Roman"/>
          <w:b/>
          <w:szCs w:val="24"/>
        </w:rPr>
        <w:t>ntersection between Media and Climate Change</w:t>
      </w:r>
    </w:p>
    <w:p w14:paraId="730078D4" w14:textId="7C0A5515" w:rsidR="00683C71" w:rsidRDefault="00023A87" w:rsidP="003D3D12">
      <w:pPr>
        <w:spacing w:before="240" w:line="360" w:lineRule="auto"/>
        <w:jc w:val="both"/>
        <w:rPr>
          <w:rFonts w:cs="Times New Roman"/>
          <w:szCs w:val="24"/>
        </w:rPr>
      </w:pPr>
      <w:r w:rsidRPr="00463AD0">
        <w:rPr>
          <w:rFonts w:cs="Times New Roman"/>
          <w:szCs w:val="24"/>
        </w:rPr>
        <w:t xml:space="preserve">The </w:t>
      </w:r>
      <w:r w:rsidR="000A5CDF">
        <w:rPr>
          <w:rFonts w:cs="Times New Roman"/>
          <w:szCs w:val="24"/>
        </w:rPr>
        <w:t>respondent</w:t>
      </w:r>
      <w:r w:rsidRPr="00463AD0">
        <w:rPr>
          <w:rFonts w:cs="Times New Roman"/>
          <w:szCs w:val="24"/>
        </w:rPr>
        <w:t xml:space="preserve"> acknowledged that the media is the fourth estate and in every </w:t>
      </w:r>
      <w:r w:rsidR="00713191" w:rsidRPr="00463AD0">
        <w:rPr>
          <w:rFonts w:cs="Times New Roman"/>
          <w:szCs w:val="24"/>
        </w:rPr>
        <w:t xml:space="preserve">developmental issue, the media should be involved. </w:t>
      </w:r>
      <w:r w:rsidR="005859F5">
        <w:rPr>
          <w:rFonts w:cs="Times New Roman"/>
          <w:szCs w:val="24"/>
        </w:rPr>
        <w:t xml:space="preserve">The </w:t>
      </w:r>
      <w:r w:rsidR="00545AF6">
        <w:rPr>
          <w:rFonts w:cs="Times New Roman"/>
          <w:szCs w:val="24"/>
        </w:rPr>
        <w:t>respondent</w:t>
      </w:r>
      <w:r w:rsidR="005859F5">
        <w:rPr>
          <w:rFonts w:cs="Times New Roman"/>
          <w:szCs w:val="24"/>
        </w:rPr>
        <w:t>’</w:t>
      </w:r>
      <w:r w:rsidR="000D4983">
        <w:rPr>
          <w:rFonts w:cs="Times New Roman"/>
          <w:szCs w:val="24"/>
        </w:rPr>
        <w:t>s institution had</w:t>
      </w:r>
      <w:r w:rsidR="005859F5">
        <w:rPr>
          <w:rFonts w:cs="Times New Roman"/>
          <w:szCs w:val="24"/>
        </w:rPr>
        <w:t xml:space="preserve"> worked</w:t>
      </w:r>
      <w:r w:rsidR="000D4983">
        <w:rPr>
          <w:rFonts w:cs="Times New Roman"/>
          <w:szCs w:val="24"/>
        </w:rPr>
        <w:t xml:space="preserve"> well</w:t>
      </w:r>
      <w:r w:rsidR="005859F5">
        <w:rPr>
          <w:rFonts w:cs="Times New Roman"/>
          <w:szCs w:val="24"/>
        </w:rPr>
        <w:t xml:space="preserve"> with the </w:t>
      </w:r>
      <w:r w:rsidR="005859F5">
        <w:rPr>
          <w:rFonts w:cs="Times New Roman"/>
          <w:szCs w:val="24"/>
        </w:rPr>
        <w:lastRenderedPageBreak/>
        <w:t xml:space="preserve">media </w:t>
      </w:r>
      <w:r w:rsidR="000D4983">
        <w:rPr>
          <w:rFonts w:cs="Times New Roman"/>
          <w:szCs w:val="24"/>
        </w:rPr>
        <w:t xml:space="preserve">in raising awareness although the </w:t>
      </w:r>
      <w:r w:rsidR="00F113E4">
        <w:rPr>
          <w:rFonts w:cs="Times New Roman"/>
          <w:szCs w:val="24"/>
        </w:rPr>
        <w:t>respondent</w:t>
      </w:r>
      <w:r w:rsidR="000D4983">
        <w:rPr>
          <w:rFonts w:cs="Times New Roman"/>
          <w:szCs w:val="24"/>
        </w:rPr>
        <w:t xml:space="preserve"> indicated that more</w:t>
      </w:r>
      <w:r w:rsidR="0078005C">
        <w:rPr>
          <w:rFonts w:cs="Times New Roman"/>
          <w:szCs w:val="24"/>
        </w:rPr>
        <w:t xml:space="preserve"> collaboration</w:t>
      </w:r>
      <w:r w:rsidR="000D4983">
        <w:rPr>
          <w:rFonts w:cs="Times New Roman"/>
          <w:szCs w:val="24"/>
        </w:rPr>
        <w:t xml:space="preserve"> could be done.</w:t>
      </w:r>
      <w:r w:rsidR="002D6CE0">
        <w:rPr>
          <w:rFonts w:cs="Times New Roman"/>
          <w:szCs w:val="24"/>
        </w:rPr>
        <w:t xml:space="preserve"> She further indicated that:</w:t>
      </w:r>
    </w:p>
    <w:p w14:paraId="202EBAE3" w14:textId="77DCA5E4" w:rsidR="0076352D" w:rsidRDefault="000F14BA" w:rsidP="002B1AEA">
      <w:pPr>
        <w:spacing w:before="240" w:line="360" w:lineRule="auto"/>
        <w:ind w:left="720" w:right="1152"/>
        <w:jc w:val="both"/>
        <w:rPr>
          <w:rFonts w:cs="Times New Roman"/>
          <w:szCs w:val="24"/>
        </w:rPr>
      </w:pPr>
      <w:r>
        <w:rPr>
          <w:rFonts w:cs="Times New Roman"/>
          <w:szCs w:val="24"/>
        </w:rPr>
        <w:t>“T</w:t>
      </w:r>
      <w:r w:rsidR="00DD2DC4">
        <w:rPr>
          <w:rFonts w:cs="Times New Roman"/>
          <w:szCs w:val="24"/>
        </w:rPr>
        <w:t>he media</w:t>
      </w:r>
      <w:r w:rsidR="005C1BFE">
        <w:rPr>
          <w:rFonts w:cs="Times New Roman"/>
          <w:szCs w:val="24"/>
        </w:rPr>
        <w:t xml:space="preserve"> is the one that </w:t>
      </w:r>
      <w:r w:rsidR="00FD2960">
        <w:rPr>
          <w:rFonts w:cs="Times New Roman"/>
          <w:szCs w:val="24"/>
        </w:rPr>
        <w:t>collects</w:t>
      </w:r>
      <w:r w:rsidR="005C1BFE">
        <w:rPr>
          <w:rFonts w:cs="Times New Roman"/>
          <w:szCs w:val="24"/>
        </w:rPr>
        <w:t xml:space="preserve"> </w:t>
      </w:r>
      <w:r w:rsidR="00B840AA">
        <w:rPr>
          <w:rFonts w:cs="Times New Roman"/>
          <w:szCs w:val="24"/>
        </w:rPr>
        <w:t xml:space="preserve">climate change </w:t>
      </w:r>
      <w:r w:rsidR="005C1BFE">
        <w:rPr>
          <w:rFonts w:cs="Times New Roman"/>
          <w:szCs w:val="24"/>
        </w:rPr>
        <w:t xml:space="preserve">science, digests it and </w:t>
      </w:r>
      <w:r w:rsidR="00B9335B">
        <w:rPr>
          <w:rFonts w:cs="Times New Roman"/>
          <w:szCs w:val="24"/>
        </w:rPr>
        <w:t>translates into a language that is easy to understand by the masses.</w:t>
      </w:r>
      <w:r w:rsidR="009916C5">
        <w:rPr>
          <w:rFonts w:cs="Times New Roman"/>
          <w:szCs w:val="24"/>
        </w:rPr>
        <w:t>”</w:t>
      </w:r>
    </w:p>
    <w:p w14:paraId="66D516DC" w14:textId="435690AD" w:rsidR="002A17A5" w:rsidRDefault="002A17A5" w:rsidP="003D3D12">
      <w:pPr>
        <w:spacing w:before="240" w:line="360" w:lineRule="auto"/>
        <w:jc w:val="both"/>
        <w:rPr>
          <w:rFonts w:cs="Times New Roman"/>
          <w:szCs w:val="24"/>
        </w:rPr>
      </w:pPr>
      <w:r>
        <w:rPr>
          <w:rFonts w:cs="Times New Roman"/>
          <w:szCs w:val="24"/>
        </w:rPr>
        <w:t xml:space="preserve">It was also indicated that </w:t>
      </w:r>
      <w:r w:rsidR="00926913">
        <w:rPr>
          <w:rFonts w:cs="Times New Roman"/>
          <w:szCs w:val="24"/>
        </w:rPr>
        <w:t xml:space="preserve">NPCU actively seeks media </w:t>
      </w:r>
      <w:r w:rsidR="005350C8">
        <w:rPr>
          <w:rFonts w:cs="Times New Roman"/>
          <w:szCs w:val="24"/>
        </w:rPr>
        <w:t>attention</w:t>
      </w:r>
      <w:r w:rsidR="00D618B2">
        <w:rPr>
          <w:rFonts w:cs="Times New Roman"/>
          <w:szCs w:val="24"/>
        </w:rPr>
        <w:t xml:space="preserve"> through different activities as well as</w:t>
      </w:r>
      <w:r w:rsidR="00076D4E">
        <w:rPr>
          <w:rFonts w:cs="Times New Roman"/>
          <w:szCs w:val="24"/>
        </w:rPr>
        <w:t xml:space="preserve"> </w:t>
      </w:r>
      <w:r w:rsidR="00E261AD">
        <w:rPr>
          <w:rFonts w:cs="Times New Roman"/>
          <w:szCs w:val="24"/>
        </w:rPr>
        <w:t xml:space="preserve">availing unplanned climate change </w:t>
      </w:r>
      <w:r w:rsidR="00D618B2">
        <w:rPr>
          <w:rFonts w:cs="Times New Roman"/>
          <w:szCs w:val="24"/>
        </w:rPr>
        <w:t xml:space="preserve">information that the media seek from the </w:t>
      </w:r>
      <w:r w:rsidR="00524071">
        <w:rPr>
          <w:rFonts w:cs="Times New Roman"/>
          <w:szCs w:val="24"/>
        </w:rPr>
        <w:t>Unit</w:t>
      </w:r>
      <w:r w:rsidR="00E261AD">
        <w:rPr>
          <w:rFonts w:cs="Times New Roman"/>
          <w:szCs w:val="24"/>
        </w:rPr>
        <w:t xml:space="preserve"> from time to time</w:t>
      </w:r>
      <w:r w:rsidR="00524071">
        <w:rPr>
          <w:rFonts w:cs="Times New Roman"/>
          <w:szCs w:val="24"/>
        </w:rPr>
        <w:t>.</w:t>
      </w:r>
    </w:p>
    <w:p w14:paraId="2E59EFAF" w14:textId="3E6E5731" w:rsidR="00686FEC" w:rsidRPr="00AB5ABC" w:rsidRDefault="0013163A" w:rsidP="00AB4DC7">
      <w:pPr>
        <w:pStyle w:val="ListParagraph"/>
        <w:numPr>
          <w:ilvl w:val="0"/>
          <w:numId w:val="28"/>
        </w:numPr>
        <w:spacing w:before="240" w:line="360" w:lineRule="auto"/>
        <w:jc w:val="both"/>
        <w:rPr>
          <w:rFonts w:cs="Times New Roman"/>
          <w:b/>
          <w:szCs w:val="24"/>
        </w:rPr>
      </w:pPr>
      <w:r w:rsidRPr="00AB5ABC">
        <w:rPr>
          <w:rFonts w:cs="Times New Roman"/>
          <w:b/>
          <w:szCs w:val="24"/>
        </w:rPr>
        <w:t>The extent to which the Media Covers Climate Change</w:t>
      </w:r>
    </w:p>
    <w:p w14:paraId="03E8D046" w14:textId="5A829AA3" w:rsidR="00835DC1" w:rsidRDefault="00647C65" w:rsidP="00255A7B">
      <w:pPr>
        <w:spacing w:before="240" w:line="360" w:lineRule="auto"/>
        <w:jc w:val="both"/>
        <w:rPr>
          <w:rFonts w:cs="Times New Roman"/>
          <w:szCs w:val="24"/>
        </w:rPr>
      </w:pPr>
      <w:r w:rsidRPr="00255A7B">
        <w:rPr>
          <w:rFonts w:cs="Times New Roman"/>
          <w:szCs w:val="24"/>
        </w:rPr>
        <w:t>The</w:t>
      </w:r>
      <w:r w:rsidR="00FA6311" w:rsidRPr="00255A7B">
        <w:rPr>
          <w:rFonts w:cs="Times New Roman"/>
          <w:szCs w:val="24"/>
        </w:rPr>
        <w:t xml:space="preserve"> </w:t>
      </w:r>
      <w:r w:rsidR="00524430">
        <w:rPr>
          <w:rFonts w:cs="Times New Roman"/>
          <w:szCs w:val="24"/>
        </w:rPr>
        <w:t>respondent</w:t>
      </w:r>
      <w:r w:rsidR="00FA6311" w:rsidRPr="00255A7B">
        <w:rPr>
          <w:rFonts w:cs="Times New Roman"/>
          <w:szCs w:val="24"/>
        </w:rPr>
        <w:t xml:space="preserve"> contended that </w:t>
      </w:r>
      <w:r w:rsidR="005543CC">
        <w:rPr>
          <w:rFonts w:cs="Times New Roman"/>
          <w:szCs w:val="24"/>
        </w:rPr>
        <w:t xml:space="preserve">the </w:t>
      </w:r>
      <w:r w:rsidR="00FA6311" w:rsidRPr="00255A7B">
        <w:rPr>
          <w:rFonts w:cs="Times New Roman"/>
          <w:i/>
          <w:szCs w:val="24"/>
        </w:rPr>
        <w:t>Daily Nation</w:t>
      </w:r>
      <w:r w:rsidR="00FA6311" w:rsidRPr="00255A7B">
        <w:rPr>
          <w:rFonts w:cs="Times New Roman"/>
          <w:szCs w:val="24"/>
        </w:rPr>
        <w:t xml:space="preserve"> </w:t>
      </w:r>
      <w:r w:rsidR="00956918" w:rsidRPr="00255A7B">
        <w:rPr>
          <w:rFonts w:cs="Times New Roman"/>
          <w:szCs w:val="24"/>
        </w:rPr>
        <w:t xml:space="preserve">and the media generally have a </w:t>
      </w:r>
      <w:r w:rsidR="001D1501" w:rsidRPr="00255A7B">
        <w:rPr>
          <w:rFonts w:cs="Times New Roman"/>
          <w:szCs w:val="24"/>
        </w:rPr>
        <w:t>moderate</w:t>
      </w:r>
      <w:r w:rsidR="00956918" w:rsidRPr="00255A7B">
        <w:rPr>
          <w:rFonts w:cs="Times New Roman"/>
          <w:szCs w:val="24"/>
        </w:rPr>
        <w:t xml:space="preserve"> record of covering climate change.</w:t>
      </w:r>
      <w:r w:rsidR="00930895" w:rsidRPr="00255A7B">
        <w:rPr>
          <w:rFonts w:cs="Times New Roman"/>
          <w:szCs w:val="24"/>
        </w:rPr>
        <w:t xml:space="preserve"> However, it was noted that the Zambian media </w:t>
      </w:r>
      <w:r w:rsidR="003C710D" w:rsidRPr="00255A7B">
        <w:rPr>
          <w:rFonts w:cs="Times New Roman"/>
          <w:szCs w:val="24"/>
        </w:rPr>
        <w:t xml:space="preserve">are more interested </w:t>
      </w:r>
      <w:r w:rsidR="00521950">
        <w:rPr>
          <w:rFonts w:cs="Times New Roman"/>
          <w:szCs w:val="24"/>
        </w:rPr>
        <w:t xml:space="preserve">in </w:t>
      </w:r>
      <w:r w:rsidR="00741693" w:rsidRPr="00255A7B">
        <w:rPr>
          <w:rFonts w:cs="Times New Roman"/>
          <w:szCs w:val="24"/>
        </w:rPr>
        <w:t xml:space="preserve">other matters such as politics. </w:t>
      </w:r>
    </w:p>
    <w:p w14:paraId="4E195DA9" w14:textId="16060193" w:rsidR="00CB5168" w:rsidRDefault="007B7BE5" w:rsidP="00255A7B">
      <w:pPr>
        <w:spacing w:before="240" w:line="360" w:lineRule="auto"/>
        <w:jc w:val="both"/>
        <w:rPr>
          <w:rFonts w:cs="Times New Roman"/>
          <w:szCs w:val="24"/>
        </w:rPr>
      </w:pPr>
      <w:r>
        <w:rPr>
          <w:rFonts w:cs="Times New Roman"/>
          <w:szCs w:val="24"/>
        </w:rPr>
        <w:t>Furthermore, t</w:t>
      </w:r>
      <w:r w:rsidR="00255A7B" w:rsidRPr="00255A7B">
        <w:rPr>
          <w:rFonts w:cs="Times New Roman"/>
          <w:szCs w:val="24"/>
        </w:rPr>
        <w:t xml:space="preserve">he </w:t>
      </w:r>
      <w:r w:rsidR="00DD3325">
        <w:rPr>
          <w:rFonts w:cs="Times New Roman"/>
          <w:szCs w:val="24"/>
        </w:rPr>
        <w:t>respondent</w:t>
      </w:r>
      <w:r w:rsidR="00255A7B" w:rsidRPr="00255A7B">
        <w:rPr>
          <w:rFonts w:cs="Times New Roman"/>
          <w:szCs w:val="24"/>
        </w:rPr>
        <w:t xml:space="preserve"> indicated </w:t>
      </w:r>
      <w:r w:rsidR="003D1080">
        <w:rPr>
          <w:rFonts w:cs="Times New Roman"/>
          <w:szCs w:val="24"/>
        </w:rPr>
        <w:t>m</w:t>
      </w:r>
      <w:r w:rsidR="008107ED">
        <w:rPr>
          <w:rFonts w:cs="Times New Roman"/>
          <w:szCs w:val="24"/>
        </w:rPr>
        <w:t>uch more could</w:t>
      </w:r>
      <w:r w:rsidR="001427DE">
        <w:rPr>
          <w:rFonts w:cs="Times New Roman"/>
          <w:szCs w:val="24"/>
        </w:rPr>
        <w:t xml:space="preserve"> be done</w:t>
      </w:r>
      <w:r w:rsidR="00A7094F">
        <w:rPr>
          <w:rFonts w:cs="Times New Roman"/>
          <w:szCs w:val="24"/>
        </w:rPr>
        <w:t>. She</w:t>
      </w:r>
      <w:r w:rsidR="00A1014B">
        <w:rPr>
          <w:rFonts w:cs="Times New Roman"/>
          <w:szCs w:val="24"/>
        </w:rPr>
        <w:t xml:space="preserve"> wondered whether editorials did</w:t>
      </w:r>
      <w:r w:rsidR="00BB27BD">
        <w:rPr>
          <w:rFonts w:cs="Times New Roman"/>
          <w:szCs w:val="24"/>
        </w:rPr>
        <w:t xml:space="preserve"> not place</w:t>
      </w:r>
      <w:r w:rsidR="001427DE">
        <w:rPr>
          <w:rFonts w:cs="Times New Roman"/>
          <w:szCs w:val="24"/>
        </w:rPr>
        <w:t xml:space="preserve"> much emphasis on issues to do with climate change reporting.</w:t>
      </w:r>
      <w:r w:rsidR="009B762B">
        <w:rPr>
          <w:rFonts w:cs="Times New Roman"/>
          <w:szCs w:val="24"/>
        </w:rPr>
        <w:t xml:space="preserve"> This view tallies with </w:t>
      </w:r>
      <w:r w:rsidR="00D16FA0">
        <w:rPr>
          <w:rFonts w:cs="Times New Roman"/>
          <w:szCs w:val="24"/>
        </w:rPr>
        <w:t xml:space="preserve">the </w:t>
      </w:r>
      <w:r w:rsidR="009B762B">
        <w:rPr>
          <w:rFonts w:cs="Times New Roman"/>
          <w:szCs w:val="24"/>
        </w:rPr>
        <w:t xml:space="preserve">views of journalists on how much the </w:t>
      </w:r>
      <w:r w:rsidR="009B762B" w:rsidRPr="00C21D41">
        <w:rPr>
          <w:rFonts w:cs="Times New Roman"/>
          <w:i/>
          <w:szCs w:val="24"/>
        </w:rPr>
        <w:t>Daily Nation</w:t>
      </w:r>
      <w:r w:rsidR="009B762B">
        <w:rPr>
          <w:rFonts w:cs="Times New Roman"/>
          <w:szCs w:val="24"/>
        </w:rPr>
        <w:t xml:space="preserve"> editorial</w:t>
      </w:r>
      <w:r w:rsidR="00E613B4">
        <w:rPr>
          <w:rFonts w:cs="Times New Roman"/>
          <w:szCs w:val="24"/>
        </w:rPr>
        <w:t xml:space="preserve"> policy emphasises</w:t>
      </w:r>
      <w:r w:rsidR="00E46007">
        <w:rPr>
          <w:rFonts w:cs="Times New Roman"/>
          <w:szCs w:val="24"/>
        </w:rPr>
        <w:t xml:space="preserve"> </w:t>
      </w:r>
      <w:r w:rsidR="00D431F8">
        <w:rPr>
          <w:rFonts w:cs="Times New Roman"/>
          <w:szCs w:val="24"/>
        </w:rPr>
        <w:t xml:space="preserve">climate change coverage. Where the majority stated that the emphasis was </w:t>
      </w:r>
      <w:r w:rsidR="000605C0">
        <w:rPr>
          <w:rFonts w:cs="Times New Roman"/>
          <w:szCs w:val="24"/>
        </w:rPr>
        <w:t>m</w:t>
      </w:r>
      <w:r w:rsidR="009849E6">
        <w:rPr>
          <w:rFonts w:cs="Times New Roman"/>
          <w:szCs w:val="24"/>
        </w:rPr>
        <w:t>oderate and</w:t>
      </w:r>
      <w:r w:rsidR="000605C0">
        <w:rPr>
          <w:rFonts w:cs="Times New Roman"/>
          <w:szCs w:val="24"/>
        </w:rPr>
        <w:t xml:space="preserve"> </w:t>
      </w:r>
      <w:r w:rsidR="00166F90">
        <w:rPr>
          <w:rFonts w:cs="Times New Roman"/>
          <w:szCs w:val="24"/>
        </w:rPr>
        <w:t>less</w:t>
      </w:r>
      <w:r w:rsidR="00531127">
        <w:rPr>
          <w:rFonts w:cs="Times New Roman"/>
          <w:szCs w:val="24"/>
        </w:rPr>
        <w:t>er</w:t>
      </w:r>
      <w:r w:rsidR="00166F90">
        <w:rPr>
          <w:rFonts w:cs="Times New Roman"/>
          <w:szCs w:val="24"/>
        </w:rPr>
        <w:t>.</w:t>
      </w:r>
    </w:p>
    <w:p w14:paraId="0748F524" w14:textId="6B3E9BE9" w:rsidR="005E32A5" w:rsidRPr="0013448D" w:rsidRDefault="005E32A5" w:rsidP="00255A7B">
      <w:pPr>
        <w:spacing w:before="240" w:line="360" w:lineRule="auto"/>
        <w:jc w:val="both"/>
        <w:rPr>
          <w:rFonts w:cs="Times New Roman"/>
          <w:szCs w:val="24"/>
        </w:rPr>
      </w:pPr>
      <w:r>
        <w:rPr>
          <w:rFonts w:cs="Times New Roman"/>
          <w:szCs w:val="24"/>
        </w:rPr>
        <w:t xml:space="preserve">The other issue that </w:t>
      </w:r>
      <w:r w:rsidR="002B70D8">
        <w:rPr>
          <w:rFonts w:cs="Times New Roman"/>
          <w:szCs w:val="24"/>
        </w:rPr>
        <w:t xml:space="preserve">the </w:t>
      </w:r>
      <w:r w:rsidR="00913105">
        <w:rPr>
          <w:rFonts w:cs="Times New Roman"/>
          <w:szCs w:val="24"/>
        </w:rPr>
        <w:t>respondent</w:t>
      </w:r>
      <w:r w:rsidR="002B70D8">
        <w:rPr>
          <w:rFonts w:cs="Times New Roman"/>
          <w:szCs w:val="24"/>
        </w:rPr>
        <w:t xml:space="preserve"> noted was that </w:t>
      </w:r>
      <w:r w:rsidR="00397DFC">
        <w:rPr>
          <w:rFonts w:cs="Times New Roman"/>
          <w:szCs w:val="24"/>
        </w:rPr>
        <w:t xml:space="preserve">from her interactions with journalists, </w:t>
      </w:r>
      <w:r w:rsidR="00DA1D11">
        <w:rPr>
          <w:rFonts w:cs="Times New Roman"/>
          <w:szCs w:val="24"/>
        </w:rPr>
        <w:t xml:space="preserve">the majority say that climate change is a science </w:t>
      </w:r>
      <w:r w:rsidR="001D383E">
        <w:rPr>
          <w:rFonts w:cs="Times New Roman"/>
          <w:szCs w:val="24"/>
        </w:rPr>
        <w:t>and they find it complicated</w:t>
      </w:r>
      <w:r w:rsidR="00C74195">
        <w:rPr>
          <w:rFonts w:cs="Times New Roman"/>
          <w:szCs w:val="24"/>
        </w:rPr>
        <w:t>. T</w:t>
      </w:r>
      <w:r w:rsidR="002E0B9A">
        <w:rPr>
          <w:rFonts w:cs="Times New Roman"/>
          <w:szCs w:val="24"/>
        </w:rPr>
        <w:t>his may be the reason they did</w:t>
      </w:r>
      <w:r w:rsidR="00C74195">
        <w:rPr>
          <w:rFonts w:cs="Times New Roman"/>
          <w:szCs w:val="24"/>
        </w:rPr>
        <w:t xml:space="preserve"> not do </w:t>
      </w:r>
      <w:r w:rsidR="00B84157">
        <w:rPr>
          <w:rFonts w:cs="Times New Roman"/>
          <w:szCs w:val="24"/>
        </w:rPr>
        <w:t>many</w:t>
      </w:r>
      <w:r w:rsidR="00C74195">
        <w:rPr>
          <w:rFonts w:cs="Times New Roman"/>
          <w:szCs w:val="24"/>
        </w:rPr>
        <w:t xml:space="preserve"> climate change stories because they would not want to misinform the public. </w:t>
      </w:r>
    </w:p>
    <w:p w14:paraId="15DD42CC" w14:textId="50C07111" w:rsidR="00324B30" w:rsidRPr="00E531D6" w:rsidRDefault="00872186" w:rsidP="00AB4DC7">
      <w:pPr>
        <w:pStyle w:val="ListParagraph"/>
        <w:numPr>
          <w:ilvl w:val="0"/>
          <w:numId w:val="28"/>
        </w:numPr>
        <w:spacing w:before="240" w:line="360" w:lineRule="auto"/>
        <w:jc w:val="both"/>
        <w:rPr>
          <w:rFonts w:cs="Times New Roman"/>
          <w:b/>
          <w:szCs w:val="24"/>
        </w:rPr>
      </w:pPr>
      <w:r w:rsidRPr="00E531D6">
        <w:rPr>
          <w:rFonts w:cs="Times New Roman"/>
          <w:b/>
          <w:szCs w:val="24"/>
        </w:rPr>
        <w:t>Media Houses that have been useful for the NPCU</w:t>
      </w:r>
    </w:p>
    <w:p w14:paraId="6550CBC6" w14:textId="26679680" w:rsidR="00647C65" w:rsidRDefault="00FC4CA7" w:rsidP="00E77569">
      <w:pPr>
        <w:spacing w:before="240" w:line="360" w:lineRule="auto"/>
        <w:jc w:val="both"/>
        <w:rPr>
          <w:rFonts w:cs="Times New Roman"/>
          <w:szCs w:val="24"/>
        </w:rPr>
      </w:pPr>
      <w:r w:rsidRPr="00E77569">
        <w:rPr>
          <w:rFonts w:cs="Times New Roman"/>
          <w:szCs w:val="24"/>
        </w:rPr>
        <w:t xml:space="preserve">The </w:t>
      </w:r>
      <w:r w:rsidR="004803FF">
        <w:rPr>
          <w:rFonts w:cs="Times New Roman"/>
          <w:szCs w:val="24"/>
        </w:rPr>
        <w:t>respondent</w:t>
      </w:r>
      <w:r w:rsidRPr="00E77569">
        <w:rPr>
          <w:rFonts w:cs="Times New Roman"/>
          <w:szCs w:val="24"/>
        </w:rPr>
        <w:t xml:space="preserve"> indicated that </w:t>
      </w:r>
      <w:r w:rsidR="000C4038" w:rsidRPr="00E77569">
        <w:rPr>
          <w:rFonts w:cs="Times New Roman"/>
          <w:szCs w:val="24"/>
        </w:rPr>
        <w:t xml:space="preserve">the organisation has a list of media houses that it works with and it includes the </w:t>
      </w:r>
      <w:r w:rsidR="000C4038" w:rsidRPr="0099474D">
        <w:rPr>
          <w:rFonts w:cs="Times New Roman"/>
          <w:i/>
          <w:szCs w:val="24"/>
        </w:rPr>
        <w:t>Daily Nation</w:t>
      </w:r>
      <w:r w:rsidR="000C4038" w:rsidRPr="00E77569">
        <w:rPr>
          <w:rFonts w:cs="Times New Roman"/>
          <w:szCs w:val="24"/>
        </w:rPr>
        <w:t xml:space="preserve">. </w:t>
      </w:r>
      <w:r w:rsidR="000211C5">
        <w:rPr>
          <w:rFonts w:cs="Times New Roman"/>
          <w:szCs w:val="24"/>
        </w:rPr>
        <w:t>This list is for building relationships with the media</w:t>
      </w:r>
      <w:r w:rsidR="003A5C41">
        <w:rPr>
          <w:rFonts w:cs="Times New Roman"/>
          <w:szCs w:val="24"/>
        </w:rPr>
        <w:t>, shar</w:t>
      </w:r>
      <w:r w:rsidR="00A41E23">
        <w:rPr>
          <w:rFonts w:cs="Times New Roman"/>
          <w:szCs w:val="24"/>
        </w:rPr>
        <w:t>ing</w:t>
      </w:r>
      <w:r w:rsidR="003A5C41">
        <w:rPr>
          <w:rFonts w:cs="Times New Roman"/>
          <w:szCs w:val="24"/>
        </w:rPr>
        <w:t xml:space="preserve"> information and develop</w:t>
      </w:r>
      <w:r w:rsidR="00A41E23">
        <w:rPr>
          <w:rFonts w:cs="Times New Roman"/>
          <w:szCs w:val="24"/>
        </w:rPr>
        <w:t>ing</w:t>
      </w:r>
      <w:r w:rsidR="00E44DC3">
        <w:rPr>
          <w:rFonts w:cs="Times New Roman"/>
          <w:szCs w:val="24"/>
        </w:rPr>
        <w:t xml:space="preserve"> their capacity in</w:t>
      </w:r>
      <w:r w:rsidR="000211C5">
        <w:rPr>
          <w:rFonts w:cs="Times New Roman"/>
          <w:szCs w:val="24"/>
        </w:rPr>
        <w:t xml:space="preserve"> climate change</w:t>
      </w:r>
      <w:r w:rsidR="00E44DC3" w:rsidRPr="00E44DC3">
        <w:rPr>
          <w:rFonts w:cs="Times New Roman"/>
          <w:szCs w:val="24"/>
        </w:rPr>
        <w:t xml:space="preserve"> </w:t>
      </w:r>
      <w:r w:rsidR="00E44DC3">
        <w:rPr>
          <w:rFonts w:cs="Times New Roman"/>
          <w:szCs w:val="24"/>
        </w:rPr>
        <w:t>reporting</w:t>
      </w:r>
      <w:r w:rsidR="000211C5">
        <w:rPr>
          <w:rFonts w:cs="Times New Roman"/>
          <w:szCs w:val="24"/>
        </w:rPr>
        <w:t xml:space="preserve">. </w:t>
      </w:r>
      <w:r w:rsidR="000C4038" w:rsidRPr="00E77569">
        <w:rPr>
          <w:rFonts w:cs="Times New Roman"/>
          <w:szCs w:val="24"/>
        </w:rPr>
        <w:t xml:space="preserve">The media houses that were indicated to be most useful for the </w:t>
      </w:r>
      <w:r w:rsidR="00FB6061" w:rsidRPr="00E77569">
        <w:rPr>
          <w:rFonts w:cs="Times New Roman"/>
          <w:szCs w:val="24"/>
        </w:rPr>
        <w:t xml:space="preserve">Unit included the </w:t>
      </w:r>
      <w:r w:rsidR="00FB6061" w:rsidRPr="00D04B00">
        <w:rPr>
          <w:rFonts w:cs="Times New Roman"/>
          <w:i/>
          <w:szCs w:val="24"/>
        </w:rPr>
        <w:t>Zambia Daily Mail</w:t>
      </w:r>
      <w:r w:rsidR="00FB6061" w:rsidRPr="00E77569">
        <w:rPr>
          <w:rFonts w:cs="Times New Roman"/>
          <w:szCs w:val="24"/>
        </w:rPr>
        <w:t xml:space="preserve">, </w:t>
      </w:r>
      <w:r w:rsidR="00FB6061" w:rsidRPr="00D04B00">
        <w:rPr>
          <w:rFonts w:cs="Times New Roman"/>
          <w:i/>
          <w:szCs w:val="24"/>
        </w:rPr>
        <w:t>the Zambia National Broadcasting Corporation (ZNBC) TV1</w:t>
      </w:r>
      <w:r w:rsidR="00FB6061" w:rsidRPr="00E77569">
        <w:rPr>
          <w:rFonts w:cs="Times New Roman"/>
          <w:szCs w:val="24"/>
        </w:rPr>
        <w:t xml:space="preserve">, </w:t>
      </w:r>
      <w:r w:rsidR="00F537BE" w:rsidRPr="00D04B00">
        <w:rPr>
          <w:rFonts w:cs="Times New Roman"/>
          <w:i/>
          <w:szCs w:val="24"/>
        </w:rPr>
        <w:t>ZNBC R</w:t>
      </w:r>
      <w:r w:rsidR="006A388C" w:rsidRPr="00D04B00">
        <w:rPr>
          <w:rFonts w:cs="Times New Roman"/>
          <w:i/>
          <w:szCs w:val="24"/>
        </w:rPr>
        <w:t>adio 1,</w:t>
      </w:r>
      <w:r w:rsidR="00F537BE" w:rsidRPr="00D04B00">
        <w:rPr>
          <w:rFonts w:cs="Times New Roman"/>
          <w:i/>
          <w:szCs w:val="24"/>
        </w:rPr>
        <w:t xml:space="preserve"> Z</w:t>
      </w:r>
      <w:r w:rsidR="00C11B2A" w:rsidRPr="00D04B00">
        <w:rPr>
          <w:rFonts w:cs="Times New Roman"/>
          <w:i/>
          <w:szCs w:val="24"/>
        </w:rPr>
        <w:t xml:space="preserve">ambia </w:t>
      </w:r>
      <w:r w:rsidR="00F537BE" w:rsidRPr="00D04B00">
        <w:rPr>
          <w:rFonts w:cs="Times New Roman"/>
          <w:i/>
          <w:szCs w:val="24"/>
        </w:rPr>
        <w:t>N</w:t>
      </w:r>
      <w:r w:rsidR="00C11B2A" w:rsidRPr="00D04B00">
        <w:rPr>
          <w:rFonts w:cs="Times New Roman"/>
          <w:i/>
          <w:szCs w:val="24"/>
        </w:rPr>
        <w:t xml:space="preserve">ational </w:t>
      </w:r>
      <w:r w:rsidR="00F537BE" w:rsidRPr="00D04B00">
        <w:rPr>
          <w:rFonts w:cs="Times New Roman"/>
          <w:i/>
          <w:szCs w:val="24"/>
        </w:rPr>
        <w:t>I</w:t>
      </w:r>
      <w:r w:rsidR="00C11B2A" w:rsidRPr="00D04B00">
        <w:rPr>
          <w:rFonts w:cs="Times New Roman"/>
          <w:i/>
          <w:szCs w:val="24"/>
        </w:rPr>
        <w:t xml:space="preserve">nformation </w:t>
      </w:r>
      <w:r w:rsidR="00F537BE" w:rsidRPr="00D04B00">
        <w:rPr>
          <w:rFonts w:cs="Times New Roman"/>
          <w:i/>
          <w:szCs w:val="24"/>
        </w:rPr>
        <w:t>S</w:t>
      </w:r>
      <w:r w:rsidR="00C11B2A" w:rsidRPr="00D04B00">
        <w:rPr>
          <w:rFonts w:cs="Times New Roman"/>
          <w:i/>
          <w:szCs w:val="24"/>
        </w:rPr>
        <w:t>ervices (ZANIS)</w:t>
      </w:r>
      <w:r w:rsidR="006A388C">
        <w:rPr>
          <w:rFonts w:cs="Times New Roman"/>
          <w:szCs w:val="24"/>
        </w:rPr>
        <w:t xml:space="preserve"> as well as some </w:t>
      </w:r>
      <w:r w:rsidR="00AD2B22">
        <w:rPr>
          <w:rFonts w:cs="Times New Roman"/>
          <w:szCs w:val="24"/>
        </w:rPr>
        <w:t>c</w:t>
      </w:r>
      <w:r w:rsidR="006A388C">
        <w:rPr>
          <w:rFonts w:cs="Times New Roman"/>
          <w:szCs w:val="24"/>
        </w:rPr>
        <w:t xml:space="preserve">ommunity </w:t>
      </w:r>
      <w:r w:rsidR="00AD2B22">
        <w:rPr>
          <w:rFonts w:cs="Times New Roman"/>
          <w:szCs w:val="24"/>
        </w:rPr>
        <w:t>r</w:t>
      </w:r>
      <w:r w:rsidR="006A388C">
        <w:rPr>
          <w:rFonts w:cs="Times New Roman"/>
          <w:szCs w:val="24"/>
        </w:rPr>
        <w:t xml:space="preserve">adio </w:t>
      </w:r>
      <w:r w:rsidR="00AD2B22">
        <w:rPr>
          <w:rFonts w:cs="Times New Roman"/>
          <w:szCs w:val="24"/>
        </w:rPr>
        <w:t>stations</w:t>
      </w:r>
      <w:r w:rsidR="00F537BE" w:rsidRPr="00E77569">
        <w:rPr>
          <w:rFonts w:cs="Times New Roman"/>
          <w:szCs w:val="24"/>
        </w:rPr>
        <w:t>.</w:t>
      </w:r>
    </w:p>
    <w:p w14:paraId="1866CFCE" w14:textId="77777777" w:rsidR="00CE7018" w:rsidRDefault="00CE7018" w:rsidP="00E77569">
      <w:pPr>
        <w:spacing w:before="240" w:line="360" w:lineRule="auto"/>
        <w:jc w:val="both"/>
        <w:rPr>
          <w:rFonts w:cs="Times New Roman"/>
          <w:szCs w:val="24"/>
        </w:rPr>
      </w:pPr>
    </w:p>
    <w:p w14:paraId="2D7AC39B" w14:textId="5AB6A387" w:rsidR="00075697" w:rsidRPr="005F3AFD" w:rsidRDefault="00B3381B" w:rsidP="00AB4DC7">
      <w:pPr>
        <w:pStyle w:val="ListParagraph"/>
        <w:numPr>
          <w:ilvl w:val="0"/>
          <w:numId w:val="28"/>
        </w:numPr>
        <w:spacing w:before="240" w:line="360" w:lineRule="auto"/>
        <w:jc w:val="both"/>
        <w:rPr>
          <w:rFonts w:cs="Times New Roman"/>
          <w:b/>
          <w:szCs w:val="24"/>
        </w:rPr>
      </w:pPr>
      <w:r w:rsidRPr="005F3AFD">
        <w:rPr>
          <w:rFonts w:cs="Times New Roman"/>
          <w:b/>
          <w:szCs w:val="24"/>
        </w:rPr>
        <w:lastRenderedPageBreak/>
        <w:t xml:space="preserve">Climate Change </w:t>
      </w:r>
      <w:r w:rsidR="007A150F" w:rsidRPr="005F3AFD">
        <w:rPr>
          <w:rFonts w:cs="Times New Roman"/>
          <w:b/>
          <w:szCs w:val="24"/>
        </w:rPr>
        <w:t>s</w:t>
      </w:r>
      <w:r w:rsidRPr="005F3AFD">
        <w:rPr>
          <w:rFonts w:cs="Times New Roman"/>
          <w:b/>
          <w:szCs w:val="24"/>
        </w:rPr>
        <w:t xml:space="preserve">tories prioritised in </w:t>
      </w:r>
      <w:r w:rsidR="00451131" w:rsidRPr="005F3AFD">
        <w:rPr>
          <w:rFonts w:cs="Times New Roman"/>
          <w:b/>
          <w:szCs w:val="24"/>
        </w:rPr>
        <w:t xml:space="preserve">the </w:t>
      </w:r>
      <w:r w:rsidR="00451131" w:rsidRPr="005F3AFD">
        <w:rPr>
          <w:rFonts w:cs="Times New Roman"/>
          <w:b/>
          <w:i/>
          <w:szCs w:val="24"/>
        </w:rPr>
        <w:t>Daily Nation</w:t>
      </w:r>
    </w:p>
    <w:p w14:paraId="562F9957" w14:textId="5E5CA4D2" w:rsidR="006A388C" w:rsidRDefault="00023787" w:rsidP="00E77569">
      <w:pPr>
        <w:spacing w:before="240" w:line="360" w:lineRule="auto"/>
        <w:jc w:val="both"/>
        <w:rPr>
          <w:rFonts w:cs="Times New Roman"/>
          <w:szCs w:val="24"/>
        </w:rPr>
      </w:pPr>
      <w:r>
        <w:rPr>
          <w:rFonts w:cs="Times New Roman"/>
          <w:szCs w:val="24"/>
        </w:rPr>
        <w:t xml:space="preserve">On this aspect, </w:t>
      </w:r>
      <w:r w:rsidR="005F31BB">
        <w:rPr>
          <w:rFonts w:cs="Times New Roman"/>
          <w:szCs w:val="24"/>
        </w:rPr>
        <w:t xml:space="preserve">the </w:t>
      </w:r>
      <w:r w:rsidR="00A71896">
        <w:rPr>
          <w:rFonts w:cs="Times New Roman"/>
          <w:szCs w:val="24"/>
        </w:rPr>
        <w:t>respondent</w:t>
      </w:r>
      <w:r w:rsidR="005F31BB">
        <w:rPr>
          <w:rFonts w:cs="Times New Roman"/>
          <w:szCs w:val="24"/>
        </w:rPr>
        <w:t xml:space="preserve"> indicated that climate change stories prioritised in the media </w:t>
      </w:r>
      <w:r w:rsidR="003000BE">
        <w:rPr>
          <w:rFonts w:cs="Times New Roman"/>
          <w:szCs w:val="24"/>
        </w:rPr>
        <w:t>were</w:t>
      </w:r>
      <w:r w:rsidR="005F31BB">
        <w:rPr>
          <w:rFonts w:cs="Times New Roman"/>
          <w:szCs w:val="24"/>
        </w:rPr>
        <w:t xml:space="preserve"> those where a government official is involved. </w:t>
      </w:r>
    </w:p>
    <w:p w14:paraId="5D83ADB3" w14:textId="501D3919" w:rsidR="00D332D5" w:rsidRDefault="00D332D5" w:rsidP="00CD63A6">
      <w:pPr>
        <w:spacing w:after="0" w:line="240" w:lineRule="auto"/>
        <w:jc w:val="both"/>
        <w:rPr>
          <w:rFonts w:cs="Times New Roman"/>
          <w:szCs w:val="24"/>
        </w:rPr>
      </w:pPr>
    </w:p>
    <w:p w14:paraId="5AAB4CBF" w14:textId="58AAB627" w:rsidR="00D332D5" w:rsidRDefault="00D332D5" w:rsidP="00AB4DC7">
      <w:pPr>
        <w:pStyle w:val="Heading3"/>
        <w:numPr>
          <w:ilvl w:val="0"/>
          <w:numId w:val="22"/>
        </w:numPr>
        <w:spacing w:after="240" w:line="360" w:lineRule="auto"/>
        <w:jc w:val="both"/>
        <w:rPr>
          <w:rFonts w:ascii="Times New Roman" w:hAnsi="Times New Roman" w:cs="Times New Roman"/>
          <w:b/>
          <w:color w:val="auto"/>
        </w:rPr>
      </w:pPr>
      <w:bookmarkStart w:id="143" w:name="_Toc83176261"/>
      <w:r w:rsidRPr="00200D19">
        <w:rPr>
          <w:rFonts w:ascii="Times New Roman" w:hAnsi="Times New Roman" w:cs="Times New Roman"/>
          <w:b/>
          <w:color w:val="auto"/>
        </w:rPr>
        <w:t xml:space="preserve">Qualitative Findings of In-depth Interview with a </w:t>
      </w:r>
      <w:r>
        <w:rPr>
          <w:rFonts w:ascii="Times New Roman" w:hAnsi="Times New Roman" w:cs="Times New Roman"/>
          <w:b/>
          <w:color w:val="auto"/>
        </w:rPr>
        <w:t>Journalism Lecturer</w:t>
      </w:r>
      <w:bookmarkEnd w:id="143"/>
    </w:p>
    <w:p w14:paraId="281AD9AD" w14:textId="05CBC7C7" w:rsidR="00765764" w:rsidRPr="00B250E5" w:rsidRDefault="001D4A7B" w:rsidP="00AB4DC7">
      <w:pPr>
        <w:pStyle w:val="ListParagraph"/>
        <w:numPr>
          <w:ilvl w:val="0"/>
          <w:numId w:val="29"/>
        </w:numPr>
        <w:spacing w:before="240" w:line="360" w:lineRule="auto"/>
        <w:jc w:val="both"/>
        <w:rPr>
          <w:rFonts w:cs="Times New Roman"/>
          <w:b/>
          <w:szCs w:val="24"/>
        </w:rPr>
      </w:pPr>
      <w:r w:rsidRPr="00B250E5">
        <w:rPr>
          <w:rFonts w:cs="Times New Roman"/>
          <w:b/>
          <w:szCs w:val="24"/>
        </w:rPr>
        <w:t>Understanding of Climate Change</w:t>
      </w:r>
    </w:p>
    <w:p w14:paraId="0C24448F" w14:textId="1CB26581" w:rsidR="00D332D5" w:rsidRDefault="00D81B13" w:rsidP="00E77569">
      <w:pPr>
        <w:spacing w:before="240" w:line="360" w:lineRule="auto"/>
        <w:jc w:val="both"/>
        <w:rPr>
          <w:rFonts w:cs="Times New Roman"/>
          <w:szCs w:val="24"/>
        </w:rPr>
      </w:pPr>
      <w:r>
        <w:rPr>
          <w:rFonts w:cs="Times New Roman"/>
          <w:szCs w:val="24"/>
        </w:rPr>
        <w:t xml:space="preserve">For this interview, it was imperative to </w:t>
      </w:r>
      <w:r w:rsidR="0015399B">
        <w:rPr>
          <w:rFonts w:cs="Times New Roman"/>
          <w:szCs w:val="24"/>
        </w:rPr>
        <w:t xml:space="preserve">determine the </w:t>
      </w:r>
      <w:r w:rsidR="00952C41">
        <w:rPr>
          <w:rFonts w:cs="Times New Roman"/>
          <w:szCs w:val="24"/>
        </w:rPr>
        <w:t>respondent</w:t>
      </w:r>
      <w:r w:rsidR="00E53718">
        <w:rPr>
          <w:rFonts w:cs="Times New Roman"/>
          <w:szCs w:val="24"/>
        </w:rPr>
        <w:t>’s understanding</w:t>
      </w:r>
      <w:r w:rsidR="0015399B">
        <w:rPr>
          <w:rFonts w:cs="Times New Roman"/>
          <w:szCs w:val="24"/>
        </w:rPr>
        <w:t xml:space="preserve"> of the concept of climate change.</w:t>
      </w:r>
      <w:r w:rsidR="00E53718">
        <w:rPr>
          <w:rFonts w:cs="Times New Roman"/>
          <w:szCs w:val="24"/>
        </w:rPr>
        <w:t xml:space="preserve"> </w:t>
      </w:r>
      <w:r w:rsidR="005A5A8A">
        <w:rPr>
          <w:rFonts w:cs="Times New Roman"/>
          <w:szCs w:val="24"/>
        </w:rPr>
        <w:t xml:space="preserve">The </w:t>
      </w:r>
      <w:r w:rsidR="004B3D5C">
        <w:rPr>
          <w:rFonts w:cs="Times New Roman"/>
          <w:szCs w:val="24"/>
        </w:rPr>
        <w:t>respondent</w:t>
      </w:r>
      <w:r w:rsidR="005A5A8A">
        <w:rPr>
          <w:rFonts w:cs="Times New Roman"/>
          <w:szCs w:val="24"/>
        </w:rPr>
        <w:t xml:space="preserve"> </w:t>
      </w:r>
      <w:r w:rsidR="00E93091">
        <w:rPr>
          <w:rFonts w:cs="Times New Roman"/>
          <w:szCs w:val="24"/>
        </w:rPr>
        <w:t xml:space="preserve">mentioned that </w:t>
      </w:r>
      <w:r w:rsidR="00524E74">
        <w:rPr>
          <w:rFonts w:cs="Times New Roman"/>
          <w:szCs w:val="24"/>
        </w:rPr>
        <w:t xml:space="preserve">climate change </w:t>
      </w:r>
      <w:r w:rsidR="008261FE">
        <w:rPr>
          <w:rFonts w:cs="Times New Roman"/>
          <w:szCs w:val="24"/>
        </w:rPr>
        <w:t>refers to</w:t>
      </w:r>
      <w:r w:rsidR="003F0D5D">
        <w:rPr>
          <w:rFonts w:cs="Times New Roman"/>
          <w:szCs w:val="24"/>
        </w:rPr>
        <w:t xml:space="preserve"> change</w:t>
      </w:r>
      <w:r w:rsidR="00237E67">
        <w:rPr>
          <w:rFonts w:cs="Times New Roman"/>
          <w:szCs w:val="24"/>
        </w:rPr>
        <w:t>s</w:t>
      </w:r>
      <w:r w:rsidR="003F0D5D">
        <w:rPr>
          <w:rFonts w:cs="Times New Roman"/>
          <w:szCs w:val="24"/>
        </w:rPr>
        <w:t xml:space="preserve"> </w:t>
      </w:r>
      <w:r w:rsidR="006E4FBD">
        <w:rPr>
          <w:rFonts w:cs="Times New Roman"/>
          <w:szCs w:val="24"/>
        </w:rPr>
        <w:t xml:space="preserve">in weather patterns around the world </w:t>
      </w:r>
      <w:r w:rsidR="0023594A">
        <w:rPr>
          <w:rFonts w:cs="Times New Roman"/>
          <w:szCs w:val="24"/>
        </w:rPr>
        <w:t>leading to more drought and desertification</w:t>
      </w:r>
      <w:r w:rsidR="004D25CE">
        <w:rPr>
          <w:rFonts w:cs="Times New Roman"/>
          <w:szCs w:val="24"/>
        </w:rPr>
        <w:t>. He also contended that</w:t>
      </w:r>
      <w:r w:rsidR="00080ABB">
        <w:rPr>
          <w:rFonts w:cs="Times New Roman"/>
          <w:szCs w:val="24"/>
        </w:rPr>
        <w:t xml:space="preserve"> climate change leads to</w:t>
      </w:r>
      <w:r w:rsidR="0023594A">
        <w:rPr>
          <w:rFonts w:cs="Times New Roman"/>
          <w:szCs w:val="24"/>
        </w:rPr>
        <w:t xml:space="preserve"> erratic weather patterns</w:t>
      </w:r>
      <w:r w:rsidR="00206AC0">
        <w:rPr>
          <w:rFonts w:cs="Times New Roman"/>
          <w:szCs w:val="24"/>
        </w:rPr>
        <w:t>, meaning there may be more</w:t>
      </w:r>
      <w:r w:rsidR="0023594A">
        <w:rPr>
          <w:rFonts w:cs="Times New Roman"/>
          <w:szCs w:val="24"/>
        </w:rPr>
        <w:t xml:space="preserve"> rain </w:t>
      </w:r>
      <w:r w:rsidR="008A1B98">
        <w:rPr>
          <w:rFonts w:cs="Times New Roman"/>
          <w:szCs w:val="24"/>
        </w:rPr>
        <w:t>or more drought but</w:t>
      </w:r>
      <w:r w:rsidR="00934DD8">
        <w:rPr>
          <w:rFonts w:cs="Times New Roman"/>
          <w:szCs w:val="24"/>
        </w:rPr>
        <w:t xml:space="preserve"> the</w:t>
      </w:r>
      <w:r w:rsidR="008A1B98">
        <w:rPr>
          <w:rFonts w:cs="Times New Roman"/>
          <w:szCs w:val="24"/>
        </w:rPr>
        <w:t xml:space="preserve"> weather is </w:t>
      </w:r>
      <w:r w:rsidR="00206AC0">
        <w:rPr>
          <w:rFonts w:cs="Times New Roman"/>
          <w:szCs w:val="24"/>
        </w:rPr>
        <w:t xml:space="preserve">less </w:t>
      </w:r>
      <w:r w:rsidR="008A1B98">
        <w:rPr>
          <w:rFonts w:cs="Times New Roman"/>
          <w:szCs w:val="24"/>
        </w:rPr>
        <w:t>unpredic</w:t>
      </w:r>
      <w:r w:rsidR="00206AC0">
        <w:rPr>
          <w:rFonts w:cs="Times New Roman"/>
          <w:szCs w:val="24"/>
        </w:rPr>
        <w:t xml:space="preserve">table than it was </w:t>
      </w:r>
      <w:r w:rsidR="00280188">
        <w:rPr>
          <w:rFonts w:cs="Times New Roman"/>
          <w:szCs w:val="24"/>
        </w:rPr>
        <w:t>in the past</w:t>
      </w:r>
      <w:r w:rsidR="00206AC0">
        <w:rPr>
          <w:rFonts w:cs="Times New Roman"/>
          <w:szCs w:val="24"/>
        </w:rPr>
        <w:t xml:space="preserve">. </w:t>
      </w:r>
      <w:r w:rsidR="006E4FBD">
        <w:rPr>
          <w:rFonts w:cs="Times New Roman"/>
          <w:szCs w:val="24"/>
        </w:rPr>
        <w:t xml:space="preserve"> </w:t>
      </w:r>
    </w:p>
    <w:p w14:paraId="6BCA9752" w14:textId="786F9737" w:rsidR="00226675" w:rsidRPr="009C0879" w:rsidRDefault="00237E67" w:rsidP="00AB4DC7">
      <w:pPr>
        <w:pStyle w:val="ListParagraph"/>
        <w:numPr>
          <w:ilvl w:val="0"/>
          <w:numId w:val="29"/>
        </w:numPr>
        <w:spacing w:before="240" w:line="360" w:lineRule="auto"/>
        <w:jc w:val="both"/>
        <w:rPr>
          <w:rFonts w:cs="Times New Roman"/>
          <w:b/>
          <w:szCs w:val="24"/>
        </w:rPr>
      </w:pPr>
      <w:r>
        <w:rPr>
          <w:rFonts w:cs="Times New Roman"/>
          <w:b/>
          <w:szCs w:val="24"/>
        </w:rPr>
        <w:t>The i</w:t>
      </w:r>
      <w:r w:rsidR="004A58CB" w:rsidRPr="009C0879">
        <w:rPr>
          <w:rFonts w:cs="Times New Roman"/>
          <w:b/>
          <w:szCs w:val="24"/>
        </w:rPr>
        <w:t>ntersection between</w:t>
      </w:r>
      <w:r w:rsidR="00FF61C0">
        <w:rPr>
          <w:rFonts w:cs="Times New Roman"/>
          <w:b/>
          <w:szCs w:val="24"/>
        </w:rPr>
        <w:t xml:space="preserve"> the</w:t>
      </w:r>
      <w:r w:rsidR="004A58CB" w:rsidRPr="009C0879">
        <w:rPr>
          <w:rFonts w:cs="Times New Roman"/>
          <w:b/>
          <w:szCs w:val="24"/>
        </w:rPr>
        <w:t xml:space="preserve"> Media and Climate Change</w:t>
      </w:r>
    </w:p>
    <w:p w14:paraId="068A5C74" w14:textId="226CD3EF" w:rsidR="00BD6A36" w:rsidRDefault="00FF61C0" w:rsidP="00A24129">
      <w:pPr>
        <w:spacing w:before="240" w:line="360" w:lineRule="auto"/>
        <w:jc w:val="both"/>
        <w:rPr>
          <w:rFonts w:cs="Times New Roman"/>
          <w:szCs w:val="24"/>
        </w:rPr>
      </w:pPr>
      <w:r>
        <w:rPr>
          <w:rFonts w:cs="Times New Roman"/>
          <w:szCs w:val="24"/>
        </w:rPr>
        <w:t>In terms of the intersection between the media</w:t>
      </w:r>
      <w:r w:rsidR="001F3B4E">
        <w:rPr>
          <w:rFonts w:cs="Times New Roman"/>
          <w:szCs w:val="24"/>
        </w:rPr>
        <w:t xml:space="preserve"> and climate change</w:t>
      </w:r>
      <w:r w:rsidR="00E148BE">
        <w:rPr>
          <w:rFonts w:cs="Times New Roman"/>
          <w:szCs w:val="24"/>
        </w:rPr>
        <w:t xml:space="preserve">, the </w:t>
      </w:r>
      <w:r w:rsidR="001F3B4E">
        <w:rPr>
          <w:rFonts w:cs="Times New Roman"/>
          <w:szCs w:val="24"/>
        </w:rPr>
        <w:t>respondent</w:t>
      </w:r>
      <w:r w:rsidR="00E148BE">
        <w:rPr>
          <w:rFonts w:cs="Times New Roman"/>
          <w:szCs w:val="24"/>
        </w:rPr>
        <w:t xml:space="preserve"> stated that t</w:t>
      </w:r>
      <w:r w:rsidR="004C6940">
        <w:rPr>
          <w:rFonts w:cs="Times New Roman"/>
          <w:szCs w:val="24"/>
        </w:rPr>
        <w:t xml:space="preserve">he media </w:t>
      </w:r>
      <w:r w:rsidR="0066222D">
        <w:rPr>
          <w:rFonts w:cs="Times New Roman"/>
          <w:szCs w:val="24"/>
        </w:rPr>
        <w:t xml:space="preserve">has a role </w:t>
      </w:r>
      <w:r w:rsidR="00A41E23">
        <w:rPr>
          <w:rFonts w:cs="Times New Roman"/>
          <w:szCs w:val="24"/>
        </w:rPr>
        <w:t>in</w:t>
      </w:r>
      <w:r w:rsidR="0066222D">
        <w:rPr>
          <w:rFonts w:cs="Times New Roman"/>
          <w:szCs w:val="24"/>
        </w:rPr>
        <w:t xml:space="preserve"> mobilising people</w:t>
      </w:r>
      <w:r w:rsidR="00933922">
        <w:rPr>
          <w:rFonts w:cs="Times New Roman"/>
          <w:szCs w:val="24"/>
        </w:rPr>
        <w:t>, preparing</w:t>
      </w:r>
      <w:r w:rsidR="0066222D">
        <w:rPr>
          <w:rFonts w:cs="Times New Roman"/>
          <w:szCs w:val="24"/>
        </w:rPr>
        <w:t xml:space="preserve"> them for any adverse effects </w:t>
      </w:r>
      <w:r w:rsidR="00237E67">
        <w:rPr>
          <w:rFonts w:cs="Times New Roman"/>
          <w:szCs w:val="24"/>
        </w:rPr>
        <w:t>o</w:t>
      </w:r>
      <w:r w:rsidR="0066222D">
        <w:rPr>
          <w:rFonts w:cs="Times New Roman"/>
          <w:szCs w:val="24"/>
        </w:rPr>
        <w:t xml:space="preserve">n the environment. </w:t>
      </w:r>
      <w:r w:rsidR="00C64727">
        <w:rPr>
          <w:rFonts w:cs="Times New Roman"/>
          <w:szCs w:val="24"/>
        </w:rPr>
        <w:t xml:space="preserve">He gave an example that if there would be a drought </w:t>
      </w:r>
      <w:r w:rsidR="009760F1">
        <w:rPr>
          <w:rFonts w:cs="Times New Roman"/>
          <w:szCs w:val="24"/>
        </w:rPr>
        <w:t xml:space="preserve">over </w:t>
      </w:r>
      <w:r w:rsidR="00C64727">
        <w:rPr>
          <w:rFonts w:cs="Times New Roman"/>
          <w:szCs w:val="24"/>
        </w:rPr>
        <w:t>an</w:t>
      </w:r>
      <w:r w:rsidR="002E1B6C">
        <w:rPr>
          <w:rFonts w:cs="Times New Roman"/>
          <w:szCs w:val="24"/>
        </w:rPr>
        <w:t xml:space="preserve"> anticipated season, the media wa</w:t>
      </w:r>
      <w:r w:rsidR="00C64727">
        <w:rPr>
          <w:rFonts w:cs="Times New Roman"/>
          <w:szCs w:val="24"/>
        </w:rPr>
        <w:t>s supposed to prepare people for it</w:t>
      </w:r>
      <w:r w:rsidR="002E1B6C">
        <w:rPr>
          <w:rFonts w:cs="Times New Roman"/>
          <w:szCs w:val="24"/>
        </w:rPr>
        <w:t xml:space="preserve"> through enhancing their irrigation potenti</w:t>
      </w:r>
      <w:r w:rsidR="001732E6">
        <w:rPr>
          <w:rFonts w:cs="Times New Roman"/>
          <w:szCs w:val="24"/>
        </w:rPr>
        <w:t>al and growing drought</w:t>
      </w:r>
      <w:r w:rsidR="00237E67">
        <w:rPr>
          <w:rFonts w:cs="Times New Roman"/>
          <w:szCs w:val="24"/>
        </w:rPr>
        <w:t>-</w:t>
      </w:r>
      <w:r w:rsidR="001732E6">
        <w:rPr>
          <w:rFonts w:cs="Times New Roman"/>
          <w:szCs w:val="24"/>
        </w:rPr>
        <w:t>resistant crops, among other preparations.</w:t>
      </w:r>
      <w:r w:rsidR="00B56C4F">
        <w:rPr>
          <w:rFonts w:cs="Times New Roman"/>
          <w:szCs w:val="24"/>
        </w:rPr>
        <w:t xml:space="preserve"> </w:t>
      </w:r>
      <w:r w:rsidR="0068457D">
        <w:rPr>
          <w:rFonts w:cs="Times New Roman"/>
          <w:szCs w:val="24"/>
        </w:rPr>
        <w:t xml:space="preserve">He </w:t>
      </w:r>
      <w:r w:rsidR="004265A8">
        <w:rPr>
          <w:rFonts w:cs="Times New Roman"/>
          <w:szCs w:val="24"/>
        </w:rPr>
        <w:t xml:space="preserve">also gave the educative role of the media as one of the elements that </w:t>
      </w:r>
      <w:r w:rsidR="009315D0">
        <w:rPr>
          <w:rFonts w:cs="Times New Roman"/>
          <w:szCs w:val="24"/>
        </w:rPr>
        <w:t>form the intersection between the media and climate change</w:t>
      </w:r>
      <w:r w:rsidR="00423E19">
        <w:rPr>
          <w:rFonts w:cs="Times New Roman"/>
          <w:szCs w:val="24"/>
        </w:rPr>
        <w:t xml:space="preserve"> by contending:</w:t>
      </w:r>
    </w:p>
    <w:p w14:paraId="32E85DCC" w14:textId="0D5B91E4" w:rsidR="003A0927" w:rsidRDefault="0037293A" w:rsidP="00645EC6">
      <w:pPr>
        <w:spacing w:before="240" w:line="360" w:lineRule="auto"/>
        <w:ind w:left="720" w:right="864"/>
        <w:jc w:val="both"/>
        <w:rPr>
          <w:rFonts w:cs="Times New Roman"/>
          <w:szCs w:val="24"/>
        </w:rPr>
      </w:pPr>
      <w:r>
        <w:rPr>
          <w:rFonts w:cs="Times New Roman"/>
          <w:szCs w:val="24"/>
        </w:rPr>
        <w:t>“</w:t>
      </w:r>
      <w:r w:rsidR="000B4C32">
        <w:rPr>
          <w:rFonts w:cs="Times New Roman"/>
          <w:szCs w:val="24"/>
        </w:rPr>
        <w:t>…</w:t>
      </w:r>
      <w:r>
        <w:rPr>
          <w:rFonts w:cs="Times New Roman"/>
          <w:szCs w:val="24"/>
        </w:rPr>
        <w:t xml:space="preserve"> </w:t>
      </w:r>
      <w:proofErr w:type="gramStart"/>
      <w:r w:rsidR="003A0927">
        <w:rPr>
          <w:rFonts w:cs="Times New Roman"/>
          <w:szCs w:val="24"/>
        </w:rPr>
        <w:t>media</w:t>
      </w:r>
      <w:proofErr w:type="gramEnd"/>
      <w:r w:rsidR="003A0927">
        <w:rPr>
          <w:rFonts w:cs="Times New Roman"/>
          <w:szCs w:val="24"/>
        </w:rPr>
        <w:t xml:space="preserve"> should play a mobilising role </w:t>
      </w:r>
      <w:r w:rsidR="000B4C32">
        <w:rPr>
          <w:rFonts w:cs="Times New Roman"/>
          <w:szCs w:val="24"/>
        </w:rPr>
        <w:t xml:space="preserve">as well as an educative role so that they can help people </w:t>
      </w:r>
      <w:r w:rsidR="00986A39">
        <w:rPr>
          <w:rFonts w:cs="Times New Roman"/>
          <w:szCs w:val="24"/>
        </w:rPr>
        <w:t>on certain things that are happening which could impact</w:t>
      </w:r>
      <w:r w:rsidR="00F71BD9">
        <w:rPr>
          <w:rFonts w:cs="Times New Roman"/>
          <w:szCs w:val="24"/>
        </w:rPr>
        <w:t xml:space="preserve"> them</w:t>
      </w:r>
      <w:r w:rsidR="00986A39">
        <w:rPr>
          <w:rFonts w:cs="Times New Roman"/>
          <w:szCs w:val="24"/>
        </w:rPr>
        <w:t xml:space="preserve"> </w:t>
      </w:r>
      <w:r w:rsidR="00F71BD9">
        <w:rPr>
          <w:rFonts w:cs="Times New Roman"/>
          <w:szCs w:val="24"/>
        </w:rPr>
        <w:t xml:space="preserve">positively or </w:t>
      </w:r>
      <w:r w:rsidR="00986A39">
        <w:rPr>
          <w:rFonts w:cs="Times New Roman"/>
          <w:szCs w:val="24"/>
        </w:rPr>
        <w:t xml:space="preserve">adversely </w:t>
      </w:r>
      <w:r w:rsidR="00F71BD9">
        <w:rPr>
          <w:rFonts w:cs="Times New Roman"/>
          <w:szCs w:val="24"/>
        </w:rPr>
        <w:t xml:space="preserve">depending on their level of preparedness…, </w:t>
      </w:r>
      <w:r w:rsidR="00F0257A">
        <w:rPr>
          <w:rFonts w:cs="Times New Roman"/>
          <w:szCs w:val="24"/>
        </w:rPr>
        <w:t xml:space="preserve">media is an </w:t>
      </w:r>
      <w:r w:rsidR="00181166">
        <w:rPr>
          <w:rFonts w:cs="Times New Roman"/>
          <w:szCs w:val="24"/>
        </w:rPr>
        <w:t>essential ingredient</w:t>
      </w:r>
      <w:r w:rsidR="00F0257A">
        <w:rPr>
          <w:rFonts w:cs="Times New Roman"/>
          <w:szCs w:val="24"/>
        </w:rPr>
        <w:t xml:space="preserve"> of the social</w:t>
      </w:r>
      <w:r w:rsidR="00181166">
        <w:rPr>
          <w:rFonts w:cs="Times New Roman"/>
          <w:szCs w:val="24"/>
        </w:rPr>
        <w:t>, political and economic scene</w:t>
      </w:r>
      <w:r w:rsidR="0031654C">
        <w:rPr>
          <w:rFonts w:cs="Times New Roman"/>
          <w:szCs w:val="24"/>
        </w:rPr>
        <w:t>…</w:t>
      </w:r>
      <w:r w:rsidR="00F71BD9">
        <w:rPr>
          <w:rFonts w:cs="Times New Roman"/>
          <w:szCs w:val="24"/>
        </w:rPr>
        <w:t>”</w:t>
      </w:r>
    </w:p>
    <w:p w14:paraId="0CF89486" w14:textId="7971355D" w:rsidR="00645EC6" w:rsidRDefault="00AE3769" w:rsidP="00A24129">
      <w:pPr>
        <w:spacing w:before="240" w:line="360" w:lineRule="auto"/>
        <w:jc w:val="both"/>
        <w:rPr>
          <w:rFonts w:cs="Times New Roman"/>
          <w:szCs w:val="24"/>
        </w:rPr>
      </w:pPr>
      <w:r>
        <w:rPr>
          <w:rFonts w:cs="Times New Roman"/>
          <w:szCs w:val="24"/>
        </w:rPr>
        <w:t xml:space="preserve">The other intersection of the media and climate change that was identified by the </w:t>
      </w:r>
      <w:r w:rsidR="00923FC2">
        <w:rPr>
          <w:rFonts w:cs="Times New Roman"/>
          <w:szCs w:val="24"/>
        </w:rPr>
        <w:t>respondent</w:t>
      </w:r>
      <w:r>
        <w:rPr>
          <w:rFonts w:cs="Times New Roman"/>
          <w:szCs w:val="24"/>
        </w:rPr>
        <w:t xml:space="preserve"> </w:t>
      </w:r>
      <w:r w:rsidR="00AA6166">
        <w:rPr>
          <w:rFonts w:cs="Times New Roman"/>
          <w:szCs w:val="24"/>
        </w:rPr>
        <w:t xml:space="preserve">was </w:t>
      </w:r>
      <w:r w:rsidR="00EE3AF4">
        <w:rPr>
          <w:rFonts w:cs="Times New Roman"/>
          <w:szCs w:val="24"/>
        </w:rPr>
        <w:t xml:space="preserve">the cultural role of the media. </w:t>
      </w:r>
      <w:r w:rsidR="002504D0">
        <w:rPr>
          <w:rFonts w:cs="Times New Roman"/>
          <w:szCs w:val="24"/>
        </w:rPr>
        <w:t xml:space="preserve">Here, the </w:t>
      </w:r>
      <w:r w:rsidR="00124519">
        <w:rPr>
          <w:rFonts w:cs="Times New Roman"/>
          <w:szCs w:val="24"/>
        </w:rPr>
        <w:t>respondent</w:t>
      </w:r>
      <w:r w:rsidR="002504D0">
        <w:rPr>
          <w:rFonts w:cs="Times New Roman"/>
          <w:szCs w:val="24"/>
        </w:rPr>
        <w:t xml:space="preserve"> stressed that the media could help in bringing science</w:t>
      </w:r>
      <w:r w:rsidR="005D744C">
        <w:rPr>
          <w:rFonts w:cs="Times New Roman"/>
          <w:szCs w:val="24"/>
        </w:rPr>
        <w:t xml:space="preserve"> and technology</w:t>
      </w:r>
      <w:r w:rsidR="002504D0">
        <w:rPr>
          <w:rFonts w:cs="Times New Roman"/>
          <w:szCs w:val="24"/>
        </w:rPr>
        <w:t xml:space="preserve"> into the cultural </w:t>
      </w:r>
      <w:r w:rsidR="00073ECD">
        <w:rPr>
          <w:rFonts w:cs="Times New Roman"/>
          <w:szCs w:val="24"/>
        </w:rPr>
        <w:t>practices of communities</w:t>
      </w:r>
      <w:r w:rsidR="00EA6C61">
        <w:rPr>
          <w:rFonts w:cs="Times New Roman"/>
          <w:szCs w:val="24"/>
        </w:rPr>
        <w:t xml:space="preserve">. </w:t>
      </w:r>
    </w:p>
    <w:p w14:paraId="0D9DFCE8" w14:textId="236AA19E" w:rsidR="005F7CF0" w:rsidRDefault="00760710" w:rsidP="00A24129">
      <w:pPr>
        <w:spacing w:before="240" w:line="360" w:lineRule="auto"/>
        <w:jc w:val="both"/>
        <w:rPr>
          <w:rFonts w:cs="Times New Roman"/>
          <w:szCs w:val="24"/>
        </w:rPr>
      </w:pPr>
      <w:r>
        <w:rPr>
          <w:rFonts w:cs="Times New Roman"/>
          <w:szCs w:val="24"/>
        </w:rPr>
        <w:t>T</w:t>
      </w:r>
      <w:r w:rsidR="00D801EE">
        <w:rPr>
          <w:rFonts w:cs="Times New Roman"/>
          <w:szCs w:val="24"/>
        </w:rPr>
        <w:t xml:space="preserve">he </w:t>
      </w:r>
      <w:r w:rsidR="002D2DA5">
        <w:rPr>
          <w:rFonts w:cs="Times New Roman"/>
          <w:szCs w:val="24"/>
        </w:rPr>
        <w:t>respondent</w:t>
      </w:r>
      <w:r w:rsidR="00D801EE">
        <w:rPr>
          <w:rFonts w:cs="Times New Roman"/>
          <w:szCs w:val="24"/>
        </w:rPr>
        <w:t xml:space="preserve"> </w:t>
      </w:r>
      <w:r>
        <w:rPr>
          <w:rFonts w:cs="Times New Roman"/>
          <w:szCs w:val="24"/>
        </w:rPr>
        <w:t>also raised the important matter of there being a limited vocabulary with regards</w:t>
      </w:r>
      <w:r w:rsidR="00D93068">
        <w:rPr>
          <w:rFonts w:cs="Times New Roman"/>
          <w:szCs w:val="24"/>
        </w:rPr>
        <w:t xml:space="preserve"> to</w:t>
      </w:r>
      <w:r>
        <w:rPr>
          <w:rFonts w:cs="Times New Roman"/>
          <w:szCs w:val="24"/>
        </w:rPr>
        <w:t xml:space="preserve"> climate change and science generally in Zambia’s local languages. </w:t>
      </w:r>
      <w:r w:rsidR="00111908">
        <w:rPr>
          <w:rFonts w:cs="Times New Roman"/>
          <w:szCs w:val="24"/>
        </w:rPr>
        <w:t xml:space="preserve">Therefore, he </w:t>
      </w:r>
      <w:r w:rsidR="00111908">
        <w:rPr>
          <w:rFonts w:cs="Times New Roman"/>
          <w:szCs w:val="24"/>
        </w:rPr>
        <w:lastRenderedPageBreak/>
        <w:t>contended that the media could help in</w:t>
      </w:r>
      <w:r w:rsidR="00305147">
        <w:rPr>
          <w:rFonts w:cs="Times New Roman"/>
          <w:szCs w:val="24"/>
        </w:rPr>
        <w:t xml:space="preserve"> researching and</w:t>
      </w:r>
      <w:r w:rsidR="00111908">
        <w:rPr>
          <w:rFonts w:cs="Times New Roman"/>
          <w:szCs w:val="24"/>
        </w:rPr>
        <w:t xml:space="preserve"> gen</w:t>
      </w:r>
      <w:r w:rsidR="00305147">
        <w:rPr>
          <w:rFonts w:cs="Times New Roman"/>
          <w:szCs w:val="24"/>
        </w:rPr>
        <w:t xml:space="preserve">erating some of these words for </w:t>
      </w:r>
      <w:r w:rsidR="00111908">
        <w:rPr>
          <w:rFonts w:cs="Times New Roman"/>
          <w:szCs w:val="24"/>
        </w:rPr>
        <w:t xml:space="preserve">them to be used </w:t>
      </w:r>
      <w:r w:rsidR="006038D5">
        <w:rPr>
          <w:rFonts w:cs="Times New Roman"/>
          <w:szCs w:val="24"/>
        </w:rPr>
        <w:t xml:space="preserve">in everyday life. </w:t>
      </w:r>
    </w:p>
    <w:p w14:paraId="30B3D73A" w14:textId="304298BE" w:rsidR="006D6EBA" w:rsidRPr="000E60D0" w:rsidRDefault="006D6EBA" w:rsidP="00AB4DC7">
      <w:pPr>
        <w:pStyle w:val="ListParagraph"/>
        <w:numPr>
          <w:ilvl w:val="0"/>
          <w:numId w:val="29"/>
        </w:numPr>
        <w:spacing w:before="240" w:line="360" w:lineRule="auto"/>
        <w:jc w:val="both"/>
        <w:rPr>
          <w:rFonts w:cs="Times New Roman"/>
          <w:b/>
          <w:szCs w:val="24"/>
        </w:rPr>
      </w:pPr>
      <w:r w:rsidRPr="000E60D0">
        <w:rPr>
          <w:rFonts w:cs="Times New Roman"/>
          <w:b/>
          <w:szCs w:val="24"/>
        </w:rPr>
        <w:t>The extent to which the Media Covers Climate Change</w:t>
      </w:r>
    </w:p>
    <w:p w14:paraId="5114D737" w14:textId="512FBA56" w:rsidR="000D44F8" w:rsidRDefault="004B34FA" w:rsidP="00F6381F">
      <w:pPr>
        <w:spacing w:before="240" w:line="360" w:lineRule="auto"/>
        <w:jc w:val="both"/>
        <w:rPr>
          <w:rFonts w:cs="Times New Roman"/>
          <w:szCs w:val="24"/>
        </w:rPr>
      </w:pPr>
      <w:r>
        <w:rPr>
          <w:rFonts w:cs="Times New Roman"/>
          <w:szCs w:val="24"/>
        </w:rPr>
        <w:t xml:space="preserve">On this issue, the </w:t>
      </w:r>
      <w:r w:rsidR="00354CFD">
        <w:rPr>
          <w:rFonts w:cs="Times New Roman"/>
          <w:szCs w:val="24"/>
        </w:rPr>
        <w:t>respondent</w:t>
      </w:r>
      <w:r>
        <w:rPr>
          <w:rFonts w:cs="Times New Roman"/>
          <w:szCs w:val="24"/>
        </w:rPr>
        <w:t xml:space="preserve"> noted that</w:t>
      </w:r>
      <w:r w:rsidR="00386F3D">
        <w:rPr>
          <w:rFonts w:cs="Times New Roman"/>
          <w:szCs w:val="24"/>
        </w:rPr>
        <w:t xml:space="preserve"> there is no sustained and robust coverage of climate change </w:t>
      </w:r>
      <w:r w:rsidR="00D82F67">
        <w:rPr>
          <w:rFonts w:cs="Times New Roman"/>
          <w:szCs w:val="24"/>
        </w:rPr>
        <w:t xml:space="preserve">in the Zambian media of which the </w:t>
      </w:r>
      <w:r w:rsidR="00D82F67" w:rsidRPr="003D591D">
        <w:rPr>
          <w:rFonts w:cs="Times New Roman"/>
          <w:i/>
          <w:szCs w:val="24"/>
        </w:rPr>
        <w:t>Daily Nation</w:t>
      </w:r>
      <w:r w:rsidR="00D82F67">
        <w:rPr>
          <w:rFonts w:cs="Times New Roman"/>
          <w:szCs w:val="24"/>
        </w:rPr>
        <w:t xml:space="preserve"> is part.</w:t>
      </w:r>
      <w:r>
        <w:rPr>
          <w:rFonts w:cs="Times New Roman"/>
          <w:szCs w:val="24"/>
        </w:rPr>
        <w:t xml:space="preserve"> </w:t>
      </w:r>
      <w:r w:rsidR="00C52A9E">
        <w:rPr>
          <w:rFonts w:cs="Times New Roman"/>
          <w:szCs w:val="24"/>
        </w:rPr>
        <w:t xml:space="preserve">He pointed out that </w:t>
      </w:r>
      <w:r w:rsidR="00AC038B">
        <w:rPr>
          <w:rFonts w:cs="Times New Roman"/>
          <w:szCs w:val="24"/>
        </w:rPr>
        <w:t>most times, editorial policies</w:t>
      </w:r>
      <w:r w:rsidR="00C24D2E">
        <w:rPr>
          <w:rFonts w:cs="Times New Roman"/>
          <w:szCs w:val="24"/>
        </w:rPr>
        <w:t xml:space="preserve"> do</w:t>
      </w:r>
      <w:r w:rsidR="00505752">
        <w:rPr>
          <w:rFonts w:cs="Times New Roman"/>
          <w:szCs w:val="24"/>
        </w:rPr>
        <w:t xml:space="preserve"> not emphasis</w:t>
      </w:r>
      <w:r w:rsidR="0079234F">
        <w:rPr>
          <w:rFonts w:cs="Times New Roman"/>
          <w:szCs w:val="24"/>
        </w:rPr>
        <w:t>e</w:t>
      </w:r>
      <w:r w:rsidR="00505752">
        <w:rPr>
          <w:rFonts w:cs="Times New Roman"/>
          <w:szCs w:val="24"/>
        </w:rPr>
        <w:t xml:space="preserve"> </w:t>
      </w:r>
      <w:r w:rsidR="0034236F">
        <w:rPr>
          <w:rFonts w:cs="Times New Roman"/>
          <w:szCs w:val="24"/>
        </w:rPr>
        <w:t xml:space="preserve">climate change reporting </w:t>
      </w:r>
      <w:r w:rsidR="004530A1">
        <w:rPr>
          <w:rFonts w:cs="Times New Roman"/>
          <w:szCs w:val="24"/>
        </w:rPr>
        <w:t xml:space="preserve">because </w:t>
      </w:r>
      <w:r w:rsidR="0079234F">
        <w:rPr>
          <w:rFonts w:cs="Times New Roman"/>
          <w:szCs w:val="24"/>
        </w:rPr>
        <w:t>some</w:t>
      </w:r>
      <w:r w:rsidR="00DE17A2">
        <w:rPr>
          <w:rFonts w:cs="Times New Roman"/>
          <w:szCs w:val="24"/>
        </w:rPr>
        <w:t xml:space="preserve"> journalists </w:t>
      </w:r>
      <w:r w:rsidR="0079234F">
        <w:rPr>
          <w:rFonts w:cs="Times New Roman"/>
          <w:szCs w:val="24"/>
        </w:rPr>
        <w:t xml:space="preserve">may </w:t>
      </w:r>
      <w:r w:rsidR="00DE17A2">
        <w:rPr>
          <w:rFonts w:cs="Times New Roman"/>
          <w:szCs w:val="24"/>
        </w:rPr>
        <w:t>come up with these st</w:t>
      </w:r>
      <w:r w:rsidR="00D8491F">
        <w:rPr>
          <w:rFonts w:cs="Times New Roman"/>
          <w:szCs w:val="24"/>
        </w:rPr>
        <w:t>ories but they do not make it for</w:t>
      </w:r>
      <w:r w:rsidR="00DE17A2">
        <w:rPr>
          <w:rFonts w:cs="Times New Roman"/>
          <w:szCs w:val="24"/>
        </w:rPr>
        <w:t xml:space="preserve"> publication. </w:t>
      </w:r>
      <w:r w:rsidR="00D85409">
        <w:rPr>
          <w:rFonts w:cs="Times New Roman"/>
          <w:szCs w:val="24"/>
        </w:rPr>
        <w:t>This concern was also echoed by the</w:t>
      </w:r>
      <w:r w:rsidR="00B1315A">
        <w:rPr>
          <w:rFonts w:cs="Times New Roman"/>
          <w:szCs w:val="24"/>
        </w:rPr>
        <w:t xml:space="preserve"> climate change expert</w:t>
      </w:r>
      <w:r w:rsidR="009E4990">
        <w:rPr>
          <w:rFonts w:cs="Times New Roman"/>
          <w:szCs w:val="24"/>
        </w:rPr>
        <w:t>.</w:t>
      </w:r>
      <w:r w:rsidR="00D32609">
        <w:rPr>
          <w:rFonts w:cs="Times New Roman"/>
          <w:szCs w:val="24"/>
        </w:rPr>
        <w:t xml:space="preserve"> </w:t>
      </w:r>
      <w:r w:rsidR="00D85409">
        <w:rPr>
          <w:rFonts w:cs="Times New Roman"/>
          <w:szCs w:val="24"/>
        </w:rPr>
        <w:t xml:space="preserve"> </w:t>
      </w:r>
      <w:r w:rsidR="006F7E67">
        <w:rPr>
          <w:rFonts w:cs="Times New Roman"/>
          <w:szCs w:val="24"/>
        </w:rPr>
        <w:t xml:space="preserve">Further, the view that </w:t>
      </w:r>
      <w:r w:rsidR="009B6C4E">
        <w:rPr>
          <w:rFonts w:cs="Times New Roman"/>
          <w:szCs w:val="24"/>
        </w:rPr>
        <w:t xml:space="preserve">there is no robust and sustained coverage of climate change is supported by the fact that </w:t>
      </w:r>
      <w:r w:rsidR="002647A3">
        <w:rPr>
          <w:rFonts w:cs="Times New Roman"/>
          <w:szCs w:val="24"/>
        </w:rPr>
        <w:t xml:space="preserve">climate change stories only made up </w:t>
      </w:r>
      <w:r w:rsidR="00605521">
        <w:rPr>
          <w:rFonts w:cs="Times New Roman"/>
          <w:szCs w:val="24"/>
        </w:rPr>
        <w:t>2</w:t>
      </w:r>
      <w:r w:rsidR="00E71764">
        <w:rPr>
          <w:rFonts w:cs="Times New Roman"/>
          <w:szCs w:val="24"/>
        </w:rPr>
        <w:t>.3</w:t>
      </w:r>
      <w:r w:rsidR="00605521">
        <w:rPr>
          <w:rFonts w:cs="Times New Roman"/>
          <w:szCs w:val="24"/>
        </w:rPr>
        <w:t xml:space="preserve"> percent of the stories covered by the </w:t>
      </w:r>
      <w:r w:rsidR="00605521" w:rsidRPr="00852E33">
        <w:rPr>
          <w:rFonts w:cs="Times New Roman"/>
          <w:i/>
          <w:szCs w:val="24"/>
        </w:rPr>
        <w:t>Daily Nation</w:t>
      </w:r>
      <w:r w:rsidR="00605521">
        <w:rPr>
          <w:rFonts w:cs="Times New Roman"/>
          <w:szCs w:val="24"/>
        </w:rPr>
        <w:t xml:space="preserve"> in 2019.</w:t>
      </w:r>
      <w:r w:rsidR="000D44F8">
        <w:rPr>
          <w:rFonts w:cs="Times New Roman"/>
          <w:szCs w:val="24"/>
        </w:rPr>
        <w:t xml:space="preserve"> </w:t>
      </w:r>
    </w:p>
    <w:p w14:paraId="2E279DB1" w14:textId="21C87AA6" w:rsidR="006D6EBA" w:rsidRDefault="00DA3C7F" w:rsidP="00F6381F">
      <w:pPr>
        <w:spacing w:before="240" w:line="360" w:lineRule="auto"/>
        <w:jc w:val="both"/>
        <w:rPr>
          <w:rFonts w:cs="Times New Roman"/>
          <w:szCs w:val="24"/>
        </w:rPr>
      </w:pPr>
      <w:r>
        <w:rPr>
          <w:rFonts w:cs="Times New Roman"/>
          <w:szCs w:val="24"/>
        </w:rPr>
        <w:t>Most i</w:t>
      </w:r>
      <w:r w:rsidR="000D44F8">
        <w:rPr>
          <w:rFonts w:cs="Times New Roman"/>
          <w:szCs w:val="24"/>
        </w:rPr>
        <w:t xml:space="preserve">mportantly, the </w:t>
      </w:r>
      <w:r w:rsidR="00E66CCC">
        <w:rPr>
          <w:rFonts w:cs="Times New Roman"/>
          <w:szCs w:val="24"/>
        </w:rPr>
        <w:t>respondent</w:t>
      </w:r>
      <w:r w:rsidR="000D44F8">
        <w:rPr>
          <w:rFonts w:cs="Times New Roman"/>
          <w:szCs w:val="24"/>
        </w:rPr>
        <w:t xml:space="preserve"> indicated that when there is no </w:t>
      </w:r>
      <w:r w:rsidR="006D13A8">
        <w:rPr>
          <w:rFonts w:cs="Times New Roman"/>
          <w:szCs w:val="24"/>
        </w:rPr>
        <w:t xml:space="preserve">robust and sustained coverage of these issues, </w:t>
      </w:r>
      <w:r w:rsidR="009F7805">
        <w:rPr>
          <w:rFonts w:cs="Times New Roman"/>
          <w:szCs w:val="24"/>
        </w:rPr>
        <w:t xml:space="preserve">there is no build-up of knowledge by the audience. </w:t>
      </w:r>
      <w:r w:rsidR="000D2312">
        <w:rPr>
          <w:rFonts w:cs="Times New Roman"/>
          <w:szCs w:val="24"/>
        </w:rPr>
        <w:t>The kn</w:t>
      </w:r>
      <w:r w:rsidR="00D72841">
        <w:rPr>
          <w:rFonts w:cs="Times New Roman"/>
          <w:szCs w:val="24"/>
        </w:rPr>
        <w:t>owledge is supposed to be built</w:t>
      </w:r>
      <w:r w:rsidR="00A41E23">
        <w:rPr>
          <w:rFonts w:cs="Times New Roman"/>
          <w:szCs w:val="24"/>
        </w:rPr>
        <w:t xml:space="preserve"> </w:t>
      </w:r>
      <w:r w:rsidR="000D2312">
        <w:rPr>
          <w:rFonts w:cs="Times New Roman"/>
          <w:szCs w:val="24"/>
        </w:rPr>
        <w:t>up th</w:t>
      </w:r>
      <w:r w:rsidR="006A7809">
        <w:rPr>
          <w:rFonts w:cs="Times New Roman"/>
          <w:szCs w:val="24"/>
        </w:rPr>
        <w:t>rough discussion programmes</w:t>
      </w:r>
      <w:r w:rsidR="00F21E30">
        <w:rPr>
          <w:rFonts w:cs="Times New Roman"/>
          <w:szCs w:val="24"/>
        </w:rPr>
        <w:t xml:space="preserve"> so that they can be guided</w:t>
      </w:r>
      <w:r w:rsidR="006A7809">
        <w:rPr>
          <w:rFonts w:cs="Times New Roman"/>
          <w:szCs w:val="24"/>
        </w:rPr>
        <w:t>.</w:t>
      </w:r>
      <w:r w:rsidR="006A3F40">
        <w:rPr>
          <w:rFonts w:cs="Times New Roman"/>
          <w:szCs w:val="24"/>
        </w:rPr>
        <w:t xml:space="preserve"> </w:t>
      </w:r>
      <w:r w:rsidR="00530102">
        <w:rPr>
          <w:rFonts w:cs="Times New Roman"/>
          <w:szCs w:val="24"/>
        </w:rPr>
        <w:t xml:space="preserve">The </w:t>
      </w:r>
      <w:r w:rsidR="002B0FE3">
        <w:rPr>
          <w:rFonts w:cs="Times New Roman"/>
          <w:szCs w:val="24"/>
        </w:rPr>
        <w:t>respondent</w:t>
      </w:r>
      <w:r w:rsidR="00530102">
        <w:rPr>
          <w:rFonts w:cs="Times New Roman"/>
          <w:szCs w:val="24"/>
        </w:rPr>
        <w:t xml:space="preserve"> gave a</w:t>
      </w:r>
      <w:r w:rsidR="006A3F40">
        <w:rPr>
          <w:rFonts w:cs="Times New Roman"/>
          <w:szCs w:val="24"/>
        </w:rPr>
        <w:t>n example about the importance of sustained discussions</w:t>
      </w:r>
      <w:r w:rsidR="00FE4377">
        <w:rPr>
          <w:rFonts w:cs="Times New Roman"/>
          <w:szCs w:val="24"/>
        </w:rPr>
        <w:t xml:space="preserve"> and coverage</w:t>
      </w:r>
      <w:r w:rsidR="006A3F40">
        <w:rPr>
          <w:rFonts w:cs="Times New Roman"/>
          <w:szCs w:val="24"/>
        </w:rPr>
        <w:t xml:space="preserve"> </w:t>
      </w:r>
      <w:r w:rsidR="00FE4377">
        <w:rPr>
          <w:rFonts w:cs="Times New Roman"/>
          <w:szCs w:val="24"/>
        </w:rPr>
        <w:t>of</w:t>
      </w:r>
      <w:r w:rsidR="006A3F40">
        <w:rPr>
          <w:rFonts w:cs="Times New Roman"/>
          <w:szCs w:val="24"/>
        </w:rPr>
        <w:t xml:space="preserve"> climate change</w:t>
      </w:r>
      <w:r w:rsidR="00375D2E">
        <w:rPr>
          <w:rFonts w:cs="Times New Roman"/>
          <w:szCs w:val="24"/>
        </w:rPr>
        <w:t xml:space="preserve"> as follows:</w:t>
      </w:r>
    </w:p>
    <w:p w14:paraId="2165628D" w14:textId="2532A060" w:rsidR="00375D2E" w:rsidRDefault="00375D2E" w:rsidP="00F371B3">
      <w:pPr>
        <w:spacing w:before="240" w:line="360" w:lineRule="auto"/>
        <w:ind w:left="720" w:right="864"/>
        <w:jc w:val="both"/>
        <w:rPr>
          <w:rFonts w:cs="Times New Roman"/>
          <w:szCs w:val="24"/>
        </w:rPr>
      </w:pPr>
      <w:r>
        <w:rPr>
          <w:rFonts w:cs="Times New Roman"/>
          <w:szCs w:val="24"/>
        </w:rPr>
        <w:t>“</w:t>
      </w:r>
      <w:r w:rsidR="004A257C">
        <w:rPr>
          <w:rFonts w:cs="Times New Roman"/>
          <w:szCs w:val="24"/>
        </w:rPr>
        <w:t>Sometime back</w:t>
      </w:r>
      <w:r w:rsidR="00530102">
        <w:rPr>
          <w:rFonts w:cs="Times New Roman"/>
          <w:szCs w:val="24"/>
        </w:rPr>
        <w:t>,</w:t>
      </w:r>
      <w:r w:rsidR="004A257C">
        <w:rPr>
          <w:rFonts w:cs="Times New Roman"/>
          <w:szCs w:val="24"/>
        </w:rPr>
        <w:t xml:space="preserve"> there was a year when </w:t>
      </w:r>
      <w:r w:rsidR="00201B24">
        <w:rPr>
          <w:rFonts w:cs="Times New Roman"/>
          <w:szCs w:val="24"/>
        </w:rPr>
        <w:t xml:space="preserve">farmers were told that there would be low rainfall, but there was enough of it and they were angry with the </w:t>
      </w:r>
      <w:r w:rsidR="00954FAF">
        <w:rPr>
          <w:rFonts w:cs="Times New Roman"/>
          <w:szCs w:val="24"/>
        </w:rPr>
        <w:t>Meteorological</w:t>
      </w:r>
      <w:r w:rsidR="002A47D9">
        <w:rPr>
          <w:rFonts w:cs="Times New Roman"/>
          <w:szCs w:val="24"/>
        </w:rPr>
        <w:t xml:space="preserve"> D</w:t>
      </w:r>
      <w:r w:rsidR="00201B24">
        <w:rPr>
          <w:rFonts w:cs="Times New Roman"/>
          <w:szCs w:val="24"/>
        </w:rPr>
        <w:t xml:space="preserve">epartment. </w:t>
      </w:r>
      <w:r w:rsidR="00530102">
        <w:rPr>
          <w:rFonts w:cs="Times New Roman"/>
          <w:szCs w:val="24"/>
        </w:rPr>
        <w:t xml:space="preserve"> </w:t>
      </w:r>
      <w:r w:rsidR="00F028C0">
        <w:rPr>
          <w:rFonts w:cs="Times New Roman"/>
          <w:szCs w:val="24"/>
        </w:rPr>
        <w:t xml:space="preserve">However, with sustained coverage of </w:t>
      </w:r>
      <w:r w:rsidR="00143084">
        <w:rPr>
          <w:rFonts w:cs="Times New Roman"/>
          <w:szCs w:val="24"/>
        </w:rPr>
        <w:t xml:space="preserve">the </w:t>
      </w:r>
      <w:r w:rsidR="00F028C0">
        <w:rPr>
          <w:rFonts w:cs="Times New Roman"/>
          <w:szCs w:val="24"/>
        </w:rPr>
        <w:t>weather and climate change issues, farmers would understand that this was a probability rather than a prophe</w:t>
      </w:r>
      <w:r w:rsidR="00A41E23">
        <w:rPr>
          <w:rFonts w:cs="Times New Roman"/>
          <w:szCs w:val="24"/>
        </w:rPr>
        <w:t>c</w:t>
      </w:r>
      <w:r w:rsidR="00F028C0">
        <w:rPr>
          <w:rFonts w:cs="Times New Roman"/>
          <w:szCs w:val="24"/>
        </w:rPr>
        <w:t>y. A probability might come to pass, or it may not</w:t>
      </w:r>
      <w:r w:rsidR="00265E46">
        <w:rPr>
          <w:rFonts w:cs="Times New Roman"/>
          <w:szCs w:val="24"/>
        </w:rPr>
        <w:t>..</w:t>
      </w:r>
      <w:r w:rsidR="00F028C0">
        <w:rPr>
          <w:rFonts w:cs="Times New Roman"/>
          <w:szCs w:val="24"/>
        </w:rPr>
        <w:t>.”</w:t>
      </w:r>
    </w:p>
    <w:p w14:paraId="6012DB6F" w14:textId="54226F20" w:rsidR="00F371B3" w:rsidRPr="000C5A70" w:rsidRDefault="001819A4" w:rsidP="00AB4DC7">
      <w:pPr>
        <w:pStyle w:val="ListParagraph"/>
        <w:numPr>
          <w:ilvl w:val="0"/>
          <w:numId w:val="29"/>
        </w:numPr>
        <w:spacing w:before="240" w:line="360" w:lineRule="auto"/>
        <w:jc w:val="both"/>
        <w:rPr>
          <w:rFonts w:cs="Times New Roman"/>
          <w:b/>
          <w:szCs w:val="24"/>
        </w:rPr>
      </w:pPr>
      <w:r w:rsidRPr="000C5A70">
        <w:rPr>
          <w:rFonts w:cs="Times New Roman"/>
          <w:b/>
          <w:szCs w:val="24"/>
        </w:rPr>
        <w:t xml:space="preserve">The </w:t>
      </w:r>
      <w:r w:rsidR="00CE6EF5" w:rsidRPr="000C5A70">
        <w:rPr>
          <w:rFonts w:cs="Times New Roman"/>
          <w:b/>
          <w:szCs w:val="24"/>
        </w:rPr>
        <w:t>E</w:t>
      </w:r>
      <w:r w:rsidR="00B9687B" w:rsidRPr="000C5A70">
        <w:rPr>
          <w:rFonts w:cs="Times New Roman"/>
          <w:b/>
          <w:szCs w:val="24"/>
        </w:rPr>
        <w:t>ffectiveness of Media in Climate Change C</w:t>
      </w:r>
      <w:r w:rsidR="00AD7DAE" w:rsidRPr="000C5A70">
        <w:rPr>
          <w:rFonts w:cs="Times New Roman"/>
          <w:b/>
          <w:szCs w:val="24"/>
        </w:rPr>
        <w:t>overage</w:t>
      </w:r>
    </w:p>
    <w:p w14:paraId="061E6ECB" w14:textId="4CA22E94" w:rsidR="00D72841" w:rsidRDefault="00810011" w:rsidP="00F6381F">
      <w:pPr>
        <w:spacing w:before="240" w:line="360" w:lineRule="auto"/>
        <w:jc w:val="both"/>
        <w:rPr>
          <w:rFonts w:cs="Times New Roman"/>
          <w:szCs w:val="24"/>
        </w:rPr>
      </w:pPr>
      <w:r>
        <w:rPr>
          <w:rFonts w:cs="Times New Roman"/>
          <w:szCs w:val="24"/>
        </w:rPr>
        <w:t xml:space="preserve">The </w:t>
      </w:r>
      <w:r w:rsidR="00464678">
        <w:rPr>
          <w:rFonts w:cs="Times New Roman"/>
          <w:szCs w:val="24"/>
        </w:rPr>
        <w:t>respondent</w:t>
      </w:r>
      <w:r>
        <w:rPr>
          <w:rFonts w:cs="Times New Roman"/>
          <w:szCs w:val="24"/>
        </w:rPr>
        <w:t xml:space="preserve"> postulated that</w:t>
      </w:r>
      <w:r w:rsidR="009209BE">
        <w:rPr>
          <w:rFonts w:cs="Times New Roman"/>
          <w:szCs w:val="24"/>
        </w:rPr>
        <w:t xml:space="preserve"> the media </w:t>
      </w:r>
      <w:r w:rsidR="00241F34">
        <w:rPr>
          <w:rFonts w:cs="Times New Roman"/>
          <w:szCs w:val="24"/>
        </w:rPr>
        <w:t xml:space="preserve">had been able to </w:t>
      </w:r>
      <w:r w:rsidR="00742A22">
        <w:rPr>
          <w:rFonts w:cs="Times New Roman"/>
          <w:szCs w:val="24"/>
        </w:rPr>
        <w:t xml:space="preserve">cover the </w:t>
      </w:r>
      <w:r w:rsidR="0048726A">
        <w:rPr>
          <w:rFonts w:cs="Times New Roman"/>
          <w:szCs w:val="24"/>
        </w:rPr>
        <w:t>surveillance</w:t>
      </w:r>
      <w:r w:rsidR="00742A22">
        <w:rPr>
          <w:rFonts w:cs="Times New Roman"/>
          <w:szCs w:val="24"/>
        </w:rPr>
        <w:t xml:space="preserve"> aspect of </w:t>
      </w:r>
      <w:r w:rsidR="0048726A">
        <w:rPr>
          <w:rFonts w:cs="Times New Roman"/>
          <w:szCs w:val="24"/>
        </w:rPr>
        <w:t>climate change as they cover information from</w:t>
      </w:r>
      <w:r w:rsidR="00742A22">
        <w:rPr>
          <w:rFonts w:cs="Times New Roman"/>
          <w:szCs w:val="24"/>
        </w:rPr>
        <w:t xml:space="preserve"> the meteorological department</w:t>
      </w:r>
      <w:r w:rsidR="0048726A">
        <w:rPr>
          <w:rFonts w:cs="Times New Roman"/>
          <w:szCs w:val="24"/>
        </w:rPr>
        <w:t xml:space="preserve">. </w:t>
      </w:r>
      <w:r w:rsidR="00426A31">
        <w:rPr>
          <w:rFonts w:cs="Times New Roman"/>
          <w:szCs w:val="24"/>
        </w:rPr>
        <w:t xml:space="preserve">However, </w:t>
      </w:r>
      <w:r w:rsidR="008F5F6A">
        <w:rPr>
          <w:rFonts w:cs="Times New Roman"/>
          <w:szCs w:val="24"/>
        </w:rPr>
        <w:t xml:space="preserve">there is </w:t>
      </w:r>
      <w:r w:rsidR="00A41E23">
        <w:rPr>
          <w:rFonts w:cs="Times New Roman"/>
          <w:szCs w:val="24"/>
        </w:rPr>
        <w:t xml:space="preserve">a </w:t>
      </w:r>
      <w:r w:rsidR="008F5F6A">
        <w:rPr>
          <w:rFonts w:cs="Times New Roman"/>
          <w:szCs w:val="24"/>
        </w:rPr>
        <w:t xml:space="preserve">need for </w:t>
      </w:r>
      <w:r w:rsidR="00E0262E">
        <w:rPr>
          <w:rFonts w:cs="Times New Roman"/>
          <w:szCs w:val="24"/>
        </w:rPr>
        <w:t>follow-ups</w:t>
      </w:r>
      <w:r w:rsidR="001308AC">
        <w:rPr>
          <w:rFonts w:cs="Times New Roman"/>
          <w:szCs w:val="24"/>
        </w:rPr>
        <w:t xml:space="preserve"> </w:t>
      </w:r>
      <w:r w:rsidR="008F5F6A">
        <w:rPr>
          <w:rFonts w:cs="Times New Roman"/>
          <w:szCs w:val="24"/>
        </w:rPr>
        <w:t>on communication to put further issues around the information provided into perspective for the audience.</w:t>
      </w:r>
      <w:r w:rsidR="00426A31">
        <w:rPr>
          <w:rFonts w:cs="Times New Roman"/>
          <w:szCs w:val="24"/>
        </w:rPr>
        <w:t xml:space="preserve"> </w:t>
      </w:r>
      <w:r w:rsidR="00B1309C">
        <w:rPr>
          <w:rFonts w:cs="Times New Roman"/>
          <w:szCs w:val="24"/>
        </w:rPr>
        <w:t>T</w:t>
      </w:r>
      <w:r w:rsidR="00882B37">
        <w:rPr>
          <w:rFonts w:cs="Times New Roman"/>
          <w:szCs w:val="24"/>
        </w:rPr>
        <w:t xml:space="preserve">he </w:t>
      </w:r>
      <w:r w:rsidR="00E0262E">
        <w:rPr>
          <w:rFonts w:cs="Times New Roman"/>
          <w:szCs w:val="24"/>
        </w:rPr>
        <w:t>respondent</w:t>
      </w:r>
      <w:r w:rsidR="00882B37">
        <w:rPr>
          <w:rFonts w:cs="Times New Roman"/>
          <w:szCs w:val="24"/>
        </w:rPr>
        <w:t xml:space="preserve"> observed that </w:t>
      </w:r>
      <w:r w:rsidR="00223C83">
        <w:rPr>
          <w:rFonts w:cs="Times New Roman"/>
          <w:szCs w:val="24"/>
        </w:rPr>
        <w:t>climate change stories are mainly too few and too wide apart to help the community.</w:t>
      </w:r>
      <w:r w:rsidR="00B1309C">
        <w:rPr>
          <w:rFonts w:cs="Times New Roman"/>
          <w:szCs w:val="24"/>
        </w:rPr>
        <w:t xml:space="preserve"> Therefore, the effectiveness is moder</w:t>
      </w:r>
      <w:r w:rsidR="00030B72">
        <w:rPr>
          <w:rFonts w:cs="Times New Roman"/>
          <w:szCs w:val="24"/>
        </w:rPr>
        <w:t>ate</w:t>
      </w:r>
      <w:r w:rsidR="00934D3B">
        <w:rPr>
          <w:rFonts w:cs="Times New Roman"/>
          <w:szCs w:val="24"/>
        </w:rPr>
        <w:t>.</w:t>
      </w:r>
    </w:p>
    <w:p w14:paraId="56F950D8" w14:textId="70A76A51" w:rsidR="00EF7C90" w:rsidRPr="003B167D" w:rsidRDefault="003B167D" w:rsidP="00AB4DC7">
      <w:pPr>
        <w:pStyle w:val="ListParagraph"/>
        <w:numPr>
          <w:ilvl w:val="0"/>
          <w:numId w:val="29"/>
        </w:numPr>
        <w:spacing w:before="240" w:line="360" w:lineRule="auto"/>
        <w:jc w:val="both"/>
        <w:rPr>
          <w:rFonts w:cs="Times New Roman"/>
          <w:b/>
          <w:szCs w:val="24"/>
        </w:rPr>
      </w:pPr>
      <w:r>
        <w:rPr>
          <w:rFonts w:cs="Times New Roman"/>
          <w:b/>
          <w:szCs w:val="24"/>
        </w:rPr>
        <w:lastRenderedPageBreak/>
        <w:t xml:space="preserve">The </w:t>
      </w:r>
      <w:r w:rsidR="00846242">
        <w:rPr>
          <w:rFonts w:cs="Times New Roman"/>
          <w:b/>
          <w:szCs w:val="24"/>
        </w:rPr>
        <w:t>R</w:t>
      </w:r>
      <w:r w:rsidR="004D5B91" w:rsidRPr="003B167D">
        <w:rPr>
          <w:rFonts w:cs="Times New Roman"/>
          <w:b/>
          <w:szCs w:val="24"/>
        </w:rPr>
        <w:t>ole of other Acto</w:t>
      </w:r>
      <w:r w:rsidR="00114F91">
        <w:rPr>
          <w:rFonts w:cs="Times New Roman"/>
          <w:b/>
          <w:szCs w:val="24"/>
        </w:rPr>
        <w:t>rs in Climate Change Coverage (G</w:t>
      </w:r>
      <w:r w:rsidR="004D5B91" w:rsidRPr="003B167D">
        <w:rPr>
          <w:rFonts w:cs="Times New Roman"/>
          <w:b/>
          <w:szCs w:val="24"/>
        </w:rPr>
        <w:t>overnment</w:t>
      </w:r>
      <w:r w:rsidR="0094608D">
        <w:rPr>
          <w:rFonts w:cs="Times New Roman"/>
          <w:b/>
          <w:szCs w:val="24"/>
        </w:rPr>
        <w:t xml:space="preserve"> Institutions and A</w:t>
      </w:r>
      <w:r w:rsidR="004D5B91" w:rsidRPr="003B167D">
        <w:rPr>
          <w:rFonts w:cs="Times New Roman"/>
          <w:b/>
          <w:szCs w:val="24"/>
        </w:rPr>
        <w:t>gencies and other Non</w:t>
      </w:r>
      <w:r w:rsidR="00BD7D2E">
        <w:rPr>
          <w:rFonts w:cs="Times New Roman"/>
          <w:b/>
          <w:szCs w:val="24"/>
        </w:rPr>
        <w:t>-</w:t>
      </w:r>
      <w:r w:rsidR="007C11D9">
        <w:rPr>
          <w:rFonts w:cs="Times New Roman"/>
          <w:b/>
          <w:szCs w:val="24"/>
        </w:rPr>
        <w:t>G</w:t>
      </w:r>
      <w:r w:rsidR="004D5B91" w:rsidRPr="003B167D">
        <w:rPr>
          <w:rFonts w:cs="Times New Roman"/>
          <w:b/>
          <w:szCs w:val="24"/>
        </w:rPr>
        <w:t>overnmental Organisations)</w:t>
      </w:r>
    </w:p>
    <w:p w14:paraId="6813A66C" w14:textId="53016D65" w:rsidR="004B0F75" w:rsidRDefault="00EB64D7" w:rsidP="00F6381F">
      <w:pPr>
        <w:spacing w:before="240" w:line="360" w:lineRule="auto"/>
        <w:jc w:val="both"/>
        <w:rPr>
          <w:rFonts w:cs="Times New Roman"/>
          <w:szCs w:val="24"/>
        </w:rPr>
      </w:pPr>
      <w:r>
        <w:rPr>
          <w:rFonts w:cs="Times New Roman"/>
          <w:szCs w:val="24"/>
        </w:rPr>
        <w:t xml:space="preserve">The </w:t>
      </w:r>
      <w:r w:rsidR="00C33CF7">
        <w:rPr>
          <w:rFonts w:cs="Times New Roman"/>
          <w:szCs w:val="24"/>
        </w:rPr>
        <w:t>respondent</w:t>
      </w:r>
      <w:r>
        <w:rPr>
          <w:rFonts w:cs="Times New Roman"/>
          <w:szCs w:val="24"/>
        </w:rPr>
        <w:t xml:space="preserve"> </w:t>
      </w:r>
      <w:r w:rsidR="003A3663">
        <w:rPr>
          <w:rFonts w:cs="Times New Roman"/>
          <w:szCs w:val="24"/>
        </w:rPr>
        <w:t>noted that professionals from institutions like Mount</w:t>
      </w:r>
      <w:r w:rsidR="008C6B89">
        <w:rPr>
          <w:rFonts w:cs="Times New Roman"/>
          <w:szCs w:val="24"/>
        </w:rPr>
        <w:t xml:space="preserve"> </w:t>
      </w:r>
      <w:proofErr w:type="spellStart"/>
      <w:r w:rsidR="008C6B89">
        <w:rPr>
          <w:rFonts w:cs="Times New Roman"/>
          <w:szCs w:val="24"/>
        </w:rPr>
        <w:t>Makulu</w:t>
      </w:r>
      <w:proofErr w:type="spellEnd"/>
      <w:r w:rsidR="008C6B89">
        <w:rPr>
          <w:rFonts w:cs="Times New Roman"/>
          <w:szCs w:val="24"/>
        </w:rPr>
        <w:t xml:space="preserve"> and the Meteorological D</w:t>
      </w:r>
      <w:r w:rsidR="003A3663">
        <w:rPr>
          <w:rFonts w:cs="Times New Roman"/>
          <w:szCs w:val="24"/>
        </w:rPr>
        <w:t>epartment may do their research but may not know how to attract media attention</w:t>
      </w:r>
      <w:r w:rsidR="00FF63AD">
        <w:rPr>
          <w:rFonts w:cs="Times New Roman"/>
          <w:szCs w:val="24"/>
        </w:rPr>
        <w:t xml:space="preserve">. </w:t>
      </w:r>
      <w:r w:rsidR="00D1524B">
        <w:rPr>
          <w:rFonts w:cs="Times New Roman"/>
          <w:szCs w:val="24"/>
        </w:rPr>
        <w:t xml:space="preserve">The reason is that they are not reporters and journalists </w:t>
      </w:r>
      <w:r w:rsidR="00AE2527">
        <w:rPr>
          <w:rFonts w:cs="Times New Roman"/>
          <w:szCs w:val="24"/>
        </w:rPr>
        <w:t>are suppose</w:t>
      </w:r>
      <w:r w:rsidR="00B10951">
        <w:rPr>
          <w:rFonts w:cs="Times New Roman"/>
          <w:szCs w:val="24"/>
        </w:rPr>
        <w:t>d to make extra efforts to enga</w:t>
      </w:r>
      <w:r w:rsidR="00AE2527">
        <w:rPr>
          <w:rFonts w:cs="Times New Roman"/>
          <w:szCs w:val="24"/>
        </w:rPr>
        <w:t>ge these scientists</w:t>
      </w:r>
      <w:r w:rsidR="00B10951">
        <w:rPr>
          <w:rFonts w:cs="Times New Roman"/>
          <w:szCs w:val="24"/>
        </w:rPr>
        <w:t>.</w:t>
      </w:r>
      <w:r w:rsidR="009467B0">
        <w:rPr>
          <w:rFonts w:cs="Times New Roman"/>
          <w:szCs w:val="24"/>
        </w:rPr>
        <w:t xml:space="preserve"> He </w:t>
      </w:r>
      <w:r w:rsidR="005B5700">
        <w:rPr>
          <w:rFonts w:cs="Times New Roman"/>
          <w:szCs w:val="24"/>
        </w:rPr>
        <w:t xml:space="preserve">suggested that </w:t>
      </w:r>
      <w:r w:rsidR="00B75B44">
        <w:rPr>
          <w:rFonts w:cs="Times New Roman"/>
          <w:szCs w:val="24"/>
        </w:rPr>
        <w:t>scientists</w:t>
      </w:r>
      <w:r w:rsidR="008B6D2C">
        <w:rPr>
          <w:rFonts w:cs="Times New Roman"/>
          <w:szCs w:val="24"/>
        </w:rPr>
        <w:t xml:space="preserve"> are supposed to be </w:t>
      </w:r>
      <w:r w:rsidR="00C02015">
        <w:rPr>
          <w:rFonts w:cs="Times New Roman"/>
          <w:szCs w:val="24"/>
        </w:rPr>
        <w:t xml:space="preserve">engaged </w:t>
      </w:r>
      <w:r w:rsidR="00B75B44">
        <w:rPr>
          <w:rFonts w:cs="Times New Roman"/>
          <w:szCs w:val="24"/>
        </w:rPr>
        <w:t xml:space="preserve">on </w:t>
      </w:r>
      <w:r w:rsidR="00C02015">
        <w:rPr>
          <w:rFonts w:cs="Times New Roman"/>
          <w:szCs w:val="24"/>
        </w:rPr>
        <w:t xml:space="preserve">the </w:t>
      </w:r>
      <w:r w:rsidR="008B6D2C">
        <w:rPr>
          <w:rFonts w:cs="Times New Roman"/>
          <w:szCs w:val="24"/>
        </w:rPr>
        <w:t>importance</w:t>
      </w:r>
      <w:r w:rsidR="004417F9">
        <w:rPr>
          <w:rFonts w:cs="Times New Roman"/>
          <w:szCs w:val="24"/>
        </w:rPr>
        <w:t xml:space="preserve"> of </w:t>
      </w:r>
      <w:r w:rsidR="004B3916">
        <w:rPr>
          <w:rFonts w:cs="Times New Roman"/>
          <w:szCs w:val="24"/>
        </w:rPr>
        <w:t xml:space="preserve">the </w:t>
      </w:r>
      <w:r w:rsidR="004417F9">
        <w:rPr>
          <w:rFonts w:cs="Times New Roman"/>
          <w:szCs w:val="24"/>
        </w:rPr>
        <w:t>media</w:t>
      </w:r>
      <w:r w:rsidR="008E6B0F">
        <w:rPr>
          <w:rFonts w:cs="Times New Roman"/>
          <w:szCs w:val="24"/>
        </w:rPr>
        <w:t xml:space="preserve"> so that they work hand in hand</w:t>
      </w:r>
      <w:r w:rsidR="000E1483">
        <w:rPr>
          <w:rFonts w:cs="Times New Roman"/>
          <w:szCs w:val="24"/>
        </w:rPr>
        <w:t>,</w:t>
      </w:r>
      <w:r w:rsidR="008E6B0F">
        <w:rPr>
          <w:rFonts w:cs="Times New Roman"/>
          <w:szCs w:val="24"/>
        </w:rPr>
        <w:t xml:space="preserve"> thereby striking </w:t>
      </w:r>
      <w:r w:rsidR="007C11D9">
        <w:rPr>
          <w:rFonts w:cs="Times New Roman"/>
          <w:szCs w:val="24"/>
        </w:rPr>
        <w:t xml:space="preserve">a </w:t>
      </w:r>
      <w:r w:rsidR="008E6B0F">
        <w:rPr>
          <w:rFonts w:cs="Times New Roman"/>
          <w:szCs w:val="24"/>
        </w:rPr>
        <w:t>marriage of convenience</w:t>
      </w:r>
      <w:r w:rsidR="00B75B44">
        <w:rPr>
          <w:rFonts w:cs="Times New Roman"/>
          <w:szCs w:val="24"/>
        </w:rPr>
        <w:t xml:space="preserve">.  </w:t>
      </w:r>
    </w:p>
    <w:p w14:paraId="389C0289" w14:textId="05891242" w:rsidR="00F746AB" w:rsidRDefault="00982C1F" w:rsidP="00982C1F">
      <w:pPr>
        <w:pStyle w:val="Heading3"/>
        <w:numPr>
          <w:ilvl w:val="1"/>
          <w:numId w:val="15"/>
        </w:numPr>
        <w:spacing w:after="240" w:line="360" w:lineRule="auto"/>
        <w:jc w:val="both"/>
        <w:rPr>
          <w:rFonts w:ascii="Times New Roman" w:hAnsi="Times New Roman" w:cs="Times New Roman"/>
          <w:b/>
          <w:color w:val="auto"/>
        </w:rPr>
      </w:pPr>
      <w:r>
        <w:t xml:space="preserve">  </w:t>
      </w:r>
      <w:bookmarkStart w:id="144" w:name="_Toc83176262"/>
      <w:r w:rsidRPr="00982C1F">
        <w:rPr>
          <w:rFonts w:ascii="Times New Roman" w:hAnsi="Times New Roman" w:cs="Times New Roman"/>
          <w:b/>
          <w:color w:val="auto"/>
        </w:rPr>
        <w:t>Conclusion to the Chapter</w:t>
      </w:r>
      <w:bookmarkEnd w:id="144"/>
    </w:p>
    <w:p w14:paraId="768E1B28" w14:textId="2B9841A4" w:rsidR="00FF0725" w:rsidRDefault="005153A2" w:rsidP="00FF0725">
      <w:pPr>
        <w:spacing w:before="240" w:line="360" w:lineRule="auto"/>
        <w:jc w:val="both"/>
        <w:rPr>
          <w:rFonts w:cs="Times New Roman"/>
          <w:szCs w:val="24"/>
        </w:rPr>
      </w:pPr>
      <w:r>
        <w:rPr>
          <w:rFonts w:cs="Times New Roman"/>
          <w:szCs w:val="24"/>
        </w:rPr>
        <w:t>This chapter has presented the findings of this research by presenting the data under the research questions seeking answers to the research objectives.</w:t>
      </w:r>
      <w:r w:rsidR="00D42CF6">
        <w:rPr>
          <w:rFonts w:cs="Times New Roman"/>
          <w:szCs w:val="24"/>
        </w:rPr>
        <w:t xml:space="preserve"> The d</w:t>
      </w:r>
      <w:r w:rsidR="00A73B78">
        <w:rPr>
          <w:rFonts w:cs="Times New Roman"/>
          <w:szCs w:val="24"/>
        </w:rPr>
        <w:t xml:space="preserve">ata </w:t>
      </w:r>
      <w:r w:rsidR="007E2A02">
        <w:rPr>
          <w:rFonts w:cs="Times New Roman"/>
          <w:szCs w:val="24"/>
        </w:rPr>
        <w:t xml:space="preserve">that </w:t>
      </w:r>
      <w:r w:rsidR="00A73B78">
        <w:rPr>
          <w:rFonts w:cs="Times New Roman"/>
          <w:szCs w:val="24"/>
        </w:rPr>
        <w:t xml:space="preserve">was presented </w:t>
      </w:r>
      <w:r w:rsidR="00824483">
        <w:rPr>
          <w:rFonts w:cs="Times New Roman"/>
          <w:szCs w:val="24"/>
        </w:rPr>
        <w:t>wa</w:t>
      </w:r>
      <w:r w:rsidR="007E2A02">
        <w:rPr>
          <w:rFonts w:cs="Times New Roman"/>
          <w:szCs w:val="24"/>
        </w:rPr>
        <w:t xml:space="preserve">s </w:t>
      </w:r>
      <w:r w:rsidR="00A73B78">
        <w:rPr>
          <w:rFonts w:cs="Times New Roman"/>
          <w:szCs w:val="24"/>
        </w:rPr>
        <w:t xml:space="preserve">from the content analysis done, the questionnaires administered to journalists and two in-depth interviews conducted on a climate change expert and a journalism </w:t>
      </w:r>
      <w:r w:rsidR="003A5253">
        <w:rPr>
          <w:rFonts w:cs="Times New Roman"/>
          <w:szCs w:val="24"/>
        </w:rPr>
        <w:t>L</w:t>
      </w:r>
      <w:r w:rsidR="00344723">
        <w:rPr>
          <w:rFonts w:cs="Times New Roman"/>
          <w:szCs w:val="24"/>
        </w:rPr>
        <w:t>ecturer</w:t>
      </w:r>
      <w:r w:rsidR="00A73B78">
        <w:rPr>
          <w:rFonts w:cs="Times New Roman"/>
          <w:szCs w:val="24"/>
        </w:rPr>
        <w:t>.</w:t>
      </w:r>
      <w:r w:rsidR="00737457">
        <w:rPr>
          <w:rFonts w:cs="Times New Roman"/>
          <w:szCs w:val="24"/>
        </w:rPr>
        <w:t xml:space="preserve"> The next chapter is </w:t>
      </w:r>
      <w:r w:rsidR="00A41E23">
        <w:rPr>
          <w:rFonts w:cs="Times New Roman"/>
          <w:szCs w:val="24"/>
        </w:rPr>
        <w:t>a</w:t>
      </w:r>
      <w:r w:rsidR="00737457">
        <w:rPr>
          <w:rFonts w:cs="Times New Roman"/>
          <w:szCs w:val="24"/>
        </w:rPr>
        <w:t xml:space="preserve"> discussion of</w:t>
      </w:r>
      <w:r w:rsidR="00956223">
        <w:rPr>
          <w:rFonts w:cs="Times New Roman"/>
          <w:szCs w:val="24"/>
        </w:rPr>
        <w:t xml:space="preserve"> the</w:t>
      </w:r>
      <w:r w:rsidR="00737457">
        <w:rPr>
          <w:rFonts w:cs="Times New Roman"/>
          <w:szCs w:val="24"/>
        </w:rPr>
        <w:t xml:space="preserve"> </w:t>
      </w:r>
      <w:r w:rsidR="00A47654">
        <w:rPr>
          <w:rFonts w:cs="Times New Roman"/>
          <w:szCs w:val="24"/>
        </w:rPr>
        <w:t>findings.</w:t>
      </w:r>
    </w:p>
    <w:p w14:paraId="30D474DE" w14:textId="01568FFF" w:rsidR="00B45B56" w:rsidRDefault="00B45B56" w:rsidP="00FF0725">
      <w:pPr>
        <w:spacing w:before="240" w:line="360" w:lineRule="auto"/>
        <w:jc w:val="both"/>
        <w:rPr>
          <w:rFonts w:cs="Times New Roman"/>
          <w:szCs w:val="24"/>
        </w:rPr>
      </w:pPr>
    </w:p>
    <w:p w14:paraId="70DEE653" w14:textId="7BE9025A" w:rsidR="00B45B56" w:rsidRDefault="00B45B56" w:rsidP="00FF0725">
      <w:pPr>
        <w:spacing w:before="240" w:line="360" w:lineRule="auto"/>
        <w:jc w:val="both"/>
        <w:rPr>
          <w:rFonts w:cs="Times New Roman"/>
          <w:szCs w:val="24"/>
        </w:rPr>
      </w:pPr>
    </w:p>
    <w:p w14:paraId="350C2152" w14:textId="58A9688D" w:rsidR="005C35C5" w:rsidRDefault="005C35C5" w:rsidP="00FF0725">
      <w:pPr>
        <w:spacing w:before="240" w:line="360" w:lineRule="auto"/>
        <w:jc w:val="both"/>
        <w:rPr>
          <w:rFonts w:cs="Times New Roman"/>
          <w:szCs w:val="24"/>
        </w:rPr>
      </w:pPr>
    </w:p>
    <w:p w14:paraId="761CBE43" w14:textId="33EC257B" w:rsidR="005C35C5" w:rsidRDefault="005C35C5" w:rsidP="00FF0725">
      <w:pPr>
        <w:spacing w:before="240" w:line="360" w:lineRule="auto"/>
        <w:jc w:val="both"/>
        <w:rPr>
          <w:rFonts w:cs="Times New Roman"/>
          <w:szCs w:val="24"/>
        </w:rPr>
      </w:pPr>
    </w:p>
    <w:p w14:paraId="0566A3A6" w14:textId="6C1C8266" w:rsidR="005C35C5" w:rsidRDefault="005C35C5" w:rsidP="00FF0725">
      <w:pPr>
        <w:spacing w:before="240" w:line="360" w:lineRule="auto"/>
        <w:jc w:val="both"/>
        <w:rPr>
          <w:rFonts w:cs="Times New Roman"/>
          <w:szCs w:val="24"/>
        </w:rPr>
      </w:pPr>
    </w:p>
    <w:p w14:paraId="1CC3843C" w14:textId="4F55A466" w:rsidR="00CE7018" w:rsidRDefault="00CE7018" w:rsidP="00FF0725">
      <w:pPr>
        <w:spacing w:before="240" w:line="360" w:lineRule="auto"/>
        <w:jc w:val="both"/>
        <w:rPr>
          <w:rFonts w:cs="Times New Roman"/>
          <w:szCs w:val="24"/>
        </w:rPr>
      </w:pPr>
    </w:p>
    <w:p w14:paraId="2390B014" w14:textId="77777777" w:rsidR="00CE7018" w:rsidRDefault="00CE7018" w:rsidP="00FF0725">
      <w:pPr>
        <w:spacing w:before="240" w:line="360" w:lineRule="auto"/>
        <w:jc w:val="both"/>
        <w:rPr>
          <w:rFonts w:cs="Times New Roman"/>
          <w:szCs w:val="24"/>
        </w:rPr>
      </w:pPr>
    </w:p>
    <w:p w14:paraId="1EF88F99" w14:textId="2C636B82" w:rsidR="005C35C5" w:rsidRDefault="005C35C5" w:rsidP="00FF0725">
      <w:pPr>
        <w:spacing w:before="240" w:line="360" w:lineRule="auto"/>
        <w:jc w:val="both"/>
        <w:rPr>
          <w:rFonts w:cs="Times New Roman"/>
          <w:szCs w:val="24"/>
        </w:rPr>
      </w:pPr>
    </w:p>
    <w:p w14:paraId="1B32BFAA" w14:textId="53F083BC" w:rsidR="00D07B1F" w:rsidRPr="000F579E" w:rsidRDefault="000F579E" w:rsidP="000F579E">
      <w:pPr>
        <w:pStyle w:val="Heading3"/>
        <w:spacing w:after="240" w:line="360" w:lineRule="auto"/>
        <w:jc w:val="center"/>
        <w:rPr>
          <w:rFonts w:ascii="Times New Roman" w:hAnsi="Times New Roman" w:cs="Times New Roman"/>
          <w:b/>
          <w:color w:val="auto"/>
        </w:rPr>
      </w:pPr>
      <w:bookmarkStart w:id="145" w:name="_Toc83176263"/>
      <w:r w:rsidRPr="000F579E">
        <w:rPr>
          <w:rFonts w:ascii="Times New Roman" w:hAnsi="Times New Roman" w:cs="Times New Roman"/>
          <w:b/>
          <w:color w:val="auto"/>
        </w:rPr>
        <w:lastRenderedPageBreak/>
        <w:t>CHAPTER FIVE</w:t>
      </w:r>
      <w:bookmarkEnd w:id="145"/>
    </w:p>
    <w:p w14:paraId="5257399B" w14:textId="1AD69079" w:rsidR="00B45B56" w:rsidRPr="000F579E" w:rsidRDefault="000F579E" w:rsidP="000F579E">
      <w:pPr>
        <w:pStyle w:val="Heading3"/>
        <w:spacing w:after="240" w:line="360" w:lineRule="auto"/>
        <w:jc w:val="center"/>
        <w:rPr>
          <w:rFonts w:ascii="Times New Roman" w:hAnsi="Times New Roman" w:cs="Times New Roman"/>
          <w:b/>
          <w:color w:val="auto"/>
        </w:rPr>
      </w:pPr>
      <w:bookmarkStart w:id="146" w:name="_Toc83176264"/>
      <w:r w:rsidRPr="000F579E">
        <w:rPr>
          <w:rFonts w:ascii="Times New Roman" w:hAnsi="Times New Roman" w:cs="Times New Roman"/>
          <w:b/>
          <w:color w:val="auto"/>
        </w:rPr>
        <w:t>DISCUSSION OF</w:t>
      </w:r>
      <w:r w:rsidR="00053CF2">
        <w:rPr>
          <w:rFonts w:ascii="Times New Roman" w:hAnsi="Times New Roman" w:cs="Times New Roman"/>
          <w:b/>
          <w:color w:val="auto"/>
        </w:rPr>
        <w:t xml:space="preserve"> THE</w:t>
      </w:r>
      <w:r w:rsidRPr="000F579E">
        <w:rPr>
          <w:rFonts w:ascii="Times New Roman" w:hAnsi="Times New Roman" w:cs="Times New Roman"/>
          <w:b/>
          <w:color w:val="auto"/>
        </w:rPr>
        <w:t xml:space="preserve"> FINDINGS</w:t>
      </w:r>
      <w:bookmarkEnd w:id="146"/>
    </w:p>
    <w:p w14:paraId="41CF6B61" w14:textId="170C2997" w:rsidR="00103A9F" w:rsidRPr="00E86575" w:rsidRDefault="002A7A64" w:rsidP="00AB4DC7">
      <w:pPr>
        <w:pStyle w:val="Heading3"/>
        <w:numPr>
          <w:ilvl w:val="0"/>
          <w:numId w:val="23"/>
        </w:numPr>
        <w:rPr>
          <w:rFonts w:ascii="Times New Roman" w:hAnsi="Times New Roman" w:cs="Times New Roman"/>
          <w:b/>
          <w:color w:val="auto"/>
        </w:rPr>
      </w:pPr>
      <w:r>
        <w:rPr>
          <w:rFonts w:ascii="Times New Roman" w:hAnsi="Times New Roman" w:cs="Times New Roman"/>
          <w:b/>
          <w:color w:val="auto"/>
        </w:rPr>
        <w:t xml:space="preserve"> </w:t>
      </w:r>
      <w:bookmarkStart w:id="147" w:name="_Toc83176265"/>
      <w:r w:rsidR="00103A9F" w:rsidRPr="00E86575">
        <w:rPr>
          <w:rFonts w:ascii="Times New Roman" w:hAnsi="Times New Roman" w:cs="Times New Roman"/>
          <w:b/>
          <w:color w:val="auto"/>
        </w:rPr>
        <w:t>Introduction</w:t>
      </w:r>
      <w:bookmarkEnd w:id="147"/>
    </w:p>
    <w:p w14:paraId="433DD937" w14:textId="2E604B44" w:rsidR="002B0DEB" w:rsidRPr="00B0024B" w:rsidRDefault="003917FB" w:rsidP="001E547D">
      <w:pPr>
        <w:spacing w:before="240" w:after="240" w:line="360" w:lineRule="auto"/>
        <w:jc w:val="both"/>
        <w:rPr>
          <w:rFonts w:cs="Times New Roman"/>
          <w:b/>
          <w:szCs w:val="24"/>
        </w:rPr>
      </w:pPr>
      <w:r>
        <w:rPr>
          <w:rFonts w:cs="Times New Roman"/>
          <w:szCs w:val="24"/>
        </w:rPr>
        <w:t xml:space="preserve">This chapter presents the discussion of the findings that were presented in the previous chapter. The discussion of </w:t>
      </w:r>
      <w:r w:rsidR="00EA72E8">
        <w:rPr>
          <w:rFonts w:cs="Times New Roman"/>
          <w:szCs w:val="24"/>
        </w:rPr>
        <w:t xml:space="preserve">the </w:t>
      </w:r>
      <w:r>
        <w:rPr>
          <w:rFonts w:cs="Times New Roman"/>
          <w:szCs w:val="24"/>
        </w:rPr>
        <w:t xml:space="preserve">findings is presented based on the research questions adopted from the objectives of this </w:t>
      </w:r>
      <w:r w:rsidRPr="00A82430">
        <w:rPr>
          <w:rFonts w:cs="Times New Roman"/>
          <w:szCs w:val="24"/>
        </w:rPr>
        <w:t>study</w:t>
      </w:r>
      <w:r w:rsidR="007D3749" w:rsidRPr="00A82430">
        <w:rPr>
          <w:rFonts w:cs="Times New Roman"/>
          <w:szCs w:val="24"/>
        </w:rPr>
        <w:t xml:space="preserve"> and see how these findings are related with the literature rev</w:t>
      </w:r>
      <w:r w:rsidR="00A82430" w:rsidRPr="00A82430">
        <w:rPr>
          <w:rFonts w:cs="Times New Roman"/>
          <w:szCs w:val="24"/>
        </w:rPr>
        <w:t>iew and the theories applied to</w:t>
      </w:r>
      <w:r w:rsidR="007D3749" w:rsidRPr="00A82430">
        <w:rPr>
          <w:rFonts w:cs="Times New Roman"/>
          <w:szCs w:val="24"/>
        </w:rPr>
        <w:t xml:space="preserve"> this research study</w:t>
      </w:r>
      <w:r w:rsidRPr="00A82430">
        <w:rPr>
          <w:rFonts w:cs="Times New Roman"/>
          <w:szCs w:val="24"/>
        </w:rPr>
        <w:t xml:space="preserve">. </w:t>
      </w:r>
      <w:r w:rsidR="007D3749" w:rsidRPr="00A82430">
        <w:rPr>
          <w:rFonts w:cs="Times New Roman"/>
          <w:szCs w:val="24"/>
        </w:rPr>
        <w:t>In this way</w:t>
      </w:r>
      <w:r w:rsidR="00A82430" w:rsidRPr="00A82430">
        <w:rPr>
          <w:rFonts w:cs="Times New Roman"/>
          <w:szCs w:val="24"/>
        </w:rPr>
        <w:t>,</w:t>
      </w:r>
      <w:r w:rsidR="007D3749" w:rsidRPr="00A82430">
        <w:rPr>
          <w:rFonts w:cs="Times New Roman"/>
          <w:szCs w:val="24"/>
        </w:rPr>
        <w:t xml:space="preserve"> the researcher exposes the entire research study as one woven theme</w:t>
      </w:r>
      <w:r w:rsidR="007A4DC2" w:rsidRPr="00A82430">
        <w:rPr>
          <w:rFonts w:cs="Times New Roman"/>
          <w:szCs w:val="24"/>
        </w:rPr>
        <w:t xml:space="preserve"> despite the different chapters. </w:t>
      </w:r>
      <w:r w:rsidR="00CF79B2">
        <w:rPr>
          <w:rFonts w:cs="Times New Roman"/>
          <w:szCs w:val="24"/>
        </w:rPr>
        <w:t xml:space="preserve">These </w:t>
      </w:r>
      <w:r w:rsidR="000D18CC">
        <w:rPr>
          <w:rFonts w:cs="Times New Roman"/>
          <w:szCs w:val="24"/>
        </w:rPr>
        <w:t xml:space="preserve">research questions </w:t>
      </w:r>
      <w:r w:rsidR="00812320">
        <w:rPr>
          <w:rFonts w:cs="Times New Roman"/>
          <w:szCs w:val="24"/>
        </w:rPr>
        <w:t>included</w:t>
      </w:r>
      <w:r w:rsidR="000D18CC">
        <w:rPr>
          <w:rFonts w:cs="Times New Roman"/>
          <w:szCs w:val="24"/>
        </w:rPr>
        <w:t xml:space="preserve"> </w:t>
      </w:r>
      <w:r w:rsidR="00116109">
        <w:rPr>
          <w:rFonts w:cs="Times New Roman"/>
          <w:szCs w:val="24"/>
        </w:rPr>
        <w:t>h</w:t>
      </w:r>
      <w:r w:rsidR="000D18CC" w:rsidRPr="007B69E4">
        <w:rPr>
          <w:rFonts w:cs="Times New Roman"/>
          <w:szCs w:val="24"/>
        </w:rPr>
        <w:t>ow</w:t>
      </w:r>
      <w:r w:rsidR="00116109">
        <w:rPr>
          <w:rFonts w:cs="Times New Roman"/>
          <w:szCs w:val="24"/>
        </w:rPr>
        <w:t xml:space="preserve"> prominent</w:t>
      </w:r>
      <w:r w:rsidR="007B69E4" w:rsidRPr="007B69E4">
        <w:rPr>
          <w:rFonts w:cs="Times New Roman"/>
          <w:szCs w:val="24"/>
        </w:rPr>
        <w:t xml:space="preserve"> climate change articles </w:t>
      </w:r>
      <w:r w:rsidR="00116109">
        <w:rPr>
          <w:rFonts w:cs="Times New Roman"/>
          <w:szCs w:val="24"/>
        </w:rPr>
        <w:t xml:space="preserve">are </w:t>
      </w:r>
      <w:r w:rsidR="007B69E4" w:rsidRPr="007B69E4">
        <w:rPr>
          <w:rFonts w:cs="Times New Roman"/>
          <w:szCs w:val="24"/>
        </w:rPr>
        <w:t xml:space="preserve">in the </w:t>
      </w:r>
      <w:r w:rsidR="007B69E4" w:rsidRPr="007B69E4">
        <w:rPr>
          <w:rFonts w:cs="Times New Roman"/>
          <w:i/>
          <w:szCs w:val="24"/>
        </w:rPr>
        <w:t>Daily Nation</w:t>
      </w:r>
      <w:r w:rsidR="00812320">
        <w:rPr>
          <w:rFonts w:cs="Times New Roman"/>
          <w:szCs w:val="24"/>
        </w:rPr>
        <w:t>,</w:t>
      </w:r>
      <w:r w:rsidR="00116109" w:rsidRPr="00116109">
        <w:rPr>
          <w:rFonts w:cs="Times New Roman"/>
          <w:szCs w:val="24"/>
        </w:rPr>
        <w:t xml:space="preserve"> </w:t>
      </w:r>
      <w:r w:rsidR="00116109">
        <w:rPr>
          <w:rFonts w:cs="Times New Roman"/>
          <w:szCs w:val="24"/>
        </w:rPr>
        <w:t>w</w:t>
      </w:r>
      <w:r w:rsidR="007B69E4" w:rsidRPr="007B69E4">
        <w:rPr>
          <w:rFonts w:cs="Times New Roman"/>
          <w:szCs w:val="24"/>
        </w:rPr>
        <w:t xml:space="preserve">hat the </w:t>
      </w:r>
      <w:r w:rsidR="008C1C4B">
        <w:rPr>
          <w:rFonts w:cs="Times New Roman"/>
          <w:szCs w:val="24"/>
        </w:rPr>
        <w:t xml:space="preserve">knowledge, </w:t>
      </w:r>
      <w:r w:rsidR="00323A35" w:rsidRPr="007B69E4">
        <w:rPr>
          <w:rFonts w:cs="Times New Roman"/>
          <w:szCs w:val="24"/>
        </w:rPr>
        <w:t>attitudes, practices of Daily Nation journalists on climate change coverage are,</w:t>
      </w:r>
      <w:r w:rsidR="000D18CC">
        <w:rPr>
          <w:rFonts w:cs="Times New Roman"/>
          <w:color w:val="FF0000"/>
          <w:szCs w:val="24"/>
        </w:rPr>
        <w:t xml:space="preserve"> </w:t>
      </w:r>
      <w:r w:rsidR="000D18CC" w:rsidRPr="000D18CC">
        <w:rPr>
          <w:rFonts w:cs="Times New Roman"/>
          <w:szCs w:val="24"/>
        </w:rPr>
        <w:t xml:space="preserve">and </w:t>
      </w:r>
      <w:r w:rsidR="000E4629">
        <w:rPr>
          <w:rFonts w:cs="Times New Roman"/>
          <w:szCs w:val="24"/>
        </w:rPr>
        <w:t>how</w:t>
      </w:r>
      <w:r w:rsidR="007B69E4" w:rsidRPr="007B69E4">
        <w:rPr>
          <w:rFonts w:cs="Times New Roman"/>
          <w:szCs w:val="24"/>
        </w:rPr>
        <w:t xml:space="preserve"> </w:t>
      </w:r>
      <w:r w:rsidR="000E4629">
        <w:rPr>
          <w:rFonts w:cs="Times New Roman"/>
          <w:szCs w:val="24"/>
        </w:rPr>
        <w:t>effective</w:t>
      </w:r>
      <w:r w:rsidR="006A2453">
        <w:rPr>
          <w:rFonts w:cs="Times New Roman"/>
          <w:szCs w:val="24"/>
        </w:rPr>
        <w:t xml:space="preserve"> </w:t>
      </w:r>
      <w:r w:rsidR="007B69E4" w:rsidRPr="007B69E4">
        <w:rPr>
          <w:rFonts w:cs="Times New Roman"/>
          <w:szCs w:val="24"/>
        </w:rPr>
        <w:t xml:space="preserve">the </w:t>
      </w:r>
      <w:r w:rsidR="007B69E4" w:rsidRPr="007B69E4">
        <w:rPr>
          <w:rFonts w:cs="Times New Roman"/>
          <w:i/>
          <w:szCs w:val="24"/>
        </w:rPr>
        <w:t xml:space="preserve">Daily Nation </w:t>
      </w:r>
      <w:r w:rsidR="007B69E4" w:rsidRPr="007B69E4">
        <w:rPr>
          <w:rFonts w:cs="Times New Roman"/>
          <w:szCs w:val="24"/>
        </w:rPr>
        <w:t>educate</w:t>
      </w:r>
      <w:r w:rsidR="004F18F6">
        <w:rPr>
          <w:rFonts w:cs="Times New Roman"/>
          <w:szCs w:val="24"/>
        </w:rPr>
        <w:t>s</w:t>
      </w:r>
      <w:r w:rsidR="007B69E4" w:rsidRPr="007B69E4">
        <w:rPr>
          <w:rFonts w:cs="Times New Roman"/>
          <w:szCs w:val="24"/>
        </w:rPr>
        <w:t xml:space="preserve"> the pub</w:t>
      </w:r>
      <w:r w:rsidR="006A2453">
        <w:rPr>
          <w:rFonts w:cs="Times New Roman"/>
          <w:szCs w:val="24"/>
        </w:rPr>
        <w:t>lic on issues of climate change.</w:t>
      </w:r>
    </w:p>
    <w:p w14:paraId="7356BF83" w14:textId="000AFD39" w:rsidR="00ED12D1" w:rsidRDefault="00BD1076" w:rsidP="00AB4DC7">
      <w:pPr>
        <w:pStyle w:val="Heading3"/>
        <w:numPr>
          <w:ilvl w:val="0"/>
          <w:numId w:val="23"/>
        </w:numPr>
        <w:spacing w:after="240" w:line="360" w:lineRule="auto"/>
        <w:rPr>
          <w:rFonts w:ascii="Times New Roman" w:hAnsi="Times New Roman" w:cs="Times New Roman"/>
          <w:b/>
          <w:color w:val="auto"/>
        </w:rPr>
      </w:pPr>
      <w:r>
        <w:rPr>
          <w:rFonts w:ascii="Times New Roman" w:hAnsi="Times New Roman" w:cs="Times New Roman"/>
          <w:b/>
          <w:color w:val="auto"/>
        </w:rPr>
        <w:t xml:space="preserve"> </w:t>
      </w:r>
      <w:bookmarkStart w:id="148" w:name="_Toc83176266"/>
      <w:r w:rsidR="00ED12D1" w:rsidRPr="00E86575">
        <w:rPr>
          <w:rFonts w:ascii="Times New Roman" w:hAnsi="Times New Roman" w:cs="Times New Roman"/>
          <w:b/>
          <w:color w:val="auto"/>
        </w:rPr>
        <w:t>Discussion</w:t>
      </w:r>
      <w:r w:rsidR="00ED12D1">
        <w:rPr>
          <w:rFonts w:ascii="Times New Roman" w:hAnsi="Times New Roman" w:cs="Times New Roman"/>
          <w:b/>
          <w:color w:val="auto"/>
        </w:rPr>
        <w:t xml:space="preserve"> of</w:t>
      </w:r>
      <w:r w:rsidR="00440E47">
        <w:rPr>
          <w:rFonts w:ascii="Times New Roman" w:hAnsi="Times New Roman" w:cs="Times New Roman"/>
          <w:b/>
          <w:color w:val="auto"/>
        </w:rPr>
        <w:t xml:space="preserve"> the</w:t>
      </w:r>
      <w:r w:rsidR="00ED12D1">
        <w:rPr>
          <w:rFonts w:ascii="Times New Roman" w:hAnsi="Times New Roman" w:cs="Times New Roman"/>
          <w:b/>
          <w:color w:val="auto"/>
        </w:rPr>
        <w:t xml:space="preserve"> Findings</w:t>
      </w:r>
      <w:bookmarkEnd w:id="148"/>
    </w:p>
    <w:p w14:paraId="322516C8" w14:textId="0F55C789" w:rsidR="00ED12D1" w:rsidRPr="00044E1C" w:rsidRDefault="00ED12D1" w:rsidP="00044E1C">
      <w:pPr>
        <w:pStyle w:val="ListParagraph"/>
        <w:numPr>
          <w:ilvl w:val="0"/>
          <w:numId w:val="71"/>
        </w:numPr>
        <w:rPr>
          <w:b/>
        </w:rPr>
      </w:pPr>
      <w:r w:rsidRPr="00044E1C">
        <w:rPr>
          <w:b/>
        </w:rPr>
        <w:t xml:space="preserve">The prominence of climate change articles in the </w:t>
      </w:r>
      <w:r w:rsidRPr="00044E1C">
        <w:rPr>
          <w:b/>
          <w:i/>
        </w:rPr>
        <w:t>Daily Nation</w:t>
      </w:r>
      <w:r w:rsidRPr="00044E1C">
        <w:rPr>
          <w:b/>
        </w:rPr>
        <w:t xml:space="preserve"> </w:t>
      </w:r>
      <w:r w:rsidRPr="00044E1C">
        <w:rPr>
          <w:b/>
          <w:i/>
        </w:rPr>
        <w:t>newspaper</w:t>
      </w:r>
    </w:p>
    <w:p w14:paraId="53E7CE52" w14:textId="1A34DEEE" w:rsidR="00ED12D1" w:rsidRDefault="00675140" w:rsidP="00ED12D1">
      <w:pPr>
        <w:pStyle w:val="Default"/>
        <w:spacing w:before="240" w:after="240" w:line="360" w:lineRule="auto"/>
        <w:jc w:val="both"/>
      </w:pPr>
      <w:r>
        <w:t>For the prominence of climate change articles in the newspaper</w:t>
      </w:r>
      <w:r w:rsidR="00ED12D1" w:rsidRPr="00CB19B2">
        <w:t xml:space="preserve">, the findings indicated that out of 19, 849 stories published in the </w:t>
      </w:r>
      <w:r w:rsidR="00ED12D1" w:rsidRPr="00CB19B2">
        <w:rPr>
          <w:i/>
        </w:rPr>
        <w:t>Daily Nation</w:t>
      </w:r>
      <w:r w:rsidR="00ED12D1" w:rsidRPr="00CB19B2">
        <w:t xml:space="preserve"> in 2019, only 451 stories were climate change related. This is 2.3 percent of the total number of published stories. This means that </w:t>
      </w:r>
      <w:r w:rsidR="001A61D0">
        <w:t>on average</w:t>
      </w:r>
      <w:r w:rsidR="003F2127">
        <w:t>,</w:t>
      </w:r>
      <w:r w:rsidR="00ED12D1" w:rsidRPr="00CB19B2">
        <w:t xml:space="preserve"> every 44</w:t>
      </w:r>
      <w:r w:rsidR="001A61D0" w:rsidRPr="001A61D0">
        <w:rPr>
          <w:vertAlign w:val="superscript"/>
        </w:rPr>
        <w:t>th</w:t>
      </w:r>
      <w:r w:rsidR="001A61D0">
        <w:t xml:space="preserve"> </w:t>
      </w:r>
      <w:r w:rsidR="006F2374">
        <w:t>story</w:t>
      </w:r>
      <w:r w:rsidR="00ED12D1" w:rsidRPr="00CB19B2">
        <w:t xml:space="preserve"> that one read</w:t>
      </w:r>
      <w:r w:rsidR="006138A3">
        <w:t>s</w:t>
      </w:r>
      <w:r w:rsidR="00F97818">
        <w:t xml:space="preserve"> in the</w:t>
      </w:r>
      <w:r w:rsidR="00ED12D1" w:rsidRPr="00CB19B2">
        <w:t xml:space="preserve"> </w:t>
      </w:r>
      <w:r w:rsidR="00ED12D1" w:rsidRPr="00CB19B2">
        <w:rPr>
          <w:i/>
        </w:rPr>
        <w:t>Daily Nation</w:t>
      </w:r>
      <w:r w:rsidR="003F2127">
        <w:t xml:space="preserve"> </w:t>
      </w:r>
      <w:r w:rsidR="00BA4B34">
        <w:t xml:space="preserve">newspaper </w:t>
      </w:r>
      <w:r w:rsidR="003F2127">
        <w:t>is</w:t>
      </w:r>
      <w:r w:rsidR="00ED12D1" w:rsidRPr="00CB19B2">
        <w:t xml:space="preserve"> a climate change related story. This number shows that there is an insufficient number of climate change related stories in the </w:t>
      </w:r>
      <w:r w:rsidR="00ED12D1" w:rsidRPr="00CB19B2">
        <w:rPr>
          <w:i/>
        </w:rPr>
        <w:t>Daily Nation</w:t>
      </w:r>
      <w:r w:rsidR="00ED12D1" w:rsidRPr="00CB19B2">
        <w:t xml:space="preserve">. This is </w:t>
      </w:r>
      <w:r w:rsidR="007A4DC2" w:rsidRPr="00D60F24">
        <w:rPr>
          <w:color w:val="auto"/>
        </w:rPr>
        <w:t xml:space="preserve">in line with the findings </w:t>
      </w:r>
      <w:proofErr w:type="gramStart"/>
      <w:r w:rsidR="007A4DC2" w:rsidRPr="00D60F24">
        <w:rPr>
          <w:color w:val="auto"/>
        </w:rPr>
        <w:t xml:space="preserve">of  </w:t>
      </w:r>
      <w:proofErr w:type="spellStart"/>
      <w:r w:rsidR="00ED12D1">
        <w:t>Sakala</w:t>
      </w:r>
      <w:proofErr w:type="spellEnd"/>
      <w:proofErr w:type="gramEnd"/>
      <w:r w:rsidR="00D60F24">
        <w:t xml:space="preserve"> who </w:t>
      </w:r>
      <w:r w:rsidR="00ED12D1">
        <w:t>also found that the</w:t>
      </w:r>
      <w:r w:rsidR="00ED12D1" w:rsidRPr="00CB19B2">
        <w:t xml:space="preserve"> 2.3 percent and the 2.7 percent </w:t>
      </w:r>
      <w:r w:rsidR="00ED12D1">
        <w:t xml:space="preserve">of human rights articles in the </w:t>
      </w:r>
      <w:r w:rsidR="00ED12D1" w:rsidRPr="007E5980">
        <w:rPr>
          <w:i/>
        </w:rPr>
        <w:t>Post</w:t>
      </w:r>
      <w:r w:rsidR="00ED12D1">
        <w:t xml:space="preserve"> and </w:t>
      </w:r>
      <w:r w:rsidR="00ED12D1" w:rsidRPr="002C5A93">
        <w:rPr>
          <w:i/>
        </w:rPr>
        <w:t>Zambia</w:t>
      </w:r>
      <w:r w:rsidR="00ED12D1">
        <w:t xml:space="preserve"> </w:t>
      </w:r>
      <w:r w:rsidR="00ED12D1" w:rsidRPr="007E5980">
        <w:rPr>
          <w:i/>
        </w:rPr>
        <w:t>Daily Mail</w:t>
      </w:r>
      <w:r w:rsidR="00324263">
        <w:t xml:space="preserve"> </w:t>
      </w:r>
      <w:r w:rsidR="00324263" w:rsidRPr="00324263">
        <w:rPr>
          <w:i/>
        </w:rPr>
        <w:t>newspaper</w:t>
      </w:r>
      <w:r w:rsidR="00ED12D1">
        <w:t xml:space="preserve"> respectively were insufficient to be classified as ‘prominent’ (2015: 71). This was in his study entitled, </w:t>
      </w:r>
      <w:r w:rsidR="00ED12D1">
        <w:rPr>
          <w:bCs/>
          <w:i/>
        </w:rPr>
        <w:t>Print Media Coverage of Human Rights in Zambia: A Case o</w:t>
      </w:r>
      <w:r w:rsidR="00ED12D1" w:rsidRPr="00B46851">
        <w:rPr>
          <w:bCs/>
          <w:i/>
        </w:rPr>
        <w:t xml:space="preserve">f </w:t>
      </w:r>
      <w:r w:rsidR="00ED12D1">
        <w:rPr>
          <w:bCs/>
          <w:i/>
          <w:iCs/>
        </w:rPr>
        <w:t>t</w:t>
      </w:r>
      <w:r w:rsidR="00ED12D1" w:rsidRPr="00B46851">
        <w:rPr>
          <w:bCs/>
          <w:i/>
          <w:iCs/>
        </w:rPr>
        <w:t xml:space="preserve">he Post Newspaper </w:t>
      </w:r>
      <w:r w:rsidR="00ED12D1">
        <w:rPr>
          <w:bCs/>
          <w:i/>
        </w:rPr>
        <w:t>a</w:t>
      </w:r>
      <w:r w:rsidR="00ED12D1" w:rsidRPr="00B46851">
        <w:rPr>
          <w:bCs/>
          <w:i/>
        </w:rPr>
        <w:t xml:space="preserve">nd </w:t>
      </w:r>
      <w:r w:rsidR="00ED12D1" w:rsidRPr="00B46851">
        <w:rPr>
          <w:bCs/>
          <w:i/>
          <w:iCs/>
        </w:rPr>
        <w:t>Zambia Daily Mail</w:t>
      </w:r>
      <w:r w:rsidR="00ED12D1">
        <w:rPr>
          <w:bCs/>
          <w:i/>
          <w:iCs/>
        </w:rPr>
        <w:t>.</w:t>
      </w:r>
      <w:r w:rsidR="00ED12D1">
        <w:t xml:space="preserve"> </w:t>
      </w:r>
      <w:proofErr w:type="spellStart"/>
      <w:r w:rsidR="00ED12D1">
        <w:t>Sakala</w:t>
      </w:r>
      <w:proofErr w:type="spellEnd"/>
      <w:r w:rsidR="00ED12D1">
        <w:t xml:space="preserve"> noted that “e</w:t>
      </w:r>
      <w:r w:rsidR="00ED12D1" w:rsidRPr="00CB19B2">
        <w:t xml:space="preserve">ven measured against the 25 percent scale used by </w:t>
      </w:r>
      <w:proofErr w:type="spellStart"/>
      <w:r w:rsidR="00ED12D1" w:rsidRPr="00CB19B2">
        <w:t>Muchangwe</w:t>
      </w:r>
      <w:proofErr w:type="spellEnd"/>
      <w:r w:rsidR="00ED12D1" w:rsidRPr="00CB19B2">
        <w:t xml:space="preserve"> (2012) to mean ‘adequate’ coverage in her research on A</w:t>
      </w:r>
      <w:r w:rsidR="00435D90">
        <w:t xml:space="preserve">dolescent </w:t>
      </w:r>
      <w:r w:rsidR="00ED12D1" w:rsidRPr="00CB19B2">
        <w:t>S</w:t>
      </w:r>
      <w:r w:rsidR="00435D90">
        <w:t xml:space="preserve">exual </w:t>
      </w:r>
      <w:r w:rsidR="00204126" w:rsidRPr="00CB19B2">
        <w:t>R</w:t>
      </w:r>
      <w:r w:rsidR="00204126">
        <w:t>eproductive</w:t>
      </w:r>
      <w:r w:rsidR="00204126" w:rsidRPr="00CB19B2">
        <w:t xml:space="preserve"> </w:t>
      </w:r>
      <w:r w:rsidR="00ED12D1" w:rsidRPr="00CB19B2">
        <w:t>H</w:t>
      </w:r>
      <w:r w:rsidR="00435D90">
        <w:t>ealth</w:t>
      </w:r>
      <w:r w:rsidR="00ED12D1" w:rsidRPr="00CB19B2">
        <w:t xml:space="preserve"> coverage by Zambian newspapers, </w:t>
      </w:r>
      <w:r w:rsidR="00ED12D1" w:rsidRPr="00CB19B2">
        <w:rPr>
          <w:i/>
          <w:iCs/>
        </w:rPr>
        <w:t xml:space="preserve">The Post </w:t>
      </w:r>
      <w:r w:rsidR="00ED12D1" w:rsidRPr="00CB19B2">
        <w:t xml:space="preserve">and </w:t>
      </w:r>
      <w:r w:rsidR="00ED12D1" w:rsidRPr="00CB19B2">
        <w:rPr>
          <w:i/>
          <w:iCs/>
        </w:rPr>
        <w:t xml:space="preserve">Zambia Daily Mail </w:t>
      </w:r>
      <w:r w:rsidR="00ED12D1" w:rsidRPr="00CB19B2">
        <w:t>human rights coverage still falls incredibly short</w:t>
      </w:r>
      <w:r w:rsidR="00ED12D1">
        <w:t>” (2015: 71)</w:t>
      </w:r>
      <w:r w:rsidR="00ED12D1" w:rsidRPr="00CB19B2">
        <w:t>.</w:t>
      </w:r>
    </w:p>
    <w:p w14:paraId="55A0495E" w14:textId="18020C45" w:rsidR="00261405" w:rsidRDefault="00CF39C2" w:rsidP="00ED12D1">
      <w:pPr>
        <w:pStyle w:val="Default"/>
        <w:spacing w:before="240" w:after="240" w:line="360" w:lineRule="auto"/>
        <w:jc w:val="both"/>
      </w:pPr>
      <w:r>
        <w:t>As discussed in the th</w:t>
      </w:r>
      <w:r w:rsidR="00FD3C96">
        <w:t>eoretical framework in Chapter One</w:t>
      </w:r>
      <w:r w:rsidR="00EC6B53">
        <w:t xml:space="preserve">, Section </w:t>
      </w:r>
      <w:r w:rsidR="00FC60CD">
        <w:t>1.12.2</w:t>
      </w:r>
      <w:r>
        <w:t xml:space="preserve">, the agenda setting theory emphasises the need for prominent coverage if an issue is to be regarded essential and awareness to be raised. Therefore, </w:t>
      </w:r>
      <w:r w:rsidR="00B91B14">
        <w:t xml:space="preserve">a </w:t>
      </w:r>
      <w:r>
        <w:t xml:space="preserve">lack of prominent coverage of climate change may slow the ability for </w:t>
      </w:r>
      <w:proofErr w:type="spellStart"/>
      <w:r w:rsidR="00BC1E45">
        <w:t>mitigatory</w:t>
      </w:r>
      <w:proofErr w:type="spellEnd"/>
      <w:r>
        <w:t xml:space="preserve"> and adaptive responses to the scourge. </w:t>
      </w:r>
      <w:r w:rsidR="004E01AE">
        <w:t xml:space="preserve">However, it must be noted that </w:t>
      </w:r>
      <w:r w:rsidR="001747FF">
        <w:lastRenderedPageBreak/>
        <w:t>the</w:t>
      </w:r>
      <w:r w:rsidR="004E01AE">
        <w:t xml:space="preserve"> </w:t>
      </w:r>
      <w:r w:rsidR="004E01AE" w:rsidRPr="004E01AE">
        <w:rPr>
          <w:i/>
        </w:rPr>
        <w:t>Daily Nation</w:t>
      </w:r>
      <w:r w:rsidR="004E01AE">
        <w:t xml:space="preserve"> started publishing a section</w:t>
      </w:r>
      <w:r w:rsidR="001747FF">
        <w:t xml:space="preserve"> under Home news</w:t>
      </w:r>
      <w:r w:rsidR="004E01AE">
        <w:t xml:space="preserve"> called </w:t>
      </w:r>
      <w:proofErr w:type="spellStart"/>
      <w:r w:rsidR="004E01AE">
        <w:t>Agricorner</w:t>
      </w:r>
      <w:proofErr w:type="spellEnd"/>
      <w:r w:rsidR="004E01AE">
        <w:t>,</w:t>
      </w:r>
      <w:r w:rsidR="001747FF">
        <w:t xml:space="preserve"> </w:t>
      </w:r>
      <w:r w:rsidR="004E01AE">
        <w:t xml:space="preserve">in November 2019. This section </w:t>
      </w:r>
      <w:r w:rsidR="001747FF">
        <w:t xml:space="preserve">is published on Mondays and it significantly </w:t>
      </w:r>
      <w:r w:rsidR="004E01AE">
        <w:t>improved the number of climate change articles in the newspaper.</w:t>
      </w:r>
      <w:r>
        <w:t xml:space="preserve"> </w:t>
      </w:r>
    </w:p>
    <w:p w14:paraId="7EE30D8E" w14:textId="761CC962" w:rsidR="00ED12D1" w:rsidRDefault="00ED12D1" w:rsidP="00ED12D1">
      <w:pPr>
        <w:pStyle w:val="Default"/>
        <w:spacing w:before="240" w:after="240" w:line="360" w:lineRule="auto"/>
        <w:jc w:val="both"/>
      </w:pPr>
      <w:r>
        <w:t xml:space="preserve">Furthermore, the findings revealed that the majority of climate change stories published in the </w:t>
      </w:r>
      <w:r w:rsidRPr="00CC2F23">
        <w:rPr>
          <w:i/>
        </w:rPr>
        <w:t>Daily Nation</w:t>
      </w:r>
      <w:r>
        <w:t xml:space="preserve"> in 2019 were based on the drought that was experienced in the 2018/2019 rainy season in Zambia and some neighbouring countries. These stories accounted for 30.6 percent of the total number of climate change stories. Closely related to drought, the second most frequent theme of climate change stories in the </w:t>
      </w:r>
      <w:r w:rsidRPr="00CD1616">
        <w:rPr>
          <w:i/>
        </w:rPr>
        <w:t>Daily Nation</w:t>
      </w:r>
      <w:r>
        <w:t xml:space="preserve"> was climate smart agriculture and food security, which accounted for 12 percent of the total number of climate change stories. It should be noted that the drought that was experienced caused widespread </w:t>
      </w:r>
      <w:r w:rsidR="00077191">
        <w:t>crop failure</w:t>
      </w:r>
      <w:r>
        <w:t xml:space="preserve"> </w:t>
      </w:r>
      <w:r w:rsidR="00077191">
        <w:t>resulting</w:t>
      </w:r>
      <w:r w:rsidR="004E28A0">
        <w:t xml:space="preserve"> in</w:t>
      </w:r>
      <w:r>
        <w:t xml:space="preserve"> the skyrocketing of maize and mealie meal prices. </w:t>
      </w:r>
    </w:p>
    <w:p w14:paraId="678C04C2" w14:textId="3C6E4A80" w:rsidR="00ED12D1" w:rsidRDefault="00ED12D1" w:rsidP="00ED12D1">
      <w:pPr>
        <w:pStyle w:val="Default"/>
        <w:spacing w:before="240" w:after="240" w:line="360" w:lineRule="auto"/>
        <w:jc w:val="both"/>
      </w:pPr>
      <w:r>
        <w:t>Therefore, the work by the Disaster Management and Mitigation Unit, which was distributing relief maize across the country to alleviate hunger, influenced the majority of drought and food security stories. In addition, the need to adapt to the drought conditions that the country was experiencing also influenced climate smart agriculture stories. These stories</w:t>
      </w:r>
      <w:r w:rsidR="00B91B14">
        <w:t xml:space="preserve"> were</w:t>
      </w:r>
      <w:r>
        <w:t xml:space="preserve"> aimed at increasing the adaptive capability of the Zambian agricultural sector. This aligns with the arguments established </w:t>
      </w:r>
      <w:r w:rsidR="00B422F1">
        <w:t xml:space="preserve">in a study </w:t>
      </w:r>
      <w:r>
        <w:t xml:space="preserve">by Kituyi in 2015 entitled </w:t>
      </w:r>
      <w:r w:rsidRPr="00556029">
        <w:rPr>
          <w:i/>
          <w:color w:val="auto"/>
        </w:rPr>
        <w:t>‘</w:t>
      </w:r>
      <w:r w:rsidRPr="00556029">
        <w:rPr>
          <w:bCs/>
          <w:i/>
          <w:color w:val="auto"/>
        </w:rPr>
        <w:t xml:space="preserve">The role of the media in Preparation of Climate Change in </w:t>
      </w:r>
      <w:r w:rsidR="00B422F1" w:rsidRPr="00556029">
        <w:rPr>
          <w:bCs/>
          <w:i/>
          <w:color w:val="auto"/>
        </w:rPr>
        <w:t>Kenya</w:t>
      </w:r>
      <w:r w:rsidR="00B422F1" w:rsidRPr="00556029">
        <w:rPr>
          <w:i/>
          <w:color w:val="auto"/>
        </w:rPr>
        <w:t>’</w:t>
      </w:r>
      <w:r w:rsidR="00B422F1">
        <w:t>, which was discussed in the Literature Review in Chapter</w:t>
      </w:r>
      <w:r w:rsidR="00E73815">
        <w:t xml:space="preserve"> Two</w:t>
      </w:r>
      <w:r w:rsidR="00FC60CD">
        <w:t>, section 2.8</w:t>
      </w:r>
      <w:r w:rsidR="00B422F1">
        <w:t>. Kituyi</w:t>
      </w:r>
      <w:r>
        <w:t xml:space="preserve"> indicated that there was </w:t>
      </w:r>
      <w:r w:rsidR="00B91B14">
        <w:t xml:space="preserve">a </w:t>
      </w:r>
      <w:r>
        <w:t xml:space="preserve">need to elevate the adaptive capacity of citizens to climate change. </w:t>
      </w:r>
      <w:r w:rsidR="00824C86">
        <w:t>He</w:t>
      </w:r>
      <w:r>
        <w:t xml:space="preserve"> further defines adaptive capacity as relating to</w:t>
      </w:r>
      <w:r w:rsidRPr="00D0583C">
        <w:t xml:space="preserve"> </w:t>
      </w:r>
      <w:r w:rsidR="003D0270">
        <w:t xml:space="preserve">the </w:t>
      </w:r>
      <w:r w:rsidRPr="00D0583C">
        <w:t>“availability of knowledge, skills, options and assets to adapt to climatic changes” (2015: 59).</w:t>
      </w:r>
      <w:r>
        <w:t xml:space="preserve"> </w:t>
      </w:r>
      <w:r w:rsidR="00E2292F">
        <w:t xml:space="preserve">Also of note was the coverage of load shedding whose cause was attributed to the same </w:t>
      </w:r>
      <w:r w:rsidR="00A70A06">
        <w:t>drought,</w:t>
      </w:r>
      <w:r w:rsidR="007B08D0">
        <w:t xml:space="preserve"> as there were low water levels at Zambia’s main hydro power plant on the Kariba Dam</w:t>
      </w:r>
      <w:r w:rsidR="00E2292F">
        <w:t>.</w:t>
      </w:r>
    </w:p>
    <w:p w14:paraId="019F7034" w14:textId="4A794354" w:rsidR="00ED12D1" w:rsidRDefault="00ED12D1" w:rsidP="00ED12D1">
      <w:pPr>
        <w:pStyle w:val="Default"/>
        <w:spacing w:before="240" w:after="240" w:line="360" w:lineRule="auto"/>
        <w:jc w:val="both"/>
      </w:pPr>
      <w:r>
        <w:t xml:space="preserve">Furthermore, </w:t>
      </w:r>
      <w:r w:rsidR="000D5053">
        <w:t xml:space="preserve">the </w:t>
      </w:r>
      <w:r>
        <w:t>coverage o</w:t>
      </w:r>
      <w:r w:rsidR="003D0270">
        <w:t>f</w:t>
      </w:r>
      <w:r>
        <w:t xml:space="preserve"> floods was prominent</w:t>
      </w:r>
      <w:r w:rsidR="0063533F">
        <w:rPr>
          <w:i/>
        </w:rPr>
        <w:t xml:space="preserve"> </w:t>
      </w:r>
      <w:r w:rsidR="0063533F" w:rsidRPr="00A4529C">
        <w:t>among climate change related stories</w:t>
      </w:r>
      <w:r w:rsidR="0063533F">
        <w:t xml:space="preserve"> </w:t>
      </w:r>
      <w:r>
        <w:t xml:space="preserve">in the </w:t>
      </w:r>
      <w:r w:rsidRPr="00E027EC">
        <w:rPr>
          <w:i/>
        </w:rPr>
        <w:t>Daily</w:t>
      </w:r>
      <w:r w:rsidR="0063533F">
        <w:t xml:space="preserve"> </w:t>
      </w:r>
      <w:r w:rsidR="0063533F" w:rsidRPr="00E027EC">
        <w:rPr>
          <w:i/>
        </w:rPr>
        <w:t>Nation</w:t>
      </w:r>
      <w:r>
        <w:rPr>
          <w:i/>
        </w:rPr>
        <w:t xml:space="preserve">. </w:t>
      </w:r>
      <w:r>
        <w:t>Stories on floods constituted 12 percent of the total climate change related stories. During the 2018/2019 rainy season, most parts of northern Zambia were flooded. The coverage o</w:t>
      </w:r>
      <w:r w:rsidR="003D0270">
        <w:t>f</w:t>
      </w:r>
      <w:r>
        <w:t xml:space="preserve"> floods also included those experienced by other countries in the southern African region. These countries included Mozambique, Malawi, Comoros and Zimbabwe. </w:t>
      </w:r>
    </w:p>
    <w:p w14:paraId="5CA039AE" w14:textId="5C136481" w:rsidR="00ED12D1" w:rsidRDefault="00ED12D1" w:rsidP="00ED12D1">
      <w:pPr>
        <w:pStyle w:val="Default"/>
        <w:spacing w:before="240" w:after="240" w:line="360" w:lineRule="auto"/>
        <w:jc w:val="both"/>
      </w:pPr>
      <w:r>
        <w:t>In terms of page types that climate change related stories appeared</w:t>
      </w:r>
      <w:r w:rsidR="00E17BFF">
        <w:t xml:space="preserve"> on</w:t>
      </w:r>
      <w:r>
        <w:t xml:space="preserve">, it was established that the Home page had the majority of climate change related stories in the period reviewed. The Home page consisted of 53.4 percent of climate change related stories. The Business page had </w:t>
      </w:r>
      <w:r>
        <w:lastRenderedPageBreak/>
        <w:t xml:space="preserve">another 12.6 percent, while the Features page only had 9.1 percent of the stories.  Therefore, it can be noted that the majority of climate change stories in the </w:t>
      </w:r>
      <w:r w:rsidRPr="00CD64F0">
        <w:rPr>
          <w:i/>
        </w:rPr>
        <w:t>Daily Nation</w:t>
      </w:r>
      <w:r>
        <w:t xml:space="preserve"> are hard news stories </w:t>
      </w:r>
      <w:r w:rsidR="003D0270">
        <w:t>that</w:t>
      </w:r>
      <w:r>
        <w:t xml:space="preserve"> usually only answer the </w:t>
      </w:r>
      <w:r w:rsidRPr="008504A0">
        <w:t>‘what’, ‘where’</w:t>
      </w:r>
      <w:r w:rsidR="00F964D9">
        <w:t>, ‘who’</w:t>
      </w:r>
      <w:r w:rsidRPr="008504A0">
        <w:t xml:space="preserve"> and ‘when’ of the story</w:t>
      </w:r>
      <w:r>
        <w:t>, they leave out the ‘how’ and ‘why’. This is because hard news usually does not offer journalists enough time to research their articles as they usually have tight deadlines. On the other hand, Feature articles provide</w:t>
      </w:r>
      <w:r w:rsidR="00141627">
        <w:t xml:space="preserve"> the ‘how’ and ‘why’. </w:t>
      </w:r>
      <w:r>
        <w:t>Therefore</w:t>
      </w:r>
      <w:r w:rsidRPr="008504A0">
        <w:t xml:space="preserve">, </w:t>
      </w:r>
      <w:r>
        <w:t xml:space="preserve">most climate change stories in the </w:t>
      </w:r>
      <w:r w:rsidRPr="002714AB">
        <w:rPr>
          <w:i/>
        </w:rPr>
        <w:t>Daily Nation</w:t>
      </w:r>
      <w:r>
        <w:t xml:space="preserve"> lacked depth and had inadequate information to fully inform readers. Even the number of words associated with stories indicated that the majority of stories (77.6 percent) had words less </w:t>
      </w:r>
      <w:r w:rsidR="00C40EE1" w:rsidRPr="00BF4FFA">
        <w:rPr>
          <w:color w:val="auto"/>
        </w:rPr>
        <w:t>than</w:t>
      </w:r>
      <w:r w:rsidR="00C40EE1">
        <w:t xml:space="preserve"> </w:t>
      </w:r>
      <w:r>
        <w:t xml:space="preserve">400, amplifying the inadequacy of depth in stories. </w:t>
      </w:r>
    </w:p>
    <w:p w14:paraId="09D1AA4C" w14:textId="2063F13C" w:rsidR="00ED12D1" w:rsidRPr="00F160B5" w:rsidRDefault="00ED12D1" w:rsidP="00F160B5">
      <w:pPr>
        <w:autoSpaceDE w:val="0"/>
        <w:autoSpaceDN w:val="0"/>
        <w:adjustRightInd w:val="0"/>
        <w:spacing w:before="240" w:line="360" w:lineRule="auto"/>
        <w:jc w:val="both"/>
        <w:rPr>
          <w:rFonts w:eastAsia="LiberationSerif" w:cs="Times New Roman"/>
          <w:szCs w:val="24"/>
          <w:lang w:val="en-US"/>
        </w:rPr>
      </w:pPr>
      <w:r w:rsidRPr="00F160B5">
        <w:rPr>
          <w:rFonts w:cs="Times New Roman"/>
          <w:szCs w:val="24"/>
        </w:rPr>
        <w:t xml:space="preserve">Notwithstanding the foregoing reasons that indicate the inadequacy and lack of prominence in the coverage of climate change by the </w:t>
      </w:r>
      <w:r w:rsidRPr="00F160B5">
        <w:rPr>
          <w:rFonts w:cs="Times New Roman"/>
          <w:i/>
          <w:szCs w:val="24"/>
        </w:rPr>
        <w:t>Daily Nation</w:t>
      </w:r>
      <w:r w:rsidRPr="00F160B5">
        <w:rPr>
          <w:rFonts w:cs="Times New Roman"/>
          <w:szCs w:val="24"/>
        </w:rPr>
        <w:t xml:space="preserve">, the majority of climate change stories covered by the newspaper carried prominent pictures. The research established that 53.2 percent of the stories carried prominent pictures, while 4.4 percent of the total climate change stories carried pictures that were not prominent. The size and relevance of the picture to the story determined the prominence of the pictures. The use of pictures is critical in attracting the attention of readers as well as providing more detail to the story than what the text provides. Stories without pictures and those with pictures </w:t>
      </w:r>
      <w:r w:rsidR="00772B32" w:rsidRPr="00F160B5">
        <w:rPr>
          <w:rFonts w:cs="Times New Roman"/>
          <w:szCs w:val="24"/>
        </w:rPr>
        <w:t>less or not relevant to the story</w:t>
      </w:r>
      <w:r w:rsidRPr="00F160B5">
        <w:rPr>
          <w:rFonts w:cs="Times New Roman"/>
          <w:szCs w:val="24"/>
        </w:rPr>
        <w:t xml:space="preserve"> generally do not attract readers and sometimes do not provide enough detail for readers to visualise the</w:t>
      </w:r>
      <w:r w:rsidR="00A565DB" w:rsidRPr="00F160B5">
        <w:rPr>
          <w:rFonts w:cs="Times New Roman"/>
          <w:szCs w:val="24"/>
        </w:rPr>
        <w:t>m</w:t>
      </w:r>
      <w:r w:rsidRPr="00F160B5">
        <w:rPr>
          <w:rFonts w:cs="Times New Roman"/>
          <w:szCs w:val="24"/>
        </w:rPr>
        <w:t>.</w:t>
      </w:r>
      <w:r w:rsidR="00C91273">
        <w:rPr>
          <w:rFonts w:cs="Times New Roman"/>
          <w:szCs w:val="24"/>
        </w:rPr>
        <w:t xml:space="preserve"> A</w:t>
      </w:r>
      <w:r w:rsidR="00F160B5" w:rsidRPr="00F160B5">
        <w:rPr>
          <w:rFonts w:cs="Times New Roman"/>
          <w:szCs w:val="24"/>
        </w:rPr>
        <w:t xml:space="preserve">ccording to </w:t>
      </w:r>
      <w:r w:rsidR="00696248" w:rsidRPr="00F160B5">
        <w:rPr>
          <w:rFonts w:cs="Times New Roman"/>
          <w:szCs w:val="24"/>
        </w:rPr>
        <w:t>McQuail,</w:t>
      </w:r>
      <w:r w:rsidR="00F160B5" w:rsidRPr="00F160B5">
        <w:rPr>
          <w:rFonts w:cs="Times New Roman"/>
          <w:szCs w:val="24"/>
        </w:rPr>
        <w:t xml:space="preserve"> pictures have </w:t>
      </w:r>
      <w:r w:rsidR="00400DD8">
        <w:rPr>
          <w:rFonts w:eastAsia="LiberationSerif" w:cs="Times New Roman"/>
          <w:szCs w:val="24"/>
          <w:lang w:val="en-US"/>
        </w:rPr>
        <w:t>the</w:t>
      </w:r>
      <w:r w:rsidR="00F160B5" w:rsidRPr="00F160B5">
        <w:rPr>
          <w:rFonts w:eastAsia="LiberationSerif" w:cs="Times New Roman"/>
          <w:szCs w:val="24"/>
          <w:lang w:val="en-US"/>
        </w:rPr>
        <w:t xml:space="preserve"> </w:t>
      </w:r>
      <w:r w:rsidR="003B135F">
        <w:rPr>
          <w:rFonts w:eastAsia="LiberationSerif" w:cs="Times New Roman"/>
          <w:szCs w:val="24"/>
          <w:lang w:val="en-US"/>
        </w:rPr>
        <w:t>“</w:t>
      </w:r>
      <w:r w:rsidR="00F160B5" w:rsidRPr="00F160B5">
        <w:rPr>
          <w:rFonts w:eastAsia="LiberationSerif" w:cs="Times New Roman"/>
          <w:szCs w:val="24"/>
          <w:lang w:val="en-US"/>
        </w:rPr>
        <w:t>capacity to become</w:t>
      </w:r>
      <w:r w:rsidR="00F160B5">
        <w:rPr>
          <w:rFonts w:eastAsia="LiberationSerif" w:cs="Times New Roman"/>
          <w:szCs w:val="24"/>
          <w:lang w:val="en-US"/>
        </w:rPr>
        <w:t xml:space="preserve"> </w:t>
      </w:r>
      <w:r w:rsidR="00F160B5" w:rsidRPr="00F160B5">
        <w:rPr>
          <w:rFonts w:eastAsia="LiberationSerif" w:cs="Times New Roman"/>
          <w:bCs/>
          <w:szCs w:val="24"/>
          <w:lang w:val="en-US"/>
        </w:rPr>
        <w:t xml:space="preserve">icons </w:t>
      </w:r>
      <w:r w:rsidR="00F160B5" w:rsidRPr="00F160B5">
        <w:rPr>
          <w:rFonts w:eastAsia="LiberationSerif" w:cs="Times New Roman"/>
          <w:szCs w:val="24"/>
          <w:lang w:val="en-US"/>
        </w:rPr>
        <w:t>– directly representing some concep</w:t>
      </w:r>
      <w:r w:rsidR="00F160B5">
        <w:rPr>
          <w:rFonts w:eastAsia="LiberationSerif" w:cs="Times New Roman"/>
          <w:szCs w:val="24"/>
          <w:lang w:val="en-US"/>
        </w:rPr>
        <w:t>t with clarity, impact and wide recognition” (</w:t>
      </w:r>
      <w:r w:rsidR="00B22905">
        <w:rPr>
          <w:rFonts w:eastAsia="LiberationSerif" w:cs="Times New Roman"/>
          <w:szCs w:val="24"/>
          <w:lang w:val="en-US"/>
        </w:rPr>
        <w:t>2010: 4</w:t>
      </w:r>
      <w:r w:rsidR="00A157D8">
        <w:rPr>
          <w:rFonts w:eastAsia="LiberationSerif" w:cs="Times New Roman"/>
          <w:szCs w:val="24"/>
          <w:lang w:val="en-US"/>
        </w:rPr>
        <w:t>32</w:t>
      </w:r>
      <w:r w:rsidR="00F160B5">
        <w:rPr>
          <w:rFonts w:eastAsia="LiberationSerif" w:cs="Times New Roman"/>
          <w:szCs w:val="24"/>
          <w:lang w:val="en-US"/>
        </w:rPr>
        <w:t>).</w:t>
      </w:r>
      <w:r w:rsidR="00996E5D">
        <w:rPr>
          <w:rFonts w:eastAsia="LiberationSerif" w:cs="Times New Roman"/>
          <w:szCs w:val="24"/>
          <w:lang w:val="en-US"/>
        </w:rPr>
        <w:t xml:space="preserve"> Therefore, </w:t>
      </w:r>
      <w:r w:rsidR="003D0270">
        <w:rPr>
          <w:rFonts w:eastAsia="LiberationSerif" w:cs="Times New Roman"/>
          <w:szCs w:val="24"/>
          <w:lang w:val="en-US"/>
        </w:rPr>
        <w:t xml:space="preserve">the </w:t>
      </w:r>
      <w:r w:rsidR="00996E5D">
        <w:rPr>
          <w:rFonts w:eastAsia="LiberationSerif" w:cs="Times New Roman"/>
          <w:szCs w:val="24"/>
          <w:lang w:val="en-US"/>
        </w:rPr>
        <w:t>use of relevant pictures is critical in the attempt by the media to set an agenda on an issue such as climate change.</w:t>
      </w:r>
      <w:r w:rsidR="004E01AE">
        <w:rPr>
          <w:rFonts w:eastAsia="LiberationSerif" w:cs="Times New Roman"/>
          <w:szCs w:val="24"/>
          <w:lang w:val="en-US"/>
        </w:rPr>
        <w:t xml:space="preserve"> </w:t>
      </w:r>
    </w:p>
    <w:p w14:paraId="4B7EDBA2" w14:textId="24D05F3D" w:rsidR="00ED12D1" w:rsidRDefault="00ED12D1" w:rsidP="00ED12D1">
      <w:pPr>
        <w:pStyle w:val="Default"/>
        <w:spacing w:before="240" w:after="240" w:line="360" w:lineRule="auto"/>
        <w:jc w:val="both"/>
      </w:pPr>
      <w:r>
        <w:t>Furthermore, the majority of climate change related stories were above the fold line. There were 58.5 percent of climate change stories above the fold line. Another 8.4 percent were the only stories on some pages. These were mostly feature articles that tend</w:t>
      </w:r>
      <w:r w:rsidR="00AE772B">
        <w:t>ed</w:t>
      </w:r>
      <w:r>
        <w:t xml:space="preserve"> to be long. A story that is above the fold line is regarded as bei</w:t>
      </w:r>
      <w:r w:rsidR="00340348">
        <w:t>ng heavily weighted compared to other stories</w:t>
      </w:r>
      <w:r>
        <w:t xml:space="preserve"> below the fold line. Therefore, an argument is advanced that the majority of climate change related stories in the </w:t>
      </w:r>
      <w:r w:rsidRPr="00806FE6">
        <w:rPr>
          <w:i/>
        </w:rPr>
        <w:t>Daily Nation</w:t>
      </w:r>
      <w:r w:rsidR="00340348">
        <w:t xml:space="preserve"> during</w:t>
      </w:r>
      <w:r>
        <w:t xml:space="preserve"> the period reviewed were regarded as important based on this metric.  However, only 151 stories</w:t>
      </w:r>
      <w:r w:rsidR="003D0270">
        <w:t>,</w:t>
      </w:r>
      <w:r>
        <w:t xml:space="preserve"> or 33.5 percent of the total climate change stories were page leads. Therefore, despite most stories being above the fold line, the majority of them were not page leads. This shows that the prominence of climate change articles in the </w:t>
      </w:r>
      <w:r w:rsidRPr="00DF5F94">
        <w:rPr>
          <w:i/>
        </w:rPr>
        <w:t>Daily Nation</w:t>
      </w:r>
      <w:r w:rsidR="001578DB">
        <w:t xml:space="preserve"> </w:t>
      </w:r>
      <w:r>
        <w:t>is minimal.</w:t>
      </w:r>
      <w:r w:rsidR="00970072">
        <w:t xml:space="preserve"> The media as noted in the agenda setting theory discussed in Chapter One</w:t>
      </w:r>
      <w:r w:rsidR="007F0C4A">
        <w:t xml:space="preserve">, section </w:t>
      </w:r>
      <w:r w:rsidR="007F0C4A">
        <w:lastRenderedPageBreak/>
        <w:t>1.12.2,</w:t>
      </w:r>
      <w:r w:rsidR="00970072">
        <w:t xml:space="preserve"> are gatekeepers and select the day’s stories and the positions those stories take. According to McQuail, “m</w:t>
      </w:r>
      <w:r w:rsidR="00970072" w:rsidRPr="00900364">
        <w:rPr>
          <w:rFonts w:eastAsia="LiberationSerif"/>
          <w:lang w:val="en-US"/>
        </w:rPr>
        <w:t xml:space="preserve">ass media news selects issues for more or less attention </w:t>
      </w:r>
      <w:r w:rsidR="00970072">
        <w:rPr>
          <w:rFonts w:eastAsia="LiberationSerif"/>
          <w:lang w:val="en-US"/>
        </w:rPr>
        <w:t xml:space="preserve">according </w:t>
      </w:r>
      <w:r w:rsidR="00970072" w:rsidRPr="00900364">
        <w:rPr>
          <w:rFonts w:eastAsia="LiberationSerif"/>
          <w:lang w:val="en-US"/>
        </w:rPr>
        <w:t>to several pressures, especially those</w:t>
      </w:r>
      <w:r w:rsidR="00970072">
        <w:rPr>
          <w:rFonts w:eastAsia="LiberationSerif"/>
          <w:lang w:val="en-US"/>
        </w:rPr>
        <w:t xml:space="preserve"> from interested elites, public opinion and real-world events” (2010: 642)</w:t>
      </w:r>
      <w:r w:rsidR="00E90C64">
        <w:rPr>
          <w:rFonts w:eastAsia="LiberationSerif"/>
          <w:lang w:val="en-US"/>
        </w:rPr>
        <w:t>.</w:t>
      </w:r>
    </w:p>
    <w:p w14:paraId="4D764D6E" w14:textId="77777777" w:rsidR="00ED12D1" w:rsidRDefault="00ED12D1" w:rsidP="00874121">
      <w:pPr>
        <w:pStyle w:val="ListParagraph"/>
        <w:numPr>
          <w:ilvl w:val="0"/>
          <w:numId w:val="71"/>
        </w:numPr>
        <w:spacing w:before="240" w:after="240" w:line="360" w:lineRule="auto"/>
        <w:jc w:val="both"/>
        <w:rPr>
          <w:rFonts w:cs="Times New Roman"/>
          <w:b/>
          <w:szCs w:val="24"/>
        </w:rPr>
      </w:pPr>
      <w:r>
        <w:rPr>
          <w:rFonts w:cs="Times New Roman"/>
          <w:b/>
          <w:szCs w:val="24"/>
        </w:rPr>
        <w:t>T</w:t>
      </w:r>
      <w:r w:rsidRPr="0045181F">
        <w:rPr>
          <w:rFonts w:cs="Times New Roman"/>
          <w:b/>
          <w:szCs w:val="24"/>
        </w:rPr>
        <w:t xml:space="preserve">he </w:t>
      </w:r>
      <w:r>
        <w:rPr>
          <w:rFonts w:cs="Times New Roman"/>
          <w:b/>
          <w:szCs w:val="24"/>
        </w:rPr>
        <w:t xml:space="preserve">knowledge, </w:t>
      </w:r>
      <w:r w:rsidRPr="0045181F">
        <w:rPr>
          <w:rFonts w:cs="Times New Roman"/>
          <w:b/>
          <w:szCs w:val="24"/>
        </w:rPr>
        <w:t xml:space="preserve">attitudes and practices of </w:t>
      </w:r>
      <w:r w:rsidRPr="0045181F">
        <w:rPr>
          <w:rFonts w:cs="Times New Roman"/>
          <w:b/>
          <w:i/>
          <w:szCs w:val="24"/>
        </w:rPr>
        <w:t>Daily Nation</w:t>
      </w:r>
      <w:r w:rsidRPr="0045181F">
        <w:rPr>
          <w:rFonts w:cs="Times New Roman"/>
          <w:b/>
          <w:szCs w:val="24"/>
        </w:rPr>
        <w:t xml:space="preserve"> journal</w:t>
      </w:r>
      <w:r>
        <w:rPr>
          <w:rFonts w:cs="Times New Roman"/>
          <w:b/>
          <w:szCs w:val="24"/>
        </w:rPr>
        <w:t>ists on climate change coverage</w:t>
      </w:r>
    </w:p>
    <w:p w14:paraId="4E854FEC" w14:textId="46B6637B" w:rsidR="00ED12D1" w:rsidRDefault="00CE29CA" w:rsidP="00ED12D1">
      <w:pPr>
        <w:spacing w:before="240" w:after="240" w:line="360" w:lineRule="auto"/>
        <w:jc w:val="both"/>
        <w:rPr>
          <w:rFonts w:cs="Times New Roman"/>
          <w:szCs w:val="24"/>
        </w:rPr>
      </w:pPr>
      <w:r w:rsidRPr="00086083">
        <w:rPr>
          <w:rFonts w:cs="Times New Roman"/>
          <w:szCs w:val="24"/>
        </w:rPr>
        <w:t xml:space="preserve">For </w:t>
      </w:r>
      <w:r w:rsidR="00086083" w:rsidRPr="00086083">
        <w:rPr>
          <w:rFonts w:cs="Times New Roman"/>
          <w:szCs w:val="24"/>
        </w:rPr>
        <w:t xml:space="preserve">news stories to be </w:t>
      </w:r>
      <w:r w:rsidRPr="00086083">
        <w:rPr>
          <w:rFonts w:cs="Times New Roman"/>
          <w:szCs w:val="24"/>
        </w:rPr>
        <w:t xml:space="preserve">effective, </w:t>
      </w:r>
      <w:r w:rsidR="003D0270">
        <w:rPr>
          <w:rFonts w:cs="Times New Roman"/>
          <w:szCs w:val="24"/>
        </w:rPr>
        <w:t>journalists need</w:t>
      </w:r>
      <w:r w:rsidRPr="00086083">
        <w:rPr>
          <w:rFonts w:cs="Times New Roman"/>
          <w:szCs w:val="24"/>
        </w:rPr>
        <w:t xml:space="preserve"> to be knowledgeable </w:t>
      </w:r>
      <w:r w:rsidR="00086083" w:rsidRPr="00086083">
        <w:rPr>
          <w:rFonts w:cs="Times New Roman"/>
          <w:szCs w:val="24"/>
        </w:rPr>
        <w:t>on</w:t>
      </w:r>
      <w:r w:rsidRPr="00086083">
        <w:rPr>
          <w:rFonts w:cs="Times New Roman"/>
          <w:szCs w:val="24"/>
        </w:rPr>
        <w:t xml:space="preserve"> issue</w:t>
      </w:r>
      <w:r w:rsidR="00086083" w:rsidRPr="00086083">
        <w:rPr>
          <w:rFonts w:cs="Times New Roman"/>
          <w:szCs w:val="24"/>
        </w:rPr>
        <w:t>s the</w:t>
      </w:r>
      <w:r w:rsidR="003D0270">
        <w:rPr>
          <w:rFonts w:cs="Times New Roman"/>
          <w:szCs w:val="24"/>
        </w:rPr>
        <w:t>y</w:t>
      </w:r>
      <w:r w:rsidR="00086083" w:rsidRPr="00086083">
        <w:rPr>
          <w:rFonts w:cs="Times New Roman"/>
          <w:szCs w:val="24"/>
        </w:rPr>
        <w:t xml:space="preserve"> cover</w:t>
      </w:r>
      <w:r w:rsidRPr="00086083">
        <w:rPr>
          <w:rFonts w:cs="Times New Roman"/>
          <w:szCs w:val="24"/>
        </w:rPr>
        <w:t>. The attitude to</w:t>
      </w:r>
      <w:r w:rsidR="00086083" w:rsidRPr="00086083">
        <w:rPr>
          <w:rFonts w:cs="Times New Roman"/>
          <w:szCs w:val="24"/>
        </w:rPr>
        <w:t>wards those</w:t>
      </w:r>
      <w:r w:rsidRPr="00086083">
        <w:rPr>
          <w:rFonts w:cs="Times New Roman"/>
          <w:szCs w:val="24"/>
        </w:rPr>
        <w:t xml:space="preserve"> issue</w:t>
      </w:r>
      <w:r w:rsidR="00086083" w:rsidRPr="00086083">
        <w:rPr>
          <w:rFonts w:cs="Times New Roman"/>
          <w:szCs w:val="24"/>
        </w:rPr>
        <w:t>s requires</w:t>
      </w:r>
      <w:r w:rsidRPr="00086083">
        <w:rPr>
          <w:rFonts w:cs="Times New Roman"/>
          <w:szCs w:val="24"/>
        </w:rPr>
        <w:t xml:space="preserve"> to be positive and the organisational practices need to have a positive outlook on the matter. </w:t>
      </w:r>
      <w:r w:rsidR="00086083" w:rsidRPr="00086083">
        <w:rPr>
          <w:rFonts w:cs="Times New Roman"/>
          <w:szCs w:val="24"/>
        </w:rPr>
        <w:t>However, t</w:t>
      </w:r>
      <w:r w:rsidR="00ED12D1" w:rsidRPr="00086083">
        <w:rPr>
          <w:rFonts w:cs="Times New Roman"/>
          <w:szCs w:val="24"/>
        </w:rPr>
        <w:t xml:space="preserve">he </w:t>
      </w:r>
      <w:r w:rsidR="00ED12D1">
        <w:rPr>
          <w:rFonts w:cs="Times New Roman"/>
          <w:szCs w:val="24"/>
        </w:rPr>
        <w:t>findings for the knowledge, attitudes and practices of</w:t>
      </w:r>
      <w:r w:rsidR="00FC5654">
        <w:rPr>
          <w:rFonts w:cs="Times New Roman"/>
          <w:szCs w:val="24"/>
        </w:rPr>
        <w:t xml:space="preserve"> the</w:t>
      </w:r>
      <w:r w:rsidR="00ED12D1">
        <w:rPr>
          <w:rFonts w:cs="Times New Roman"/>
          <w:szCs w:val="24"/>
        </w:rPr>
        <w:t xml:space="preserve"> </w:t>
      </w:r>
      <w:r w:rsidR="00ED12D1" w:rsidRPr="00BD01B9">
        <w:rPr>
          <w:rFonts w:cs="Times New Roman"/>
          <w:i/>
          <w:szCs w:val="24"/>
        </w:rPr>
        <w:t>Daily Nation</w:t>
      </w:r>
      <w:r w:rsidR="00ED12D1">
        <w:rPr>
          <w:rFonts w:cs="Times New Roman"/>
          <w:szCs w:val="24"/>
        </w:rPr>
        <w:t xml:space="preserve"> journalists on climate change coverage indicated that </w:t>
      </w:r>
      <w:r w:rsidR="00F22826">
        <w:rPr>
          <w:rFonts w:cs="Times New Roman"/>
          <w:szCs w:val="24"/>
        </w:rPr>
        <w:t>there we</w:t>
      </w:r>
      <w:r w:rsidR="00ED12D1">
        <w:rPr>
          <w:rFonts w:cs="Times New Roman"/>
          <w:szCs w:val="24"/>
        </w:rPr>
        <w:t xml:space="preserve">re gaps in the knowledge of journalists on </w:t>
      </w:r>
      <w:r w:rsidR="005E64D5">
        <w:rPr>
          <w:rFonts w:cs="Times New Roman"/>
          <w:szCs w:val="24"/>
        </w:rPr>
        <w:t>the subject</w:t>
      </w:r>
      <w:r w:rsidR="00ED12D1">
        <w:rPr>
          <w:rFonts w:cs="Times New Roman"/>
          <w:szCs w:val="24"/>
        </w:rPr>
        <w:t>. This was observed by the fact that the majority of journalists indicated that the training of journalists did not make them prepared to cover topics such as climate change. The number of journalists who believed that journalists’ training is inadequate to cover climate change w</w:t>
      </w:r>
      <w:r w:rsidR="003D0270">
        <w:rPr>
          <w:rFonts w:cs="Times New Roman"/>
          <w:szCs w:val="24"/>
        </w:rPr>
        <w:t>as</w:t>
      </w:r>
      <w:r w:rsidR="00ED12D1">
        <w:rPr>
          <w:rFonts w:cs="Times New Roman"/>
          <w:szCs w:val="24"/>
        </w:rPr>
        <w:t xml:space="preserve"> 15 while those that believed </w:t>
      </w:r>
      <w:r w:rsidR="00965F39">
        <w:rPr>
          <w:rFonts w:cs="Times New Roman"/>
          <w:szCs w:val="24"/>
        </w:rPr>
        <w:t>the training was adequate were six</w:t>
      </w:r>
      <w:r w:rsidR="00ED12D1">
        <w:rPr>
          <w:rFonts w:cs="Times New Roman"/>
          <w:szCs w:val="24"/>
        </w:rPr>
        <w:t>, which represented 71 and 29 percent r</w:t>
      </w:r>
      <w:r w:rsidR="00965F39">
        <w:rPr>
          <w:rFonts w:cs="Times New Roman"/>
          <w:szCs w:val="24"/>
        </w:rPr>
        <w:t>espectively. Furthermore, only two</w:t>
      </w:r>
      <w:r w:rsidR="00ED12D1">
        <w:rPr>
          <w:rFonts w:cs="Times New Roman"/>
          <w:szCs w:val="24"/>
        </w:rPr>
        <w:t xml:space="preserve"> out of a total of 21 respondents had attended in-service climate change training. In terms of feeling knowledgea</w:t>
      </w:r>
      <w:r w:rsidR="00C63AB9">
        <w:rPr>
          <w:rFonts w:cs="Times New Roman"/>
          <w:szCs w:val="24"/>
        </w:rPr>
        <w:t>ble about climate change, only eight</w:t>
      </w:r>
      <w:r w:rsidR="00ED12D1">
        <w:rPr>
          <w:rFonts w:cs="Times New Roman"/>
          <w:szCs w:val="24"/>
        </w:rPr>
        <w:t xml:space="preserve"> journalists felt that they were knowledgeable about climate change and hence handle reporting about it. </w:t>
      </w:r>
    </w:p>
    <w:p w14:paraId="6B57FE34" w14:textId="5F9D3269" w:rsidR="00ED12D1" w:rsidRDefault="00ED12D1" w:rsidP="00ED12D1">
      <w:pPr>
        <w:spacing w:before="240" w:after="240" w:line="360" w:lineRule="auto"/>
        <w:jc w:val="both"/>
        <w:rPr>
          <w:rFonts w:cs="Times New Roman"/>
          <w:szCs w:val="24"/>
        </w:rPr>
      </w:pPr>
      <w:r>
        <w:rPr>
          <w:rFonts w:cs="Times New Roman"/>
          <w:szCs w:val="24"/>
        </w:rPr>
        <w:t>The lack of knowledge partly explains why the majority of journalists had never covered climate change</w:t>
      </w:r>
      <w:r w:rsidR="004F7607">
        <w:rPr>
          <w:rFonts w:cs="Times New Roman"/>
          <w:szCs w:val="24"/>
        </w:rPr>
        <w:t xml:space="preserve"> stories</w:t>
      </w:r>
      <w:r>
        <w:rPr>
          <w:rFonts w:cs="Times New Roman"/>
          <w:szCs w:val="24"/>
        </w:rPr>
        <w:t>. According to the findings, only 29 percent of respondents indicated that they had covered climate change</w:t>
      </w:r>
      <w:r w:rsidR="00880E08">
        <w:rPr>
          <w:rFonts w:cs="Times New Roman"/>
          <w:szCs w:val="24"/>
        </w:rPr>
        <w:t xml:space="preserve"> stories</w:t>
      </w:r>
      <w:r>
        <w:rPr>
          <w:rFonts w:cs="Times New Roman"/>
          <w:szCs w:val="24"/>
        </w:rPr>
        <w:t xml:space="preserve"> before</w:t>
      </w:r>
      <w:r w:rsidR="00361ADF">
        <w:rPr>
          <w:rFonts w:cs="Times New Roman"/>
          <w:szCs w:val="24"/>
        </w:rPr>
        <w:t xml:space="preserve">. </w:t>
      </w:r>
      <w:r>
        <w:rPr>
          <w:rFonts w:cs="Times New Roman"/>
          <w:szCs w:val="24"/>
        </w:rPr>
        <w:t xml:space="preserve">The lack of knowledge </w:t>
      </w:r>
      <w:r w:rsidR="00DA78E2">
        <w:rPr>
          <w:rFonts w:cs="Times New Roman"/>
          <w:szCs w:val="24"/>
        </w:rPr>
        <w:t xml:space="preserve">among journalists </w:t>
      </w:r>
      <w:r>
        <w:rPr>
          <w:rFonts w:cs="Times New Roman"/>
          <w:szCs w:val="24"/>
        </w:rPr>
        <w:t xml:space="preserve">was indicated </w:t>
      </w:r>
      <w:r w:rsidR="00DA78E2">
        <w:rPr>
          <w:rFonts w:cs="Times New Roman"/>
          <w:szCs w:val="24"/>
        </w:rPr>
        <w:t>among the reasons some had never covered climate change</w:t>
      </w:r>
      <w:r w:rsidR="008F7F63">
        <w:rPr>
          <w:rFonts w:cs="Times New Roman"/>
          <w:szCs w:val="24"/>
        </w:rPr>
        <w:t xml:space="preserve"> issues</w:t>
      </w:r>
      <w:r w:rsidR="00DA78E2">
        <w:rPr>
          <w:rFonts w:cs="Times New Roman"/>
          <w:szCs w:val="24"/>
        </w:rPr>
        <w:t xml:space="preserve">. However, the most </w:t>
      </w:r>
      <w:r w:rsidR="0004542F">
        <w:rPr>
          <w:rFonts w:cs="Times New Roman"/>
          <w:szCs w:val="24"/>
        </w:rPr>
        <w:t>common reason</w:t>
      </w:r>
      <w:r w:rsidR="00AC31E5">
        <w:rPr>
          <w:rFonts w:cs="Times New Roman"/>
          <w:szCs w:val="24"/>
        </w:rPr>
        <w:t xml:space="preserve"> (38 percent)</w:t>
      </w:r>
      <w:r w:rsidR="00DA78E2">
        <w:rPr>
          <w:rFonts w:cs="Times New Roman"/>
          <w:szCs w:val="24"/>
        </w:rPr>
        <w:t xml:space="preserve"> was that they</w:t>
      </w:r>
      <w:r>
        <w:rPr>
          <w:rFonts w:cs="Times New Roman"/>
          <w:szCs w:val="24"/>
        </w:rPr>
        <w:t xml:space="preserve"> had never been assigned to cover climate change</w:t>
      </w:r>
      <w:r w:rsidR="006E0359">
        <w:rPr>
          <w:rFonts w:cs="Times New Roman"/>
          <w:szCs w:val="24"/>
        </w:rPr>
        <w:t xml:space="preserve"> related issues</w:t>
      </w:r>
      <w:r>
        <w:rPr>
          <w:rFonts w:cs="Times New Roman"/>
          <w:szCs w:val="24"/>
        </w:rPr>
        <w:t xml:space="preserve">. This can be </w:t>
      </w:r>
      <w:r w:rsidR="003F3D99">
        <w:rPr>
          <w:rFonts w:cs="Times New Roman"/>
          <w:szCs w:val="24"/>
        </w:rPr>
        <w:t>attributed</w:t>
      </w:r>
      <w:r>
        <w:rPr>
          <w:rFonts w:cs="Times New Roman"/>
          <w:szCs w:val="24"/>
        </w:rPr>
        <w:t xml:space="preserve"> to their lack of knowledge on the subject</w:t>
      </w:r>
      <w:r w:rsidR="00BC7149">
        <w:rPr>
          <w:rFonts w:cs="Times New Roman"/>
          <w:szCs w:val="24"/>
        </w:rPr>
        <w:t xml:space="preserve"> matter</w:t>
      </w:r>
      <w:r>
        <w:rPr>
          <w:rFonts w:cs="Times New Roman"/>
          <w:szCs w:val="24"/>
        </w:rPr>
        <w:t xml:space="preserve">. </w:t>
      </w:r>
    </w:p>
    <w:p w14:paraId="29BFF931" w14:textId="4CE67004" w:rsidR="00ED12D1" w:rsidRPr="005C01E3" w:rsidRDefault="00470A70" w:rsidP="00ED12D1">
      <w:pPr>
        <w:spacing w:before="240" w:after="240" w:line="360" w:lineRule="auto"/>
        <w:jc w:val="both"/>
        <w:rPr>
          <w:rFonts w:cs="Times New Roman"/>
          <w:szCs w:val="24"/>
        </w:rPr>
      </w:pPr>
      <w:r>
        <w:rPr>
          <w:rFonts w:cs="Times New Roman"/>
          <w:szCs w:val="24"/>
        </w:rPr>
        <w:t>According to the Framing T</w:t>
      </w:r>
      <w:r w:rsidR="00ED12D1">
        <w:rPr>
          <w:rFonts w:cs="Times New Roman"/>
          <w:szCs w:val="24"/>
        </w:rPr>
        <w:t xml:space="preserve">heory of the media, journalists have to choose salient aspects of information in front of them to write stories </w:t>
      </w:r>
      <w:r w:rsidR="003D0270">
        <w:rPr>
          <w:rFonts w:cs="Times New Roman"/>
          <w:szCs w:val="24"/>
        </w:rPr>
        <w:t>succinctly</w:t>
      </w:r>
      <w:r w:rsidR="00ED12D1">
        <w:rPr>
          <w:rFonts w:cs="Times New Roman"/>
          <w:szCs w:val="24"/>
        </w:rPr>
        <w:t xml:space="preserve">. </w:t>
      </w:r>
      <w:r w:rsidR="0069592B">
        <w:rPr>
          <w:rFonts w:cs="Times New Roman"/>
          <w:szCs w:val="24"/>
        </w:rPr>
        <w:t>The lack of knowledge on</w:t>
      </w:r>
      <w:r w:rsidR="00ED12D1">
        <w:rPr>
          <w:rFonts w:cs="Times New Roman"/>
          <w:szCs w:val="24"/>
        </w:rPr>
        <w:t xml:space="preserve"> climate change by most journalists result</w:t>
      </w:r>
      <w:r w:rsidR="001A67C7">
        <w:rPr>
          <w:rFonts w:cs="Times New Roman"/>
          <w:szCs w:val="24"/>
        </w:rPr>
        <w:t>s</w:t>
      </w:r>
      <w:r w:rsidR="00ED12D1">
        <w:rPr>
          <w:rFonts w:cs="Times New Roman"/>
          <w:szCs w:val="24"/>
        </w:rPr>
        <w:t xml:space="preserve"> in climate change related news stories being </w:t>
      </w:r>
      <w:r w:rsidR="001A67C7">
        <w:rPr>
          <w:rFonts w:cs="Times New Roman"/>
          <w:szCs w:val="24"/>
        </w:rPr>
        <w:t xml:space="preserve">non-existent or </w:t>
      </w:r>
      <w:r w:rsidR="00ED12D1">
        <w:rPr>
          <w:rFonts w:cs="Times New Roman"/>
          <w:szCs w:val="24"/>
        </w:rPr>
        <w:t>less analytical.</w:t>
      </w:r>
      <w:r w:rsidR="007D3527">
        <w:rPr>
          <w:rFonts w:cs="Times New Roman"/>
          <w:szCs w:val="24"/>
        </w:rPr>
        <w:t xml:space="preserve"> Furthermore, a study shown in the Literature Review</w:t>
      </w:r>
      <w:r w:rsidR="006E30AE">
        <w:rPr>
          <w:rFonts w:cs="Times New Roman"/>
          <w:szCs w:val="24"/>
        </w:rPr>
        <w:t>, Section 2.5,</w:t>
      </w:r>
      <w:r w:rsidR="007D3527">
        <w:rPr>
          <w:rFonts w:cs="Times New Roman"/>
          <w:szCs w:val="24"/>
        </w:rPr>
        <w:t xml:space="preserve"> </w:t>
      </w:r>
      <w:r w:rsidR="00FD724E">
        <w:rPr>
          <w:rFonts w:cs="Times New Roman"/>
          <w:szCs w:val="24"/>
        </w:rPr>
        <w:t xml:space="preserve">conducted </w:t>
      </w:r>
      <w:r w:rsidR="007D3527">
        <w:rPr>
          <w:rFonts w:cs="Times New Roman"/>
          <w:szCs w:val="24"/>
        </w:rPr>
        <w:t xml:space="preserve">by Young and </w:t>
      </w:r>
      <w:proofErr w:type="spellStart"/>
      <w:r w:rsidR="007D3527">
        <w:rPr>
          <w:rFonts w:cs="Times New Roman"/>
          <w:szCs w:val="24"/>
        </w:rPr>
        <w:t>Dugas</w:t>
      </w:r>
      <w:proofErr w:type="spellEnd"/>
      <w:r w:rsidR="007D3527">
        <w:rPr>
          <w:rFonts w:cs="Times New Roman"/>
          <w:szCs w:val="24"/>
        </w:rPr>
        <w:t xml:space="preserve"> on climate change coverage in Canada noted that </w:t>
      </w:r>
      <w:r w:rsidR="007D3527" w:rsidRPr="005C01E3">
        <w:rPr>
          <w:rFonts w:cs="Times New Roman"/>
          <w:szCs w:val="24"/>
        </w:rPr>
        <w:t>climate change is one of the most difficult topics to report on</w:t>
      </w:r>
      <w:r w:rsidR="00B738E9" w:rsidRPr="005C01E3">
        <w:rPr>
          <w:rFonts w:cs="Times New Roman"/>
          <w:szCs w:val="24"/>
        </w:rPr>
        <w:t xml:space="preserve"> as</w:t>
      </w:r>
      <w:r w:rsidR="00E02EA4" w:rsidRPr="005C01E3">
        <w:rPr>
          <w:rFonts w:cs="Times New Roman"/>
          <w:szCs w:val="24"/>
        </w:rPr>
        <w:t xml:space="preserve"> few reporters and editors had</w:t>
      </w:r>
      <w:r w:rsidR="007D3527" w:rsidRPr="005C01E3">
        <w:rPr>
          <w:rFonts w:cs="Times New Roman"/>
          <w:szCs w:val="24"/>
        </w:rPr>
        <w:t xml:space="preserve"> formal training in the natur</w:t>
      </w:r>
      <w:r w:rsidR="00E02EA4" w:rsidRPr="005C01E3">
        <w:rPr>
          <w:rFonts w:cs="Times New Roman"/>
          <w:szCs w:val="24"/>
        </w:rPr>
        <w:t xml:space="preserve">al sciences. </w:t>
      </w:r>
      <w:r w:rsidR="007D3527" w:rsidRPr="005C01E3">
        <w:rPr>
          <w:rFonts w:cs="Times New Roman"/>
          <w:szCs w:val="24"/>
        </w:rPr>
        <w:t>More t</w:t>
      </w:r>
      <w:r w:rsidR="005C01E3" w:rsidRPr="005C01E3">
        <w:rPr>
          <w:rFonts w:cs="Times New Roman"/>
          <w:szCs w:val="24"/>
        </w:rPr>
        <w:t>han any other, this field relied</w:t>
      </w:r>
      <w:r w:rsidR="007D3527" w:rsidRPr="005C01E3">
        <w:rPr>
          <w:rFonts w:cs="Times New Roman"/>
          <w:szCs w:val="24"/>
        </w:rPr>
        <w:t xml:space="preserve"> on journalists and editors to “make </w:t>
      </w:r>
      <w:r w:rsidR="007D3527" w:rsidRPr="005C01E3">
        <w:rPr>
          <w:rFonts w:cs="Times New Roman"/>
          <w:szCs w:val="24"/>
        </w:rPr>
        <w:lastRenderedPageBreak/>
        <w:t xml:space="preserve">judgements in choosing and shaping their stories, while at the same time putting significant demands on their abilities to assess competing information and repackage it for consumption by the public” (Young and </w:t>
      </w:r>
      <w:proofErr w:type="spellStart"/>
      <w:r w:rsidR="007D3527" w:rsidRPr="005C01E3">
        <w:rPr>
          <w:rFonts w:cs="Times New Roman"/>
          <w:szCs w:val="24"/>
        </w:rPr>
        <w:t>Dugas</w:t>
      </w:r>
      <w:proofErr w:type="spellEnd"/>
      <w:r w:rsidR="007D3527" w:rsidRPr="005C01E3">
        <w:rPr>
          <w:rFonts w:cs="Times New Roman"/>
          <w:szCs w:val="24"/>
        </w:rPr>
        <w:t>, 2011: 4).</w:t>
      </w:r>
    </w:p>
    <w:p w14:paraId="44C7A0A5" w14:textId="23F6E9FB" w:rsidR="00ED12D1" w:rsidRDefault="00ED12D1" w:rsidP="00ED12D1">
      <w:pPr>
        <w:spacing w:before="240" w:after="240" w:line="360" w:lineRule="auto"/>
        <w:jc w:val="both"/>
        <w:rPr>
          <w:rFonts w:cs="Times New Roman"/>
          <w:szCs w:val="24"/>
        </w:rPr>
      </w:pPr>
      <w:r>
        <w:rPr>
          <w:rFonts w:cs="Times New Roman"/>
          <w:szCs w:val="24"/>
        </w:rPr>
        <w:t>This is despite most journalists regarding climate change coverage as very important. Journalists that responded that they believe</w:t>
      </w:r>
      <w:r w:rsidR="000866DA">
        <w:rPr>
          <w:rFonts w:cs="Times New Roman"/>
          <w:szCs w:val="24"/>
        </w:rPr>
        <w:t>d</w:t>
      </w:r>
      <w:r>
        <w:rPr>
          <w:rFonts w:cs="Times New Roman"/>
          <w:szCs w:val="24"/>
        </w:rPr>
        <w:t xml:space="preserve"> climate change</w:t>
      </w:r>
      <w:r w:rsidR="006A38D3">
        <w:rPr>
          <w:rFonts w:cs="Times New Roman"/>
          <w:szCs w:val="24"/>
        </w:rPr>
        <w:t xml:space="preserve"> coverage</w:t>
      </w:r>
      <w:r w:rsidR="00A738D3">
        <w:rPr>
          <w:rFonts w:cs="Times New Roman"/>
          <w:szCs w:val="24"/>
        </w:rPr>
        <w:t xml:space="preserve"> wa</w:t>
      </w:r>
      <w:r>
        <w:rPr>
          <w:rFonts w:cs="Times New Roman"/>
          <w:szCs w:val="24"/>
        </w:rPr>
        <w:t>s</w:t>
      </w:r>
      <w:r w:rsidR="00965F39">
        <w:rPr>
          <w:rFonts w:cs="Times New Roman"/>
          <w:szCs w:val="24"/>
        </w:rPr>
        <w:t xml:space="preserve"> very important were 16, while three</w:t>
      </w:r>
      <w:r>
        <w:rPr>
          <w:rFonts w:cs="Times New Roman"/>
          <w:szCs w:val="24"/>
        </w:rPr>
        <w:t xml:space="preserve"> journalists regarded climate c</w:t>
      </w:r>
      <w:r w:rsidR="001439C2">
        <w:rPr>
          <w:rFonts w:cs="Times New Roman"/>
          <w:szCs w:val="24"/>
        </w:rPr>
        <w:t>hange as just important. Then</w:t>
      </w:r>
      <w:r w:rsidR="00965F39">
        <w:rPr>
          <w:rFonts w:cs="Times New Roman"/>
          <w:szCs w:val="24"/>
        </w:rPr>
        <w:t xml:space="preserve"> two</w:t>
      </w:r>
      <w:r w:rsidR="001439C2">
        <w:rPr>
          <w:rFonts w:cs="Times New Roman"/>
          <w:szCs w:val="24"/>
        </w:rPr>
        <w:t xml:space="preserve"> other</w:t>
      </w:r>
      <w:r>
        <w:rPr>
          <w:rFonts w:cs="Times New Roman"/>
          <w:szCs w:val="24"/>
        </w:rPr>
        <w:t xml:space="preserve"> journalists regarded climate change as slightly important. Therefore, journalists’ attitude</w:t>
      </w:r>
      <w:r w:rsidR="003D0270">
        <w:rPr>
          <w:rFonts w:cs="Times New Roman"/>
          <w:szCs w:val="24"/>
        </w:rPr>
        <w:t>s</w:t>
      </w:r>
      <w:r>
        <w:rPr>
          <w:rFonts w:cs="Times New Roman"/>
          <w:szCs w:val="24"/>
        </w:rPr>
        <w:t xml:space="preserve"> to</w:t>
      </w:r>
      <w:r w:rsidR="000A6571">
        <w:rPr>
          <w:rFonts w:cs="Times New Roman"/>
          <w:szCs w:val="24"/>
        </w:rPr>
        <w:t>wards</w:t>
      </w:r>
      <w:r>
        <w:rPr>
          <w:rFonts w:cs="Times New Roman"/>
          <w:szCs w:val="24"/>
        </w:rPr>
        <w:t xml:space="preserve"> climate change can be regarded as positive as they generally regard climate change as an important topic of coverage. However, those that regarded climate change coverage to be slightly important are the editors. This can also explain the lack of prominence of climate change related stories as most stories do not</w:t>
      </w:r>
      <w:r w:rsidR="002301CC">
        <w:rPr>
          <w:rFonts w:cs="Times New Roman"/>
          <w:szCs w:val="24"/>
        </w:rPr>
        <w:t xml:space="preserve"> make it to the publication</w:t>
      </w:r>
      <w:r>
        <w:rPr>
          <w:rFonts w:cs="Times New Roman"/>
          <w:szCs w:val="24"/>
        </w:rPr>
        <w:t xml:space="preserve"> as the bosses of the newsroom trash them or are placed in less prominent parts of the newspaper</w:t>
      </w:r>
      <w:r w:rsidR="00A623A9">
        <w:rPr>
          <w:rFonts w:cs="Times New Roman"/>
          <w:szCs w:val="24"/>
        </w:rPr>
        <w:t>s.</w:t>
      </w:r>
    </w:p>
    <w:p w14:paraId="396ABD99" w14:textId="4BE0DC5D" w:rsidR="00ED12D1" w:rsidRDefault="00ED12D1" w:rsidP="00ED12D1">
      <w:pPr>
        <w:spacing w:before="240" w:after="240" w:line="360" w:lineRule="auto"/>
        <w:jc w:val="both"/>
        <w:rPr>
          <w:rFonts w:cs="Times New Roman"/>
          <w:szCs w:val="24"/>
        </w:rPr>
      </w:pPr>
      <w:r>
        <w:rPr>
          <w:rFonts w:cs="Times New Roman"/>
          <w:szCs w:val="24"/>
        </w:rPr>
        <w:t>Furthermore, the main challenge journalists face</w:t>
      </w:r>
      <w:r w:rsidR="00577C21">
        <w:rPr>
          <w:rFonts w:cs="Times New Roman"/>
          <w:szCs w:val="24"/>
        </w:rPr>
        <w:t>d when covering climate change wa</w:t>
      </w:r>
      <w:r>
        <w:rPr>
          <w:rFonts w:cs="Times New Roman"/>
          <w:szCs w:val="24"/>
        </w:rPr>
        <w:t>s the lack of sources. 52 percent of journalists indicated that they lack</w:t>
      </w:r>
      <w:r w:rsidR="0023044F">
        <w:rPr>
          <w:rFonts w:cs="Times New Roman"/>
          <w:szCs w:val="24"/>
        </w:rPr>
        <w:t>ed</w:t>
      </w:r>
      <w:r>
        <w:rPr>
          <w:rFonts w:cs="Times New Roman"/>
          <w:szCs w:val="24"/>
        </w:rPr>
        <w:t xml:space="preserve"> sources when covering climate change related issues, while 38 percent indicated that they lacked resources to do so.  The lack of sources can be married with the lack of knowledge established earlier as journalists also need </w:t>
      </w:r>
      <w:r w:rsidR="001807BB">
        <w:rPr>
          <w:rFonts w:cs="Times New Roman"/>
          <w:szCs w:val="24"/>
        </w:rPr>
        <w:t>to know</w:t>
      </w:r>
      <w:r>
        <w:rPr>
          <w:rFonts w:cs="Times New Roman"/>
          <w:szCs w:val="24"/>
        </w:rPr>
        <w:t xml:space="preserve"> where to find information about climate change. As the climate change expert indicated in the in-depth interview</w:t>
      </w:r>
      <w:r w:rsidR="00B60EE3">
        <w:rPr>
          <w:rFonts w:cs="Times New Roman"/>
          <w:szCs w:val="24"/>
        </w:rPr>
        <w:t>,</w:t>
      </w:r>
      <w:r w:rsidR="001D1A49">
        <w:rPr>
          <w:rFonts w:cs="Times New Roman"/>
          <w:szCs w:val="24"/>
        </w:rPr>
        <w:t xml:space="preserve"> there wa</w:t>
      </w:r>
      <w:r>
        <w:rPr>
          <w:rFonts w:cs="Times New Roman"/>
          <w:szCs w:val="24"/>
        </w:rPr>
        <w:t xml:space="preserve">s </w:t>
      </w:r>
      <w:r w:rsidR="003D0270">
        <w:rPr>
          <w:rFonts w:cs="Times New Roman"/>
          <w:szCs w:val="24"/>
        </w:rPr>
        <w:t xml:space="preserve">a </w:t>
      </w:r>
      <w:r>
        <w:rPr>
          <w:rFonts w:cs="Times New Roman"/>
          <w:szCs w:val="24"/>
        </w:rPr>
        <w:t xml:space="preserve">need to continue enhancing </w:t>
      </w:r>
      <w:r w:rsidR="003D0270">
        <w:rPr>
          <w:rFonts w:cs="Times New Roman"/>
          <w:szCs w:val="24"/>
        </w:rPr>
        <w:t xml:space="preserve">the </w:t>
      </w:r>
      <w:r>
        <w:rPr>
          <w:rFonts w:cs="Times New Roman"/>
          <w:szCs w:val="24"/>
        </w:rPr>
        <w:t>capacity of journalists to handle climate change coverage.</w:t>
      </w:r>
      <w:r w:rsidR="00D07BC1">
        <w:rPr>
          <w:rFonts w:cs="Times New Roman"/>
          <w:szCs w:val="24"/>
        </w:rPr>
        <w:t xml:space="preserve"> This expert</w:t>
      </w:r>
      <w:r>
        <w:rPr>
          <w:rFonts w:cs="Times New Roman"/>
          <w:szCs w:val="24"/>
        </w:rPr>
        <w:t xml:space="preserve"> provided a solution to this by indicating that </w:t>
      </w:r>
      <w:r w:rsidR="00292377">
        <w:rPr>
          <w:rFonts w:cs="Times New Roman"/>
          <w:szCs w:val="24"/>
        </w:rPr>
        <w:t>there wa</w:t>
      </w:r>
      <w:r>
        <w:rPr>
          <w:rFonts w:cs="Times New Roman"/>
          <w:szCs w:val="24"/>
        </w:rPr>
        <w:t xml:space="preserve">s </w:t>
      </w:r>
      <w:r w:rsidR="003D0270">
        <w:rPr>
          <w:rFonts w:cs="Times New Roman"/>
          <w:szCs w:val="24"/>
        </w:rPr>
        <w:t xml:space="preserve">a </w:t>
      </w:r>
      <w:r>
        <w:rPr>
          <w:rFonts w:cs="Times New Roman"/>
          <w:szCs w:val="24"/>
        </w:rPr>
        <w:t>need for climate change organisation to be engaged by journalism schools as well as media houses to train journalists on climate change coverage.</w:t>
      </w:r>
      <w:r w:rsidR="00180BCB">
        <w:rPr>
          <w:rFonts w:cs="Times New Roman"/>
          <w:szCs w:val="24"/>
        </w:rPr>
        <w:t xml:space="preserve"> This can help in ensuring that journalists do not only cover what politicians said, </w:t>
      </w:r>
      <w:r w:rsidR="00CF7268">
        <w:rPr>
          <w:rFonts w:cs="Times New Roman"/>
          <w:szCs w:val="24"/>
        </w:rPr>
        <w:t>but also</w:t>
      </w:r>
      <w:r w:rsidR="00180BCB">
        <w:rPr>
          <w:rFonts w:cs="Times New Roman"/>
          <w:szCs w:val="24"/>
        </w:rPr>
        <w:t xml:space="preserve"> </w:t>
      </w:r>
      <w:r w:rsidR="00CF7268">
        <w:rPr>
          <w:rFonts w:cs="Times New Roman"/>
          <w:szCs w:val="24"/>
        </w:rPr>
        <w:t>give</w:t>
      </w:r>
      <w:r w:rsidR="00180BCB">
        <w:rPr>
          <w:rFonts w:cs="Times New Roman"/>
          <w:szCs w:val="24"/>
        </w:rPr>
        <w:t xml:space="preserve"> in-depth analysis on what it means to the ordinary Zambian. </w:t>
      </w:r>
    </w:p>
    <w:p w14:paraId="4EF86063" w14:textId="585D1C25" w:rsidR="00ED12D1" w:rsidRDefault="00ED12D1" w:rsidP="00ED12D1">
      <w:pPr>
        <w:spacing w:before="240" w:after="240" w:line="360" w:lineRule="auto"/>
        <w:jc w:val="both"/>
        <w:rPr>
          <w:rFonts w:cs="Times New Roman"/>
          <w:szCs w:val="24"/>
        </w:rPr>
      </w:pPr>
      <w:r>
        <w:rPr>
          <w:rFonts w:cs="Times New Roman"/>
          <w:szCs w:val="24"/>
        </w:rPr>
        <w:t xml:space="preserve">In terms of what the media should focus on when covering climate change, the majority of </w:t>
      </w:r>
      <w:r w:rsidR="00B01641">
        <w:rPr>
          <w:rFonts w:cs="Times New Roman"/>
          <w:szCs w:val="24"/>
        </w:rPr>
        <w:t xml:space="preserve">the </w:t>
      </w:r>
      <w:r w:rsidRPr="00801D70">
        <w:rPr>
          <w:rFonts w:cs="Times New Roman"/>
          <w:i/>
          <w:szCs w:val="24"/>
        </w:rPr>
        <w:t>Daily Nation</w:t>
      </w:r>
      <w:r>
        <w:rPr>
          <w:rFonts w:cs="Times New Roman"/>
          <w:szCs w:val="24"/>
        </w:rPr>
        <w:t xml:space="preserve"> journalists indicated that the coverage should generally be about the effects of climate change. The percentage of those that responded in affirmation to this was 47.6 while 28.6 percent of the respondents indicated that the media are supposed to focus on climate smart agriculture and food security. Another 14.3 percent of the respondents indicated that the media are supposed to focus on climate change solutions through best practices and 9.5 percent of the journalists did not respond to this question. </w:t>
      </w:r>
    </w:p>
    <w:p w14:paraId="29968C95" w14:textId="58D1DB12" w:rsidR="00ED12D1" w:rsidRDefault="00ED12D1" w:rsidP="00ED12D1">
      <w:pPr>
        <w:spacing w:before="240" w:after="240" w:line="360" w:lineRule="auto"/>
        <w:jc w:val="both"/>
        <w:rPr>
          <w:rFonts w:cs="Times New Roman"/>
          <w:szCs w:val="24"/>
        </w:rPr>
      </w:pPr>
      <w:r>
        <w:rPr>
          <w:rFonts w:cs="Times New Roman"/>
          <w:szCs w:val="24"/>
        </w:rPr>
        <w:lastRenderedPageBreak/>
        <w:t xml:space="preserve">Therefore, this clearly shows that the knowledge and focus of journalists on climate change is narrow. Climate change focuses on much more than deforestation, floods, drought, solar energy and food security. </w:t>
      </w:r>
      <w:r w:rsidR="00E0587F">
        <w:rPr>
          <w:rFonts w:cs="Times New Roman"/>
          <w:szCs w:val="24"/>
        </w:rPr>
        <w:t>As noted by the climate change expert</w:t>
      </w:r>
      <w:r w:rsidR="00280BD0">
        <w:rPr>
          <w:rFonts w:cs="Times New Roman"/>
          <w:szCs w:val="24"/>
        </w:rPr>
        <w:t xml:space="preserve"> in the foregoing chapter</w:t>
      </w:r>
      <w:r w:rsidR="00E0587F">
        <w:rPr>
          <w:rFonts w:cs="Times New Roman"/>
          <w:szCs w:val="24"/>
        </w:rPr>
        <w:t xml:space="preserve">, </w:t>
      </w:r>
      <w:r w:rsidR="00A9500C">
        <w:rPr>
          <w:rFonts w:cs="Times New Roman"/>
          <w:szCs w:val="24"/>
        </w:rPr>
        <w:t>climate change</w:t>
      </w:r>
      <w:r>
        <w:rPr>
          <w:rFonts w:cs="Times New Roman"/>
          <w:szCs w:val="24"/>
        </w:rPr>
        <w:t xml:space="preserve"> involves technical aspects of policy, finance</w:t>
      </w:r>
      <w:r w:rsidR="00B627FD">
        <w:rPr>
          <w:rFonts w:cs="Times New Roman"/>
          <w:szCs w:val="24"/>
        </w:rPr>
        <w:t>, the science behind climate change</w:t>
      </w:r>
      <w:r>
        <w:rPr>
          <w:rFonts w:cs="Times New Roman"/>
          <w:szCs w:val="24"/>
        </w:rPr>
        <w:t xml:space="preserve"> and </w:t>
      </w:r>
      <w:r w:rsidR="003D0270">
        <w:rPr>
          <w:rFonts w:cs="Times New Roman"/>
          <w:szCs w:val="24"/>
        </w:rPr>
        <w:t xml:space="preserve">the </w:t>
      </w:r>
      <w:r>
        <w:rPr>
          <w:rFonts w:cs="Times New Roman"/>
          <w:szCs w:val="24"/>
        </w:rPr>
        <w:t xml:space="preserve">implementation of projects aimed at adaptation and mitigation. The fact that most journalists indicated that the media should focus on </w:t>
      </w:r>
      <w:r w:rsidR="003D0270">
        <w:rPr>
          <w:rFonts w:cs="Times New Roman"/>
          <w:szCs w:val="24"/>
        </w:rPr>
        <w:t xml:space="preserve">the </w:t>
      </w:r>
      <w:r>
        <w:rPr>
          <w:rFonts w:cs="Times New Roman"/>
          <w:szCs w:val="24"/>
        </w:rPr>
        <w:t xml:space="preserve">effects of climate change generally in their coverage shows why most news items related to climate change were hard news articles that were less analytical and short. These stories mostly covered things said by politicians or those said by technocrats during events. There is less initiative by journalists to pursue in-depth climate change stories which cover the </w:t>
      </w:r>
      <w:r w:rsidR="00B231E6">
        <w:rPr>
          <w:rFonts w:cs="Times New Roman"/>
          <w:szCs w:val="24"/>
        </w:rPr>
        <w:t>‘</w:t>
      </w:r>
      <w:r>
        <w:rPr>
          <w:rFonts w:cs="Times New Roman"/>
          <w:szCs w:val="24"/>
        </w:rPr>
        <w:t>why</w:t>
      </w:r>
      <w:r w:rsidR="00B231E6">
        <w:rPr>
          <w:rFonts w:cs="Times New Roman"/>
          <w:szCs w:val="24"/>
        </w:rPr>
        <w:t>’</w:t>
      </w:r>
      <w:r>
        <w:rPr>
          <w:rFonts w:cs="Times New Roman"/>
          <w:szCs w:val="24"/>
        </w:rPr>
        <w:t xml:space="preserve"> and </w:t>
      </w:r>
      <w:r w:rsidR="00B231E6">
        <w:rPr>
          <w:rFonts w:cs="Times New Roman"/>
          <w:szCs w:val="24"/>
        </w:rPr>
        <w:t>‘</w:t>
      </w:r>
      <w:r>
        <w:rPr>
          <w:rFonts w:cs="Times New Roman"/>
          <w:szCs w:val="24"/>
        </w:rPr>
        <w:t>how</w:t>
      </w:r>
      <w:r w:rsidR="00B231E6">
        <w:rPr>
          <w:rFonts w:cs="Times New Roman"/>
          <w:szCs w:val="24"/>
        </w:rPr>
        <w:t>’</w:t>
      </w:r>
      <w:r>
        <w:rPr>
          <w:rFonts w:cs="Times New Roman"/>
          <w:szCs w:val="24"/>
        </w:rPr>
        <w:t xml:space="preserve"> of news stories.</w:t>
      </w:r>
      <w:r w:rsidR="00E42DC5">
        <w:rPr>
          <w:rFonts w:cs="Times New Roman"/>
          <w:szCs w:val="24"/>
        </w:rPr>
        <w:t xml:space="preserve"> </w:t>
      </w:r>
      <w:r w:rsidR="00AF79AE">
        <w:rPr>
          <w:rFonts w:cs="Times New Roman"/>
          <w:szCs w:val="24"/>
        </w:rPr>
        <w:t>This is consistent with the findings by Omar, et al</w:t>
      </w:r>
      <w:r w:rsidR="00CB2BB9">
        <w:rPr>
          <w:rFonts w:cs="Times New Roman"/>
          <w:szCs w:val="24"/>
        </w:rPr>
        <w:t>.</w:t>
      </w:r>
      <w:r w:rsidR="00AF79AE">
        <w:rPr>
          <w:rFonts w:cs="Times New Roman"/>
          <w:szCs w:val="24"/>
        </w:rPr>
        <w:t xml:space="preserve"> who conducted the Malaysian study discussed in Chapter Two, section 2.2</w:t>
      </w:r>
      <w:r w:rsidR="00155967">
        <w:rPr>
          <w:rFonts w:cs="Times New Roman"/>
          <w:szCs w:val="24"/>
        </w:rPr>
        <w:t>,</w:t>
      </w:r>
      <w:r w:rsidR="00AF79AE">
        <w:rPr>
          <w:rFonts w:cs="Times New Roman"/>
          <w:szCs w:val="24"/>
        </w:rPr>
        <w:t xml:space="preserve"> who indicated that “</w:t>
      </w:r>
      <w:r w:rsidR="00E42DC5" w:rsidRPr="00D0583C">
        <w:rPr>
          <w:rFonts w:cs="Times New Roman"/>
          <w:szCs w:val="24"/>
        </w:rPr>
        <w:t>the t</w:t>
      </w:r>
      <w:r w:rsidR="00E42DC5">
        <w:rPr>
          <w:rFonts w:cs="Times New Roman"/>
          <w:szCs w:val="24"/>
        </w:rPr>
        <w:t>rend of newspaper coverage showed</w:t>
      </w:r>
      <w:r w:rsidR="00E42DC5" w:rsidRPr="00D0583C">
        <w:rPr>
          <w:rFonts w:cs="Times New Roman"/>
          <w:szCs w:val="24"/>
        </w:rPr>
        <w:t xml:space="preserve"> a dramatic surge in coverage during important events related to global climate change</w:t>
      </w:r>
      <w:r w:rsidR="00AF79AE">
        <w:rPr>
          <w:rFonts w:cs="Times New Roman"/>
          <w:szCs w:val="24"/>
        </w:rPr>
        <w:t>”</w:t>
      </w:r>
      <w:r w:rsidR="00E42DC5" w:rsidRPr="00D0583C">
        <w:rPr>
          <w:rFonts w:cs="Times New Roman"/>
          <w:szCs w:val="24"/>
        </w:rPr>
        <w:t xml:space="preserve"> (2015: 73)</w:t>
      </w:r>
      <w:r w:rsidR="00E42DC5">
        <w:rPr>
          <w:rFonts w:cs="Times New Roman"/>
          <w:szCs w:val="24"/>
        </w:rPr>
        <w:t>.</w:t>
      </w:r>
    </w:p>
    <w:p w14:paraId="0F9C0912" w14:textId="1DF9A23A" w:rsidR="00ED12D1" w:rsidRDefault="00ED12D1" w:rsidP="00ED12D1">
      <w:pPr>
        <w:spacing w:before="240" w:after="240" w:line="360" w:lineRule="auto"/>
        <w:jc w:val="both"/>
        <w:rPr>
          <w:rFonts w:cs="Times New Roman"/>
          <w:szCs w:val="24"/>
        </w:rPr>
      </w:pPr>
      <w:r>
        <w:rPr>
          <w:rFonts w:cs="Times New Roman"/>
          <w:szCs w:val="24"/>
        </w:rPr>
        <w:t>In addition, the findings reflected that most journalists were aware of the newspaper’s editorial policy. Those that indicated that they were aware of the newspaper’s editorial policy constituted 67 percent of the respondents. On the other hand, those that indicated that they were not knowledgeable about the newspaper’s editorial policy were at 33 percent. In terms of the editorial policy’s emphasis on climate change coverage, the majority of journalists indicated</w:t>
      </w:r>
      <w:r w:rsidR="005E33BE">
        <w:rPr>
          <w:rFonts w:cs="Times New Roman"/>
          <w:szCs w:val="24"/>
        </w:rPr>
        <w:t xml:space="preserve"> that the policy only emphasised</w:t>
      </w:r>
      <w:r>
        <w:rPr>
          <w:rFonts w:cs="Times New Roman"/>
          <w:szCs w:val="24"/>
        </w:rPr>
        <w:t xml:space="preserve"> coverage of these stories to a moderate extent. Another 33.3 percent of respondents indicated that they were not sure to what extent the policy emphasised climate change coverage. While 19 percent of</w:t>
      </w:r>
      <w:r w:rsidR="00A52AD0">
        <w:rPr>
          <w:rFonts w:cs="Times New Roman"/>
          <w:szCs w:val="24"/>
        </w:rPr>
        <w:t xml:space="preserve"> the respondents indicated that</w:t>
      </w:r>
      <w:r>
        <w:rPr>
          <w:rFonts w:cs="Times New Roman"/>
          <w:szCs w:val="24"/>
        </w:rPr>
        <w:t xml:space="preserve"> the policy emphasised climate change coverage to a lesser extent. Further, only 9.5 percent of the journalists indi</w:t>
      </w:r>
      <w:r w:rsidR="00134CAC">
        <w:rPr>
          <w:rFonts w:cs="Times New Roman"/>
          <w:szCs w:val="24"/>
        </w:rPr>
        <w:t>cated that the policy emphasised</w:t>
      </w:r>
      <w:r>
        <w:rPr>
          <w:rFonts w:cs="Times New Roman"/>
          <w:szCs w:val="24"/>
        </w:rPr>
        <w:t xml:space="preserve"> climate change to a greater extent. </w:t>
      </w:r>
    </w:p>
    <w:p w14:paraId="0FF3884D" w14:textId="03C64588" w:rsidR="001D2A85" w:rsidRPr="00D0583C" w:rsidRDefault="00ED12D1" w:rsidP="001D2A85">
      <w:pPr>
        <w:autoSpaceDE w:val="0"/>
        <w:autoSpaceDN w:val="0"/>
        <w:adjustRightInd w:val="0"/>
        <w:spacing w:before="240" w:after="240" w:line="360" w:lineRule="auto"/>
        <w:jc w:val="both"/>
        <w:rPr>
          <w:rFonts w:cs="Times New Roman"/>
          <w:szCs w:val="24"/>
        </w:rPr>
      </w:pPr>
      <w:r>
        <w:rPr>
          <w:rFonts w:cs="Times New Roman"/>
          <w:szCs w:val="24"/>
        </w:rPr>
        <w:t xml:space="preserve">This showed that the majority of journalists were either not aware or believed that the </w:t>
      </w:r>
      <w:r w:rsidR="002209B7">
        <w:rPr>
          <w:rFonts w:cs="Times New Roman"/>
          <w:szCs w:val="24"/>
        </w:rPr>
        <w:t>editorial policy only emphasised</w:t>
      </w:r>
      <w:r>
        <w:rPr>
          <w:rFonts w:cs="Times New Roman"/>
          <w:szCs w:val="24"/>
        </w:rPr>
        <w:t xml:space="preserve"> climate change to a less</w:t>
      </w:r>
      <w:r w:rsidR="00FC5654">
        <w:rPr>
          <w:rFonts w:cs="Times New Roman"/>
          <w:szCs w:val="24"/>
        </w:rPr>
        <w:t>er</w:t>
      </w:r>
      <w:r>
        <w:rPr>
          <w:rFonts w:cs="Times New Roman"/>
          <w:szCs w:val="24"/>
        </w:rPr>
        <w:t xml:space="preserve"> extent. These were 52.3 percent of the journalists. Therefore, it can be postulated</w:t>
      </w:r>
      <w:r w:rsidR="00C5585E">
        <w:rPr>
          <w:rFonts w:cs="Times New Roman"/>
          <w:szCs w:val="24"/>
        </w:rPr>
        <w:t xml:space="preserve"> that some</w:t>
      </w:r>
      <w:r>
        <w:rPr>
          <w:rFonts w:cs="Times New Roman"/>
          <w:szCs w:val="24"/>
        </w:rPr>
        <w:t xml:space="preserve"> of the reasons climate change stories we</w:t>
      </w:r>
      <w:r w:rsidR="007C7D86">
        <w:rPr>
          <w:rFonts w:cs="Times New Roman"/>
          <w:szCs w:val="24"/>
        </w:rPr>
        <w:t>re few</w:t>
      </w:r>
      <w:r>
        <w:rPr>
          <w:rFonts w:cs="Times New Roman"/>
          <w:szCs w:val="24"/>
        </w:rPr>
        <w:t xml:space="preserve"> in the </w:t>
      </w:r>
      <w:r w:rsidRPr="008F52E1">
        <w:rPr>
          <w:rFonts w:cs="Times New Roman"/>
          <w:i/>
          <w:szCs w:val="24"/>
        </w:rPr>
        <w:t>Daily Nation</w:t>
      </w:r>
      <w:r>
        <w:rPr>
          <w:rFonts w:cs="Times New Roman"/>
          <w:szCs w:val="24"/>
        </w:rPr>
        <w:t xml:space="preserve"> as well as them not carrying prominent spaces was because the editorial policy did not emphasise climate change coverage. </w:t>
      </w:r>
      <w:r w:rsidR="00BF7088">
        <w:rPr>
          <w:rFonts w:cs="Times New Roman"/>
          <w:szCs w:val="24"/>
        </w:rPr>
        <w:t>Both the climate ch</w:t>
      </w:r>
      <w:r w:rsidR="003A5253">
        <w:rPr>
          <w:rFonts w:cs="Times New Roman"/>
          <w:szCs w:val="24"/>
        </w:rPr>
        <w:t>ange expert and the journalism L</w:t>
      </w:r>
      <w:r w:rsidR="00BF7088">
        <w:rPr>
          <w:rFonts w:cs="Times New Roman"/>
          <w:szCs w:val="24"/>
        </w:rPr>
        <w:t>ecturer also noted this</w:t>
      </w:r>
      <w:r w:rsidR="00FF73D2">
        <w:rPr>
          <w:rFonts w:cs="Times New Roman"/>
          <w:szCs w:val="24"/>
        </w:rPr>
        <w:t xml:space="preserve">. </w:t>
      </w:r>
      <w:r w:rsidR="001D2A85">
        <w:rPr>
          <w:rFonts w:cs="Times New Roman"/>
          <w:szCs w:val="24"/>
        </w:rPr>
        <w:t>Finally, a study posted in the Literature Review</w:t>
      </w:r>
      <w:r w:rsidR="00444826">
        <w:rPr>
          <w:rFonts w:cs="Times New Roman"/>
          <w:szCs w:val="24"/>
        </w:rPr>
        <w:t xml:space="preserve"> in Chapter Two, section 2.</w:t>
      </w:r>
      <w:r w:rsidR="00115972">
        <w:rPr>
          <w:rFonts w:cs="Times New Roman"/>
          <w:szCs w:val="24"/>
        </w:rPr>
        <w:t>9</w:t>
      </w:r>
      <w:r w:rsidR="00444826">
        <w:rPr>
          <w:rFonts w:cs="Times New Roman"/>
          <w:szCs w:val="24"/>
        </w:rPr>
        <w:t>,</w:t>
      </w:r>
      <w:r w:rsidR="001D2A85">
        <w:rPr>
          <w:rFonts w:cs="Times New Roman"/>
          <w:szCs w:val="24"/>
        </w:rPr>
        <w:t xml:space="preserve"> done by Simooya also noted the foregoing by indicating that </w:t>
      </w:r>
      <w:r w:rsidR="001D2A85" w:rsidRPr="00D0583C">
        <w:rPr>
          <w:rFonts w:cs="Times New Roman"/>
          <w:szCs w:val="24"/>
        </w:rPr>
        <w:t>the power to publish or not to publish articles rest</w:t>
      </w:r>
      <w:r w:rsidR="001D2A85">
        <w:rPr>
          <w:rFonts w:cs="Times New Roman"/>
          <w:szCs w:val="24"/>
        </w:rPr>
        <w:t>ed on</w:t>
      </w:r>
      <w:r w:rsidR="001D2A85" w:rsidRPr="00D0583C">
        <w:rPr>
          <w:rFonts w:cs="Times New Roman"/>
          <w:szCs w:val="24"/>
        </w:rPr>
        <w:t xml:space="preserve"> sup</w:t>
      </w:r>
      <w:r w:rsidR="001D2A85">
        <w:rPr>
          <w:rFonts w:cs="Times New Roman"/>
          <w:szCs w:val="24"/>
        </w:rPr>
        <w:t>eriors. Environmental articles we</w:t>
      </w:r>
      <w:r w:rsidR="001D2A85" w:rsidRPr="00D0583C">
        <w:rPr>
          <w:rFonts w:cs="Times New Roman"/>
          <w:szCs w:val="24"/>
        </w:rPr>
        <w:t xml:space="preserve">re generally </w:t>
      </w:r>
      <w:r w:rsidR="001D2A85" w:rsidRPr="00D0583C">
        <w:rPr>
          <w:rFonts w:cs="Times New Roman"/>
          <w:szCs w:val="24"/>
        </w:rPr>
        <w:lastRenderedPageBreak/>
        <w:t xml:space="preserve">regarded to be of second class as compared to </w:t>
      </w:r>
      <w:r w:rsidR="001D2A85">
        <w:rPr>
          <w:rFonts w:cs="Times New Roman"/>
          <w:szCs w:val="24"/>
        </w:rPr>
        <w:t>political news that the media ga</w:t>
      </w:r>
      <w:r w:rsidR="001D2A85" w:rsidRPr="00D0583C">
        <w:rPr>
          <w:rFonts w:cs="Times New Roman"/>
          <w:szCs w:val="24"/>
        </w:rPr>
        <w:t xml:space="preserve">ve priority (Simooya, 2011: 107). </w:t>
      </w:r>
    </w:p>
    <w:p w14:paraId="50CC711D" w14:textId="77777777" w:rsidR="0047153C" w:rsidRDefault="0047153C" w:rsidP="006B38DC">
      <w:pPr>
        <w:spacing w:after="240" w:line="240" w:lineRule="auto"/>
        <w:jc w:val="both"/>
        <w:rPr>
          <w:rFonts w:cs="Times New Roman"/>
          <w:szCs w:val="24"/>
        </w:rPr>
      </w:pPr>
    </w:p>
    <w:p w14:paraId="676F81E7" w14:textId="56901040" w:rsidR="00ED12D1" w:rsidRDefault="00C327CF" w:rsidP="00874121">
      <w:pPr>
        <w:pStyle w:val="ListParagraph"/>
        <w:numPr>
          <w:ilvl w:val="0"/>
          <w:numId w:val="71"/>
        </w:numPr>
        <w:spacing w:before="240" w:after="240" w:line="360" w:lineRule="auto"/>
        <w:jc w:val="both"/>
        <w:rPr>
          <w:rFonts w:cs="Times New Roman"/>
          <w:b/>
          <w:szCs w:val="24"/>
        </w:rPr>
      </w:pPr>
      <w:r>
        <w:rPr>
          <w:rFonts w:cs="Times New Roman"/>
          <w:b/>
          <w:szCs w:val="24"/>
        </w:rPr>
        <w:t>The</w:t>
      </w:r>
      <w:r w:rsidR="00ED12D1" w:rsidRPr="0045181F">
        <w:rPr>
          <w:rFonts w:cs="Times New Roman"/>
          <w:b/>
          <w:szCs w:val="24"/>
        </w:rPr>
        <w:t xml:space="preserve"> </w:t>
      </w:r>
      <w:r w:rsidR="00ED12D1" w:rsidRPr="00057431">
        <w:rPr>
          <w:rFonts w:cs="Times New Roman"/>
          <w:b/>
          <w:szCs w:val="24"/>
        </w:rPr>
        <w:t>e</w:t>
      </w:r>
      <w:r w:rsidR="005934E5">
        <w:rPr>
          <w:rFonts w:cs="Times New Roman"/>
          <w:b/>
          <w:szCs w:val="24"/>
        </w:rPr>
        <w:t>ffective</w:t>
      </w:r>
      <w:r>
        <w:rPr>
          <w:rFonts w:cs="Times New Roman"/>
          <w:b/>
          <w:szCs w:val="24"/>
        </w:rPr>
        <w:t>ness of</w:t>
      </w:r>
      <w:r w:rsidR="005934E5">
        <w:rPr>
          <w:rFonts w:cs="Times New Roman"/>
          <w:b/>
          <w:szCs w:val="24"/>
        </w:rPr>
        <w:t xml:space="preserve"> the </w:t>
      </w:r>
      <w:r w:rsidR="00ED12D1" w:rsidRPr="0045181F">
        <w:rPr>
          <w:rFonts w:cs="Times New Roman"/>
          <w:b/>
          <w:i/>
          <w:szCs w:val="24"/>
        </w:rPr>
        <w:t xml:space="preserve">Daily Nation </w:t>
      </w:r>
      <w:r w:rsidR="00ED12D1" w:rsidRPr="008D0C5B">
        <w:rPr>
          <w:rFonts w:cs="Times New Roman"/>
          <w:b/>
          <w:i/>
          <w:szCs w:val="24"/>
        </w:rPr>
        <w:t>newspaper</w:t>
      </w:r>
      <w:r w:rsidR="00ED12D1" w:rsidRPr="0045181F">
        <w:rPr>
          <w:rFonts w:cs="Times New Roman"/>
          <w:b/>
          <w:szCs w:val="24"/>
        </w:rPr>
        <w:t xml:space="preserve"> </w:t>
      </w:r>
      <w:r>
        <w:rPr>
          <w:rFonts w:cs="Times New Roman"/>
          <w:b/>
          <w:szCs w:val="24"/>
        </w:rPr>
        <w:t xml:space="preserve">in </w:t>
      </w:r>
      <w:r w:rsidR="00ED12D1" w:rsidRPr="0045181F">
        <w:rPr>
          <w:rFonts w:cs="Times New Roman"/>
          <w:b/>
          <w:szCs w:val="24"/>
        </w:rPr>
        <w:t>educat</w:t>
      </w:r>
      <w:r>
        <w:rPr>
          <w:rFonts w:cs="Times New Roman"/>
          <w:b/>
          <w:szCs w:val="24"/>
        </w:rPr>
        <w:t>ing</w:t>
      </w:r>
      <w:r w:rsidR="00ED12D1" w:rsidRPr="0045181F">
        <w:rPr>
          <w:rFonts w:cs="Times New Roman"/>
          <w:b/>
          <w:szCs w:val="24"/>
        </w:rPr>
        <w:t xml:space="preserve"> the pub</w:t>
      </w:r>
      <w:r w:rsidR="00ED12D1">
        <w:rPr>
          <w:rFonts w:cs="Times New Roman"/>
          <w:b/>
          <w:szCs w:val="24"/>
        </w:rPr>
        <w:t>lic on issues of climate change</w:t>
      </w:r>
    </w:p>
    <w:p w14:paraId="3BD76B16" w14:textId="51062F03" w:rsidR="00ED12D1" w:rsidRDefault="00ED12D1" w:rsidP="00ED12D1">
      <w:pPr>
        <w:spacing w:before="240" w:line="360" w:lineRule="auto"/>
        <w:jc w:val="both"/>
        <w:rPr>
          <w:rFonts w:cs="Times New Roman"/>
          <w:szCs w:val="24"/>
        </w:rPr>
      </w:pPr>
      <w:r>
        <w:rPr>
          <w:rFonts w:cs="Times New Roman"/>
          <w:szCs w:val="24"/>
        </w:rPr>
        <w:t xml:space="preserve">Various considerations were used to assess the </w:t>
      </w:r>
      <w:r w:rsidR="006C53B1">
        <w:rPr>
          <w:rFonts w:cs="Times New Roman"/>
          <w:szCs w:val="24"/>
        </w:rPr>
        <w:t>effectiveness with</w:t>
      </w:r>
      <w:r>
        <w:rPr>
          <w:rFonts w:cs="Times New Roman"/>
          <w:szCs w:val="24"/>
        </w:rPr>
        <w:t xml:space="preserve"> which the </w:t>
      </w:r>
      <w:r w:rsidRPr="005F2D31">
        <w:rPr>
          <w:rFonts w:cs="Times New Roman"/>
          <w:i/>
          <w:szCs w:val="24"/>
        </w:rPr>
        <w:t>Daily Nation</w:t>
      </w:r>
      <w:r>
        <w:rPr>
          <w:rFonts w:cs="Times New Roman"/>
          <w:szCs w:val="24"/>
        </w:rPr>
        <w:t xml:space="preserve"> educates the public on issues of climate change. These included the use of research data in </w:t>
      </w:r>
      <w:r w:rsidR="005C2003">
        <w:rPr>
          <w:rFonts w:cs="Times New Roman"/>
          <w:szCs w:val="24"/>
        </w:rPr>
        <w:t xml:space="preserve">news </w:t>
      </w:r>
      <w:r>
        <w:rPr>
          <w:rFonts w:cs="Times New Roman"/>
          <w:szCs w:val="24"/>
        </w:rPr>
        <w:t xml:space="preserve">reporting, </w:t>
      </w:r>
      <w:r w:rsidR="003D0270">
        <w:rPr>
          <w:rFonts w:cs="Times New Roman"/>
          <w:szCs w:val="24"/>
        </w:rPr>
        <w:t xml:space="preserve">the </w:t>
      </w:r>
      <w:r>
        <w:rPr>
          <w:rFonts w:cs="Times New Roman"/>
          <w:szCs w:val="24"/>
        </w:rPr>
        <w:t xml:space="preserve">use of experts and the number of sources used, among other parameters. </w:t>
      </w:r>
    </w:p>
    <w:p w14:paraId="5234019C" w14:textId="1A5B0B26" w:rsidR="00ED12D1" w:rsidRDefault="00ED12D1" w:rsidP="00ED12D1">
      <w:pPr>
        <w:spacing w:before="240" w:line="360" w:lineRule="auto"/>
        <w:jc w:val="both"/>
        <w:rPr>
          <w:rFonts w:cs="Times New Roman"/>
          <w:szCs w:val="24"/>
        </w:rPr>
      </w:pPr>
      <w:r>
        <w:rPr>
          <w:rFonts w:cs="Times New Roman"/>
          <w:szCs w:val="24"/>
        </w:rPr>
        <w:t xml:space="preserve">The findings revealed that the majority (66.7 percent) of climate change related news stories in the </w:t>
      </w:r>
      <w:r w:rsidRPr="000865F5">
        <w:rPr>
          <w:rFonts w:cs="Times New Roman"/>
          <w:i/>
          <w:szCs w:val="24"/>
        </w:rPr>
        <w:t>Daily Nation</w:t>
      </w:r>
      <w:r>
        <w:rPr>
          <w:rFonts w:cs="Times New Roman"/>
          <w:szCs w:val="24"/>
        </w:rPr>
        <w:t xml:space="preserve"> did not contain any sort of research data. This </w:t>
      </w:r>
      <w:r w:rsidR="001264F6">
        <w:rPr>
          <w:rFonts w:cs="Times New Roman"/>
          <w:szCs w:val="24"/>
        </w:rPr>
        <w:t>prov</w:t>
      </w:r>
      <w:r>
        <w:rPr>
          <w:rFonts w:cs="Times New Roman"/>
          <w:szCs w:val="24"/>
        </w:rPr>
        <w:t xml:space="preserve">ed that journalists did not give </w:t>
      </w:r>
      <w:r w:rsidR="00C742BB">
        <w:rPr>
          <w:rFonts w:cs="Times New Roman"/>
          <w:szCs w:val="24"/>
        </w:rPr>
        <w:t xml:space="preserve">their </w:t>
      </w:r>
      <w:r>
        <w:rPr>
          <w:rFonts w:cs="Times New Roman"/>
          <w:szCs w:val="24"/>
        </w:rPr>
        <w:t xml:space="preserve">readers detailed information about climate change. In terms of page types, the page with the </w:t>
      </w:r>
      <w:r w:rsidR="00C95AE0">
        <w:rPr>
          <w:rFonts w:cs="Times New Roman"/>
          <w:szCs w:val="24"/>
        </w:rPr>
        <w:t>majority</w:t>
      </w:r>
      <w:r w:rsidR="00E25A45">
        <w:rPr>
          <w:rFonts w:cs="Times New Roman"/>
          <w:szCs w:val="24"/>
        </w:rPr>
        <w:t xml:space="preserve"> of</w:t>
      </w:r>
      <w:r>
        <w:rPr>
          <w:rFonts w:cs="Times New Roman"/>
          <w:szCs w:val="24"/>
        </w:rPr>
        <w:t xml:space="preserve"> stories driven by research data was the Features page. This page had 36 stories with research data compared to </w:t>
      </w:r>
      <w:r w:rsidR="00965F39">
        <w:rPr>
          <w:rFonts w:cs="Times New Roman"/>
          <w:szCs w:val="24"/>
        </w:rPr>
        <w:t>five</w:t>
      </w:r>
      <w:r>
        <w:rPr>
          <w:rFonts w:cs="Times New Roman"/>
          <w:szCs w:val="24"/>
        </w:rPr>
        <w:t xml:space="preserve"> without. This can be attributed to the fact that feature stories are long and therefore require more sources and more information for them to be complete. As alluded to earlier, apart from the ‘what’, ‘where’, ‘when’ and ‘who’ aspects of the news, feature articles strive to answer the ‘why’ and ‘how’ aspects. Further, in comparison to the hard news desk, </w:t>
      </w:r>
      <w:r w:rsidR="00533179">
        <w:rPr>
          <w:rFonts w:cs="Times New Roman"/>
          <w:szCs w:val="24"/>
        </w:rPr>
        <w:t xml:space="preserve">journalists on </w:t>
      </w:r>
      <w:r w:rsidR="00FB4902">
        <w:rPr>
          <w:rFonts w:cs="Times New Roman"/>
          <w:szCs w:val="24"/>
        </w:rPr>
        <w:t>the features desk are</w:t>
      </w:r>
      <w:r>
        <w:rPr>
          <w:rFonts w:cs="Times New Roman"/>
          <w:szCs w:val="24"/>
        </w:rPr>
        <w:t xml:space="preserve"> given more time</w:t>
      </w:r>
      <w:r w:rsidR="00092A21">
        <w:rPr>
          <w:rFonts w:cs="Times New Roman"/>
          <w:szCs w:val="24"/>
        </w:rPr>
        <w:t xml:space="preserve"> to</w:t>
      </w:r>
      <w:r>
        <w:rPr>
          <w:rFonts w:cs="Times New Roman"/>
          <w:szCs w:val="24"/>
        </w:rPr>
        <w:t xml:space="preserve"> write their stories and hence have more time to research their articles. </w:t>
      </w:r>
    </w:p>
    <w:p w14:paraId="5D8ECFFB" w14:textId="49C623C3" w:rsidR="00ED6DC2" w:rsidRPr="006C7425" w:rsidRDefault="00ED12D1" w:rsidP="00ED6DC2">
      <w:pPr>
        <w:autoSpaceDE w:val="0"/>
        <w:autoSpaceDN w:val="0"/>
        <w:adjustRightInd w:val="0"/>
        <w:spacing w:before="240" w:line="360" w:lineRule="auto"/>
        <w:jc w:val="both"/>
        <w:rPr>
          <w:rFonts w:cs="Times New Roman"/>
          <w:szCs w:val="24"/>
        </w:rPr>
      </w:pPr>
      <w:r>
        <w:rPr>
          <w:rFonts w:cs="Times New Roman"/>
          <w:szCs w:val="24"/>
        </w:rPr>
        <w:t xml:space="preserve">The </w:t>
      </w:r>
      <w:r w:rsidR="000F58EB">
        <w:rPr>
          <w:rFonts w:cs="Times New Roman"/>
          <w:szCs w:val="24"/>
        </w:rPr>
        <w:t>next page with the</w:t>
      </w:r>
      <w:r>
        <w:rPr>
          <w:rFonts w:cs="Times New Roman"/>
          <w:szCs w:val="24"/>
        </w:rPr>
        <w:t xml:space="preserve"> most common stories with research data was the International page. It had 20 stories</w:t>
      </w:r>
      <w:r w:rsidR="00655C02">
        <w:rPr>
          <w:rFonts w:cs="Times New Roman"/>
          <w:szCs w:val="24"/>
        </w:rPr>
        <w:t xml:space="preserve"> with </w:t>
      </w:r>
      <w:r>
        <w:rPr>
          <w:rFonts w:cs="Times New Roman"/>
          <w:szCs w:val="24"/>
        </w:rPr>
        <w:t xml:space="preserve">research data compared to the other 20 without. Journalists who worked for international media houses such as </w:t>
      </w:r>
      <w:r w:rsidRPr="00B70190">
        <w:rPr>
          <w:rFonts w:cs="Times New Roman"/>
          <w:i/>
          <w:szCs w:val="24"/>
        </w:rPr>
        <w:t>Reuters</w:t>
      </w:r>
      <w:r>
        <w:rPr>
          <w:rFonts w:cs="Times New Roman"/>
          <w:szCs w:val="24"/>
        </w:rPr>
        <w:t xml:space="preserve">, </w:t>
      </w:r>
      <w:r w:rsidRPr="00B70190">
        <w:rPr>
          <w:rFonts w:cs="Times New Roman"/>
          <w:i/>
          <w:szCs w:val="24"/>
        </w:rPr>
        <w:t>British Broadcasting Corporation</w:t>
      </w:r>
      <w:r>
        <w:rPr>
          <w:rFonts w:cs="Times New Roman"/>
          <w:szCs w:val="24"/>
        </w:rPr>
        <w:t xml:space="preserve"> and the </w:t>
      </w:r>
      <w:proofErr w:type="spellStart"/>
      <w:r w:rsidRPr="00B70190">
        <w:rPr>
          <w:rFonts w:cs="Times New Roman"/>
          <w:i/>
          <w:szCs w:val="24"/>
        </w:rPr>
        <w:t>Agence</w:t>
      </w:r>
      <w:proofErr w:type="spellEnd"/>
      <w:r w:rsidRPr="00B70190">
        <w:rPr>
          <w:rFonts w:cs="Times New Roman"/>
          <w:i/>
          <w:szCs w:val="24"/>
        </w:rPr>
        <w:t xml:space="preserve"> France-</w:t>
      </w:r>
      <w:proofErr w:type="spellStart"/>
      <w:r w:rsidRPr="00B70190">
        <w:rPr>
          <w:rFonts w:cs="Times New Roman"/>
          <w:i/>
          <w:szCs w:val="24"/>
        </w:rPr>
        <w:t>Presse</w:t>
      </w:r>
      <w:proofErr w:type="spellEnd"/>
      <w:r>
        <w:rPr>
          <w:rFonts w:cs="Times New Roman"/>
          <w:szCs w:val="24"/>
        </w:rPr>
        <w:t xml:space="preserve"> wrote most stories on the International page. Most of these international stories were written in a Home page style news format. Therefore, journalists covering climate change</w:t>
      </w:r>
      <w:r w:rsidR="00C327CF">
        <w:rPr>
          <w:rFonts w:cs="Times New Roman"/>
          <w:szCs w:val="24"/>
        </w:rPr>
        <w:t xml:space="preserve"> issues</w:t>
      </w:r>
      <w:r>
        <w:rPr>
          <w:rFonts w:cs="Times New Roman"/>
          <w:szCs w:val="24"/>
        </w:rPr>
        <w:t xml:space="preserve"> </w:t>
      </w:r>
      <w:r w:rsidR="00907D19">
        <w:rPr>
          <w:rFonts w:cs="Times New Roman"/>
          <w:szCs w:val="24"/>
        </w:rPr>
        <w:t>in Zambia</w:t>
      </w:r>
      <w:r>
        <w:rPr>
          <w:rFonts w:cs="Times New Roman"/>
          <w:szCs w:val="24"/>
        </w:rPr>
        <w:t xml:space="preserve"> have no excuse for not having enough research data in their articles. </w:t>
      </w:r>
      <w:r w:rsidR="00354BAA">
        <w:rPr>
          <w:rFonts w:cs="Times New Roman"/>
          <w:szCs w:val="24"/>
        </w:rPr>
        <w:t>Note that o</w:t>
      </w:r>
      <w:r>
        <w:rPr>
          <w:rFonts w:cs="Times New Roman"/>
          <w:szCs w:val="24"/>
        </w:rPr>
        <w:t>nly 60 out of 181 Home page stories contained research data.</w:t>
      </w:r>
      <w:r w:rsidR="00455D68">
        <w:rPr>
          <w:rFonts w:cs="Times New Roman"/>
          <w:szCs w:val="24"/>
        </w:rPr>
        <w:t xml:space="preserve"> </w:t>
      </w:r>
    </w:p>
    <w:p w14:paraId="70B8400F" w14:textId="148E10A8" w:rsidR="00D161C4" w:rsidRPr="006C7425" w:rsidRDefault="00ED12D1" w:rsidP="00D161C4">
      <w:pPr>
        <w:autoSpaceDE w:val="0"/>
        <w:autoSpaceDN w:val="0"/>
        <w:adjustRightInd w:val="0"/>
        <w:spacing w:before="240" w:line="360" w:lineRule="auto"/>
        <w:jc w:val="both"/>
        <w:rPr>
          <w:rFonts w:cs="Times New Roman"/>
          <w:szCs w:val="24"/>
        </w:rPr>
      </w:pPr>
      <w:r>
        <w:rPr>
          <w:rFonts w:cs="Times New Roman"/>
          <w:szCs w:val="24"/>
        </w:rPr>
        <w:t xml:space="preserve">Furthermore, only 15.3 percent of the total number of climate change stories used experts as sources or an expert wrote them.  This is despite climate change mostly </w:t>
      </w:r>
      <w:r w:rsidR="00994ED5">
        <w:rPr>
          <w:rFonts w:cs="Times New Roman"/>
          <w:szCs w:val="24"/>
        </w:rPr>
        <w:t xml:space="preserve">being </w:t>
      </w:r>
      <w:r>
        <w:rPr>
          <w:rFonts w:cs="Times New Roman"/>
          <w:szCs w:val="24"/>
        </w:rPr>
        <w:t xml:space="preserve">scientific. Therefore, most of the articles in the </w:t>
      </w:r>
      <w:r w:rsidRPr="00016E1E">
        <w:rPr>
          <w:rFonts w:cs="Times New Roman"/>
          <w:i/>
          <w:szCs w:val="24"/>
        </w:rPr>
        <w:t>Daily Nation</w:t>
      </w:r>
      <w:r>
        <w:rPr>
          <w:rFonts w:cs="Times New Roman"/>
          <w:szCs w:val="24"/>
        </w:rPr>
        <w:t xml:space="preserve"> lacked authority on the subject. Most of the stories were based on what politicians said about climate change.</w:t>
      </w:r>
      <w:r w:rsidR="00994ED5">
        <w:rPr>
          <w:rFonts w:cs="Times New Roman"/>
          <w:szCs w:val="24"/>
        </w:rPr>
        <w:t xml:space="preserve"> This is </w:t>
      </w:r>
      <w:r w:rsidR="007521D1">
        <w:rPr>
          <w:rFonts w:cs="Times New Roman"/>
          <w:szCs w:val="24"/>
        </w:rPr>
        <w:t xml:space="preserve">in </w:t>
      </w:r>
      <w:r w:rsidR="006032D6">
        <w:rPr>
          <w:rFonts w:cs="Times New Roman"/>
          <w:szCs w:val="24"/>
        </w:rPr>
        <w:t>agreement</w:t>
      </w:r>
      <w:r w:rsidR="00994ED5">
        <w:rPr>
          <w:rFonts w:cs="Times New Roman"/>
          <w:szCs w:val="24"/>
        </w:rPr>
        <w:t xml:space="preserve"> with the findings of </w:t>
      </w:r>
      <w:proofErr w:type="spellStart"/>
      <w:r w:rsidR="007B1CF4" w:rsidRPr="00D0583C">
        <w:rPr>
          <w:rFonts w:cs="Times New Roman"/>
          <w:szCs w:val="24"/>
        </w:rPr>
        <w:t>Hellebrant</w:t>
      </w:r>
      <w:proofErr w:type="spellEnd"/>
      <w:r w:rsidR="007B1CF4" w:rsidRPr="00D0583C">
        <w:rPr>
          <w:rFonts w:cs="Times New Roman"/>
          <w:szCs w:val="24"/>
        </w:rPr>
        <w:t xml:space="preserve"> and </w:t>
      </w:r>
      <w:proofErr w:type="spellStart"/>
      <w:r w:rsidR="007B1CF4" w:rsidRPr="00D0583C">
        <w:rPr>
          <w:rFonts w:cs="Times New Roman"/>
          <w:szCs w:val="24"/>
        </w:rPr>
        <w:t>Hellebrant</w:t>
      </w:r>
      <w:proofErr w:type="spellEnd"/>
      <w:r w:rsidR="007B1CF4">
        <w:rPr>
          <w:rFonts w:cs="Times New Roman"/>
          <w:szCs w:val="24"/>
        </w:rPr>
        <w:t xml:space="preserve"> </w:t>
      </w:r>
      <w:r w:rsidR="00994ED5">
        <w:rPr>
          <w:rFonts w:cs="Times New Roman"/>
          <w:szCs w:val="24"/>
        </w:rPr>
        <w:t xml:space="preserve">on the study of Brazilian media </w:t>
      </w:r>
      <w:r w:rsidR="00174432">
        <w:rPr>
          <w:rFonts w:cs="Times New Roman"/>
          <w:szCs w:val="24"/>
        </w:rPr>
        <w:t xml:space="preserve">as presented in the </w:t>
      </w:r>
      <w:r w:rsidR="00174432">
        <w:rPr>
          <w:rFonts w:cs="Times New Roman"/>
          <w:szCs w:val="24"/>
        </w:rPr>
        <w:lastRenderedPageBreak/>
        <w:t>Literature Review</w:t>
      </w:r>
      <w:r w:rsidR="007F0C4A">
        <w:rPr>
          <w:rFonts w:cs="Times New Roman"/>
          <w:szCs w:val="24"/>
        </w:rPr>
        <w:t xml:space="preserve"> in Chapter Two</w:t>
      </w:r>
      <w:r w:rsidR="00F70618">
        <w:rPr>
          <w:rFonts w:cs="Times New Roman"/>
          <w:szCs w:val="24"/>
        </w:rPr>
        <w:t>, section 2.</w:t>
      </w:r>
      <w:r w:rsidR="006E30AE">
        <w:rPr>
          <w:rFonts w:cs="Times New Roman"/>
          <w:szCs w:val="24"/>
        </w:rPr>
        <w:t>6</w:t>
      </w:r>
      <w:r w:rsidR="00174432">
        <w:rPr>
          <w:rFonts w:cs="Times New Roman"/>
          <w:szCs w:val="24"/>
        </w:rPr>
        <w:t>. They noted that</w:t>
      </w:r>
      <w:r w:rsidR="00994ED5" w:rsidRPr="00101CCE">
        <w:rPr>
          <w:rFonts w:cs="Times New Roman"/>
          <w:szCs w:val="24"/>
          <w:lang w:val="en-US"/>
        </w:rPr>
        <w:t xml:space="preserve"> </w:t>
      </w:r>
      <w:r w:rsidR="00994ED5">
        <w:rPr>
          <w:rFonts w:cs="Times New Roman"/>
          <w:szCs w:val="24"/>
          <w:lang w:val="en-US"/>
        </w:rPr>
        <w:t xml:space="preserve">“mass media vehicles analysis </w:t>
      </w:r>
      <w:r w:rsidR="00994ED5" w:rsidRPr="00101CCE">
        <w:rPr>
          <w:rFonts w:cs="Times New Roman"/>
          <w:szCs w:val="24"/>
          <w:lang w:val="en-US"/>
        </w:rPr>
        <w:t>seemed to represent the issues</w:t>
      </w:r>
      <w:r w:rsidR="00581243">
        <w:rPr>
          <w:rFonts w:cs="Times New Roman"/>
          <w:szCs w:val="24"/>
          <w:lang w:val="en-US"/>
        </w:rPr>
        <w:t xml:space="preserve"> (of climate change)</w:t>
      </w:r>
      <w:r w:rsidR="00994ED5" w:rsidRPr="00101CCE">
        <w:rPr>
          <w:rFonts w:cs="Times New Roman"/>
          <w:szCs w:val="24"/>
          <w:lang w:val="en-US"/>
        </w:rPr>
        <w:t xml:space="preserve"> in a detached way,</w:t>
      </w:r>
      <w:r w:rsidR="00994ED5">
        <w:rPr>
          <w:rFonts w:cs="Times New Roman"/>
          <w:szCs w:val="24"/>
          <w:lang w:val="en-US"/>
        </w:rPr>
        <w:t xml:space="preserve"> focu</w:t>
      </w:r>
      <w:r w:rsidR="00994ED5" w:rsidRPr="00101CCE">
        <w:rPr>
          <w:rFonts w:cs="Times New Roman"/>
          <w:szCs w:val="24"/>
          <w:lang w:val="en-US"/>
        </w:rPr>
        <w:t>sed on issues removed from Brazilian reality,</w:t>
      </w:r>
      <w:r w:rsidR="00994ED5">
        <w:rPr>
          <w:rFonts w:cs="Times New Roman"/>
          <w:szCs w:val="24"/>
          <w:lang w:val="en-US"/>
        </w:rPr>
        <w:t xml:space="preserve"> </w:t>
      </w:r>
      <w:r w:rsidR="00994ED5" w:rsidRPr="00101CCE">
        <w:rPr>
          <w:rFonts w:cs="Times New Roman"/>
          <w:szCs w:val="24"/>
          <w:lang w:val="en-US"/>
        </w:rPr>
        <w:t>overlooking both local problems and</w:t>
      </w:r>
      <w:r w:rsidR="00994ED5">
        <w:rPr>
          <w:rFonts w:cs="Times New Roman"/>
          <w:szCs w:val="24"/>
          <w:lang w:val="en-US"/>
        </w:rPr>
        <w:t xml:space="preserve"> </w:t>
      </w:r>
      <w:r w:rsidR="00994ED5" w:rsidRPr="00101CCE">
        <w:rPr>
          <w:rFonts w:cs="Times New Roman"/>
          <w:szCs w:val="24"/>
          <w:lang w:val="en-US"/>
        </w:rPr>
        <w:t>scientific</w:t>
      </w:r>
      <w:r w:rsidR="00994ED5">
        <w:rPr>
          <w:rFonts w:cs="Times New Roman"/>
          <w:szCs w:val="24"/>
          <w:lang w:val="en-US"/>
        </w:rPr>
        <w:t xml:space="preserve"> </w:t>
      </w:r>
      <w:r w:rsidR="00994ED5" w:rsidRPr="00101CCE">
        <w:rPr>
          <w:rFonts w:cs="Times New Roman"/>
          <w:szCs w:val="24"/>
          <w:lang w:val="en-US"/>
        </w:rPr>
        <w:t>expertise</w:t>
      </w:r>
      <w:r w:rsidR="00D77D50">
        <w:rPr>
          <w:rFonts w:cs="Times New Roman"/>
          <w:szCs w:val="24"/>
          <w:lang w:val="en-US"/>
        </w:rPr>
        <w:t xml:space="preserve">” (2010: </w:t>
      </w:r>
      <w:r w:rsidR="00327988">
        <w:rPr>
          <w:rFonts w:cs="Times New Roman"/>
          <w:szCs w:val="24"/>
          <w:lang w:val="en-US"/>
        </w:rPr>
        <w:t>135</w:t>
      </w:r>
      <w:r w:rsidR="00D77D50">
        <w:rPr>
          <w:rFonts w:cs="Times New Roman"/>
          <w:szCs w:val="24"/>
          <w:lang w:val="en-US"/>
        </w:rPr>
        <w:t>)</w:t>
      </w:r>
      <w:r w:rsidR="00C61F98">
        <w:rPr>
          <w:rFonts w:cs="Times New Roman"/>
          <w:szCs w:val="24"/>
          <w:lang w:val="en-US"/>
        </w:rPr>
        <w:t>.</w:t>
      </w:r>
      <w:r w:rsidR="00D161C4">
        <w:rPr>
          <w:rFonts w:cs="Times New Roman"/>
          <w:szCs w:val="24"/>
          <w:lang w:val="en-US"/>
        </w:rPr>
        <w:t xml:space="preserve"> Moreover, a</w:t>
      </w:r>
      <w:r w:rsidR="002E4339">
        <w:rPr>
          <w:rFonts w:cs="Times New Roman"/>
          <w:szCs w:val="24"/>
          <w:lang w:val="en-US"/>
        </w:rPr>
        <w:t>nother</w:t>
      </w:r>
      <w:r w:rsidR="00D161C4">
        <w:rPr>
          <w:rFonts w:cs="Times New Roman"/>
          <w:szCs w:val="24"/>
          <w:lang w:val="en-US"/>
        </w:rPr>
        <w:t xml:space="preserve"> </w:t>
      </w:r>
      <w:r w:rsidR="00D161C4" w:rsidRPr="006C7425">
        <w:rPr>
          <w:rFonts w:cs="Times New Roman"/>
          <w:szCs w:val="24"/>
          <w:lang w:val="en-US"/>
        </w:rPr>
        <w:t>study</w:t>
      </w:r>
      <w:r w:rsidR="00D161C4">
        <w:rPr>
          <w:rFonts w:cs="Times New Roman"/>
          <w:szCs w:val="24"/>
          <w:lang w:val="en-US"/>
        </w:rPr>
        <w:t xml:space="preserve"> conducted</w:t>
      </w:r>
      <w:r w:rsidR="00D161C4" w:rsidRPr="006C7425">
        <w:rPr>
          <w:rFonts w:cs="Times New Roman"/>
          <w:szCs w:val="24"/>
          <w:lang w:val="en-US"/>
        </w:rPr>
        <w:t xml:space="preserve"> by </w:t>
      </w:r>
      <w:r w:rsidR="00D161C4" w:rsidRPr="006C7425">
        <w:rPr>
          <w:rFonts w:cs="Times New Roman"/>
          <w:szCs w:val="24"/>
        </w:rPr>
        <w:t xml:space="preserve">Young and </w:t>
      </w:r>
      <w:proofErr w:type="spellStart"/>
      <w:r w:rsidR="00D161C4" w:rsidRPr="006C7425">
        <w:rPr>
          <w:rFonts w:cs="Times New Roman"/>
          <w:szCs w:val="24"/>
        </w:rPr>
        <w:t>Dugas</w:t>
      </w:r>
      <w:proofErr w:type="spellEnd"/>
      <w:r w:rsidR="00D161C4" w:rsidRPr="006C7425">
        <w:rPr>
          <w:rFonts w:cs="Times New Roman"/>
          <w:szCs w:val="24"/>
        </w:rPr>
        <w:t xml:space="preserve"> in Canada </w:t>
      </w:r>
      <w:r w:rsidR="00D161C4">
        <w:rPr>
          <w:rFonts w:cs="Times New Roman"/>
          <w:szCs w:val="24"/>
        </w:rPr>
        <w:t>a</w:t>
      </w:r>
      <w:r w:rsidR="00F775EA">
        <w:rPr>
          <w:rFonts w:cs="Times New Roman"/>
          <w:szCs w:val="24"/>
        </w:rPr>
        <w:t>l</w:t>
      </w:r>
      <w:r w:rsidR="00D161C4">
        <w:rPr>
          <w:rFonts w:cs="Times New Roman"/>
          <w:szCs w:val="24"/>
        </w:rPr>
        <w:t>s</w:t>
      </w:r>
      <w:r w:rsidR="00F775EA">
        <w:rPr>
          <w:rFonts w:cs="Times New Roman"/>
          <w:szCs w:val="24"/>
        </w:rPr>
        <w:t>o</w:t>
      </w:r>
      <w:r w:rsidR="00256A57">
        <w:rPr>
          <w:rFonts w:cs="Times New Roman"/>
          <w:szCs w:val="24"/>
        </w:rPr>
        <w:t xml:space="preserve"> presented</w:t>
      </w:r>
      <w:r w:rsidR="00D161C4">
        <w:rPr>
          <w:rFonts w:cs="Times New Roman"/>
          <w:szCs w:val="24"/>
        </w:rPr>
        <w:t xml:space="preserve"> in the Literature Review</w:t>
      </w:r>
      <w:r w:rsidR="006E30AE">
        <w:rPr>
          <w:rFonts w:cs="Times New Roman"/>
          <w:szCs w:val="24"/>
        </w:rPr>
        <w:t>, section</w:t>
      </w:r>
      <w:r w:rsidR="00B55365">
        <w:rPr>
          <w:rFonts w:cs="Times New Roman"/>
          <w:szCs w:val="24"/>
        </w:rPr>
        <w:t xml:space="preserve"> 2.5,</w:t>
      </w:r>
      <w:r w:rsidR="00D161C4">
        <w:rPr>
          <w:rFonts w:cs="Times New Roman"/>
          <w:szCs w:val="24"/>
        </w:rPr>
        <w:t xml:space="preserve"> </w:t>
      </w:r>
      <w:r w:rsidR="00D161C4" w:rsidRPr="006C7425">
        <w:rPr>
          <w:rFonts w:cs="Times New Roman"/>
          <w:szCs w:val="24"/>
        </w:rPr>
        <w:t>indicates that there were low numbers of articles in the media talking about the causes and scientific aspects of climate change. Climate change stories in contemporary media are focused on how it intersects with daily politicking and business issues (2011: 1).</w:t>
      </w:r>
    </w:p>
    <w:p w14:paraId="7EB5430A" w14:textId="7976B616" w:rsidR="00ED12D1" w:rsidRDefault="00ED12D1" w:rsidP="00ED12D1">
      <w:pPr>
        <w:spacing w:before="240" w:line="360" w:lineRule="auto"/>
        <w:jc w:val="both"/>
        <w:rPr>
          <w:rFonts w:cs="Times New Roman"/>
          <w:szCs w:val="24"/>
        </w:rPr>
      </w:pPr>
      <w:r>
        <w:rPr>
          <w:rFonts w:cs="Times New Roman"/>
          <w:szCs w:val="24"/>
        </w:rPr>
        <w:t>In terms of the number of sources per story, 53.7 percent of climate change related stories in t</w:t>
      </w:r>
      <w:r w:rsidR="00965F39">
        <w:rPr>
          <w:rFonts w:cs="Times New Roman"/>
          <w:szCs w:val="24"/>
        </w:rPr>
        <w:t>he newspaper reviewed only had one</w:t>
      </w:r>
      <w:r>
        <w:rPr>
          <w:rFonts w:cs="Times New Roman"/>
          <w:szCs w:val="24"/>
        </w:rPr>
        <w:t xml:space="preserve"> source.  Another 20.6 p</w:t>
      </w:r>
      <w:r w:rsidR="00965F39">
        <w:rPr>
          <w:rFonts w:cs="Times New Roman"/>
          <w:szCs w:val="24"/>
        </w:rPr>
        <w:t>ercent of the stories had only two</w:t>
      </w:r>
      <w:r>
        <w:rPr>
          <w:rFonts w:cs="Times New Roman"/>
          <w:szCs w:val="24"/>
        </w:rPr>
        <w:t xml:space="preserve"> sources. 13.1 percent of the stories had no sources. Therefore, the to</w:t>
      </w:r>
      <w:r w:rsidR="00965F39">
        <w:rPr>
          <w:rFonts w:cs="Times New Roman"/>
          <w:szCs w:val="24"/>
        </w:rPr>
        <w:t>tal percentage of stories with two</w:t>
      </w:r>
      <w:r>
        <w:rPr>
          <w:rFonts w:cs="Times New Roman"/>
          <w:szCs w:val="24"/>
        </w:rPr>
        <w:t xml:space="preserve"> or </w:t>
      </w:r>
      <w:r w:rsidR="003D0270">
        <w:rPr>
          <w:rFonts w:cs="Times New Roman"/>
          <w:szCs w:val="24"/>
        </w:rPr>
        <w:t>fewer</w:t>
      </w:r>
      <w:r>
        <w:rPr>
          <w:rFonts w:cs="Times New Roman"/>
          <w:szCs w:val="24"/>
        </w:rPr>
        <w:t xml:space="preserve"> sources was 87.4. This shows that well over three</w:t>
      </w:r>
      <w:r w:rsidR="003D0270">
        <w:rPr>
          <w:rFonts w:cs="Times New Roman"/>
          <w:szCs w:val="24"/>
        </w:rPr>
        <w:t>-</w:t>
      </w:r>
      <w:r>
        <w:rPr>
          <w:rFonts w:cs="Times New Roman"/>
          <w:szCs w:val="24"/>
        </w:rPr>
        <w:t>qua</w:t>
      </w:r>
      <w:r w:rsidR="00965F39">
        <w:rPr>
          <w:rFonts w:cs="Times New Roman"/>
          <w:szCs w:val="24"/>
        </w:rPr>
        <w:t>rters of news stories had only two</w:t>
      </w:r>
      <w:r>
        <w:rPr>
          <w:rFonts w:cs="Times New Roman"/>
          <w:szCs w:val="24"/>
        </w:rPr>
        <w:t xml:space="preserve"> or </w:t>
      </w:r>
      <w:r w:rsidR="003D0270">
        <w:rPr>
          <w:rFonts w:cs="Times New Roman"/>
          <w:szCs w:val="24"/>
        </w:rPr>
        <w:t>fewer</w:t>
      </w:r>
      <w:r>
        <w:rPr>
          <w:rFonts w:cs="Times New Roman"/>
          <w:szCs w:val="24"/>
        </w:rPr>
        <w:t xml:space="preserve"> sources. Having more sources in news stories gives readers a broader picture of a news issue</w:t>
      </w:r>
      <w:r w:rsidR="00EF7C98">
        <w:rPr>
          <w:rFonts w:cs="Times New Roman"/>
          <w:szCs w:val="24"/>
        </w:rPr>
        <w:t xml:space="preserve"> (McQuail, 2010: </w:t>
      </w:r>
      <w:r w:rsidR="00144985">
        <w:rPr>
          <w:rFonts w:cs="Times New Roman"/>
          <w:szCs w:val="24"/>
        </w:rPr>
        <w:t>401</w:t>
      </w:r>
      <w:r w:rsidR="00EF7C98">
        <w:rPr>
          <w:rFonts w:cs="Times New Roman"/>
          <w:szCs w:val="24"/>
        </w:rPr>
        <w:t>)</w:t>
      </w:r>
      <w:r>
        <w:rPr>
          <w:rFonts w:cs="Times New Roman"/>
          <w:szCs w:val="24"/>
        </w:rPr>
        <w:t xml:space="preserve">. Therefore, the </w:t>
      </w:r>
      <w:r w:rsidRPr="007C58C8">
        <w:rPr>
          <w:rFonts w:cs="Times New Roman"/>
          <w:i/>
          <w:szCs w:val="24"/>
        </w:rPr>
        <w:t>Daily Nation</w:t>
      </w:r>
      <w:r>
        <w:rPr>
          <w:rFonts w:cs="Times New Roman"/>
          <w:szCs w:val="24"/>
        </w:rPr>
        <w:t xml:space="preserve"> lacks </w:t>
      </w:r>
      <w:r w:rsidR="003D0270">
        <w:rPr>
          <w:rFonts w:cs="Times New Roman"/>
          <w:szCs w:val="24"/>
        </w:rPr>
        <w:t>i</w:t>
      </w:r>
      <w:r>
        <w:rPr>
          <w:rFonts w:cs="Times New Roman"/>
          <w:szCs w:val="24"/>
        </w:rPr>
        <w:t xml:space="preserve">n this aspect of providing its readers with </w:t>
      </w:r>
      <w:r w:rsidR="003D0270">
        <w:rPr>
          <w:rFonts w:cs="Times New Roman"/>
          <w:szCs w:val="24"/>
        </w:rPr>
        <w:t xml:space="preserve">a </w:t>
      </w:r>
      <w:r w:rsidR="000551F5">
        <w:rPr>
          <w:rFonts w:cs="Times New Roman"/>
          <w:szCs w:val="24"/>
        </w:rPr>
        <w:t>plurality in</w:t>
      </w:r>
      <w:r>
        <w:rPr>
          <w:rFonts w:cs="Times New Roman"/>
          <w:szCs w:val="24"/>
        </w:rPr>
        <w:t xml:space="preserve"> information.</w:t>
      </w:r>
    </w:p>
    <w:p w14:paraId="0AD9C6BB" w14:textId="210374EA" w:rsidR="00ED12D1" w:rsidRDefault="00ED12D1" w:rsidP="00ED12D1">
      <w:pPr>
        <w:spacing w:before="240" w:line="360" w:lineRule="auto"/>
        <w:jc w:val="both"/>
        <w:rPr>
          <w:rFonts w:cs="Times New Roman"/>
          <w:szCs w:val="24"/>
        </w:rPr>
      </w:pPr>
      <w:r>
        <w:rPr>
          <w:rFonts w:cs="Times New Roman"/>
          <w:szCs w:val="24"/>
        </w:rPr>
        <w:t xml:space="preserve">On the positive side of things, the majority of the stories were providing a </w:t>
      </w:r>
      <w:r w:rsidR="0061574F">
        <w:rPr>
          <w:rFonts w:cs="Times New Roman"/>
          <w:szCs w:val="24"/>
        </w:rPr>
        <w:t>solution to the negative impact</w:t>
      </w:r>
      <w:r>
        <w:rPr>
          <w:rFonts w:cs="Times New Roman"/>
          <w:szCs w:val="24"/>
        </w:rPr>
        <w:t xml:space="preserve"> of climate change. Those that were providing a solution </w:t>
      </w:r>
      <w:proofErr w:type="spellStart"/>
      <w:r>
        <w:rPr>
          <w:rFonts w:cs="Times New Roman"/>
          <w:szCs w:val="24"/>
        </w:rPr>
        <w:t>totaled</w:t>
      </w:r>
      <w:proofErr w:type="spellEnd"/>
      <w:r>
        <w:rPr>
          <w:rFonts w:cs="Times New Roman"/>
          <w:szCs w:val="24"/>
        </w:rPr>
        <w:t xml:space="preserve"> 78.7 percent compared to 21.3 percent of those that did not.</w:t>
      </w:r>
      <w:r>
        <w:t xml:space="preserve"> </w:t>
      </w:r>
      <w:r>
        <w:rPr>
          <w:rFonts w:cs="Times New Roman"/>
          <w:szCs w:val="24"/>
        </w:rPr>
        <w:t xml:space="preserve">These solutions ranged from conservation agriculture, reforestation and clean energy. Indeed, there is </w:t>
      </w:r>
      <w:r w:rsidR="003D0270">
        <w:rPr>
          <w:rFonts w:cs="Times New Roman"/>
          <w:szCs w:val="24"/>
        </w:rPr>
        <w:t xml:space="preserve">a </w:t>
      </w:r>
      <w:r>
        <w:rPr>
          <w:rFonts w:cs="Times New Roman"/>
          <w:szCs w:val="24"/>
        </w:rPr>
        <w:t xml:space="preserve">need to adapt and mitigate the effects of climate change and the articles reviewed proved that the </w:t>
      </w:r>
      <w:r w:rsidRPr="008A610C">
        <w:rPr>
          <w:rFonts w:cs="Times New Roman"/>
          <w:i/>
          <w:szCs w:val="24"/>
        </w:rPr>
        <w:t>Daily Nation</w:t>
      </w:r>
      <w:r>
        <w:rPr>
          <w:rFonts w:cs="Times New Roman"/>
          <w:szCs w:val="24"/>
        </w:rPr>
        <w:t xml:space="preserve"> was working towards this. Moreover, most of the articles were issue</w:t>
      </w:r>
      <w:r w:rsidR="003D0270">
        <w:rPr>
          <w:rFonts w:cs="Times New Roman"/>
          <w:szCs w:val="24"/>
        </w:rPr>
        <w:t>-</w:t>
      </w:r>
      <w:r>
        <w:rPr>
          <w:rFonts w:cs="Times New Roman"/>
          <w:szCs w:val="24"/>
        </w:rPr>
        <w:t>based.  Issue</w:t>
      </w:r>
      <w:r w:rsidR="003D0270">
        <w:rPr>
          <w:rFonts w:cs="Times New Roman"/>
          <w:szCs w:val="24"/>
        </w:rPr>
        <w:t>-</w:t>
      </w:r>
      <w:r>
        <w:rPr>
          <w:rFonts w:cs="Times New Roman"/>
          <w:szCs w:val="24"/>
        </w:rPr>
        <w:t xml:space="preserve">based articles constituted 83 percent of the total number of climate change related articles, compared to 17 percent that were event based. </w:t>
      </w:r>
    </w:p>
    <w:p w14:paraId="5FA99D38" w14:textId="70AD23A1" w:rsidR="00ED12D1" w:rsidRDefault="00ED12D1" w:rsidP="00ED12D1">
      <w:pPr>
        <w:spacing w:before="240" w:line="360" w:lineRule="auto"/>
        <w:jc w:val="both"/>
        <w:rPr>
          <w:rFonts w:cs="Times New Roman"/>
          <w:szCs w:val="24"/>
        </w:rPr>
      </w:pPr>
      <w:r>
        <w:rPr>
          <w:rFonts w:cs="Times New Roman"/>
          <w:szCs w:val="24"/>
        </w:rPr>
        <w:t>Furthermore, the inter</w:t>
      </w:r>
      <w:r w:rsidR="00E807B7">
        <w:rPr>
          <w:rFonts w:cs="Times New Roman"/>
          <w:szCs w:val="24"/>
        </w:rPr>
        <w:t>views conducted with a</w:t>
      </w:r>
      <w:r>
        <w:rPr>
          <w:rFonts w:cs="Times New Roman"/>
          <w:szCs w:val="24"/>
        </w:rPr>
        <w:t xml:space="preserve"> climate change expert </w:t>
      </w:r>
      <w:r w:rsidR="00863BDB">
        <w:rPr>
          <w:rFonts w:cs="Times New Roman"/>
          <w:szCs w:val="24"/>
        </w:rPr>
        <w:t>and a</w:t>
      </w:r>
      <w:r w:rsidR="003A5253">
        <w:rPr>
          <w:rFonts w:cs="Times New Roman"/>
          <w:szCs w:val="24"/>
        </w:rPr>
        <w:t xml:space="preserve"> journalism L</w:t>
      </w:r>
      <w:r>
        <w:rPr>
          <w:rFonts w:cs="Times New Roman"/>
          <w:szCs w:val="24"/>
        </w:rPr>
        <w:t xml:space="preserve">ecturer revealed that the majority of people knew about the changes in the climate. However, they did not attribute them to science. Both respondents indicated that the onus was on the media to help people understand the subject </w:t>
      </w:r>
      <w:r w:rsidR="003D0270">
        <w:rPr>
          <w:rFonts w:cs="Times New Roman"/>
          <w:szCs w:val="24"/>
        </w:rPr>
        <w:t>by</w:t>
      </w:r>
      <w:r>
        <w:rPr>
          <w:rFonts w:cs="Times New Roman"/>
          <w:szCs w:val="24"/>
        </w:rPr>
        <w:t xml:space="preserve"> breaking down the technical language of climate change.</w:t>
      </w:r>
      <w:r w:rsidRPr="00E315F2">
        <w:rPr>
          <w:rFonts w:cs="Times New Roman"/>
          <w:szCs w:val="24"/>
        </w:rPr>
        <w:t xml:space="preserve"> </w:t>
      </w:r>
      <w:r w:rsidR="002854E6">
        <w:rPr>
          <w:rFonts w:cs="Times New Roman"/>
          <w:szCs w:val="24"/>
        </w:rPr>
        <w:t>Furthermore</w:t>
      </w:r>
      <w:r>
        <w:rPr>
          <w:rFonts w:cs="Times New Roman"/>
          <w:szCs w:val="24"/>
        </w:rPr>
        <w:t>, they both agree</w:t>
      </w:r>
      <w:r w:rsidR="002A2637">
        <w:rPr>
          <w:rFonts w:cs="Times New Roman"/>
          <w:szCs w:val="24"/>
        </w:rPr>
        <w:t>d that the media only emphasised</w:t>
      </w:r>
      <w:r>
        <w:rPr>
          <w:rFonts w:cs="Times New Roman"/>
          <w:szCs w:val="24"/>
        </w:rPr>
        <w:t xml:space="preserve"> climate change to a mode</w:t>
      </w:r>
      <w:r w:rsidR="006653EA">
        <w:rPr>
          <w:rFonts w:cs="Times New Roman"/>
          <w:szCs w:val="24"/>
        </w:rPr>
        <w:t>rate extent and the stories which</w:t>
      </w:r>
      <w:r>
        <w:rPr>
          <w:rFonts w:cs="Times New Roman"/>
          <w:szCs w:val="24"/>
        </w:rPr>
        <w:t xml:space="preserve"> were prioritised are those that involved government officials who are usually politicians. This is in line with content analysis findings that showed that only 15.3 percent of climate change related stories published in the </w:t>
      </w:r>
      <w:r w:rsidRPr="003710C2">
        <w:rPr>
          <w:rFonts w:cs="Times New Roman"/>
          <w:i/>
          <w:szCs w:val="24"/>
        </w:rPr>
        <w:t>Daily Nation</w:t>
      </w:r>
      <w:r>
        <w:rPr>
          <w:rFonts w:cs="Times New Roman"/>
          <w:szCs w:val="24"/>
        </w:rPr>
        <w:t xml:space="preserve"> during the period reviewed had experts as sources</w:t>
      </w:r>
      <w:r w:rsidR="001746A0">
        <w:rPr>
          <w:rFonts w:cs="Times New Roman"/>
          <w:szCs w:val="24"/>
        </w:rPr>
        <w:t xml:space="preserve"> while </w:t>
      </w:r>
      <w:r w:rsidR="004845B0">
        <w:rPr>
          <w:rFonts w:cs="Times New Roman"/>
          <w:szCs w:val="24"/>
        </w:rPr>
        <w:t>84.</w:t>
      </w:r>
      <w:r w:rsidR="00260408">
        <w:rPr>
          <w:rFonts w:cs="Times New Roman"/>
          <w:szCs w:val="24"/>
        </w:rPr>
        <w:t>7</w:t>
      </w:r>
      <w:r w:rsidR="004845B0">
        <w:rPr>
          <w:rFonts w:cs="Times New Roman"/>
          <w:szCs w:val="24"/>
        </w:rPr>
        <w:t xml:space="preserve"> percent</w:t>
      </w:r>
      <w:r w:rsidR="001746A0">
        <w:rPr>
          <w:rFonts w:cs="Times New Roman"/>
          <w:szCs w:val="24"/>
        </w:rPr>
        <w:t xml:space="preserve"> did not</w:t>
      </w:r>
      <w:r>
        <w:rPr>
          <w:rFonts w:cs="Times New Roman"/>
          <w:szCs w:val="24"/>
        </w:rPr>
        <w:t>.</w:t>
      </w:r>
    </w:p>
    <w:p w14:paraId="142310EF" w14:textId="2547C4E2" w:rsidR="002327F1" w:rsidRDefault="00ED12D1" w:rsidP="00ED12D1">
      <w:pPr>
        <w:spacing w:before="240" w:line="360" w:lineRule="auto"/>
        <w:jc w:val="both"/>
        <w:rPr>
          <w:rFonts w:cs="Times New Roman"/>
          <w:szCs w:val="24"/>
        </w:rPr>
      </w:pPr>
      <w:r>
        <w:rPr>
          <w:rFonts w:cs="Times New Roman"/>
          <w:szCs w:val="24"/>
        </w:rPr>
        <w:lastRenderedPageBreak/>
        <w:t>Furthermore, the journali</w:t>
      </w:r>
      <w:r w:rsidR="003A5253">
        <w:rPr>
          <w:rFonts w:cs="Times New Roman"/>
          <w:szCs w:val="24"/>
        </w:rPr>
        <w:t>sm L</w:t>
      </w:r>
      <w:r>
        <w:rPr>
          <w:rFonts w:cs="Times New Roman"/>
          <w:szCs w:val="24"/>
        </w:rPr>
        <w:t xml:space="preserve">ecturer indicated that there was </w:t>
      </w:r>
      <w:r w:rsidR="003D0270">
        <w:rPr>
          <w:rFonts w:cs="Times New Roman"/>
          <w:szCs w:val="24"/>
        </w:rPr>
        <w:t xml:space="preserve">a </w:t>
      </w:r>
      <w:r>
        <w:rPr>
          <w:rFonts w:cs="Times New Roman"/>
          <w:szCs w:val="24"/>
        </w:rPr>
        <w:t xml:space="preserve">lack of robust and sustained coverage of climate change in the Zambian media noting that climate change stories were too few and too wide apart to have any meaningful impact. This assertion is similar to the findings of </w:t>
      </w:r>
      <w:r w:rsidRPr="00D0583C">
        <w:rPr>
          <w:rFonts w:cs="Times New Roman"/>
          <w:szCs w:val="24"/>
        </w:rPr>
        <w:t>Omar</w:t>
      </w:r>
      <w:r w:rsidR="00CA0226">
        <w:rPr>
          <w:rFonts w:cs="Times New Roman"/>
          <w:szCs w:val="24"/>
        </w:rPr>
        <w:t xml:space="preserve"> and others</w:t>
      </w:r>
      <w:r w:rsidRPr="00D0583C">
        <w:rPr>
          <w:rFonts w:cs="Times New Roman"/>
          <w:szCs w:val="24"/>
        </w:rPr>
        <w:t xml:space="preserve"> </w:t>
      </w:r>
      <w:r w:rsidR="003D0270">
        <w:rPr>
          <w:rFonts w:cs="Times New Roman"/>
          <w:szCs w:val="24"/>
        </w:rPr>
        <w:t>i</w:t>
      </w:r>
      <w:r>
        <w:rPr>
          <w:rFonts w:cs="Times New Roman"/>
          <w:szCs w:val="24"/>
        </w:rPr>
        <w:t>n their study of the Malaysian media, which is presented in the Literature Review</w:t>
      </w:r>
      <w:r w:rsidR="008B661F">
        <w:rPr>
          <w:rFonts w:cs="Times New Roman"/>
          <w:szCs w:val="24"/>
        </w:rPr>
        <w:t xml:space="preserve">, Chapter Two, </w:t>
      </w:r>
      <w:proofErr w:type="gramStart"/>
      <w:r w:rsidR="008B661F">
        <w:rPr>
          <w:rFonts w:cs="Times New Roman"/>
          <w:szCs w:val="24"/>
        </w:rPr>
        <w:t>section</w:t>
      </w:r>
      <w:proofErr w:type="gramEnd"/>
      <w:r w:rsidR="008B661F">
        <w:rPr>
          <w:rFonts w:cs="Times New Roman"/>
          <w:szCs w:val="24"/>
        </w:rPr>
        <w:t xml:space="preserve"> 2.2</w:t>
      </w:r>
      <w:r>
        <w:rPr>
          <w:rFonts w:cs="Times New Roman"/>
          <w:szCs w:val="24"/>
        </w:rPr>
        <w:t xml:space="preserve">. They </w:t>
      </w:r>
      <w:r w:rsidRPr="00D0583C">
        <w:rPr>
          <w:rFonts w:cs="Times New Roman"/>
          <w:szCs w:val="24"/>
        </w:rPr>
        <w:t>note</w:t>
      </w:r>
      <w:r>
        <w:rPr>
          <w:rFonts w:cs="Times New Roman"/>
          <w:szCs w:val="24"/>
        </w:rPr>
        <w:t>d</w:t>
      </w:r>
      <w:r w:rsidRPr="00D0583C">
        <w:rPr>
          <w:rFonts w:cs="Times New Roman"/>
          <w:szCs w:val="24"/>
        </w:rPr>
        <w:t xml:space="preserve"> that </w:t>
      </w:r>
      <w:r>
        <w:rPr>
          <w:rFonts w:cs="Times New Roman"/>
          <w:szCs w:val="24"/>
        </w:rPr>
        <w:t>there wa</w:t>
      </w:r>
      <w:r w:rsidRPr="00D0583C">
        <w:rPr>
          <w:rFonts w:cs="Times New Roman"/>
          <w:szCs w:val="24"/>
        </w:rPr>
        <w:t xml:space="preserve">s </w:t>
      </w:r>
      <w:r w:rsidR="003D0270">
        <w:rPr>
          <w:rFonts w:cs="Times New Roman"/>
          <w:szCs w:val="24"/>
        </w:rPr>
        <w:t xml:space="preserve">a </w:t>
      </w:r>
      <w:r w:rsidRPr="00D0583C">
        <w:rPr>
          <w:rFonts w:cs="Times New Roman"/>
          <w:szCs w:val="24"/>
        </w:rPr>
        <w:t xml:space="preserve">lack of sustained newspaper coverage on global climate change in Malaysia </w:t>
      </w:r>
      <w:r>
        <w:rPr>
          <w:rFonts w:cs="Times New Roman"/>
          <w:szCs w:val="24"/>
        </w:rPr>
        <w:t xml:space="preserve">hence having less impact on raising awareness compared to the newspapers in Japan, </w:t>
      </w:r>
      <w:r w:rsidR="003D0270">
        <w:rPr>
          <w:rFonts w:cs="Times New Roman"/>
          <w:szCs w:val="24"/>
        </w:rPr>
        <w:t xml:space="preserve">the </w:t>
      </w:r>
      <w:r>
        <w:rPr>
          <w:rFonts w:cs="Times New Roman"/>
          <w:szCs w:val="24"/>
        </w:rPr>
        <w:t xml:space="preserve">UK and the US </w:t>
      </w:r>
      <w:r w:rsidRPr="00D0583C">
        <w:rPr>
          <w:rFonts w:cs="Times New Roman"/>
          <w:szCs w:val="24"/>
        </w:rPr>
        <w:t xml:space="preserve">(2015: 74). </w:t>
      </w:r>
    </w:p>
    <w:p w14:paraId="09014A69" w14:textId="19E227F1" w:rsidR="00ED12D1" w:rsidRDefault="00ED12D1" w:rsidP="002327F1">
      <w:pPr>
        <w:spacing w:after="0" w:line="240" w:lineRule="auto"/>
        <w:jc w:val="both"/>
        <w:rPr>
          <w:rFonts w:cs="Times New Roman"/>
          <w:szCs w:val="24"/>
        </w:rPr>
      </w:pPr>
      <w:r>
        <w:rPr>
          <w:rFonts w:cs="Times New Roman"/>
          <w:szCs w:val="24"/>
        </w:rPr>
        <w:t xml:space="preserve">  </w:t>
      </w:r>
    </w:p>
    <w:p w14:paraId="674340D0" w14:textId="0F9693ED" w:rsidR="003F5C05" w:rsidRPr="00F245A7" w:rsidRDefault="00F245A7" w:rsidP="00AB4DC7">
      <w:pPr>
        <w:pStyle w:val="Heading3"/>
        <w:numPr>
          <w:ilvl w:val="0"/>
          <w:numId w:val="23"/>
        </w:numPr>
        <w:spacing w:after="240" w:line="360" w:lineRule="auto"/>
        <w:rPr>
          <w:rFonts w:ascii="Times New Roman" w:hAnsi="Times New Roman" w:cs="Times New Roman"/>
          <w:b/>
          <w:color w:val="auto"/>
        </w:rPr>
      </w:pPr>
      <w:r>
        <w:rPr>
          <w:rFonts w:ascii="Times New Roman" w:hAnsi="Times New Roman" w:cs="Times New Roman"/>
          <w:b/>
          <w:color w:val="auto"/>
        </w:rPr>
        <w:t xml:space="preserve"> </w:t>
      </w:r>
      <w:bookmarkStart w:id="149" w:name="_Toc83176267"/>
      <w:r w:rsidR="006403F1" w:rsidRPr="00F245A7">
        <w:rPr>
          <w:rFonts w:ascii="Times New Roman" w:hAnsi="Times New Roman" w:cs="Times New Roman"/>
          <w:b/>
          <w:color w:val="auto"/>
        </w:rPr>
        <w:t>Conclusion to the Chapter</w:t>
      </w:r>
      <w:bookmarkEnd w:id="149"/>
      <w:r w:rsidR="00C51FE2" w:rsidRPr="00F245A7">
        <w:rPr>
          <w:rFonts w:ascii="Times New Roman" w:hAnsi="Times New Roman" w:cs="Times New Roman"/>
          <w:b/>
          <w:color w:val="auto"/>
        </w:rPr>
        <w:t xml:space="preserve"> </w:t>
      </w:r>
    </w:p>
    <w:p w14:paraId="06001E63" w14:textId="36145D00" w:rsidR="00866473" w:rsidRPr="00BD7D75" w:rsidRDefault="000E0086" w:rsidP="00B0024B">
      <w:pPr>
        <w:spacing w:before="240" w:line="360" w:lineRule="auto"/>
        <w:jc w:val="both"/>
        <w:rPr>
          <w:rFonts w:cs="Times New Roman"/>
          <w:szCs w:val="24"/>
        </w:rPr>
      </w:pPr>
      <w:r>
        <w:rPr>
          <w:rFonts w:cs="Times New Roman"/>
          <w:szCs w:val="24"/>
        </w:rPr>
        <w:t xml:space="preserve">This </w:t>
      </w:r>
      <w:r w:rsidR="000B3756">
        <w:rPr>
          <w:rFonts w:cs="Times New Roman"/>
          <w:szCs w:val="24"/>
        </w:rPr>
        <w:t>C</w:t>
      </w:r>
      <w:r>
        <w:rPr>
          <w:rFonts w:cs="Times New Roman"/>
          <w:szCs w:val="24"/>
        </w:rPr>
        <w:t xml:space="preserve">hapter highlighted </w:t>
      </w:r>
      <w:r w:rsidR="000B3756">
        <w:rPr>
          <w:rFonts w:cs="Times New Roman"/>
          <w:szCs w:val="24"/>
        </w:rPr>
        <w:t>the discussion of the</w:t>
      </w:r>
      <w:r w:rsidR="009311C6">
        <w:rPr>
          <w:rFonts w:cs="Times New Roman"/>
          <w:szCs w:val="24"/>
        </w:rPr>
        <w:t xml:space="preserve"> findings presented </w:t>
      </w:r>
      <w:r w:rsidR="00E51CC0">
        <w:rPr>
          <w:rFonts w:cs="Times New Roman"/>
          <w:szCs w:val="24"/>
        </w:rPr>
        <w:t>in Chapter F</w:t>
      </w:r>
      <w:r w:rsidR="009311C6">
        <w:rPr>
          <w:rFonts w:cs="Times New Roman"/>
          <w:szCs w:val="24"/>
        </w:rPr>
        <w:t>our</w:t>
      </w:r>
      <w:r w:rsidR="000B3756">
        <w:rPr>
          <w:rFonts w:cs="Times New Roman"/>
          <w:szCs w:val="24"/>
        </w:rPr>
        <w:t xml:space="preserve">. </w:t>
      </w:r>
      <w:r w:rsidR="008F71AD">
        <w:rPr>
          <w:rFonts w:cs="Times New Roman"/>
          <w:szCs w:val="24"/>
        </w:rPr>
        <w:t xml:space="preserve">It </w:t>
      </w:r>
      <w:r w:rsidR="00B63E1D">
        <w:rPr>
          <w:rFonts w:cs="Times New Roman"/>
          <w:szCs w:val="24"/>
        </w:rPr>
        <w:t>wa</w:t>
      </w:r>
      <w:r w:rsidR="008F71AD">
        <w:rPr>
          <w:rFonts w:cs="Times New Roman"/>
          <w:szCs w:val="24"/>
        </w:rPr>
        <w:t>s present</w:t>
      </w:r>
      <w:r w:rsidR="00636012">
        <w:rPr>
          <w:rFonts w:cs="Times New Roman"/>
          <w:szCs w:val="24"/>
        </w:rPr>
        <w:t>ed in such a way that it answered</w:t>
      </w:r>
      <w:r w:rsidR="008F71AD">
        <w:rPr>
          <w:rFonts w:cs="Times New Roman"/>
          <w:szCs w:val="24"/>
        </w:rPr>
        <w:t xml:space="preserve"> the </w:t>
      </w:r>
      <w:r w:rsidR="00C41ABF">
        <w:rPr>
          <w:rFonts w:cs="Times New Roman"/>
          <w:szCs w:val="24"/>
        </w:rPr>
        <w:t xml:space="preserve">three </w:t>
      </w:r>
      <w:r w:rsidR="008F71AD">
        <w:rPr>
          <w:rFonts w:cs="Times New Roman"/>
          <w:szCs w:val="24"/>
        </w:rPr>
        <w:t>study objectives</w:t>
      </w:r>
      <w:r w:rsidR="00C41ABF">
        <w:rPr>
          <w:rFonts w:cs="Times New Roman"/>
          <w:szCs w:val="24"/>
        </w:rPr>
        <w:t>.</w:t>
      </w:r>
      <w:r w:rsidR="008F71AD">
        <w:rPr>
          <w:rFonts w:cs="Times New Roman"/>
          <w:szCs w:val="24"/>
        </w:rPr>
        <w:t xml:space="preserve"> </w:t>
      </w:r>
      <w:r w:rsidR="00106EAA">
        <w:rPr>
          <w:rFonts w:cs="Times New Roman"/>
          <w:szCs w:val="24"/>
        </w:rPr>
        <w:t xml:space="preserve">It has established that </w:t>
      </w:r>
      <w:r w:rsidR="00CD3AF6">
        <w:rPr>
          <w:rFonts w:cs="Times New Roman"/>
          <w:szCs w:val="24"/>
        </w:rPr>
        <w:t xml:space="preserve">the </w:t>
      </w:r>
      <w:r w:rsidR="00106EAA" w:rsidRPr="00106EAA">
        <w:rPr>
          <w:rFonts w:cs="Times New Roman"/>
          <w:i/>
          <w:szCs w:val="24"/>
        </w:rPr>
        <w:t>Daily Nation</w:t>
      </w:r>
      <w:r w:rsidR="00106EAA">
        <w:rPr>
          <w:rFonts w:cs="Times New Roman"/>
          <w:szCs w:val="24"/>
        </w:rPr>
        <w:t xml:space="preserve"> only covers climate change to a moderate extent and </w:t>
      </w:r>
      <w:r w:rsidR="0062439A">
        <w:rPr>
          <w:rFonts w:cs="Times New Roman"/>
          <w:szCs w:val="24"/>
        </w:rPr>
        <w:t xml:space="preserve">that </w:t>
      </w:r>
      <w:r w:rsidR="00106EAA">
        <w:rPr>
          <w:rFonts w:cs="Times New Roman"/>
          <w:szCs w:val="24"/>
        </w:rPr>
        <w:t xml:space="preserve">climate change articles were not prominent </w:t>
      </w:r>
      <w:r w:rsidR="00573A88">
        <w:rPr>
          <w:rFonts w:cs="Times New Roman"/>
          <w:szCs w:val="24"/>
        </w:rPr>
        <w:t xml:space="preserve">in </w:t>
      </w:r>
      <w:r w:rsidR="00106EAA">
        <w:rPr>
          <w:rFonts w:cs="Times New Roman"/>
          <w:szCs w:val="24"/>
        </w:rPr>
        <w:t xml:space="preserve">the publication. </w:t>
      </w:r>
      <w:r w:rsidR="00831B64" w:rsidRPr="00BD7D75">
        <w:rPr>
          <w:rFonts w:cs="Times New Roman"/>
          <w:szCs w:val="24"/>
        </w:rPr>
        <w:t>The next chapter concludes the study and makes recommendations based on the findings.</w:t>
      </w:r>
    </w:p>
    <w:p w14:paraId="0CB18B64" w14:textId="29D9AB2F" w:rsidR="0012198C" w:rsidRDefault="0012198C" w:rsidP="00B0024B">
      <w:pPr>
        <w:spacing w:before="240" w:line="360" w:lineRule="auto"/>
        <w:jc w:val="both"/>
        <w:rPr>
          <w:rFonts w:cs="Times New Roman"/>
          <w:szCs w:val="24"/>
        </w:rPr>
      </w:pPr>
    </w:p>
    <w:p w14:paraId="1E88FC59" w14:textId="43CAE6F5" w:rsidR="00831B64" w:rsidRDefault="00831B64" w:rsidP="00B0024B">
      <w:pPr>
        <w:spacing w:before="240" w:line="360" w:lineRule="auto"/>
        <w:jc w:val="both"/>
        <w:rPr>
          <w:rFonts w:cs="Times New Roman"/>
          <w:szCs w:val="24"/>
        </w:rPr>
      </w:pPr>
    </w:p>
    <w:p w14:paraId="5A0B2489" w14:textId="180AB6D9" w:rsidR="00831B64" w:rsidRDefault="00831B64" w:rsidP="00B0024B">
      <w:pPr>
        <w:spacing w:before="240" w:line="360" w:lineRule="auto"/>
        <w:jc w:val="both"/>
        <w:rPr>
          <w:rFonts w:cs="Times New Roman"/>
          <w:szCs w:val="24"/>
        </w:rPr>
      </w:pPr>
    </w:p>
    <w:p w14:paraId="6E156D29" w14:textId="462B061E" w:rsidR="002828D8" w:rsidRDefault="002828D8" w:rsidP="00B0024B">
      <w:pPr>
        <w:spacing w:before="240" w:line="360" w:lineRule="auto"/>
        <w:jc w:val="both"/>
        <w:rPr>
          <w:rFonts w:cs="Times New Roman"/>
          <w:szCs w:val="24"/>
        </w:rPr>
      </w:pPr>
    </w:p>
    <w:p w14:paraId="7B969652" w14:textId="12D3AB11" w:rsidR="002828D8" w:rsidRDefault="002828D8" w:rsidP="00B0024B">
      <w:pPr>
        <w:spacing w:before="240" w:line="360" w:lineRule="auto"/>
        <w:jc w:val="both"/>
        <w:rPr>
          <w:rFonts w:cs="Times New Roman"/>
          <w:szCs w:val="24"/>
        </w:rPr>
      </w:pPr>
    </w:p>
    <w:p w14:paraId="5D565522" w14:textId="0BD3ED97" w:rsidR="002828D8" w:rsidRDefault="002828D8" w:rsidP="00B0024B">
      <w:pPr>
        <w:spacing w:before="240" w:line="360" w:lineRule="auto"/>
        <w:jc w:val="both"/>
        <w:rPr>
          <w:rFonts w:cs="Times New Roman"/>
          <w:szCs w:val="24"/>
        </w:rPr>
      </w:pPr>
    </w:p>
    <w:p w14:paraId="5C4E60D1" w14:textId="0C844FCF" w:rsidR="002828D8" w:rsidRDefault="002828D8" w:rsidP="00B0024B">
      <w:pPr>
        <w:spacing w:before="240" w:line="360" w:lineRule="auto"/>
        <w:jc w:val="both"/>
        <w:rPr>
          <w:rFonts w:cs="Times New Roman"/>
          <w:szCs w:val="24"/>
        </w:rPr>
      </w:pPr>
    </w:p>
    <w:p w14:paraId="4AF68034" w14:textId="6D0961C8" w:rsidR="002828D8" w:rsidRDefault="002828D8" w:rsidP="00B0024B">
      <w:pPr>
        <w:spacing w:before="240" w:line="360" w:lineRule="auto"/>
        <w:jc w:val="both"/>
        <w:rPr>
          <w:rFonts w:cs="Times New Roman"/>
          <w:szCs w:val="24"/>
        </w:rPr>
      </w:pPr>
    </w:p>
    <w:p w14:paraId="1BF922FB" w14:textId="0BC29412" w:rsidR="002828D8" w:rsidRDefault="002828D8" w:rsidP="00B0024B">
      <w:pPr>
        <w:spacing w:before="240" w:line="360" w:lineRule="auto"/>
        <w:jc w:val="both"/>
        <w:rPr>
          <w:rFonts w:cs="Times New Roman"/>
          <w:szCs w:val="24"/>
        </w:rPr>
      </w:pPr>
    </w:p>
    <w:p w14:paraId="42B7236C" w14:textId="579A4F00" w:rsidR="002828D8" w:rsidRDefault="002828D8" w:rsidP="00B0024B">
      <w:pPr>
        <w:spacing w:before="240" w:line="360" w:lineRule="auto"/>
        <w:jc w:val="both"/>
        <w:rPr>
          <w:rFonts w:cs="Times New Roman"/>
          <w:szCs w:val="24"/>
        </w:rPr>
      </w:pPr>
    </w:p>
    <w:p w14:paraId="55D5A3EA" w14:textId="45323584" w:rsidR="002828D8" w:rsidRDefault="002828D8" w:rsidP="00B0024B">
      <w:pPr>
        <w:spacing w:before="240" w:line="360" w:lineRule="auto"/>
        <w:jc w:val="both"/>
        <w:rPr>
          <w:rFonts w:cs="Times New Roman"/>
          <w:szCs w:val="24"/>
        </w:rPr>
      </w:pPr>
    </w:p>
    <w:p w14:paraId="323BF54D" w14:textId="497A7ADE" w:rsidR="002828D8" w:rsidRDefault="002828D8" w:rsidP="00B0024B">
      <w:pPr>
        <w:spacing w:before="240" w:line="360" w:lineRule="auto"/>
        <w:jc w:val="both"/>
        <w:rPr>
          <w:rFonts w:cs="Times New Roman"/>
          <w:szCs w:val="24"/>
        </w:rPr>
      </w:pPr>
    </w:p>
    <w:p w14:paraId="04988335" w14:textId="5F1BCB00" w:rsidR="00035D68" w:rsidRPr="00534035" w:rsidRDefault="00035D68" w:rsidP="00534035">
      <w:pPr>
        <w:pStyle w:val="Heading3"/>
        <w:spacing w:after="240" w:line="360" w:lineRule="auto"/>
        <w:jc w:val="center"/>
        <w:rPr>
          <w:rFonts w:ascii="Times New Roman" w:hAnsi="Times New Roman" w:cs="Times New Roman"/>
          <w:b/>
          <w:color w:val="auto"/>
        </w:rPr>
      </w:pPr>
      <w:bookmarkStart w:id="150" w:name="_Toc83176268"/>
      <w:r w:rsidRPr="00534035">
        <w:rPr>
          <w:rFonts w:ascii="Times New Roman" w:hAnsi="Times New Roman" w:cs="Times New Roman"/>
          <w:b/>
          <w:color w:val="auto"/>
        </w:rPr>
        <w:lastRenderedPageBreak/>
        <w:t>CHAPTER SIX</w:t>
      </w:r>
      <w:bookmarkEnd w:id="150"/>
    </w:p>
    <w:p w14:paraId="000812D3" w14:textId="69EE3F8C" w:rsidR="00831B64" w:rsidRPr="00035D68" w:rsidRDefault="00035D68" w:rsidP="00534035">
      <w:pPr>
        <w:pStyle w:val="Heading3"/>
        <w:spacing w:after="240" w:line="360" w:lineRule="auto"/>
        <w:jc w:val="center"/>
      </w:pPr>
      <w:bookmarkStart w:id="151" w:name="_Toc83176269"/>
      <w:r w:rsidRPr="00534035">
        <w:rPr>
          <w:rFonts w:ascii="Times New Roman" w:hAnsi="Times New Roman" w:cs="Times New Roman"/>
          <w:b/>
          <w:color w:val="auto"/>
        </w:rPr>
        <w:t>CONCLUSION AND RECOMMENDATIONS</w:t>
      </w:r>
      <w:bookmarkEnd w:id="151"/>
    </w:p>
    <w:p w14:paraId="015134BB" w14:textId="58A15B7D" w:rsidR="00831B64" w:rsidRPr="00BB6908" w:rsidRDefault="00442118" w:rsidP="00AB4DC7">
      <w:pPr>
        <w:pStyle w:val="Heading3"/>
        <w:numPr>
          <w:ilvl w:val="0"/>
          <w:numId w:val="31"/>
        </w:numPr>
        <w:rPr>
          <w:rFonts w:ascii="Times New Roman" w:hAnsi="Times New Roman" w:cs="Times New Roman"/>
          <w:b/>
          <w:color w:val="auto"/>
        </w:rPr>
      </w:pPr>
      <w:r w:rsidRPr="00BB6908">
        <w:rPr>
          <w:rFonts w:ascii="Times New Roman" w:hAnsi="Times New Roman" w:cs="Times New Roman"/>
          <w:b/>
          <w:color w:val="auto"/>
        </w:rPr>
        <w:t xml:space="preserve"> </w:t>
      </w:r>
      <w:bookmarkStart w:id="152" w:name="_Toc83176270"/>
      <w:r w:rsidR="00534035" w:rsidRPr="00BB6908">
        <w:rPr>
          <w:rFonts w:ascii="Times New Roman" w:hAnsi="Times New Roman" w:cs="Times New Roman"/>
          <w:b/>
          <w:color w:val="auto"/>
        </w:rPr>
        <w:t>Introduction</w:t>
      </w:r>
      <w:bookmarkEnd w:id="152"/>
    </w:p>
    <w:p w14:paraId="55828D1A" w14:textId="2D2EA783" w:rsidR="00831B64" w:rsidRDefault="005E6A82" w:rsidP="00B0024B">
      <w:pPr>
        <w:spacing w:before="240" w:line="360" w:lineRule="auto"/>
        <w:jc w:val="both"/>
        <w:rPr>
          <w:rFonts w:cs="Times New Roman"/>
          <w:szCs w:val="24"/>
        </w:rPr>
      </w:pPr>
      <w:r>
        <w:rPr>
          <w:rFonts w:cs="Times New Roman"/>
          <w:szCs w:val="24"/>
        </w:rPr>
        <w:t xml:space="preserve">This </w:t>
      </w:r>
      <w:r w:rsidR="00B55DDB">
        <w:rPr>
          <w:rFonts w:cs="Times New Roman"/>
          <w:szCs w:val="24"/>
        </w:rPr>
        <w:t>chapter concludes the</w:t>
      </w:r>
      <w:r>
        <w:rPr>
          <w:rFonts w:cs="Times New Roman"/>
          <w:szCs w:val="24"/>
        </w:rPr>
        <w:t xml:space="preserve"> study. </w:t>
      </w:r>
      <w:r w:rsidR="00B015A6">
        <w:rPr>
          <w:rFonts w:cs="Times New Roman"/>
          <w:szCs w:val="24"/>
        </w:rPr>
        <w:t xml:space="preserve">It further makes </w:t>
      </w:r>
      <w:r w:rsidR="003D0270">
        <w:rPr>
          <w:rFonts w:cs="Times New Roman"/>
          <w:szCs w:val="24"/>
        </w:rPr>
        <w:t>several</w:t>
      </w:r>
      <w:r w:rsidR="00B015A6">
        <w:rPr>
          <w:rFonts w:cs="Times New Roman"/>
          <w:szCs w:val="24"/>
        </w:rPr>
        <w:t xml:space="preserve"> recommendations </w:t>
      </w:r>
      <w:r w:rsidR="00DF7301">
        <w:rPr>
          <w:rFonts w:cs="Times New Roman"/>
          <w:szCs w:val="24"/>
        </w:rPr>
        <w:t xml:space="preserve">based on the findings. </w:t>
      </w:r>
      <w:r w:rsidR="002344AD">
        <w:rPr>
          <w:rFonts w:cs="Times New Roman"/>
          <w:szCs w:val="24"/>
        </w:rPr>
        <w:t>F</w:t>
      </w:r>
      <w:r w:rsidR="002E26E4">
        <w:rPr>
          <w:rFonts w:cs="Times New Roman"/>
          <w:szCs w:val="24"/>
        </w:rPr>
        <w:t>i</w:t>
      </w:r>
      <w:r w:rsidR="00474705">
        <w:rPr>
          <w:rFonts w:cs="Times New Roman"/>
          <w:szCs w:val="24"/>
        </w:rPr>
        <w:t xml:space="preserve">nally, </w:t>
      </w:r>
      <w:r w:rsidR="009925BE">
        <w:rPr>
          <w:rFonts w:cs="Times New Roman"/>
          <w:szCs w:val="24"/>
        </w:rPr>
        <w:t>it proposes different areas for further research.</w:t>
      </w:r>
    </w:p>
    <w:p w14:paraId="696DF9E8" w14:textId="38B01B67" w:rsidR="009925BE" w:rsidRPr="00BB6908" w:rsidRDefault="00BB6908" w:rsidP="00AB4DC7">
      <w:pPr>
        <w:pStyle w:val="Heading3"/>
        <w:numPr>
          <w:ilvl w:val="0"/>
          <w:numId w:val="31"/>
        </w:numPr>
        <w:rPr>
          <w:rFonts w:ascii="Times New Roman" w:hAnsi="Times New Roman" w:cs="Times New Roman"/>
          <w:b/>
        </w:rPr>
      </w:pPr>
      <w:r>
        <w:rPr>
          <w:rFonts w:ascii="Times New Roman" w:hAnsi="Times New Roman" w:cs="Times New Roman"/>
          <w:b/>
          <w:color w:val="auto"/>
        </w:rPr>
        <w:t xml:space="preserve"> </w:t>
      </w:r>
      <w:bookmarkStart w:id="153" w:name="_Toc83176271"/>
      <w:r w:rsidR="000638C1" w:rsidRPr="00BB6908">
        <w:rPr>
          <w:rFonts w:ascii="Times New Roman" w:hAnsi="Times New Roman" w:cs="Times New Roman"/>
          <w:b/>
          <w:color w:val="auto"/>
        </w:rPr>
        <w:t>Conclusion</w:t>
      </w:r>
      <w:bookmarkEnd w:id="153"/>
    </w:p>
    <w:p w14:paraId="7110A38D" w14:textId="7CE365E3" w:rsidR="00831B64" w:rsidRDefault="006129C1" w:rsidP="00B0024B">
      <w:pPr>
        <w:spacing w:before="240" w:line="360" w:lineRule="auto"/>
        <w:jc w:val="both"/>
        <w:rPr>
          <w:rFonts w:cs="Times New Roman"/>
          <w:szCs w:val="24"/>
        </w:rPr>
      </w:pPr>
      <w:r>
        <w:rPr>
          <w:rFonts w:cs="Times New Roman"/>
          <w:szCs w:val="24"/>
        </w:rPr>
        <w:t xml:space="preserve">This study </w:t>
      </w:r>
      <w:r w:rsidR="00D307F0">
        <w:rPr>
          <w:rFonts w:cs="Times New Roman"/>
          <w:szCs w:val="24"/>
        </w:rPr>
        <w:t>was aimed at res</w:t>
      </w:r>
      <w:r w:rsidR="009D2722">
        <w:rPr>
          <w:rFonts w:cs="Times New Roman"/>
          <w:szCs w:val="24"/>
        </w:rPr>
        <w:t>earching the effectiveness</w:t>
      </w:r>
      <w:r w:rsidR="00E12FDF">
        <w:rPr>
          <w:rFonts w:cs="Times New Roman"/>
          <w:szCs w:val="24"/>
        </w:rPr>
        <w:t xml:space="preserve"> with</w:t>
      </w:r>
      <w:r w:rsidR="00D307F0">
        <w:rPr>
          <w:rFonts w:cs="Times New Roman"/>
          <w:szCs w:val="24"/>
        </w:rPr>
        <w:t xml:space="preserve"> which the Zambian newspapers cover</w:t>
      </w:r>
      <w:r w:rsidR="00E136D5">
        <w:rPr>
          <w:rFonts w:cs="Times New Roman"/>
          <w:szCs w:val="24"/>
        </w:rPr>
        <w:t xml:space="preserve">ed </w:t>
      </w:r>
      <w:r w:rsidR="00D307F0">
        <w:rPr>
          <w:rFonts w:cs="Times New Roman"/>
          <w:szCs w:val="24"/>
        </w:rPr>
        <w:t xml:space="preserve">climate change with a specific focus on the </w:t>
      </w:r>
      <w:r w:rsidR="00D307F0" w:rsidRPr="00057DCE">
        <w:rPr>
          <w:rFonts w:cs="Times New Roman"/>
          <w:i/>
          <w:szCs w:val="24"/>
        </w:rPr>
        <w:t xml:space="preserve">Daily Nation </w:t>
      </w:r>
      <w:r w:rsidR="00D307F0" w:rsidRPr="008F1CDC">
        <w:rPr>
          <w:rFonts w:cs="Times New Roman"/>
          <w:szCs w:val="24"/>
        </w:rPr>
        <w:t>newspapers</w:t>
      </w:r>
      <w:r w:rsidR="00E136D5">
        <w:rPr>
          <w:rFonts w:cs="Times New Roman"/>
          <w:i/>
          <w:szCs w:val="24"/>
        </w:rPr>
        <w:t xml:space="preserve"> </w:t>
      </w:r>
      <w:r w:rsidR="00357C84">
        <w:rPr>
          <w:rFonts w:cs="Times New Roman"/>
          <w:szCs w:val="24"/>
        </w:rPr>
        <w:t>of 2019</w:t>
      </w:r>
      <w:r w:rsidR="00D307F0">
        <w:rPr>
          <w:rFonts w:cs="Times New Roman"/>
          <w:szCs w:val="24"/>
        </w:rPr>
        <w:t>.</w:t>
      </w:r>
      <w:r w:rsidR="00524D83">
        <w:rPr>
          <w:rFonts w:cs="Times New Roman"/>
          <w:szCs w:val="24"/>
        </w:rPr>
        <w:t xml:space="preserve"> </w:t>
      </w:r>
      <w:r w:rsidR="0086599A">
        <w:rPr>
          <w:rFonts w:cs="Times New Roman"/>
          <w:szCs w:val="24"/>
        </w:rPr>
        <w:t xml:space="preserve">To </w:t>
      </w:r>
      <w:r w:rsidR="00C117CA">
        <w:rPr>
          <w:rFonts w:cs="Times New Roman"/>
          <w:szCs w:val="24"/>
        </w:rPr>
        <w:t>carry out this research</w:t>
      </w:r>
      <w:r w:rsidR="002F37E3">
        <w:rPr>
          <w:rFonts w:cs="Times New Roman"/>
          <w:szCs w:val="24"/>
        </w:rPr>
        <w:t>,</w:t>
      </w:r>
      <w:r w:rsidR="00C117CA">
        <w:rPr>
          <w:rFonts w:cs="Times New Roman"/>
          <w:szCs w:val="24"/>
        </w:rPr>
        <w:t xml:space="preserve"> the aim and</w:t>
      </w:r>
      <w:r w:rsidR="0086599A">
        <w:rPr>
          <w:rFonts w:cs="Times New Roman"/>
          <w:szCs w:val="24"/>
        </w:rPr>
        <w:t xml:space="preserve"> study objectives were established. </w:t>
      </w:r>
      <w:r w:rsidR="00262A0A">
        <w:rPr>
          <w:rFonts w:cs="Times New Roman"/>
          <w:szCs w:val="24"/>
        </w:rPr>
        <w:t>Consequently, t</w:t>
      </w:r>
      <w:r w:rsidR="005C710C">
        <w:rPr>
          <w:rFonts w:cs="Times New Roman"/>
          <w:szCs w:val="24"/>
        </w:rPr>
        <w:t>o answer th</w:t>
      </w:r>
      <w:r w:rsidR="0086599A">
        <w:rPr>
          <w:rFonts w:cs="Times New Roman"/>
          <w:szCs w:val="24"/>
        </w:rPr>
        <w:t>e objectives,</w:t>
      </w:r>
      <w:r w:rsidR="00DE6E49">
        <w:rPr>
          <w:rFonts w:cs="Times New Roman"/>
          <w:szCs w:val="24"/>
        </w:rPr>
        <w:t xml:space="preserve"> the</w:t>
      </w:r>
      <w:r w:rsidR="001B580A">
        <w:rPr>
          <w:rFonts w:cs="Times New Roman"/>
          <w:szCs w:val="24"/>
        </w:rPr>
        <w:t xml:space="preserve"> study employed </w:t>
      </w:r>
      <w:r w:rsidR="001844B8">
        <w:rPr>
          <w:rFonts w:cs="Times New Roman"/>
          <w:szCs w:val="24"/>
        </w:rPr>
        <w:t xml:space="preserve">content analysis </w:t>
      </w:r>
      <w:r w:rsidR="00E04C98">
        <w:rPr>
          <w:rFonts w:cs="Times New Roman"/>
          <w:szCs w:val="24"/>
        </w:rPr>
        <w:t>of</w:t>
      </w:r>
      <w:r w:rsidR="001B580A">
        <w:rPr>
          <w:rFonts w:cs="Times New Roman"/>
          <w:szCs w:val="24"/>
        </w:rPr>
        <w:t xml:space="preserve"> the </w:t>
      </w:r>
      <w:r w:rsidR="00B34B55">
        <w:rPr>
          <w:rFonts w:cs="Times New Roman"/>
          <w:szCs w:val="24"/>
        </w:rPr>
        <w:t>newspap</w:t>
      </w:r>
      <w:r w:rsidR="00AC3610">
        <w:rPr>
          <w:rFonts w:cs="Times New Roman"/>
          <w:szCs w:val="24"/>
        </w:rPr>
        <w:t>ers and then</w:t>
      </w:r>
      <w:r w:rsidR="001B580A">
        <w:rPr>
          <w:rFonts w:cs="Times New Roman"/>
          <w:szCs w:val="24"/>
        </w:rPr>
        <w:t xml:space="preserve"> </w:t>
      </w:r>
      <w:r w:rsidR="00F814D6">
        <w:rPr>
          <w:rFonts w:cs="Times New Roman"/>
          <w:szCs w:val="24"/>
        </w:rPr>
        <w:t>journalists completed some questionnaires</w:t>
      </w:r>
      <w:r w:rsidR="00F7676C">
        <w:rPr>
          <w:rFonts w:cs="Times New Roman"/>
          <w:szCs w:val="24"/>
        </w:rPr>
        <w:t xml:space="preserve">. Then, </w:t>
      </w:r>
      <w:r w:rsidR="001B580A">
        <w:rPr>
          <w:rFonts w:cs="Times New Roman"/>
          <w:szCs w:val="24"/>
        </w:rPr>
        <w:t xml:space="preserve">in-depth interviews were conducted </w:t>
      </w:r>
      <w:r w:rsidR="003D0270">
        <w:rPr>
          <w:rFonts w:cs="Times New Roman"/>
          <w:szCs w:val="24"/>
        </w:rPr>
        <w:t>with</w:t>
      </w:r>
      <w:r w:rsidR="001B580A">
        <w:rPr>
          <w:rFonts w:cs="Times New Roman"/>
          <w:szCs w:val="24"/>
        </w:rPr>
        <w:t xml:space="preserve"> both a climate </w:t>
      </w:r>
      <w:r w:rsidR="003A5253">
        <w:rPr>
          <w:rFonts w:cs="Times New Roman"/>
          <w:szCs w:val="24"/>
        </w:rPr>
        <w:t>change expert and a journalism L</w:t>
      </w:r>
      <w:r w:rsidR="001B580A">
        <w:rPr>
          <w:rFonts w:cs="Times New Roman"/>
          <w:szCs w:val="24"/>
        </w:rPr>
        <w:t>ecturer.</w:t>
      </w:r>
      <w:r w:rsidR="001844B8">
        <w:rPr>
          <w:rFonts w:cs="Times New Roman"/>
          <w:szCs w:val="24"/>
        </w:rPr>
        <w:t xml:space="preserve"> </w:t>
      </w:r>
      <w:r w:rsidR="008B0103">
        <w:rPr>
          <w:rFonts w:cs="Times New Roman"/>
          <w:szCs w:val="24"/>
        </w:rPr>
        <w:t>Some tools that were used to analyse t</w:t>
      </w:r>
      <w:r w:rsidR="00515DD4">
        <w:rPr>
          <w:rFonts w:cs="Times New Roman"/>
          <w:szCs w:val="24"/>
        </w:rPr>
        <w:t>he information included SPSS,</w:t>
      </w:r>
      <w:r w:rsidR="008B0103">
        <w:rPr>
          <w:rFonts w:cs="Times New Roman"/>
          <w:szCs w:val="24"/>
        </w:rPr>
        <w:t xml:space="preserve"> Microsoft Excel</w:t>
      </w:r>
      <w:r w:rsidR="00515DD4">
        <w:rPr>
          <w:rFonts w:cs="Times New Roman"/>
          <w:szCs w:val="24"/>
        </w:rPr>
        <w:t xml:space="preserve"> and Thematic analysis</w:t>
      </w:r>
      <w:r w:rsidR="008B0103">
        <w:rPr>
          <w:rFonts w:cs="Times New Roman"/>
          <w:szCs w:val="24"/>
        </w:rPr>
        <w:t>.</w:t>
      </w:r>
      <w:r w:rsidR="00976694">
        <w:rPr>
          <w:rFonts w:cs="Times New Roman"/>
          <w:szCs w:val="24"/>
        </w:rPr>
        <w:t xml:space="preserve"> </w:t>
      </w:r>
    </w:p>
    <w:p w14:paraId="5433DB5A" w14:textId="33B34577" w:rsidR="00D14B02" w:rsidRDefault="005B1AC1" w:rsidP="00B0024B">
      <w:pPr>
        <w:spacing w:before="240" w:line="360" w:lineRule="auto"/>
        <w:jc w:val="both"/>
        <w:rPr>
          <w:rFonts w:cs="Times New Roman"/>
          <w:szCs w:val="24"/>
        </w:rPr>
      </w:pPr>
      <w:r>
        <w:rPr>
          <w:rFonts w:cs="Times New Roman"/>
          <w:szCs w:val="24"/>
        </w:rPr>
        <w:t xml:space="preserve">As earlier noted, the study established some objectives to be answered and it is imperative to conclude with </w:t>
      </w:r>
      <w:r w:rsidR="00E43DEB">
        <w:rPr>
          <w:rFonts w:cs="Times New Roman"/>
          <w:szCs w:val="24"/>
        </w:rPr>
        <w:t>them</w:t>
      </w:r>
      <w:r>
        <w:rPr>
          <w:rFonts w:cs="Times New Roman"/>
          <w:szCs w:val="24"/>
        </w:rPr>
        <w:t xml:space="preserve">. </w:t>
      </w:r>
      <w:r w:rsidR="00D14B02">
        <w:rPr>
          <w:rFonts w:cs="Times New Roman"/>
          <w:szCs w:val="24"/>
        </w:rPr>
        <w:t xml:space="preserve">The first objective </w:t>
      </w:r>
      <w:r w:rsidR="001735D3">
        <w:rPr>
          <w:rFonts w:cs="Times New Roman"/>
          <w:szCs w:val="24"/>
        </w:rPr>
        <w:t xml:space="preserve">was </w:t>
      </w:r>
      <w:r w:rsidR="00EA3446">
        <w:rPr>
          <w:rFonts w:cs="Times New Roman"/>
          <w:szCs w:val="24"/>
        </w:rPr>
        <w:t>to examine the prominence of climate change articles in the news stori</w:t>
      </w:r>
      <w:r w:rsidR="00EB4FD0">
        <w:rPr>
          <w:rFonts w:cs="Times New Roman"/>
          <w:szCs w:val="24"/>
        </w:rPr>
        <w:t xml:space="preserve">es and feature articles of the </w:t>
      </w:r>
      <w:r w:rsidR="00EB4FD0" w:rsidRPr="00363E74">
        <w:rPr>
          <w:rFonts w:cs="Times New Roman"/>
          <w:i/>
          <w:szCs w:val="24"/>
        </w:rPr>
        <w:t>Daily N</w:t>
      </w:r>
      <w:r w:rsidR="00EA3446" w:rsidRPr="00363E74">
        <w:rPr>
          <w:rFonts w:cs="Times New Roman"/>
          <w:i/>
          <w:szCs w:val="24"/>
        </w:rPr>
        <w:t>ation</w:t>
      </w:r>
      <w:r w:rsidR="00EA3446">
        <w:rPr>
          <w:rFonts w:cs="Times New Roman"/>
          <w:szCs w:val="24"/>
        </w:rPr>
        <w:t xml:space="preserve"> newspapers.</w:t>
      </w:r>
      <w:r w:rsidR="00F76800">
        <w:rPr>
          <w:rFonts w:cs="Times New Roman"/>
          <w:szCs w:val="24"/>
        </w:rPr>
        <w:t xml:space="preserve"> The findings</w:t>
      </w:r>
      <w:r w:rsidR="0072635E">
        <w:rPr>
          <w:rFonts w:cs="Times New Roman"/>
          <w:szCs w:val="24"/>
        </w:rPr>
        <w:t xml:space="preserve"> prove</w:t>
      </w:r>
      <w:r w:rsidR="002D3D7D">
        <w:rPr>
          <w:rFonts w:cs="Times New Roman"/>
          <w:szCs w:val="24"/>
        </w:rPr>
        <w:t xml:space="preserve"> that</w:t>
      </w:r>
      <w:r w:rsidR="00CC17FB">
        <w:rPr>
          <w:rFonts w:cs="Times New Roman"/>
          <w:szCs w:val="24"/>
        </w:rPr>
        <w:t xml:space="preserve"> </w:t>
      </w:r>
      <w:r w:rsidR="006C37EB">
        <w:rPr>
          <w:rFonts w:cs="Times New Roman"/>
          <w:szCs w:val="24"/>
        </w:rPr>
        <w:t>climate ch</w:t>
      </w:r>
      <w:r w:rsidR="001B6CCE">
        <w:rPr>
          <w:rFonts w:cs="Times New Roman"/>
          <w:szCs w:val="24"/>
        </w:rPr>
        <w:t>ange coverage in the newspaper wa</w:t>
      </w:r>
      <w:r w:rsidR="006C37EB">
        <w:rPr>
          <w:rFonts w:cs="Times New Roman"/>
          <w:szCs w:val="24"/>
        </w:rPr>
        <w:t xml:space="preserve">s not prominent. This </w:t>
      </w:r>
      <w:r w:rsidR="000120C9">
        <w:rPr>
          <w:rFonts w:cs="Times New Roman"/>
          <w:szCs w:val="24"/>
        </w:rPr>
        <w:t>wa</w:t>
      </w:r>
      <w:r w:rsidR="006C37EB">
        <w:rPr>
          <w:rFonts w:cs="Times New Roman"/>
          <w:szCs w:val="24"/>
        </w:rPr>
        <w:t xml:space="preserve">s evidenced by climate change related stories only making 2.3 percent of the total news coverage by the </w:t>
      </w:r>
      <w:r w:rsidR="006C37EB" w:rsidRPr="004458D6">
        <w:rPr>
          <w:rFonts w:cs="Times New Roman"/>
          <w:i/>
          <w:szCs w:val="24"/>
        </w:rPr>
        <w:t>Daily Nation</w:t>
      </w:r>
      <w:r w:rsidR="0061113A">
        <w:rPr>
          <w:rFonts w:cs="Times New Roman"/>
          <w:i/>
          <w:szCs w:val="24"/>
        </w:rPr>
        <w:t xml:space="preserve"> </w:t>
      </w:r>
      <w:r w:rsidR="0061113A">
        <w:rPr>
          <w:rFonts w:cs="Times New Roman"/>
          <w:szCs w:val="24"/>
        </w:rPr>
        <w:t>in 2019</w:t>
      </w:r>
      <w:r w:rsidR="006C37EB">
        <w:rPr>
          <w:rFonts w:cs="Times New Roman"/>
          <w:szCs w:val="24"/>
        </w:rPr>
        <w:t>.</w:t>
      </w:r>
      <w:r w:rsidR="00CC17FB">
        <w:rPr>
          <w:rFonts w:cs="Times New Roman"/>
          <w:szCs w:val="24"/>
        </w:rPr>
        <w:t xml:space="preserve"> </w:t>
      </w:r>
      <w:r w:rsidR="00667B6D">
        <w:rPr>
          <w:rFonts w:cs="Times New Roman"/>
          <w:szCs w:val="24"/>
        </w:rPr>
        <w:t xml:space="preserve">Other parameters that confirm the lack of the climate change agenda include the fact that most stories had few words and </w:t>
      </w:r>
      <w:r w:rsidR="003D0270">
        <w:rPr>
          <w:rFonts w:cs="Times New Roman"/>
          <w:szCs w:val="24"/>
        </w:rPr>
        <w:t xml:space="preserve">were </w:t>
      </w:r>
      <w:r w:rsidR="00667B6D">
        <w:rPr>
          <w:rFonts w:cs="Times New Roman"/>
          <w:szCs w:val="24"/>
        </w:rPr>
        <w:t xml:space="preserve">written in a Home page style of news which does not emphasis the ‘why’ and ‘how’ of the news.  </w:t>
      </w:r>
      <w:r w:rsidR="00491FDA">
        <w:rPr>
          <w:rFonts w:cs="Times New Roman"/>
          <w:szCs w:val="24"/>
        </w:rPr>
        <w:t>In addit</w:t>
      </w:r>
      <w:r w:rsidR="005D3943">
        <w:rPr>
          <w:rFonts w:cs="Times New Roman"/>
          <w:szCs w:val="24"/>
        </w:rPr>
        <w:t xml:space="preserve">ion, only </w:t>
      </w:r>
      <w:r w:rsidR="00AF3FE9">
        <w:rPr>
          <w:rFonts w:cs="Times New Roman"/>
          <w:szCs w:val="24"/>
        </w:rPr>
        <w:t>33% of published</w:t>
      </w:r>
      <w:r w:rsidR="00491FDA">
        <w:rPr>
          <w:rFonts w:cs="Times New Roman"/>
          <w:szCs w:val="24"/>
        </w:rPr>
        <w:t xml:space="preserve"> climate change related stories were page leads.</w:t>
      </w:r>
      <w:r w:rsidR="00AF3FE9">
        <w:rPr>
          <w:rFonts w:cs="Times New Roman"/>
          <w:szCs w:val="24"/>
        </w:rPr>
        <w:t xml:space="preserve"> </w:t>
      </w:r>
      <w:r w:rsidR="0038126C">
        <w:rPr>
          <w:rFonts w:cs="Times New Roman"/>
          <w:szCs w:val="24"/>
        </w:rPr>
        <w:t>It was concluded that t</w:t>
      </w:r>
      <w:r w:rsidR="00AF3FE9">
        <w:rPr>
          <w:rFonts w:cs="Times New Roman"/>
          <w:szCs w:val="24"/>
        </w:rPr>
        <w:t>his constrain</w:t>
      </w:r>
      <w:r w:rsidR="0038126C">
        <w:rPr>
          <w:rFonts w:cs="Times New Roman"/>
          <w:szCs w:val="24"/>
        </w:rPr>
        <w:t>ed</w:t>
      </w:r>
      <w:r w:rsidR="00AF3FE9">
        <w:rPr>
          <w:rFonts w:cs="Times New Roman"/>
          <w:szCs w:val="24"/>
        </w:rPr>
        <w:t xml:space="preserve"> the effectiveness </w:t>
      </w:r>
      <w:r w:rsidR="006E343F">
        <w:rPr>
          <w:rFonts w:cs="Times New Roman"/>
          <w:szCs w:val="24"/>
        </w:rPr>
        <w:t>of climate change coverage in as far as setting the agenda is concerned.</w:t>
      </w:r>
    </w:p>
    <w:p w14:paraId="3A03B033" w14:textId="24963088" w:rsidR="00EA3446" w:rsidRPr="00707AD8" w:rsidRDefault="00A34659" w:rsidP="00E41962">
      <w:pPr>
        <w:spacing w:before="240" w:line="360" w:lineRule="auto"/>
        <w:jc w:val="both"/>
        <w:rPr>
          <w:rFonts w:cs="Times New Roman"/>
          <w:szCs w:val="24"/>
        </w:rPr>
      </w:pPr>
      <w:r w:rsidRPr="00707AD8">
        <w:rPr>
          <w:rFonts w:cs="Times New Roman"/>
          <w:szCs w:val="24"/>
        </w:rPr>
        <w:t xml:space="preserve">The second </w:t>
      </w:r>
      <w:r w:rsidR="00793BDD" w:rsidRPr="00707AD8">
        <w:rPr>
          <w:rFonts w:cs="Times New Roman"/>
          <w:szCs w:val="24"/>
        </w:rPr>
        <w:t xml:space="preserve">study </w:t>
      </w:r>
      <w:r w:rsidRPr="00707AD8">
        <w:rPr>
          <w:rFonts w:cs="Times New Roman"/>
          <w:szCs w:val="24"/>
        </w:rPr>
        <w:t>objective</w:t>
      </w:r>
      <w:r w:rsidR="00793BDD" w:rsidRPr="00707AD8">
        <w:rPr>
          <w:rFonts w:cs="Times New Roman"/>
          <w:szCs w:val="24"/>
        </w:rPr>
        <w:t xml:space="preserve"> was </w:t>
      </w:r>
      <w:r w:rsidR="00E41962" w:rsidRPr="00707AD8">
        <w:rPr>
          <w:rFonts w:cs="Times New Roman"/>
          <w:szCs w:val="24"/>
        </w:rPr>
        <w:t>t</w:t>
      </w:r>
      <w:r w:rsidR="00EA3446" w:rsidRPr="00707AD8">
        <w:rPr>
          <w:rFonts w:cs="Times New Roman"/>
          <w:szCs w:val="24"/>
        </w:rPr>
        <w:t xml:space="preserve">o ascertain the knowledge, attitudes and practices of </w:t>
      </w:r>
      <w:r w:rsidR="00EA3446" w:rsidRPr="00707AD8">
        <w:rPr>
          <w:rFonts w:cs="Times New Roman"/>
          <w:i/>
          <w:szCs w:val="24"/>
        </w:rPr>
        <w:t>Daily Nation</w:t>
      </w:r>
      <w:r w:rsidR="00EA3446" w:rsidRPr="00707AD8">
        <w:rPr>
          <w:rFonts w:cs="Times New Roman"/>
          <w:szCs w:val="24"/>
        </w:rPr>
        <w:t xml:space="preserve"> journalists on climate change coverage.</w:t>
      </w:r>
      <w:r w:rsidR="00FD58E0">
        <w:rPr>
          <w:rFonts w:cs="Times New Roman"/>
          <w:szCs w:val="24"/>
        </w:rPr>
        <w:t xml:space="preserve"> This is because the subject of climate change is scientific and for journalists to write quality stories that can raise awareness, being knowledgeable on the subject is critical.</w:t>
      </w:r>
      <w:r w:rsidR="00466A14">
        <w:rPr>
          <w:rFonts w:cs="Times New Roman"/>
          <w:szCs w:val="24"/>
        </w:rPr>
        <w:t xml:space="preserve"> </w:t>
      </w:r>
      <w:r w:rsidR="001B37CB">
        <w:rPr>
          <w:rFonts w:cs="Times New Roman"/>
          <w:szCs w:val="24"/>
        </w:rPr>
        <w:t>However, i</w:t>
      </w:r>
      <w:r w:rsidR="00466A14">
        <w:rPr>
          <w:rFonts w:cs="Times New Roman"/>
          <w:szCs w:val="24"/>
        </w:rPr>
        <w:t xml:space="preserve">t was established that </w:t>
      </w:r>
      <w:r w:rsidR="00F83DE6">
        <w:rPr>
          <w:rFonts w:cs="Times New Roman"/>
          <w:szCs w:val="24"/>
        </w:rPr>
        <w:t xml:space="preserve">there was a gap in the knowledge of journalists about climate change. </w:t>
      </w:r>
      <w:r w:rsidR="002C6CBC">
        <w:rPr>
          <w:rFonts w:cs="Times New Roman"/>
          <w:szCs w:val="24"/>
        </w:rPr>
        <w:t xml:space="preserve">The majority of </w:t>
      </w:r>
      <w:r w:rsidR="00E049F7">
        <w:rPr>
          <w:rFonts w:cs="Times New Roman"/>
          <w:szCs w:val="24"/>
        </w:rPr>
        <w:t>journalists were</w:t>
      </w:r>
      <w:r w:rsidR="0089797D">
        <w:rPr>
          <w:rFonts w:cs="Times New Roman"/>
          <w:szCs w:val="24"/>
        </w:rPr>
        <w:t xml:space="preserve"> </w:t>
      </w:r>
      <w:r w:rsidR="002C6CBC">
        <w:rPr>
          <w:rFonts w:cs="Times New Roman"/>
          <w:szCs w:val="24"/>
        </w:rPr>
        <w:t xml:space="preserve">not </w:t>
      </w:r>
      <w:r w:rsidR="0089797D">
        <w:rPr>
          <w:rFonts w:cs="Times New Roman"/>
          <w:szCs w:val="24"/>
        </w:rPr>
        <w:t>knowledgeable</w:t>
      </w:r>
      <w:r w:rsidR="002C6CBC">
        <w:rPr>
          <w:rFonts w:cs="Times New Roman"/>
          <w:szCs w:val="24"/>
        </w:rPr>
        <w:t xml:space="preserve"> about climate change and only a </w:t>
      </w:r>
      <w:r w:rsidR="00E049F7">
        <w:rPr>
          <w:rFonts w:cs="Times New Roman"/>
          <w:szCs w:val="24"/>
        </w:rPr>
        <w:t>handful</w:t>
      </w:r>
      <w:r w:rsidR="00276763">
        <w:rPr>
          <w:rFonts w:cs="Times New Roman"/>
          <w:szCs w:val="24"/>
        </w:rPr>
        <w:t xml:space="preserve"> had</w:t>
      </w:r>
      <w:r w:rsidR="00B535E4">
        <w:rPr>
          <w:rFonts w:cs="Times New Roman"/>
          <w:szCs w:val="24"/>
        </w:rPr>
        <w:t xml:space="preserve"> written a climate change story before. </w:t>
      </w:r>
      <w:r w:rsidR="00EE1BE9">
        <w:rPr>
          <w:rFonts w:cs="Times New Roman"/>
          <w:szCs w:val="24"/>
        </w:rPr>
        <w:t xml:space="preserve"> </w:t>
      </w:r>
      <w:r w:rsidR="00363489">
        <w:rPr>
          <w:rFonts w:cs="Times New Roman"/>
          <w:szCs w:val="24"/>
        </w:rPr>
        <w:t xml:space="preserve">This is mainly because </w:t>
      </w:r>
      <w:r w:rsidR="00493C0F">
        <w:rPr>
          <w:rFonts w:cs="Times New Roman"/>
          <w:szCs w:val="24"/>
        </w:rPr>
        <w:t xml:space="preserve">most </w:t>
      </w:r>
      <w:r w:rsidR="003155A3">
        <w:rPr>
          <w:rFonts w:cs="Times New Roman"/>
          <w:szCs w:val="24"/>
        </w:rPr>
        <w:t xml:space="preserve">of them </w:t>
      </w:r>
      <w:r w:rsidR="005C05CC">
        <w:rPr>
          <w:rFonts w:cs="Times New Roman"/>
          <w:szCs w:val="24"/>
        </w:rPr>
        <w:t xml:space="preserve">had </w:t>
      </w:r>
      <w:r w:rsidR="00363489">
        <w:rPr>
          <w:rFonts w:cs="Times New Roman"/>
          <w:szCs w:val="24"/>
        </w:rPr>
        <w:t xml:space="preserve">never been assigned to write a climate change </w:t>
      </w:r>
      <w:r w:rsidR="00363489">
        <w:rPr>
          <w:rFonts w:cs="Times New Roman"/>
          <w:szCs w:val="24"/>
        </w:rPr>
        <w:lastRenderedPageBreak/>
        <w:t xml:space="preserve">story. </w:t>
      </w:r>
      <w:r w:rsidR="00E961BD">
        <w:rPr>
          <w:rFonts w:cs="Times New Roman"/>
          <w:szCs w:val="24"/>
        </w:rPr>
        <w:t xml:space="preserve">This is despite </w:t>
      </w:r>
      <w:r w:rsidR="00D8428C">
        <w:rPr>
          <w:rFonts w:cs="Times New Roman"/>
          <w:szCs w:val="24"/>
        </w:rPr>
        <w:t>the majority</w:t>
      </w:r>
      <w:r w:rsidR="00E961BD">
        <w:rPr>
          <w:rFonts w:cs="Times New Roman"/>
          <w:szCs w:val="24"/>
        </w:rPr>
        <w:t xml:space="preserve"> indicating that they viewed climate change as an important topic of coverage. </w:t>
      </w:r>
      <w:r w:rsidR="003215D7">
        <w:rPr>
          <w:rFonts w:cs="Times New Roman"/>
          <w:szCs w:val="24"/>
        </w:rPr>
        <w:t xml:space="preserve">The issue that was noted </w:t>
      </w:r>
      <w:r w:rsidR="00EE4DF7">
        <w:rPr>
          <w:rFonts w:cs="Times New Roman"/>
          <w:szCs w:val="24"/>
        </w:rPr>
        <w:t xml:space="preserve">was that </w:t>
      </w:r>
      <w:r w:rsidR="006C3D61">
        <w:rPr>
          <w:rFonts w:cs="Times New Roman"/>
          <w:szCs w:val="24"/>
        </w:rPr>
        <w:t xml:space="preserve">2 out of 3 editors viewed climate change as less important and therefore did not place </w:t>
      </w:r>
      <w:r w:rsidR="003D0270">
        <w:rPr>
          <w:rFonts w:cs="Times New Roman"/>
          <w:szCs w:val="24"/>
        </w:rPr>
        <w:t xml:space="preserve">a </w:t>
      </w:r>
      <w:r w:rsidR="006C3D61">
        <w:rPr>
          <w:rFonts w:cs="Times New Roman"/>
          <w:szCs w:val="24"/>
        </w:rPr>
        <w:t xml:space="preserve">premium on its coverage. </w:t>
      </w:r>
      <w:r w:rsidR="001247AE">
        <w:rPr>
          <w:rFonts w:cs="Times New Roman"/>
          <w:szCs w:val="24"/>
        </w:rPr>
        <w:t xml:space="preserve">The other issue that was identified to </w:t>
      </w:r>
      <w:r w:rsidR="002B27ED">
        <w:rPr>
          <w:rFonts w:cs="Times New Roman"/>
          <w:szCs w:val="24"/>
        </w:rPr>
        <w:t xml:space="preserve">be </w:t>
      </w:r>
      <w:r w:rsidR="001247AE">
        <w:rPr>
          <w:rFonts w:cs="Times New Roman"/>
          <w:szCs w:val="24"/>
        </w:rPr>
        <w:t>hinder</w:t>
      </w:r>
      <w:r w:rsidR="002B27ED">
        <w:rPr>
          <w:rFonts w:cs="Times New Roman"/>
          <w:szCs w:val="24"/>
        </w:rPr>
        <w:t>ing</w:t>
      </w:r>
      <w:r w:rsidR="001247AE">
        <w:rPr>
          <w:rFonts w:cs="Times New Roman"/>
          <w:szCs w:val="24"/>
        </w:rPr>
        <w:t xml:space="preserve"> climate change </w:t>
      </w:r>
      <w:r w:rsidR="002B27ED">
        <w:rPr>
          <w:rFonts w:cs="Times New Roman"/>
          <w:szCs w:val="24"/>
        </w:rPr>
        <w:t xml:space="preserve">coverage </w:t>
      </w:r>
      <w:r w:rsidR="001247AE">
        <w:rPr>
          <w:rFonts w:cs="Times New Roman"/>
          <w:szCs w:val="24"/>
        </w:rPr>
        <w:t>was the editorial policy</w:t>
      </w:r>
      <w:r w:rsidR="00E261FC">
        <w:rPr>
          <w:rFonts w:cs="Times New Roman"/>
          <w:szCs w:val="24"/>
        </w:rPr>
        <w:t xml:space="preserve">. </w:t>
      </w:r>
      <w:r w:rsidR="003D0270">
        <w:rPr>
          <w:rFonts w:cs="Times New Roman"/>
          <w:szCs w:val="24"/>
        </w:rPr>
        <w:t>The m</w:t>
      </w:r>
      <w:r w:rsidR="001247AE">
        <w:rPr>
          <w:rFonts w:cs="Times New Roman"/>
          <w:szCs w:val="24"/>
        </w:rPr>
        <w:t xml:space="preserve">ajority of journalists </w:t>
      </w:r>
      <w:r w:rsidR="002B27ED">
        <w:rPr>
          <w:rFonts w:cs="Times New Roman"/>
          <w:szCs w:val="24"/>
        </w:rPr>
        <w:t xml:space="preserve">were either not knowledgeable about </w:t>
      </w:r>
      <w:r w:rsidR="00614D1D">
        <w:rPr>
          <w:rFonts w:cs="Times New Roman"/>
          <w:szCs w:val="24"/>
        </w:rPr>
        <w:t xml:space="preserve">it </w:t>
      </w:r>
      <w:r w:rsidR="002B27ED">
        <w:rPr>
          <w:rFonts w:cs="Times New Roman"/>
          <w:szCs w:val="24"/>
        </w:rPr>
        <w:t xml:space="preserve">or </w:t>
      </w:r>
      <w:r w:rsidR="001247AE">
        <w:rPr>
          <w:rFonts w:cs="Times New Roman"/>
          <w:szCs w:val="24"/>
        </w:rPr>
        <w:t xml:space="preserve">believed </w:t>
      </w:r>
      <w:r w:rsidR="00E34BC0">
        <w:rPr>
          <w:rFonts w:cs="Times New Roman"/>
          <w:szCs w:val="24"/>
        </w:rPr>
        <w:t xml:space="preserve">that </w:t>
      </w:r>
      <w:r w:rsidR="002B27ED">
        <w:rPr>
          <w:rFonts w:cs="Times New Roman"/>
          <w:szCs w:val="24"/>
        </w:rPr>
        <w:t xml:space="preserve">it </w:t>
      </w:r>
      <w:r w:rsidR="001247AE">
        <w:rPr>
          <w:rFonts w:cs="Times New Roman"/>
          <w:szCs w:val="24"/>
        </w:rPr>
        <w:t xml:space="preserve">only emphasised climate change coverage to </w:t>
      </w:r>
      <w:r w:rsidR="002B27ED">
        <w:rPr>
          <w:rFonts w:cs="Times New Roman"/>
          <w:szCs w:val="24"/>
        </w:rPr>
        <w:t>a less extent.</w:t>
      </w:r>
      <w:r w:rsidR="002C6CBC">
        <w:rPr>
          <w:rFonts w:cs="Times New Roman"/>
          <w:szCs w:val="24"/>
        </w:rPr>
        <w:t xml:space="preserve"> </w:t>
      </w:r>
      <w:r w:rsidR="00670A4B">
        <w:rPr>
          <w:rFonts w:cs="Times New Roman"/>
          <w:szCs w:val="24"/>
        </w:rPr>
        <w:t>As stated in the B</w:t>
      </w:r>
      <w:r w:rsidR="003F1E61">
        <w:rPr>
          <w:rFonts w:cs="Times New Roman"/>
          <w:szCs w:val="24"/>
        </w:rPr>
        <w:t>ackground information</w:t>
      </w:r>
      <w:r w:rsidR="00670A4B">
        <w:rPr>
          <w:rFonts w:cs="Times New Roman"/>
          <w:szCs w:val="24"/>
        </w:rPr>
        <w:t xml:space="preserve"> </w:t>
      </w:r>
      <w:r w:rsidR="003F1E61">
        <w:rPr>
          <w:rFonts w:cs="Times New Roman"/>
          <w:szCs w:val="24"/>
        </w:rPr>
        <w:t xml:space="preserve">on the </w:t>
      </w:r>
      <w:r w:rsidR="00670A4B" w:rsidRPr="00D24138">
        <w:rPr>
          <w:rFonts w:cs="Times New Roman"/>
          <w:i/>
          <w:szCs w:val="24"/>
        </w:rPr>
        <w:t>Daily Nation</w:t>
      </w:r>
      <w:r w:rsidR="00670A4B">
        <w:rPr>
          <w:rFonts w:cs="Times New Roman"/>
          <w:szCs w:val="24"/>
        </w:rPr>
        <w:t xml:space="preserve"> in Chapter </w:t>
      </w:r>
      <w:r w:rsidR="003D0270">
        <w:rPr>
          <w:rFonts w:cs="Times New Roman"/>
          <w:szCs w:val="24"/>
        </w:rPr>
        <w:t>One, section 1.3, the newspaper</w:t>
      </w:r>
      <w:r w:rsidR="00670A4B">
        <w:rPr>
          <w:rFonts w:cs="Times New Roman"/>
          <w:szCs w:val="24"/>
        </w:rPr>
        <w:t xml:space="preserve"> does not have a specific policy on climate change and encourages environmental reporting in passing terms.</w:t>
      </w:r>
    </w:p>
    <w:p w14:paraId="07347500" w14:textId="1D377CB0" w:rsidR="002D4920" w:rsidRDefault="00CC44CB" w:rsidP="00EB4FD0">
      <w:pPr>
        <w:spacing w:before="240" w:after="240" w:line="360" w:lineRule="auto"/>
        <w:jc w:val="both"/>
        <w:rPr>
          <w:rFonts w:cs="Times New Roman"/>
          <w:szCs w:val="24"/>
        </w:rPr>
      </w:pPr>
      <w:r w:rsidRPr="00CC44CB">
        <w:rPr>
          <w:rFonts w:cs="Times New Roman"/>
          <w:szCs w:val="24"/>
        </w:rPr>
        <w:t>The final objective was t</w:t>
      </w:r>
      <w:r w:rsidR="00EA3446" w:rsidRPr="00CC44CB">
        <w:rPr>
          <w:rFonts w:cs="Times New Roman"/>
          <w:szCs w:val="24"/>
        </w:rPr>
        <w:t xml:space="preserve">o investigate </w:t>
      </w:r>
      <w:r w:rsidR="00AA2365">
        <w:rPr>
          <w:rFonts w:cs="Times New Roman"/>
          <w:szCs w:val="24"/>
        </w:rPr>
        <w:t>how effective</w:t>
      </w:r>
      <w:r w:rsidR="00EA3446" w:rsidRPr="00CC44CB">
        <w:rPr>
          <w:rFonts w:cs="Times New Roman"/>
          <w:szCs w:val="24"/>
        </w:rPr>
        <w:t xml:space="preserve"> the </w:t>
      </w:r>
      <w:r w:rsidR="00EA3446" w:rsidRPr="00CC44CB">
        <w:rPr>
          <w:rFonts w:cs="Times New Roman"/>
          <w:i/>
          <w:szCs w:val="24"/>
        </w:rPr>
        <w:t>Daily Nation</w:t>
      </w:r>
      <w:r w:rsidR="00EA3446" w:rsidRPr="00CC44CB">
        <w:rPr>
          <w:rFonts w:cs="Times New Roman"/>
          <w:szCs w:val="24"/>
        </w:rPr>
        <w:t xml:space="preserve"> </w:t>
      </w:r>
      <w:r w:rsidR="002115B1">
        <w:rPr>
          <w:rFonts w:cs="Times New Roman"/>
          <w:i/>
          <w:szCs w:val="24"/>
        </w:rPr>
        <w:t>newspaper</w:t>
      </w:r>
      <w:r w:rsidR="00C478C9">
        <w:rPr>
          <w:rFonts w:cs="Times New Roman"/>
          <w:szCs w:val="24"/>
        </w:rPr>
        <w:t xml:space="preserve"> wa</w:t>
      </w:r>
      <w:r w:rsidR="00EA3446" w:rsidRPr="00CC44CB">
        <w:rPr>
          <w:rFonts w:cs="Times New Roman"/>
          <w:szCs w:val="24"/>
        </w:rPr>
        <w:t xml:space="preserve">s </w:t>
      </w:r>
      <w:r w:rsidR="00AA2365">
        <w:rPr>
          <w:rFonts w:cs="Times New Roman"/>
          <w:szCs w:val="24"/>
        </w:rPr>
        <w:t xml:space="preserve">in </w:t>
      </w:r>
      <w:r w:rsidR="00EA3446" w:rsidRPr="00CC44CB">
        <w:rPr>
          <w:rFonts w:cs="Times New Roman"/>
          <w:szCs w:val="24"/>
        </w:rPr>
        <w:t>educating the public on issues of climate change.</w:t>
      </w:r>
      <w:r w:rsidR="00305FD8">
        <w:rPr>
          <w:rFonts w:cs="Times New Roman"/>
          <w:szCs w:val="24"/>
        </w:rPr>
        <w:t xml:space="preserve"> </w:t>
      </w:r>
      <w:r w:rsidR="00293AC9">
        <w:rPr>
          <w:rFonts w:cs="Times New Roman"/>
          <w:szCs w:val="24"/>
        </w:rPr>
        <w:t>The findings for this objective indicated that the newspaper</w:t>
      </w:r>
      <w:r w:rsidR="00E049F7">
        <w:rPr>
          <w:rFonts w:cs="Times New Roman"/>
          <w:szCs w:val="24"/>
        </w:rPr>
        <w:t xml:space="preserve"> did not cover climate change effectively,</w:t>
      </w:r>
      <w:r w:rsidR="00AA2365">
        <w:rPr>
          <w:rFonts w:cs="Times New Roman"/>
          <w:szCs w:val="24"/>
        </w:rPr>
        <w:t xml:space="preserve"> as </w:t>
      </w:r>
      <w:r w:rsidR="00760516">
        <w:rPr>
          <w:rFonts w:cs="Times New Roman"/>
          <w:szCs w:val="24"/>
        </w:rPr>
        <w:t>most (</w:t>
      </w:r>
      <w:r w:rsidR="008068FA">
        <w:rPr>
          <w:rFonts w:cs="Times New Roman"/>
          <w:szCs w:val="24"/>
        </w:rPr>
        <w:t>84.7 percent</w:t>
      </w:r>
      <w:r w:rsidR="00760516">
        <w:rPr>
          <w:rFonts w:cs="Times New Roman"/>
          <w:szCs w:val="24"/>
        </w:rPr>
        <w:t xml:space="preserve">) </w:t>
      </w:r>
      <w:r w:rsidR="003B1FAE">
        <w:rPr>
          <w:rFonts w:cs="Times New Roman"/>
          <w:szCs w:val="24"/>
        </w:rPr>
        <w:t xml:space="preserve">climate change stories presented in the </w:t>
      </w:r>
      <w:r w:rsidR="003B1FAE" w:rsidRPr="003B1FAE">
        <w:rPr>
          <w:rFonts w:cs="Times New Roman"/>
          <w:i/>
          <w:szCs w:val="24"/>
        </w:rPr>
        <w:t xml:space="preserve">Daily Nation </w:t>
      </w:r>
      <w:r w:rsidR="00760516">
        <w:rPr>
          <w:rFonts w:cs="Times New Roman"/>
          <w:szCs w:val="24"/>
        </w:rPr>
        <w:t xml:space="preserve">did not have </w:t>
      </w:r>
      <w:r w:rsidR="003D0270">
        <w:rPr>
          <w:rFonts w:cs="Times New Roman"/>
          <w:szCs w:val="24"/>
        </w:rPr>
        <w:t xml:space="preserve">the </w:t>
      </w:r>
      <w:r w:rsidR="008567F1">
        <w:rPr>
          <w:rFonts w:cs="Times New Roman"/>
          <w:szCs w:val="24"/>
        </w:rPr>
        <w:t xml:space="preserve">opinions of </w:t>
      </w:r>
      <w:r w:rsidR="00760516">
        <w:rPr>
          <w:rFonts w:cs="Times New Roman"/>
          <w:szCs w:val="24"/>
        </w:rPr>
        <w:t>expert</w:t>
      </w:r>
      <w:r w:rsidR="008567F1">
        <w:rPr>
          <w:rFonts w:cs="Times New Roman"/>
          <w:szCs w:val="24"/>
        </w:rPr>
        <w:t>s</w:t>
      </w:r>
      <w:r w:rsidR="00760516">
        <w:rPr>
          <w:rFonts w:cs="Times New Roman"/>
          <w:szCs w:val="24"/>
        </w:rPr>
        <w:t xml:space="preserve">. </w:t>
      </w:r>
      <w:r w:rsidR="008068FA">
        <w:rPr>
          <w:rFonts w:cs="Times New Roman"/>
          <w:szCs w:val="24"/>
        </w:rPr>
        <w:t xml:space="preserve">The use of experts as sources is important because it allows for </w:t>
      </w:r>
      <w:r w:rsidR="00740F03">
        <w:rPr>
          <w:rFonts w:cs="Times New Roman"/>
          <w:szCs w:val="24"/>
        </w:rPr>
        <w:t xml:space="preserve">stories to have authority. Moreover, </w:t>
      </w:r>
      <w:r w:rsidR="001B312D">
        <w:rPr>
          <w:rFonts w:cs="Times New Roman"/>
          <w:szCs w:val="24"/>
        </w:rPr>
        <w:t>another</w:t>
      </w:r>
      <w:r w:rsidR="00740F03">
        <w:rPr>
          <w:rFonts w:cs="Times New Roman"/>
          <w:szCs w:val="24"/>
        </w:rPr>
        <w:t xml:space="preserve"> 66.7</w:t>
      </w:r>
      <w:r w:rsidR="001B312D">
        <w:rPr>
          <w:rFonts w:cs="Times New Roman"/>
          <w:szCs w:val="24"/>
        </w:rPr>
        <w:t xml:space="preserve"> percent of climate change related stories did not contain research data. </w:t>
      </w:r>
    </w:p>
    <w:p w14:paraId="6CB56B58" w14:textId="78301AF3" w:rsidR="00B93FF0" w:rsidRDefault="00C80C66" w:rsidP="00847EB0">
      <w:pPr>
        <w:spacing w:after="0" w:line="360" w:lineRule="auto"/>
        <w:jc w:val="both"/>
        <w:rPr>
          <w:rFonts w:cs="Times New Roman"/>
          <w:szCs w:val="24"/>
        </w:rPr>
      </w:pPr>
      <w:r>
        <w:rPr>
          <w:rFonts w:cs="Times New Roman"/>
          <w:szCs w:val="24"/>
        </w:rPr>
        <w:t xml:space="preserve">To sum it up, </w:t>
      </w:r>
      <w:r w:rsidR="00847EB0">
        <w:rPr>
          <w:rFonts w:cs="Times New Roman"/>
          <w:szCs w:val="24"/>
        </w:rPr>
        <w:t xml:space="preserve">the results from this research indicate that </w:t>
      </w:r>
      <w:r w:rsidR="00EE7C74">
        <w:rPr>
          <w:rFonts w:cs="Times New Roman"/>
          <w:szCs w:val="24"/>
        </w:rPr>
        <w:t xml:space="preserve">the effectiveness of climate change </w:t>
      </w:r>
      <w:r w:rsidR="00847EB0">
        <w:rPr>
          <w:rFonts w:cs="Times New Roman"/>
          <w:szCs w:val="24"/>
        </w:rPr>
        <w:t xml:space="preserve">coverage by the </w:t>
      </w:r>
      <w:r w:rsidR="00847EB0" w:rsidRPr="00847EB0">
        <w:rPr>
          <w:rFonts w:cs="Times New Roman"/>
          <w:i/>
          <w:szCs w:val="24"/>
        </w:rPr>
        <w:t>Daily Nation</w:t>
      </w:r>
      <w:r w:rsidR="00847EB0">
        <w:rPr>
          <w:rFonts w:cs="Times New Roman"/>
          <w:szCs w:val="24"/>
        </w:rPr>
        <w:t xml:space="preserve"> </w:t>
      </w:r>
      <w:r w:rsidR="00521B7E">
        <w:rPr>
          <w:rFonts w:cs="Times New Roman"/>
          <w:szCs w:val="24"/>
        </w:rPr>
        <w:t xml:space="preserve">was low. This has been established with reference to the measurements of effectiveness </w:t>
      </w:r>
      <w:r w:rsidR="00EE7C74">
        <w:rPr>
          <w:rFonts w:cs="Times New Roman"/>
          <w:szCs w:val="24"/>
        </w:rPr>
        <w:t xml:space="preserve">established </w:t>
      </w:r>
      <w:r w:rsidR="00521B7E">
        <w:rPr>
          <w:rFonts w:cs="Times New Roman"/>
          <w:szCs w:val="24"/>
        </w:rPr>
        <w:t>in</w:t>
      </w:r>
      <w:r w:rsidR="00EE7C74">
        <w:rPr>
          <w:rFonts w:cs="Times New Roman"/>
          <w:szCs w:val="24"/>
        </w:rPr>
        <w:t xml:space="preserve"> the conceptual and operational definitions in Chapter One</w:t>
      </w:r>
      <w:r w:rsidR="00414E8F">
        <w:rPr>
          <w:rFonts w:cs="Times New Roman"/>
          <w:szCs w:val="24"/>
        </w:rPr>
        <w:t>, section 1.11.7</w:t>
      </w:r>
      <w:r w:rsidR="00521B7E">
        <w:rPr>
          <w:rFonts w:cs="Times New Roman"/>
          <w:szCs w:val="24"/>
        </w:rPr>
        <w:t>.</w:t>
      </w:r>
      <w:r w:rsidR="00EE7C74">
        <w:rPr>
          <w:rFonts w:cs="Times New Roman"/>
          <w:szCs w:val="24"/>
        </w:rPr>
        <w:t xml:space="preserve"> </w:t>
      </w:r>
    </w:p>
    <w:p w14:paraId="7D642CA2" w14:textId="77777777" w:rsidR="00521B7E" w:rsidRDefault="00521B7E" w:rsidP="00847EB0">
      <w:pPr>
        <w:spacing w:after="0" w:line="360" w:lineRule="auto"/>
        <w:jc w:val="both"/>
        <w:rPr>
          <w:rFonts w:cs="Times New Roman"/>
          <w:szCs w:val="24"/>
        </w:rPr>
      </w:pPr>
    </w:p>
    <w:p w14:paraId="64F08B35" w14:textId="0BBDA7D3" w:rsidR="00831B64" w:rsidRPr="00542E81" w:rsidRDefault="00542E81" w:rsidP="00AB4DC7">
      <w:pPr>
        <w:pStyle w:val="Heading3"/>
        <w:numPr>
          <w:ilvl w:val="0"/>
          <w:numId w:val="31"/>
        </w:numPr>
        <w:spacing w:line="360" w:lineRule="auto"/>
        <w:rPr>
          <w:rFonts w:ascii="Times New Roman" w:hAnsi="Times New Roman" w:cs="Times New Roman"/>
          <w:b/>
          <w:color w:val="auto"/>
        </w:rPr>
      </w:pPr>
      <w:r w:rsidRPr="00542E81">
        <w:rPr>
          <w:rFonts w:ascii="Times New Roman" w:hAnsi="Times New Roman" w:cs="Times New Roman"/>
          <w:b/>
          <w:color w:val="auto"/>
        </w:rPr>
        <w:t xml:space="preserve"> </w:t>
      </w:r>
      <w:bookmarkStart w:id="154" w:name="_Toc83176272"/>
      <w:r w:rsidR="00A0000F" w:rsidRPr="00542E81">
        <w:rPr>
          <w:rFonts w:ascii="Times New Roman" w:hAnsi="Times New Roman" w:cs="Times New Roman"/>
          <w:b/>
          <w:color w:val="auto"/>
        </w:rPr>
        <w:t>Recommendations</w:t>
      </w:r>
      <w:bookmarkEnd w:id="154"/>
    </w:p>
    <w:p w14:paraId="5B729C42" w14:textId="27466027" w:rsidR="00B05FEF" w:rsidRDefault="004A0AD4" w:rsidP="004A0AD4">
      <w:pPr>
        <w:spacing w:before="240" w:line="360" w:lineRule="auto"/>
        <w:jc w:val="both"/>
        <w:rPr>
          <w:rFonts w:cs="Times New Roman"/>
          <w:szCs w:val="24"/>
        </w:rPr>
      </w:pPr>
      <w:r w:rsidRPr="004A0AD4">
        <w:rPr>
          <w:rFonts w:cs="Times New Roman"/>
          <w:szCs w:val="24"/>
        </w:rPr>
        <w:t>Based on the findings and subsequent discussion of findings, this research suggest</w:t>
      </w:r>
      <w:r>
        <w:rPr>
          <w:rFonts w:cs="Times New Roman"/>
          <w:szCs w:val="24"/>
        </w:rPr>
        <w:t>s the following recommendations:</w:t>
      </w:r>
    </w:p>
    <w:p w14:paraId="0EEB8C9C" w14:textId="1D1A8464" w:rsidR="00E06FA7" w:rsidRDefault="003D0270" w:rsidP="00EF1B38">
      <w:pPr>
        <w:pStyle w:val="Default"/>
        <w:numPr>
          <w:ilvl w:val="0"/>
          <w:numId w:val="30"/>
        </w:numPr>
        <w:spacing w:before="240" w:after="240" w:line="360" w:lineRule="auto"/>
        <w:jc w:val="both"/>
      </w:pPr>
      <w:r>
        <w:t>J</w:t>
      </w:r>
      <w:r w:rsidR="00BD117C">
        <w:t xml:space="preserve">ust like </w:t>
      </w:r>
      <w:r w:rsidR="00F4088D">
        <w:t xml:space="preserve">courses that mainstream </w:t>
      </w:r>
      <w:r w:rsidR="00BD117C">
        <w:t xml:space="preserve">gender issues, </w:t>
      </w:r>
      <w:r w:rsidR="005A7041" w:rsidRPr="006163A2">
        <w:t>Colleges</w:t>
      </w:r>
      <w:r w:rsidR="004E5088" w:rsidRPr="004E5088">
        <w:t xml:space="preserve"> </w:t>
      </w:r>
      <w:r w:rsidR="004E5088">
        <w:t>and U</w:t>
      </w:r>
      <w:r w:rsidR="004E5088" w:rsidRPr="006163A2">
        <w:t>niversities</w:t>
      </w:r>
      <w:r w:rsidR="00D235AF">
        <w:t xml:space="preserve"> </w:t>
      </w:r>
      <w:r w:rsidR="005A7041" w:rsidRPr="006163A2">
        <w:t xml:space="preserve">should </w:t>
      </w:r>
      <w:r w:rsidR="00C20CB4">
        <w:t>establish courses that</w:t>
      </w:r>
      <w:r w:rsidR="00F4088D">
        <w:t xml:space="preserve"> mainstream climate change. </w:t>
      </w:r>
      <w:r w:rsidR="00AA17B4">
        <w:t xml:space="preserve">This </w:t>
      </w:r>
      <w:r w:rsidR="005712EC">
        <w:t xml:space="preserve">will help in equipping </w:t>
      </w:r>
      <w:r w:rsidR="00AA17B4">
        <w:t xml:space="preserve">graduates </w:t>
      </w:r>
      <w:r w:rsidR="005712EC">
        <w:t>with the knowledge to</w:t>
      </w:r>
      <w:r w:rsidR="00AA17B4">
        <w:t xml:space="preserve"> cover this scourge.</w:t>
      </w:r>
    </w:p>
    <w:p w14:paraId="09E43716" w14:textId="75D3E98E" w:rsidR="00EF1B38" w:rsidRDefault="001E3317" w:rsidP="00EF1B38">
      <w:pPr>
        <w:pStyle w:val="ListParagraph"/>
        <w:numPr>
          <w:ilvl w:val="0"/>
          <w:numId w:val="30"/>
        </w:numPr>
        <w:spacing w:before="240" w:after="240" w:line="360" w:lineRule="auto"/>
        <w:jc w:val="both"/>
        <w:rPr>
          <w:rFonts w:cs="Times New Roman"/>
          <w:szCs w:val="24"/>
        </w:rPr>
      </w:pPr>
      <w:r>
        <w:rPr>
          <w:rFonts w:cs="Times New Roman"/>
          <w:szCs w:val="24"/>
        </w:rPr>
        <w:t xml:space="preserve">Media houses and journalism schools should frequently engage climate change experts to help in improving the knowledge of journalists on issues of climate change. </w:t>
      </w:r>
    </w:p>
    <w:p w14:paraId="5DB3F122" w14:textId="77777777" w:rsidR="00EF1B38" w:rsidRPr="00EF1B38" w:rsidRDefault="00EF1B38" w:rsidP="00EF6A84">
      <w:pPr>
        <w:pStyle w:val="ListParagraph"/>
        <w:spacing w:after="0" w:line="240" w:lineRule="auto"/>
        <w:jc w:val="both"/>
        <w:rPr>
          <w:rFonts w:cs="Times New Roman"/>
          <w:szCs w:val="24"/>
        </w:rPr>
      </w:pPr>
    </w:p>
    <w:p w14:paraId="56B6E952" w14:textId="318BF782" w:rsidR="001E3317" w:rsidRDefault="008E61CE" w:rsidP="00EF1B38">
      <w:pPr>
        <w:pStyle w:val="ListParagraph"/>
        <w:numPr>
          <w:ilvl w:val="0"/>
          <w:numId w:val="30"/>
        </w:numPr>
        <w:spacing w:before="240" w:after="240" w:line="360" w:lineRule="auto"/>
        <w:jc w:val="both"/>
        <w:rPr>
          <w:rFonts w:cs="Times New Roman"/>
          <w:szCs w:val="24"/>
        </w:rPr>
      </w:pPr>
      <w:r>
        <w:rPr>
          <w:rFonts w:cs="Times New Roman"/>
          <w:szCs w:val="24"/>
        </w:rPr>
        <w:t>Editors should be highly trained on issues of climate change</w:t>
      </w:r>
      <w:r w:rsidR="007E3A6B">
        <w:rPr>
          <w:rFonts w:cs="Times New Roman"/>
          <w:szCs w:val="24"/>
        </w:rPr>
        <w:t xml:space="preserve"> for them to develop a keen interest </w:t>
      </w:r>
      <w:r w:rsidR="003D0270">
        <w:rPr>
          <w:rFonts w:cs="Times New Roman"/>
          <w:szCs w:val="24"/>
        </w:rPr>
        <w:t>i</w:t>
      </w:r>
      <w:r w:rsidR="007E3A6B">
        <w:rPr>
          <w:rFonts w:cs="Times New Roman"/>
          <w:szCs w:val="24"/>
        </w:rPr>
        <w:t>n the matter and encourage more journalists</w:t>
      </w:r>
      <w:r>
        <w:rPr>
          <w:rFonts w:cs="Times New Roman"/>
          <w:szCs w:val="24"/>
        </w:rPr>
        <w:t xml:space="preserve"> </w:t>
      </w:r>
      <w:r w:rsidR="00274BA7">
        <w:rPr>
          <w:rFonts w:cs="Times New Roman"/>
          <w:szCs w:val="24"/>
        </w:rPr>
        <w:t xml:space="preserve">to cover it. This is </w:t>
      </w:r>
      <w:r w:rsidR="00CD01B1">
        <w:rPr>
          <w:rFonts w:cs="Times New Roman"/>
          <w:szCs w:val="24"/>
        </w:rPr>
        <w:t>because E</w:t>
      </w:r>
      <w:r w:rsidR="00274BA7">
        <w:rPr>
          <w:rFonts w:cs="Times New Roman"/>
          <w:szCs w:val="24"/>
        </w:rPr>
        <w:t xml:space="preserve">ditors </w:t>
      </w:r>
      <w:r w:rsidR="001E3B0A">
        <w:rPr>
          <w:rFonts w:cs="Times New Roman"/>
          <w:szCs w:val="24"/>
        </w:rPr>
        <w:t>have</w:t>
      </w:r>
      <w:r>
        <w:rPr>
          <w:rFonts w:cs="Times New Roman"/>
          <w:szCs w:val="24"/>
        </w:rPr>
        <w:t xml:space="preserve"> the final say over what has to be published and what</w:t>
      </w:r>
      <w:r w:rsidR="003D0270">
        <w:rPr>
          <w:rFonts w:cs="Times New Roman"/>
          <w:szCs w:val="24"/>
        </w:rPr>
        <w:t xml:space="preserve"> </w:t>
      </w:r>
      <w:r>
        <w:rPr>
          <w:rFonts w:cs="Times New Roman"/>
          <w:szCs w:val="24"/>
        </w:rPr>
        <w:t xml:space="preserve">not. </w:t>
      </w:r>
      <w:r w:rsidR="001E3317">
        <w:rPr>
          <w:rFonts w:cs="Times New Roman"/>
          <w:szCs w:val="24"/>
        </w:rPr>
        <w:t xml:space="preserve"> </w:t>
      </w:r>
    </w:p>
    <w:p w14:paraId="4C0456D8" w14:textId="36665584" w:rsidR="00E06FA7" w:rsidRPr="00E06FA7" w:rsidRDefault="008B7E43" w:rsidP="00EF1B38">
      <w:pPr>
        <w:pStyle w:val="Default"/>
        <w:numPr>
          <w:ilvl w:val="0"/>
          <w:numId w:val="30"/>
        </w:numPr>
        <w:spacing w:before="240" w:after="240" w:line="360" w:lineRule="auto"/>
        <w:jc w:val="both"/>
      </w:pPr>
      <w:r w:rsidRPr="00E06FA7">
        <w:lastRenderedPageBreak/>
        <w:t>Media houses</w:t>
      </w:r>
      <w:r w:rsidR="00C62099" w:rsidRPr="00E06FA7">
        <w:t xml:space="preserve"> </w:t>
      </w:r>
      <w:r w:rsidR="006D0F00" w:rsidRPr="00E06FA7">
        <w:t>should</w:t>
      </w:r>
      <w:r w:rsidR="00C62099" w:rsidRPr="00E06FA7">
        <w:t xml:space="preserve"> </w:t>
      </w:r>
      <w:r w:rsidR="006D0F00" w:rsidRPr="00E06FA7">
        <w:t xml:space="preserve">ensure the mainstreaming of climate change coverage in their editorial policies. </w:t>
      </w:r>
      <w:r w:rsidR="00507C12" w:rsidRPr="00E06FA7">
        <w:t>This will show editors the importance of climate change coverage and hence assign more journalists to cover it and have their stories published.</w:t>
      </w:r>
    </w:p>
    <w:p w14:paraId="29044F34" w14:textId="4FED8D57" w:rsidR="00514063" w:rsidRDefault="001F1CC3" w:rsidP="00EF1B38">
      <w:pPr>
        <w:pStyle w:val="ListParagraph"/>
        <w:numPr>
          <w:ilvl w:val="0"/>
          <w:numId w:val="30"/>
        </w:numPr>
        <w:spacing w:before="240" w:after="240" w:line="360" w:lineRule="auto"/>
        <w:jc w:val="both"/>
        <w:rPr>
          <w:rFonts w:cs="Times New Roman"/>
          <w:szCs w:val="24"/>
        </w:rPr>
      </w:pPr>
      <w:r>
        <w:rPr>
          <w:rFonts w:cs="Times New Roman"/>
          <w:szCs w:val="24"/>
        </w:rPr>
        <w:t xml:space="preserve">The media should put </w:t>
      </w:r>
      <w:r w:rsidR="003D0270">
        <w:rPr>
          <w:rFonts w:cs="Times New Roman"/>
          <w:szCs w:val="24"/>
        </w:rPr>
        <w:t xml:space="preserve">a </w:t>
      </w:r>
      <w:r>
        <w:rPr>
          <w:rFonts w:cs="Times New Roman"/>
          <w:szCs w:val="24"/>
        </w:rPr>
        <w:t xml:space="preserve">premium on the quality of climate change related stories that they publish. </w:t>
      </w:r>
      <w:r w:rsidR="00B6456C">
        <w:rPr>
          <w:rFonts w:cs="Times New Roman"/>
          <w:szCs w:val="24"/>
        </w:rPr>
        <w:t xml:space="preserve">They should be rich in research data and have authoritative experts. They should not only publish what </w:t>
      </w:r>
      <w:r w:rsidR="003D0270">
        <w:rPr>
          <w:rFonts w:cs="Times New Roman"/>
          <w:szCs w:val="24"/>
        </w:rPr>
        <w:t>a</w:t>
      </w:r>
      <w:r w:rsidR="00B87BD7">
        <w:rPr>
          <w:rFonts w:cs="Times New Roman"/>
          <w:szCs w:val="24"/>
        </w:rPr>
        <w:t xml:space="preserve"> politician </w:t>
      </w:r>
      <w:r w:rsidR="00B6456C">
        <w:rPr>
          <w:rFonts w:cs="Times New Roman"/>
          <w:szCs w:val="24"/>
        </w:rPr>
        <w:t xml:space="preserve">said. </w:t>
      </w:r>
    </w:p>
    <w:p w14:paraId="3092A07B" w14:textId="77777777" w:rsidR="00014526" w:rsidRDefault="00014526" w:rsidP="00014526">
      <w:pPr>
        <w:pStyle w:val="ListParagraph"/>
        <w:spacing w:after="0" w:line="240" w:lineRule="auto"/>
        <w:jc w:val="both"/>
        <w:rPr>
          <w:rFonts w:cs="Times New Roman"/>
          <w:szCs w:val="24"/>
        </w:rPr>
      </w:pPr>
    </w:p>
    <w:p w14:paraId="3E51FD88" w14:textId="7DA37A9F" w:rsidR="00B87BD7" w:rsidRPr="00514063" w:rsidRDefault="00B24CF7" w:rsidP="00EF1B38">
      <w:pPr>
        <w:pStyle w:val="ListParagraph"/>
        <w:numPr>
          <w:ilvl w:val="0"/>
          <w:numId w:val="30"/>
        </w:numPr>
        <w:spacing w:before="240" w:after="240" w:line="360" w:lineRule="auto"/>
        <w:jc w:val="both"/>
        <w:rPr>
          <w:rFonts w:cs="Times New Roman"/>
          <w:szCs w:val="24"/>
        </w:rPr>
      </w:pPr>
      <w:r>
        <w:rPr>
          <w:rFonts w:cs="Times New Roman"/>
          <w:szCs w:val="24"/>
        </w:rPr>
        <w:t>Science institutions</w:t>
      </w:r>
      <w:r w:rsidR="00C070C9" w:rsidRPr="00514063">
        <w:rPr>
          <w:rFonts w:cs="Times New Roman"/>
          <w:szCs w:val="24"/>
        </w:rPr>
        <w:t xml:space="preserve"> should </w:t>
      </w:r>
      <w:r w:rsidR="008D4426" w:rsidRPr="00514063">
        <w:rPr>
          <w:rFonts w:cs="Times New Roman"/>
          <w:szCs w:val="24"/>
        </w:rPr>
        <w:t xml:space="preserve">emphasise the dissemination </w:t>
      </w:r>
      <w:r w:rsidR="00E75068" w:rsidRPr="00514063">
        <w:rPr>
          <w:rFonts w:cs="Times New Roman"/>
          <w:szCs w:val="24"/>
        </w:rPr>
        <w:t xml:space="preserve">of their work in an easy to read manner to media houses. </w:t>
      </w:r>
      <w:r w:rsidR="00AE056E" w:rsidRPr="00514063">
        <w:rPr>
          <w:rFonts w:cs="Times New Roman"/>
          <w:szCs w:val="24"/>
        </w:rPr>
        <w:t>They should therefore employ communications personnel for this job.</w:t>
      </w:r>
    </w:p>
    <w:p w14:paraId="138144C3" w14:textId="77777777" w:rsidR="00B87BD7" w:rsidRPr="00B87BD7" w:rsidRDefault="00B87BD7" w:rsidP="00246C90">
      <w:pPr>
        <w:spacing w:after="0" w:line="240" w:lineRule="auto"/>
        <w:rPr>
          <w:rFonts w:cs="Times New Roman"/>
          <w:b/>
          <w:szCs w:val="24"/>
        </w:rPr>
      </w:pPr>
    </w:p>
    <w:p w14:paraId="6100B08B" w14:textId="6B450D57" w:rsidR="00B05FEF" w:rsidRPr="00A63E23" w:rsidRDefault="000049B5" w:rsidP="00AB4DC7">
      <w:pPr>
        <w:pStyle w:val="Heading3"/>
        <w:numPr>
          <w:ilvl w:val="0"/>
          <w:numId w:val="31"/>
        </w:numPr>
        <w:spacing w:line="360" w:lineRule="auto"/>
        <w:jc w:val="both"/>
        <w:rPr>
          <w:rFonts w:ascii="Times New Roman" w:hAnsi="Times New Roman" w:cs="Times New Roman"/>
          <w:b/>
        </w:rPr>
      </w:pPr>
      <w:r>
        <w:rPr>
          <w:rFonts w:ascii="Times New Roman" w:hAnsi="Times New Roman" w:cs="Times New Roman"/>
          <w:b/>
          <w:color w:val="auto"/>
        </w:rPr>
        <w:t xml:space="preserve"> </w:t>
      </w:r>
      <w:bookmarkStart w:id="155" w:name="_Toc83176273"/>
      <w:r w:rsidR="00B66E21" w:rsidRPr="00A63E23">
        <w:rPr>
          <w:rFonts w:ascii="Times New Roman" w:hAnsi="Times New Roman" w:cs="Times New Roman"/>
          <w:b/>
          <w:color w:val="auto"/>
        </w:rPr>
        <w:t>Suggestions for further research</w:t>
      </w:r>
      <w:bookmarkEnd w:id="155"/>
    </w:p>
    <w:p w14:paraId="420EB211" w14:textId="612F9332" w:rsidR="00A0000F" w:rsidRPr="006433B6" w:rsidRDefault="009D5EDC" w:rsidP="00B241B2">
      <w:pPr>
        <w:spacing w:before="240" w:line="360" w:lineRule="auto"/>
        <w:jc w:val="both"/>
        <w:rPr>
          <w:rFonts w:cs="Times New Roman"/>
          <w:szCs w:val="24"/>
        </w:rPr>
      </w:pPr>
      <w:r>
        <w:rPr>
          <w:rFonts w:cs="Times New Roman"/>
          <w:szCs w:val="24"/>
        </w:rPr>
        <w:t xml:space="preserve">Considering </w:t>
      </w:r>
      <w:r w:rsidR="005F4B80">
        <w:rPr>
          <w:rFonts w:cs="Times New Roman"/>
          <w:szCs w:val="24"/>
        </w:rPr>
        <w:t>that this study was exploratory</w:t>
      </w:r>
      <w:r>
        <w:rPr>
          <w:rFonts w:cs="Times New Roman"/>
          <w:szCs w:val="24"/>
        </w:rPr>
        <w:t xml:space="preserve">, it is suggested that further research can </w:t>
      </w:r>
      <w:r w:rsidR="00B22BCA">
        <w:rPr>
          <w:rFonts w:cs="Times New Roman"/>
          <w:szCs w:val="24"/>
        </w:rPr>
        <w:t xml:space="preserve">be </w:t>
      </w:r>
      <w:r w:rsidR="00FC673A">
        <w:rPr>
          <w:rFonts w:cs="Times New Roman"/>
          <w:szCs w:val="24"/>
        </w:rPr>
        <w:t>replicated</w:t>
      </w:r>
      <w:r w:rsidR="00B22BCA">
        <w:rPr>
          <w:rFonts w:cs="Times New Roman"/>
          <w:szCs w:val="24"/>
        </w:rPr>
        <w:t xml:space="preserve"> to </w:t>
      </w:r>
      <w:r w:rsidR="00DD26A9">
        <w:rPr>
          <w:rFonts w:cs="Times New Roman"/>
          <w:szCs w:val="24"/>
        </w:rPr>
        <w:t xml:space="preserve">a </w:t>
      </w:r>
      <w:r w:rsidR="00186537">
        <w:rPr>
          <w:rFonts w:cs="Times New Roman"/>
          <w:szCs w:val="24"/>
        </w:rPr>
        <w:t>variety</w:t>
      </w:r>
      <w:r w:rsidR="00DD26A9">
        <w:rPr>
          <w:rFonts w:cs="Times New Roman"/>
          <w:szCs w:val="24"/>
        </w:rPr>
        <w:t xml:space="preserve"> of media houses</w:t>
      </w:r>
      <w:r w:rsidR="00C96703">
        <w:rPr>
          <w:rFonts w:cs="Times New Roman"/>
          <w:szCs w:val="24"/>
        </w:rPr>
        <w:t xml:space="preserve">, especially the </w:t>
      </w:r>
      <w:r w:rsidR="00C11520">
        <w:rPr>
          <w:rFonts w:cs="Times New Roman"/>
          <w:szCs w:val="24"/>
        </w:rPr>
        <w:t xml:space="preserve">relatively </w:t>
      </w:r>
      <w:r w:rsidR="00C96703">
        <w:rPr>
          <w:rFonts w:cs="Times New Roman"/>
          <w:szCs w:val="24"/>
        </w:rPr>
        <w:t>new ones</w:t>
      </w:r>
      <w:r w:rsidR="00DD26A9">
        <w:rPr>
          <w:rFonts w:cs="Times New Roman"/>
          <w:szCs w:val="24"/>
        </w:rPr>
        <w:t xml:space="preserve">. In addition, a study can be conducted to </w:t>
      </w:r>
      <w:r w:rsidR="00B22BCA">
        <w:rPr>
          <w:rFonts w:cs="Times New Roman"/>
          <w:szCs w:val="24"/>
        </w:rPr>
        <w:t>establish the challenges</w:t>
      </w:r>
      <w:r w:rsidR="000036C2">
        <w:rPr>
          <w:rFonts w:cs="Times New Roman"/>
          <w:szCs w:val="24"/>
        </w:rPr>
        <w:t xml:space="preserve"> and opportunities that exist for </w:t>
      </w:r>
      <w:r w:rsidR="009C3F47">
        <w:rPr>
          <w:rFonts w:cs="Times New Roman"/>
          <w:szCs w:val="24"/>
        </w:rPr>
        <w:t>scientists</w:t>
      </w:r>
      <w:r w:rsidR="00B22BCA">
        <w:rPr>
          <w:rFonts w:cs="Times New Roman"/>
          <w:szCs w:val="24"/>
        </w:rPr>
        <w:t xml:space="preserve"> working with the media to communicate issues of climate change. </w:t>
      </w:r>
      <w:r w:rsidR="003D0270">
        <w:rPr>
          <w:rFonts w:cs="Times New Roman"/>
          <w:szCs w:val="24"/>
        </w:rPr>
        <w:t>F</w:t>
      </w:r>
      <w:r w:rsidR="00424A0C">
        <w:rPr>
          <w:rFonts w:cs="Times New Roman"/>
          <w:szCs w:val="24"/>
        </w:rPr>
        <w:t xml:space="preserve">urther research can be conducted </w:t>
      </w:r>
      <w:r w:rsidR="00BB10A3">
        <w:rPr>
          <w:rFonts w:cs="Times New Roman"/>
          <w:szCs w:val="24"/>
        </w:rPr>
        <w:t>on different</w:t>
      </w:r>
      <w:r w:rsidR="00A94DE4">
        <w:rPr>
          <w:rFonts w:cs="Times New Roman"/>
          <w:szCs w:val="24"/>
        </w:rPr>
        <w:t xml:space="preserve"> aspects of new media a</w:t>
      </w:r>
      <w:r w:rsidR="00C93856">
        <w:rPr>
          <w:rFonts w:cs="Times New Roman"/>
          <w:szCs w:val="24"/>
        </w:rPr>
        <w:t>nd the extent to which they</w:t>
      </w:r>
      <w:r w:rsidR="00A94DE4">
        <w:rPr>
          <w:rFonts w:cs="Times New Roman"/>
          <w:szCs w:val="24"/>
        </w:rPr>
        <w:t xml:space="preserve"> influence</w:t>
      </w:r>
      <w:r w:rsidR="00C93856">
        <w:rPr>
          <w:rFonts w:cs="Times New Roman"/>
          <w:szCs w:val="24"/>
        </w:rPr>
        <w:t xml:space="preserve"> </w:t>
      </w:r>
      <w:r w:rsidR="00A94DE4">
        <w:rPr>
          <w:rFonts w:cs="Times New Roman"/>
          <w:szCs w:val="24"/>
        </w:rPr>
        <w:t>issues of climate change.</w:t>
      </w:r>
      <w:r w:rsidR="000465AF">
        <w:rPr>
          <w:rFonts w:cs="Times New Roman"/>
          <w:szCs w:val="24"/>
        </w:rPr>
        <w:t xml:space="preserve"> This can be done in comparison with the traditional med</w:t>
      </w:r>
      <w:r w:rsidR="00C93856">
        <w:rPr>
          <w:rFonts w:cs="Times New Roman"/>
          <w:szCs w:val="24"/>
        </w:rPr>
        <w:t>ia</w:t>
      </w:r>
      <w:r w:rsidR="00DD26A9">
        <w:rPr>
          <w:rFonts w:cs="Times New Roman"/>
          <w:szCs w:val="24"/>
        </w:rPr>
        <w:t>.</w:t>
      </w:r>
    </w:p>
    <w:p w14:paraId="6CCE508F" w14:textId="12493395" w:rsidR="00DC2AD9" w:rsidRDefault="00DC2AD9" w:rsidP="00A0000F">
      <w:pPr>
        <w:rPr>
          <w:rFonts w:cs="Times New Roman"/>
          <w:b/>
          <w:szCs w:val="24"/>
        </w:rPr>
      </w:pPr>
    </w:p>
    <w:p w14:paraId="1AEF6A2F" w14:textId="77777777" w:rsidR="00DC2AD9" w:rsidRPr="00DC2AD9" w:rsidRDefault="00DC2AD9" w:rsidP="00DC2AD9">
      <w:pPr>
        <w:rPr>
          <w:rFonts w:cs="Times New Roman"/>
          <w:szCs w:val="24"/>
        </w:rPr>
      </w:pPr>
    </w:p>
    <w:p w14:paraId="5CF4D070" w14:textId="77777777" w:rsidR="00DC2AD9" w:rsidRPr="00DC2AD9" w:rsidRDefault="00DC2AD9" w:rsidP="00DC2AD9">
      <w:pPr>
        <w:rPr>
          <w:rFonts w:cs="Times New Roman"/>
          <w:szCs w:val="24"/>
        </w:rPr>
      </w:pPr>
    </w:p>
    <w:p w14:paraId="446D7A14" w14:textId="77777777" w:rsidR="00DC2AD9" w:rsidRPr="00DC2AD9" w:rsidRDefault="00DC2AD9" w:rsidP="00DC2AD9">
      <w:pPr>
        <w:rPr>
          <w:rFonts w:cs="Times New Roman"/>
          <w:szCs w:val="24"/>
        </w:rPr>
      </w:pPr>
    </w:p>
    <w:p w14:paraId="5BCD8AF7" w14:textId="77777777" w:rsidR="00DC2AD9" w:rsidRPr="00DC2AD9" w:rsidRDefault="00DC2AD9" w:rsidP="00DC2AD9">
      <w:pPr>
        <w:rPr>
          <w:rFonts w:cs="Times New Roman"/>
          <w:szCs w:val="24"/>
        </w:rPr>
      </w:pPr>
    </w:p>
    <w:p w14:paraId="2C6E146B" w14:textId="77777777" w:rsidR="00DC2AD9" w:rsidRPr="00DC2AD9" w:rsidRDefault="00DC2AD9" w:rsidP="00DC2AD9">
      <w:pPr>
        <w:rPr>
          <w:rFonts w:cs="Times New Roman"/>
          <w:szCs w:val="24"/>
        </w:rPr>
      </w:pPr>
    </w:p>
    <w:p w14:paraId="50E56B7B" w14:textId="77777777" w:rsidR="00DC2AD9" w:rsidRPr="00DC2AD9" w:rsidRDefault="00DC2AD9" w:rsidP="00DC2AD9">
      <w:pPr>
        <w:rPr>
          <w:rFonts w:cs="Times New Roman"/>
          <w:szCs w:val="24"/>
        </w:rPr>
      </w:pPr>
    </w:p>
    <w:p w14:paraId="51AA643B" w14:textId="77777777" w:rsidR="00DC2AD9" w:rsidRPr="00DC2AD9" w:rsidRDefault="00DC2AD9" w:rsidP="00DC2AD9">
      <w:pPr>
        <w:rPr>
          <w:rFonts w:cs="Times New Roman"/>
          <w:szCs w:val="24"/>
        </w:rPr>
      </w:pPr>
    </w:p>
    <w:p w14:paraId="34B7F39D" w14:textId="77777777" w:rsidR="00DC2AD9" w:rsidRPr="00DC2AD9" w:rsidRDefault="00DC2AD9" w:rsidP="00DC2AD9">
      <w:pPr>
        <w:rPr>
          <w:rFonts w:cs="Times New Roman"/>
          <w:szCs w:val="24"/>
        </w:rPr>
      </w:pPr>
    </w:p>
    <w:p w14:paraId="1D4CA83C" w14:textId="6F6D2DC7" w:rsidR="00DC2AD9" w:rsidRDefault="00DC2AD9" w:rsidP="00DC2AD9">
      <w:pPr>
        <w:rPr>
          <w:rFonts w:cs="Times New Roman"/>
          <w:szCs w:val="24"/>
        </w:rPr>
      </w:pPr>
    </w:p>
    <w:p w14:paraId="4A8226A0" w14:textId="68A7D9D2" w:rsidR="00A0000F" w:rsidRDefault="00A0000F" w:rsidP="00DC2AD9">
      <w:pPr>
        <w:jc w:val="center"/>
        <w:rPr>
          <w:rFonts w:cs="Times New Roman"/>
          <w:szCs w:val="24"/>
        </w:rPr>
      </w:pPr>
    </w:p>
    <w:p w14:paraId="0A5C3AB0" w14:textId="759713CD" w:rsidR="001B6EAD" w:rsidRDefault="001B6EAD" w:rsidP="00DC2AD9">
      <w:pPr>
        <w:jc w:val="center"/>
        <w:rPr>
          <w:rFonts w:cs="Times New Roman"/>
          <w:szCs w:val="24"/>
        </w:rPr>
      </w:pPr>
    </w:p>
    <w:p w14:paraId="3FDF8FF1" w14:textId="3B8E214A" w:rsidR="001B6EAD" w:rsidRDefault="001B6EAD" w:rsidP="00DC2AD9">
      <w:pPr>
        <w:jc w:val="center"/>
        <w:rPr>
          <w:rFonts w:cs="Times New Roman"/>
          <w:szCs w:val="24"/>
        </w:rPr>
      </w:pPr>
    </w:p>
    <w:p w14:paraId="1169BC54" w14:textId="4C32DABB" w:rsidR="00D11716" w:rsidRPr="00FD3486" w:rsidRDefault="00D11716" w:rsidP="00FD3486">
      <w:pPr>
        <w:pStyle w:val="Heading3"/>
        <w:jc w:val="center"/>
        <w:rPr>
          <w:rFonts w:ascii="Times New Roman" w:hAnsi="Times New Roman" w:cs="Times New Roman"/>
          <w:b/>
        </w:rPr>
      </w:pPr>
      <w:bookmarkStart w:id="156" w:name="_Toc83176274"/>
      <w:r w:rsidRPr="00FD3486">
        <w:rPr>
          <w:rFonts w:ascii="Times New Roman" w:hAnsi="Times New Roman" w:cs="Times New Roman"/>
          <w:b/>
          <w:color w:val="auto"/>
        </w:rPr>
        <w:lastRenderedPageBreak/>
        <w:t>REFERENCES</w:t>
      </w:r>
      <w:bookmarkEnd w:id="156"/>
    </w:p>
    <w:p w14:paraId="3F553865" w14:textId="77777777" w:rsidR="00121F2C" w:rsidRPr="00D35FC6" w:rsidRDefault="00121F2C" w:rsidP="00D11716">
      <w:pPr>
        <w:autoSpaceDE w:val="0"/>
        <w:autoSpaceDN w:val="0"/>
        <w:adjustRightInd w:val="0"/>
        <w:spacing w:before="240" w:line="360" w:lineRule="auto"/>
        <w:jc w:val="both"/>
        <w:rPr>
          <w:rFonts w:cs="Times New Roman"/>
          <w:szCs w:val="24"/>
          <w:lang w:val="en-US"/>
        </w:rPr>
      </w:pPr>
      <w:proofErr w:type="spellStart"/>
      <w:r>
        <w:rPr>
          <w:rFonts w:cs="Times New Roman"/>
          <w:szCs w:val="24"/>
        </w:rPr>
        <w:t>Akpabio</w:t>
      </w:r>
      <w:proofErr w:type="spellEnd"/>
      <w:r>
        <w:rPr>
          <w:rFonts w:cs="Times New Roman"/>
          <w:szCs w:val="24"/>
        </w:rPr>
        <w:t xml:space="preserve">, E. (2005). </w:t>
      </w:r>
      <w:r w:rsidRPr="00F32F36">
        <w:rPr>
          <w:rFonts w:cs="Times New Roman"/>
          <w:szCs w:val="24"/>
        </w:rPr>
        <w:t>Towards a Public Relations' Agenda Setting Theory</w:t>
      </w:r>
      <w:r>
        <w:rPr>
          <w:rFonts w:cs="Times New Roman"/>
          <w:szCs w:val="24"/>
        </w:rPr>
        <w:t>,</w:t>
      </w:r>
      <w:r w:rsidRPr="00D35FC6">
        <w:rPr>
          <w:rFonts w:cs="Times New Roman"/>
          <w:szCs w:val="24"/>
        </w:rPr>
        <w:t xml:space="preserve"> </w:t>
      </w:r>
      <w:r w:rsidRPr="00F32F36">
        <w:rPr>
          <w:rFonts w:cs="Times New Roman"/>
          <w:i/>
          <w:iCs/>
          <w:szCs w:val="24"/>
        </w:rPr>
        <w:t>Journal of Social Science</w:t>
      </w:r>
      <w:r w:rsidRPr="00805BC7">
        <w:rPr>
          <w:rFonts w:cs="Times New Roman"/>
          <w:iCs/>
          <w:szCs w:val="24"/>
        </w:rPr>
        <w:t>, 11</w:t>
      </w:r>
      <w:r>
        <w:rPr>
          <w:rFonts w:cs="Times New Roman"/>
          <w:szCs w:val="24"/>
        </w:rPr>
        <w:t>[3]</w:t>
      </w:r>
      <w:r w:rsidRPr="00805BC7">
        <w:rPr>
          <w:rFonts w:cs="Times New Roman"/>
          <w:szCs w:val="24"/>
        </w:rPr>
        <w:t>,</w:t>
      </w:r>
      <w:r w:rsidRPr="00D35FC6">
        <w:rPr>
          <w:rFonts w:cs="Times New Roman"/>
          <w:szCs w:val="24"/>
        </w:rPr>
        <w:t xml:space="preserve"> 173-176. </w:t>
      </w:r>
    </w:p>
    <w:p w14:paraId="436156B4" w14:textId="77777777" w:rsidR="00121F2C" w:rsidRDefault="00121F2C" w:rsidP="00917E55">
      <w:pPr>
        <w:autoSpaceDE w:val="0"/>
        <w:autoSpaceDN w:val="0"/>
        <w:adjustRightInd w:val="0"/>
        <w:spacing w:before="240" w:line="360" w:lineRule="auto"/>
        <w:jc w:val="both"/>
        <w:rPr>
          <w:rFonts w:cs="Times New Roman"/>
          <w:szCs w:val="24"/>
          <w:lang w:val="en-US"/>
        </w:rPr>
      </w:pPr>
      <w:proofErr w:type="spellStart"/>
      <w:r>
        <w:rPr>
          <w:rFonts w:cs="Times New Roman"/>
          <w:szCs w:val="24"/>
          <w:lang w:val="en-US"/>
        </w:rPr>
        <w:t>Alotaibi</w:t>
      </w:r>
      <w:proofErr w:type="spellEnd"/>
      <w:r>
        <w:rPr>
          <w:rFonts w:cs="Times New Roman"/>
          <w:szCs w:val="24"/>
          <w:lang w:val="en-US"/>
        </w:rPr>
        <w:t xml:space="preserve">, S. (2017). </w:t>
      </w:r>
      <w:r w:rsidRPr="000A367D">
        <w:rPr>
          <w:rFonts w:cs="Times New Roman"/>
          <w:i/>
          <w:szCs w:val="24"/>
          <w:lang w:val="en-US"/>
        </w:rPr>
        <w:t>The Effectiveness of News</w:t>
      </w:r>
      <w:r>
        <w:rPr>
          <w:rFonts w:cs="Times New Roman"/>
          <w:szCs w:val="24"/>
          <w:lang w:val="en-US"/>
        </w:rPr>
        <w:t xml:space="preserve">. [O] Available: </w:t>
      </w:r>
      <w:r w:rsidRPr="00917E55">
        <w:rPr>
          <w:rFonts w:cs="Times New Roman"/>
          <w:szCs w:val="24"/>
          <w:lang w:val="en-US"/>
        </w:rPr>
        <w:t>https://www.researchgate.net/publication/321061297_The_Effectiveness_of_News</w:t>
      </w:r>
      <w:r>
        <w:rPr>
          <w:rFonts w:cs="Times New Roman"/>
          <w:szCs w:val="24"/>
          <w:lang w:val="en-US"/>
        </w:rPr>
        <w:t>.  Accessed: 22/09/2021.</w:t>
      </w:r>
    </w:p>
    <w:p w14:paraId="08481355" w14:textId="77777777" w:rsidR="00121F2C" w:rsidRPr="00E230F9" w:rsidRDefault="00121F2C" w:rsidP="00D11716">
      <w:pPr>
        <w:autoSpaceDE w:val="0"/>
        <w:autoSpaceDN w:val="0"/>
        <w:adjustRightInd w:val="0"/>
        <w:spacing w:before="240" w:line="360" w:lineRule="auto"/>
        <w:jc w:val="both"/>
        <w:rPr>
          <w:rFonts w:cs="Times New Roman"/>
          <w:szCs w:val="24"/>
          <w:lang w:val="en-US"/>
        </w:rPr>
      </w:pPr>
      <w:proofErr w:type="spellStart"/>
      <w:r w:rsidRPr="00E230F9">
        <w:rPr>
          <w:rFonts w:cs="Times New Roman"/>
          <w:szCs w:val="24"/>
          <w:lang w:val="en-US"/>
        </w:rPr>
        <w:t>Antilla</w:t>
      </w:r>
      <w:proofErr w:type="spellEnd"/>
      <w:r w:rsidRPr="00E230F9">
        <w:rPr>
          <w:rFonts w:cs="Times New Roman"/>
          <w:szCs w:val="24"/>
          <w:lang w:val="en-US"/>
        </w:rPr>
        <w:t xml:space="preserve">, L. (2010). Self-Censorship and Science: A Geographical Review of Media Coverage of Climate Tipping Points. </w:t>
      </w:r>
      <w:r w:rsidRPr="00E230F9">
        <w:rPr>
          <w:rFonts w:cs="Times New Roman"/>
          <w:i/>
          <w:szCs w:val="24"/>
          <w:lang w:val="en-US"/>
        </w:rPr>
        <w:t>Public Understanding of Science</w:t>
      </w:r>
      <w:r w:rsidRPr="00E230F9">
        <w:rPr>
          <w:rFonts w:cs="Times New Roman"/>
          <w:szCs w:val="24"/>
          <w:lang w:val="en-US"/>
        </w:rPr>
        <w:t>, 19[2], 240–56.</w:t>
      </w:r>
    </w:p>
    <w:p w14:paraId="501A527C" w14:textId="77777777" w:rsidR="00121F2C" w:rsidRDefault="00121F2C" w:rsidP="00D11716">
      <w:pPr>
        <w:autoSpaceDE w:val="0"/>
        <w:autoSpaceDN w:val="0"/>
        <w:adjustRightInd w:val="0"/>
        <w:spacing w:before="240" w:line="360" w:lineRule="auto"/>
        <w:jc w:val="both"/>
        <w:rPr>
          <w:rFonts w:cs="Times New Roman"/>
          <w:bCs/>
          <w:szCs w:val="24"/>
        </w:rPr>
      </w:pPr>
      <w:proofErr w:type="spellStart"/>
      <w:r w:rsidRPr="007C1E8C">
        <w:rPr>
          <w:rFonts w:cs="Times New Roman"/>
          <w:bCs/>
          <w:szCs w:val="24"/>
        </w:rPr>
        <w:t>Boyko</w:t>
      </w:r>
      <w:r>
        <w:rPr>
          <w:rFonts w:cs="Times New Roman"/>
          <w:bCs/>
          <w:szCs w:val="24"/>
        </w:rPr>
        <w:t>ff</w:t>
      </w:r>
      <w:proofErr w:type="spellEnd"/>
      <w:r>
        <w:rPr>
          <w:rFonts w:cs="Times New Roman"/>
          <w:bCs/>
          <w:szCs w:val="24"/>
        </w:rPr>
        <w:t>, M. T. &amp; Roberts, J. T. (2007).</w:t>
      </w:r>
      <w:r w:rsidRPr="007C1E8C">
        <w:rPr>
          <w:rFonts w:cs="Times New Roman"/>
          <w:bCs/>
          <w:szCs w:val="24"/>
        </w:rPr>
        <w:t xml:space="preserve"> </w:t>
      </w:r>
      <w:r w:rsidRPr="00F32F36">
        <w:rPr>
          <w:rFonts w:cs="Times New Roman"/>
          <w:bCs/>
          <w:szCs w:val="24"/>
        </w:rPr>
        <w:t>Media Coverage of Climate Change: Current Trends, Strengths, Weaknesses</w:t>
      </w:r>
      <w:r>
        <w:rPr>
          <w:rFonts w:cs="Times New Roman"/>
          <w:bCs/>
          <w:szCs w:val="24"/>
        </w:rPr>
        <w:t>,</w:t>
      </w:r>
      <w:r w:rsidRPr="007C1E8C">
        <w:rPr>
          <w:rFonts w:cs="Times New Roman"/>
          <w:bCs/>
          <w:szCs w:val="24"/>
        </w:rPr>
        <w:t xml:space="preserve"> </w:t>
      </w:r>
      <w:r w:rsidRPr="00F32F36">
        <w:rPr>
          <w:rFonts w:cs="Times New Roman"/>
          <w:bCs/>
          <w:i/>
          <w:szCs w:val="24"/>
        </w:rPr>
        <w:t xml:space="preserve">UNDP </w:t>
      </w:r>
      <w:r w:rsidRPr="00F32F36">
        <w:rPr>
          <w:rFonts w:cs="Times New Roman"/>
          <w:i/>
          <w:szCs w:val="24"/>
        </w:rPr>
        <w:t xml:space="preserve">Human Development Report </w:t>
      </w:r>
      <w:r w:rsidRPr="00F32F36">
        <w:rPr>
          <w:rFonts w:cs="Times New Roman"/>
          <w:bCs/>
          <w:i/>
          <w:szCs w:val="24"/>
        </w:rPr>
        <w:t>2007/2008</w:t>
      </w:r>
      <w:r>
        <w:rPr>
          <w:rFonts w:cs="Times New Roman"/>
          <w:bCs/>
          <w:szCs w:val="24"/>
        </w:rPr>
        <w:t>, [O]</w:t>
      </w:r>
      <w:r w:rsidRPr="007C1E8C">
        <w:rPr>
          <w:rFonts w:cs="Times New Roman"/>
          <w:bCs/>
          <w:szCs w:val="24"/>
        </w:rPr>
        <w:t xml:space="preserve"> Available: </w:t>
      </w:r>
      <w:r w:rsidRPr="00F47C83">
        <w:rPr>
          <w:rFonts w:cs="Times New Roman"/>
          <w:bCs/>
          <w:szCs w:val="24"/>
        </w:rPr>
        <w:t>http://hdr.undp.org/sites/default/files/boykoff_maxwell_and_roberts_j._timmons.pdf</w:t>
      </w:r>
      <w:r w:rsidRPr="007C1E8C">
        <w:rPr>
          <w:rFonts w:cs="Times New Roman"/>
          <w:bCs/>
          <w:szCs w:val="24"/>
        </w:rPr>
        <w:t>. Accessed: 27/06/2018.</w:t>
      </w:r>
    </w:p>
    <w:p w14:paraId="1CDB3824" w14:textId="77777777" w:rsidR="00121F2C" w:rsidRPr="00A659E0" w:rsidRDefault="00121F2C" w:rsidP="00D11716">
      <w:pPr>
        <w:autoSpaceDE w:val="0"/>
        <w:autoSpaceDN w:val="0"/>
        <w:adjustRightInd w:val="0"/>
        <w:spacing w:before="240" w:line="360" w:lineRule="auto"/>
        <w:jc w:val="both"/>
        <w:rPr>
          <w:rFonts w:cs="Times New Roman"/>
          <w:bCs/>
          <w:szCs w:val="24"/>
        </w:rPr>
      </w:pPr>
      <w:proofErr w:type="spellStart"/>
      <w:r>
        <w:rPr>
          <w:rFonts w:cs="Times New Roman"/>
          <w:color w:val="000000"/>
          <w:szCs w:val="24"/>
        </w:rPr>
        <w:t>Boykoff</w:t>
      </w:r>
      <w:proofErr w:type="spellEnd"/>
      <w:r>
        <w:rPr>
          <w:rFonts w:cs="Times New Roman"/>
          <w:color w:val="000000"/>
          <w:szCs w:val="24"/>
        </w:rPr>
        <w:t>, M. T. (2009).</w:t>
      </w:r>
      <w:r w:rsidRPr="00A659E0">
        <w:rPr>
          <w:rFonts w:cs="Times New Roman"/>
          <w:color w:val="000000"/>
          <w:szCs w:val="24"/>
        </w:rPr>
        <w:t xml:space="preserve"> </w:t>
      </w:r>
      <w:r>
        <w:rPr>
          <w:rFonts w:cs="Times New Roman"/>
          <w:color w:val="000000"/>
          <w:szCs w:val="24"/>
        </w:rPr>
        <w:t>We Speak for the Trees: Media Reporting on the E</w:t>
      </w:r>
      <w:r w:rsidRPr="00F32F36">
        <w:rPr>
          <w:rFonts w:cs="Times New Roman"/>
          <w:color w:val="000000"/>
          <w:szCs w:val="24"/>
        </w:rPr>
        <w:t>nvironment</w:t>
      </w:r>
      <w:r>
        <w:rPr>
          <w:rFonts w:cs="Times New Roman"/>
          <w:color w:val="000000"/>
          <w:szCs w:val="24"/>
        </w:rPr>
        <w:t>,</w:t>
      </w:r>
      <w:r w:rsidRPr="00A659E0">
        <w:rPr>
          <w:rFonts w:cs="Times New Roman"/>
          <w:color w:val="000000"/>
          <w:szCs w:val="24"/>
        </w:rPr>
        <w:t xml:space="preserve"> </w:t>
      </w:r>
      <w:r w:rsidRPr="00F32F36">
        <w:rPr>
          <w:rFonts w:cs="Times New Roman"/>
          <w:i/>
          <w:iCs/>
          <w:color w:val="000000"/>
          <w:szCs w:val="24"/>
        </w:rPr>
        <w:t>Annual Review of Environment and Resources</w:t>
      </w:r>
      <w:r>
        <w:rPr>
          <w:rFonts w:cs="Times New Roman"/>
          <w:iCs/>
          <w:color w:val="000000"/>
          <w:szCs w:val="24"/>
        </w:rPr>
        <w:t>,</w:t>
      </w:r>
      <w:r w:rsidRPr="00A659E0">
        <w:rPr>
          <w:rFonts w:cs="Times New Roman"/>
          <w:iCs/>
          <w:color w:val="000000"/>
          <w:szCs w:val="24"/>
        </w:rPr>
        <w:t xml:space="preserve"> 34</w:t>
      </w:r>
      <w:r>
        <w:rPr>
          <w:rFonts w:cs="Times New Roman"/>
          <w:iCs/>
          <w:color w:val="000000"/>
          <w:szCs w:val="24"/>
        </w:rPr>
        <w:t>[1]</w:t>
      </w:r>
      <w:r w:rsidRPr="00A659E0">
        <w:rPr>
          <w:rFonts w:cs="Times New Roman"/>
          <w:iCs/>
          <w:color w:val="000000"/>
          <w:szCs w:val="24"/>
        </w:rPr>
        <w:t>,</w:t>
      </w:r>
      <w:r w:rsidRPr="00A659E0">
        <w:rPr>
          <w:rFonts w:cs="Times New Roman"/>
          <w:i/>
          <w:iCs/>
          <w:color w:val="000000"/>
          <w:szCs w:val="24"/>
        </w:rPr>
        <w:t xml:space="preserve"> </w:t>
      </w:r>
      <w:r w:rsidRPr="00A659E0">
        <w:rPr>
          <w:rFonts w:cs="Times New Roman"/>
          <w:color w:val="000000"/>
          <w:szCs w:val="24"/>
        </w:rPr>
        <w:t>431-457</w:t>
      </w:r>
      <w:r>
        <w:rPr>
          <w:rFonts w:cs="Times New Roman"/>
          <w:color w:val="000000"/>
          <w:szCs w:val="24"/>
        </w:rPr>
        <w:t>.</w:t>
      </w:r>
    </w:p>
    <w:p w14:paraId="21056F6F" w14:textId="77777777" w:rsidR="00121F2C" w:rsidRPr="0097296C" w:rsidRDefault="00121F2C" w:rsidP="00D11716">
      <w:pPr>
        <w:autoSpaceDE w:val="0"/>
        <w:autoSpaceDN w:val="0"/>
        <w:adjustRightInd w:val="0"/>
        <w:spacing w:before="240" w:line="360" w:lineRule="auto"/>
        <w:jc w:val="both"/>
        <w:rPr>
          <w:rFonts w:cs="Times New Roman"/>
          <w:szCs w:val="24"/>
        </w:rPr>
      </w:pPr>
      <w:r>
        <w:rPr>
          <w:rFonts w:cs="Times New Roman"/>
          <w:szCs w:val="24"/>
        </w:rPr>
        <w:t>Chand, S</w:t>
      </w:r>
      <w:r w:rsidRPr="0097296C">
        <w:rPr>
          <w:rFonts w:cs="Times New Roman"/>
          <w:szCs w:val="24"/>
        </w:rPr>
        <w:t>. (2017)</w:t>
      </w:r>
      <w:r>
        <w:rPr>
          <w:rFonts w:cs="Times New Roman"/>
          <w:szCs w:val="24"/>
        </w:rPr>
        <w:t>.</w:t>
      </w:r>
      <w:r w:rsidRPr="0097296C">
        <w:rPr>
          <w:rFonts w:cs="Times New Roman"/>
          <w:szCs w:val="24"/>
        </w:rPr>
        <w:t xml:space="preserve"> </w:t>
      </w:r>
      <w:r>
        <w:rPr>
          <w:rFonts w:cs="Times New Roman"/>
          <w:szCs w:val="24"/>
        </w:rPr>
        <w:t>Newspaper Coverage of Climate Change in Fiji: A Content A</w:t>
      </w:r>
      <w:r w:rsidRPr="00F32F36">
        <w:rPr>
          <w:rFonts w:cs="Times New Roman"/>
          <w:szCs w:val="24"/>
        </w:rPr>
        <w:t>nalysis</w:t>
      </w:r>
      <w:r>
        <w:rPr>
          <w:rFonts w:cs="Times New Roman"/>
          <w:szCs w:val="24"/>
        </w:rPr>
        <w:t xml:space="preserve">, </w:t>
      </w:r>
      <w:r w:rsidRPr="00F32F36">
        <w:rPr>
          <w:rFonts w:cs="Times New Roman"/>
          <w:i/>
          <w:szCs w:val="24"/>
        </w:rPr>
        <w:t>Pacific Journalism Review</w:t>
      </w:r>
      <w:r>
        <w:rPr>
          <w:rFonts w:cs="Times New Roman"/>
          <w:szCs w:val="24"/>
        </w:rPr>
        <w:t>,</w:t>
      </w:r>
      <w:r w:rsidRPr="0097296C">
        <w:rPr>
          <w:rFonts w:cs="Times New Roman"/>
          <w:szCs w:val="24"/>
        </w:rPr>
        <w:t xml:space="preserve"> 23</w:t>
      </w:r>
      <w:r>
        <w:rPr>
          <w:rFonts w:cs="Times New Roman"/>
          <w:szCs w:val="24"/>
        </w:rPr>
        <w:t>[1],</w:t>
      </w:r>
      <w:r w:rsidRPr="0097296C">
        <w:rPr>
          <w:rFonts w:cs="Times New Roman"/>
          <w:szCs w:val="24"/>
        </w:rPr>
        <w:t xml:space="preserve"> 169</w:t>
      </w:r>
      <w:r>
        <w:rPr>
          <w:rFonts w:cs="Times New Roman"/>
          <w:szCs w:val="24"/>
        </w:rPr>
        <w:t>-185</w:t>
      </w:r>
      <w:r w:rsidRPr="0097296C">
        <w:rPr>
          <w:rFonts w:cs="Times New Roman"/>
          <w:szCs w:val="24"/>
        </w:rPr>
        <w:t>.</w:t>
      </w:r>
    </w:p>
    <w:p w14:paraId="6890AB32" w14:textId="77777777" w:rsidR="00121F2C" w:rsidRPr="00356A9B" w:rsidRDefault="00121F2C" w:rsidP="00D11716">
      <w:pPr>
        <w:autoSpaceDE w:val="0"/>
        <w:autoSpaceDN w:val="0"/>
        <w:adjustRightInd w:val="0"/>
        <w:spacing w:before="240" w:line="360" w:lineRule="auto"/>
        <w:jc w:val="both"/>
        <w:rPr>
          <w:rFonts w:cs="Times New Roman"/>
          <w:szCs w:val="24"/>
        </w:rPr>
      </w:pPr>
      <w:r>
        <w:rPr>
          <w:rFonts w:cs="Times New Roman"/>
          <w:szCs w:val="24"/>
        </w:rPr>
        <w:t>Cohen, B. C. (1963).</w:t>
      </w:r>
      <w:r w:rsidRPr="00356A9B">
        <w:rPr>
          <w:rFonts w:cs="Times New Roman"/>
          <w:szCs w:val="24"/>
        </w:rPr>
        <w:t xml:space="preserve"> </w:t>
      </w:r>
      <w:r>
        <w:rPr>
          <w:rFonts w:cs="Times New Roman"/>
          <w:i/>
          <w:iCs/>
          <w:szCs w:val="24"/>
        </w:rPr>
        <w:t>The Press and Foreign P</w:t>
      </w:r>
      <w:r w:rsidRPr="003342D4">
        <w:rPr>
          <w:rFonts w:cs="Times New Roman"/>
          <w:i/>
          <w:iCs/>
          <w:szCs w:val="24"/>
        </w:rPr>
        <w:t>olicy</w:t>
      </w:r>
      <w:r>
        <w:rPr>
          <w:rFonts w:cs="Times New Roman"/>
          <w:szCs w:val="24"/>
        </w:rPr>
        <w:t>,</w:t>
      </w:r>
      <w:r w:rsidRPr="00356A9B">
        <w:rPr>
          <w:rFonts w:cs="Times New Roman"/>
          <w:szCs w:val="24"/>
        </w:rPr>
        <w:t xml:space="preserve"> </w:t>
      </w:r>
      <w:r>
        <w:rPr>
          <w:rFonts w:cs="Times New Roman"/>
          <w:szCs w:val="24"/>
        </w:rPr>
        <w:t>Princeton,</w:t>
      </w:r>
      <w:r w:rsidRPr="00356A9B">
        <w:rPr>
          <w:rFonts w:cs="Times New Roman"/>
          <w:szCs w:val="24"/>
        </w:rPr>
        <w:t xml:space="preserve"> Princeton University Press.</w:t>
      </w:r>
    </w:p>
    <w:p w14:paraId="68CD58E9" w14:textId="0EC474FA" w:rsidR="00F74F5A" w:rsidRDefault="00F74F5A" w:rsidP="00D11716">
      <w:pPr>
        <w:autoSpaceDE w:val="0"/>
        <w:autoSpaceDN w:val="0"/>
        <w:adjustRightInd w:val="0"/>
        <w:spacing w:before="240" w:line="360" w:lineRule="auto"/>
        <w:jc w:val="both"/>
        <w:rPr>
          <w:rFonts w:cs="Times New Roman"/>
          <w:szCs w:val="24"/>
        </w:rPr>
      </w:pPr>
      <w:r>
        <w:rPr>
          <w:rFonts w:cs="Times New Roman"/>
          <w:szCs w:val="24"/>
        </w:rPr>
        <w:t xml:space="preserve">Daily Nation (2012). </w:t>
      </w:r>
      <w:r w:rsidRPr="00F74F5A">
        <w:rPr>
          <w:rFonts w:cs="Times New Roman"/>
          <w:i/>
          <w:szCs w:val="24"/>
        </w:rPr>
        <w:t>The Daily Nation Newspapers Editorial Policy</w:t>
      </w:r>
      <w:r>
        <w:rPr>
          <w:rFonts w:cs="Times New Roman"/>
          <w:szCs w:val="24"/>
        </w:rPr>
        <w:t>, Lusaka, Daily Nation Publications.</w:t>
      </w:r>
    </w:p>
    <w:p w14:paraId="11048E02" w14:textId="27D9C7A9" w:rsidR="00121F2C" w:rsidRPr="007C1E8C" w:rsidRDefault="00121F2C" w:rsidP="00D11716">
      <w:pPr>
        <w:autoSpaceDE w:val="0"/>
        <w:autoSpaceDN w:val="0"/>
        <w:adjustRightInd w:val="0"/>
        <w:spacing w:before="240" w:line="360" w:lineRule="auto"/>
        <w:jc w:val="both"/>
        <w:rPr>
          <w:rFonts w:cs="Times New Roman"/>
          <w:szCs w:val="24"/>
        </w:rPr>
      </w:pPr>
      <w:proofErr w:type="spellStart"/>
      <w:r>
        <w:rPr>
          <w:rFonts w:cs="Times New Roman"/>
          <w:szCs w:val="24"/>
        </w:rPr>
        <w:t>Entman</w:t>
      </w:r>
      <w:proofErr w:type="spellEnd"/>
      <w:r>
        <w:rPr>
          <w:rFonts w:cs="Times New Roman"/>
          <w:szCs w:val="24"/>
        </w:rPr>
        <w:t>, R. M. (1993).</w:t>
      </w:r>
      <w:r w:rsidRPr="007C1E8C">
        <w:rPr>
          <w:rFonts w:cs="Times New Roman"/>
          <w:szCs w:val="24"/>
        </w:rPr>
        <w:t xml:space="preserve"> </w:t>
      </w:r>
      <w:r>
        <w:rPr>
          <w:rFonts w:cs="Times New Roman"/>
          <w:szCs w:val="24"/>
        </w:rPr>
        <w:t>Framing: Towards Clarification of a Fractured P</w:t>
      </w:r>
      <w:r w:rsidRPr="0005613B">
        <w:rPr>
          <w:rFonts w:cs="Times New Roman"/>
          <w:szCs w:val="24"/>
        </w:rPr>
        <w:t>aradigm</w:t>
      </w:r>
      <w:r>
        <w:rPr>
          <w:rFonts w:cs="Times New Roman"/>
          <w:szCs w:val="24"/>
        </w:rPr>
        <w:t>,</w:t>
      </w:r>
      <w:r w:rsidRPr="007C1E8C">
        <w:rPr>
          <w:rFonts w:cs="Times New Roman"/>
          <w:szCs w:val="24"/>
        </w:rPr>
        <w:t xml:space="preserve"> </w:t>
      </w:r>
      <w:r w:rsidRPr="0005613B">
        <w:rPr>
          <w:rFonts w:cs="Times New Roman"/>
          <w:i/>
          <w:iCs/>
          <w:szCs w:val="24"/>
        </w:rPr>
        <w:t>Journal of Communication</w:t>
      </w:r>
      <w:r w:rsidRPr="007C1E8C">
        <w:rPr>
          <w:rFonts w:cs="Times New Roman"/>
          <w:szCs w:val="24"/>
        </w:rPr>
        <w:t xml:space="preserve">, </w:t>
      </w:r>
      <w:r w:rsidRPr="007C1E8C">
        <w:rPr>
          <w:rFonts w:cs="Times New Roman"/>
          <w:iCs/>
          <w:szCs w:val="24"/>
        </w:rPr>
        <w:t>43</w:t>
      </w:r>
      <w:r w:rsidRPr="007C1E8C">
        <w:rPr>
          <w:rFonts w:cs="Times New Roman"/>
          <w:szCs w:val="24"/>
        </w:rPr>
        <w:t xml:space="preserve">[4], 51–58. </w:t>
      </w:r>
    </w:p>
    <w:p w14:paraId="76C8AB54" w14:textId="77777777" w:rsidR="00121F2C" w:rsidRPr="00B8617C" w:rsidRDefault="00121F2C" w:rsidP="00D11716">
      <w:pPr>
        <w:autoSpaceDE w:val="0"/>
        <w:autoSpaceDN w:val="0"/>
        <w:adjustRightInd w:val="0"/>
        <w:spacing w:before="240" w:line="360" w:lineRule="auto"/>
        <w:jc w:val="both"/>
        <w:rPr>
          <w:rFonts w:cs="Times New Roman"/>
          <w:b/>
          <w:bCs/>
          <w:szCs w:val="24"/>
          <w:lang w:val="en-US"/>
        </w:rPr>
      </w:pPr>
      <w:r w:rsidRPr="00027552">
        <w:rPr>
          <w:rStyle w:val="A4"/>
          <w:rFonts w:cs="Times New Roman"/>
          <w:sz w:val="24"/>
          <w:szCs w:val="24"/>
        </w:rPr>
        <w:t xml:space="preserve">Funder, M., </w:t>
      </w:r>
      <w:proofErr w:type="spellStart"/>
      <w:r w:rsidRPr="00027552">
        <w:rPr>
          <w:rStyle w:val="A4"/>
          <w:rFonts w:cs="Times New Roman"/>
          <w:sz w:val="24"/>
          <w:szCs w:val="24"/>
        </w:rPr>
        <w:t>Mweemba</w:t>
      </w:r>
      <w:proofErr w:type="spellEnd"/>
      <w:r w:rsidRPr="00027552">
        <w:rPr>
          <w:rStyle w:val="A4"/>
          <w:rFonts w:cs="Times New Roman"/>
          <w:sz w:val="24"/>
          <w:szCs w:val="24"/>
        </w:rPr>
        <w:t xml:space="preserve">, M. E. &amp; </w:t>
      </w:r>
      <w:proofErr w:type="spellStart"/>
      <w:r w:rsidRPr="00027552">
        <w:rPr>
          <w:rStyle w:val="A4"/>
          <w:rFonts w:cs="Times New Roman"/>
          <w:sz w:val="24"/>
          <w:szCs w:val="24"/>
        </w:rPr>
        <w:t>Nyambe</w:t>
      </w:r>
      <w:proofErr w:type="spellEnd"/>
      <w:r w:rsidRPr="00027552">
        <w:rPr>
          <w:rStyle w:val="A4"/>
          <w:rFonts w:cs="Times New Roman"/>
          <w:sz w:val="24"/>
          <w:szCs w:val="24"/>
        </w:rPr>
        <w:t>, I. (2013)</w:t>
      </w:r>
      <w:r>
        <w:rPr>
          <w:rStyle w:val="A4"/>
          <w:rFonts w:cs="Times New Roman"/>
          <w:sz w:val="24"/>
          <w:szCs w:val="24"/>
        </w:rPr>
        <w:t>.</w:t>
      </w:r>
      <w:r w:rsidRPr="00027552">
        <w:rPr>
          <w:rStyle w:val="A4"/>
          <w:rFonts w:cs="Times New Roman"/>
          <w:sz w:val="24"/>
          <w:szCs w:val="24"/>
        </w:rPr>
        <w:t xml:space="preserve"> </w:t>
      </w:r>
      <w:r>
        <w:rPr>
          <w:rFonts w:cs="Times New Roman"/>
          <w:bCs/>
          <w:i/>
          <w:szCs w:val="24"/>
          <w:lang w:val="en-US"/>
        </w:rPr>
        <w:t>The Climate C</w:t>
      </w:r>
      <w:r w:rsidRPr="009D1995">
        <w:rPr>
          <w:rFonts w:cs="Times New Roman"/>
          <w:bCs/>
          <w:i/>
          <w:szCs w:val="24"/>
          <w:lang w:val="en-US"/>
        </w:rPr>
        <w:t xml:space="preserve">hange </w:t>
      </w:r>
      <w:r>
        <w:rPr>
          <w:rFonts w:cs="Times New Roman"/>
          <w:bCs/>
          <w:i/>
          <w:szCs w:val="24"/>
          <w:lang w:val="en-US"/>
        </w:rPr>
        <w:t>A</w:t>
      </w:r>
      <w:r w:rsidRPr="009D1995">
        <w:rPr>
          <w:rFonts w:cs="Times New Roman"/>
          <w:bCs/>
          <w:i/>
          <w:szCs w:val="24"/>
          <w:lang w:val="en-US"/>
        </w:rPr>
        <w:t>genda in Zambia</w:t>
      </w:r>
      <w:r>
        <w:rPr>
          <w:rFonts w:cs="Times New Roman"/>
          <w:bCs/>
          <w:i/>
          <w:szCs w:val="24"/>
          <w:lang w:val="en-US"/>
        </w:rPr>
        <w:t>: National I</w:t>
      </w:r>
      <w:r w:rsidRPr="009D1995">
        <w:rPr>
          <w:rFonts w:cs="Times New Roman"/>
          <w:bCs/>
          <w:i/>
          <w:szCs w:val="24"/>
          <w:lang w:val="en-US"/>
        </w:rPr>
        <w:t xml:space="preserve">nterests and the </w:t>
      </w:r>
      <w:r>
        <w:rPr>
          <w:rFonts w:cs="Times New Roman"/>
          <w:bCs/>
          <w:i/>
          <w:szCs w:val="24"/>
          <w:lang w:val="en-US"/>
        </w:rPr>
        <w:t>Role of Development C</w:t>
      </w:r>
      <w:r w:rsidRPr="009D1995">
        <w:rPr>
          <w:rFonts w:cs="Times New Roman"/>
          <w:bCs/>
          <w:i/>
          <w:szCs w:val="24"/>
          <w:lang w:val="en-US"/>
        </w:rPr>
        <w:t>ooperation</w:t>
      </w:r>
      <w:r>
        <w:rPr>
          <w:rFonts w:cs="Times New Roman"/>
          <w:bCs/>
          <w:szCs w:val="24"/>
          <w:lang w:val="en-US"/>
        </w:rPr>
        <w:t xml:space="preserve">, Copenhagen, </w:t>
      </w:r>
      <w:proofErr w:type="spellStart"/>
      <w:r w:rsidRPr="00B8617C">
        <w:rPr>
          <w:rFonts w:cs="Times New Roman"/>
          <w:szCs w:val="24"/>
          <w:lang w:val="en-US"/>
        </w:rPr>
        <w:t>Vesterkopi</w:t>
      </w:r>
      <w:proofErr w:type="spellEnd"/>
      <w:r w:rsidRPr="00B8617C">
        <w:rPr>
          <w:rFonts w:cs="Times New Roman"/>
          <w:szCs w:val="24"/>
          <w:lang w:val="en-US"/>
        </w:rPr>
        <w:t xml:space="preserve"> AS</w:t>
      </w:r>
      <w:r>
        <w:rPr>
          <w:rFonts w:cs="Times New Roman"/>
          <w:szCs w:val="24"/>
          <w:lang w:val="en-US"/>
        </w:rPr>
        <w:t>.</w:t>
      </w:r>
    </w:p>
    <w:p w14:paraId="0B61B619" w14:textId="77777777" w:rsidR="00121F2C" w:rsidRDefault="00121F2C" w:rsidP="00D11716">
      <w:pPr>
        <w:autoSpaceDE w:val="0"/>
        <w:autoSpaceDN w:val="0"/>
        <w:adjustRightInd w:val="0"/>
        <w:spacing w:before="240" w:line="360" w:lineRule="auto"/>
        <w:jc w:val="both"/>
        <w:rPr>
          <w:rFonts w:cs="Times New Roman"/>
          <w:szCs w:val="24"/>
          <w:lang w:val="en-US"/>
        </w:rPr>
      </w:pPr>
      <w:proofErr w:type="spellStart"/>
      <w:r w:rsidRPr="00472560">
        <w:rPr>
          <w:rFonts w:cs="Times New Roman"/>
          <w:szCs w:val="24"/>
        </w:rPr>
        <w:t>Hellebrant</w:t>
      </w:r>
      <w:proofErr w:type="spellEnd"/>
      <w:r w:rsidRPr="00472560">
        <w:rPr>
          <w:rFonts w:cs="Times New Roman"/>
          <w:szCs w:val="24"/>
        </w:rPr>
        <w:t>, L</w:t>
      </w:r>
      <w:r>
        <w:rPr>
          <w:rFonts w:cs="Times New Roman"/>
          <w:szCs w:val="24"/>
        </w:rPr>
        <w:t xml:space="preserve">. &amp; </w:t>
      </w:r>
      <w:proofErr w:type="spellStart"/>
      <w:r>
        <w:rPr>
          <w:rFonts w:cs="Times New Roman"/>
          <w:szCs w:val="24"/>
        </w:rPr>
        <w:t>Hellebrant</w:t>
      </w:r>
      <w:proofErr w:type="spellEnd"/>
      <w:r>
        <w:rPr>
          <w:rFonts w:cs="Times New Roman"/>
          <w:szCs w:val="24"/>
        </w:rPr>
        <w:t>, D. (2010).</w:t>
      </w:r>
      <w:r w:rsidRPr="00472560">
        <w:rPr>
          <w:rFonts w:cs="Times New Roman"/>
          <w:szCs w:val="24"/>
          <w:lang w:val="en-US"/>
        </w:rPr>
        <w:t xml:space="preserve"> </w:t>
      </w:r>
      <w:r w:rsidRPr="0005613B">
        <w:rPr>
          <w:rFonts w:cs="Times New Roman"/>
          <w:szCs w:val="24"/>
          <w:lang w:val="en-US"/>
        </w:rPr>
        <w:t>Representations in the Brazilian media of the impacts of climate change in the coastal zone</w:t>
      </w:r>
      <w:r>
        <w:rPr>
          <w:rFonts w:cs="Times New Roman"/>
          <w:szCs w:val="24"/>
          <w:lang w:val="en-US"/>
        </w:rPr>
        <w:t>,</w:t>
      </w:r>
      <w:r w:rsidRPr="00472560">
        <w:rPr>
          <w:rFonts w:cs="Times New Roman"/>
          <w:szCs w:val="24"/>
          <w:lang w:val="en-US"/>
        </w:rPr>
        <w:t xml:space="preserve"> </w:t>
      </w:r>
      <w:r w:rsidRPr="0005613B">
        <w:rPr>
          <w:rFonts w:cs="Times New Roman"/>
          <w:i/>
          <w:iCs/>
          <w:szCs w:val="24"/>
          <w:lang w:val="en-US"/>
        </w:rPr>
        <w:t>Pan-American Journal of Aquatic Sciences</w:t>
      </w:r>
      <w:r>
        <w:rPr>
          <w:rFonts w:cs="Times New Roman"/>
          <w:szCs w:val="24"/>
          <w:lang w:val="en-US"/>
        </w:rPr>
        <w:t>, 5[2],</w:t>
      </w:r>
      <w:r w:rsidRPr="00472560">
        <w:rPr>
          <w:rFonts w:cs="Times New Roman"/>
          <w:szCs w:val="24"/>
          <w:lang w:val="en-US"/>
        </w:rPr>
        <w:t xml:space="preserve"> 126-137</w:t>
      </w:r>
      <w:r>
        <w:rPr>
          <w:rFonts w:cs="Times New Roman"/>
          <w:szCs w:val="24"/>
          <w:lang w:val="en-US"/>
        </w:rPr>
        <w:t>.</w:t>
      </w:r>
    </w:p>
    <w:p w14:paraId="3E9384DF" w14:textId="77777777" w:rsidR="00121F2C" w:rsidRDefault="00121F2C" w:rsidP="00D11716">
      <w:pPr>
        <w:autoSpaceDE w:val="0"/>
        <w:autoSpaceDN w:val="0"/>
        <w:adjustRightInd w:val="0"/>
        <w:spacing w:before="240" w:line="360" w:lineRule="auto"/>
        <w:jc w:val="both"/>
        <w:rPr>
          <w:rFonts w:cs="Times New Roman"/>
          <w:szCs w:val="24"/>
        </w:rPr>
      </w:pPr>
      <w:proofErr w:type="spellStart"/>
      <w:r>
        <w:rPr>
          <w:rFonts w:cs="Times New Roman"/>
          <w:szCs w:val="24"/>
        </w:rPr>
        <w:lastRenderedPageBreak/>
        <w:t>Kakonge</w:t>
      </w:r>
      <w:proofErr w:type="spellEnd"/>
      <w:r>
        <w:rPr>
          <w:rFonts w:cs="Times New Roman"/>
          <w:szCs w:val="24"/>
        </w:rPr>
        <w:t xml:space="preserve">, J. (2020). Challenges and Opportunities for Increasing Media Coverage of Climate Change in Kenya. </w:t>
      </w:r>
      <w:r w:rsidRPr="004A17DF">
        <w:rPr>
          <w:rFonts w:cs="Times New Roman"/>
          <w:i/>
          <w:szCs w:val="24"/>
        </w:rPr>
        <w:t>Communication, Society and Media</w:t>
      </w:r>
      <w:r>
        <w:rPr>
          <w:rFonts w:cs="Times New Roman"/>
          <w:szCs w:val="24"/>
        </w:rPr>
        <w:t xml:space="preserve">, 3[2], 111-125. </w:t>
      </w:r>
    </w:p>
    <w:p w14:paraId="3C5D23CC" w14:textId="77777777" w:rsidR="00121F2C" w:rsidRDefault="00121F2C" w:rsidP="00D11716">
      <w:pPr>
        <w:autoSpaceDE w:val="0"/>
        <w:autoSpaceDN w:val="0"/>
        <w:adjustRightInd w:val="0"/>
        <w:spacing w:before="240" w:line="360" w:lineRule="auto"/>
        <w:jc w:val="both"/>
        <w:rPr>
          <w:rFonts w:cs="Times New Roman"/>
          <w:szCs w:val="24"/>
        </w:rPr>
      </w:pPr>
      <w:proofErr w:type="spellStart"/>
      <w:r>
        <w:rPr>
          <w:rFonts w:cs="Times New Roman"/>
          <w:szCs w:val="24"/>
        </w:rPr>
        <w:t>Kasoma</w:t>
      </w:r>
      <w:proofErr w:type="spellEnd"/>
      <w:r>
        <w:rPr>
          <w:rFonts w:cs="Times New Roman"/>
          <w:szCs w:val="24"/>
        </w:rPr>
        <w:t xml:space="preserve">, F. P. (2001). </w:t>
      </w:r>
      <w:r w:rsidRPr="000108F6">
        <w:rPr>
          <w:rFonts w:cs="Times New Roman"/>
          <w:i/>
          <w:szCs w:val="24"/>
        </w:rPr>
        <w:t>Community Radio: Its Management and Organisation in Zambia</w:t>
      </w:r>
      <w:r>
        <w:rPr>
          <w:rFonts w:cs="Times New Roman"/>
          <w:szCs w:val="24"/>
        </w:rPr>
        <w:t>, Ndola, Mission Press.</w:t>
      </w:r>
    </w:p>
    <w:p w14:paraId="5C331935" w14:textId="77777777" w:rsidR="00121F2C" w:rsidRPr="00B334E3" w:rsidRDefault="00121F2C" w:rsidP="00D11716">
      <w:pPr>
        <w:autoSpaceDE w:val="0"/>
        <w:autoSpaceDN w:val="0"/>
        <w:adjustRightInd w:val="0"/>
        <w:spacing w:before="240" w:line="360" w:lineRule="auto"/>
        <w:jc w:val="both"/>
        <w:rPr>
          <w:rFonts w:cs="Times New Roman"/>
          <w:bCs/>
          <w:szCs w:val="24"/>
        </w:rPr>
      </w:pPr>
      <w:r w:rsidRPr="00B334E3">
        <w:rPr>
          <w:rFonts w:cs="Times New Roman"/>
          <w:szCs w:val="24"/>
        </w:rPr>
        <w:t>Khalid</w:t>
      </w:r>
      <w:r>
        <w:rPr>
          <w:rFonts w:cs="Times New Roman"/>
          <w:szCs w:val="24"/>
        </w:rPr>
        <w:t>,</w:t>
      </w:r>
      <w:r w:rsidRPr="002D2081">
        <w:rPr>
          <w:rFonts w:cs="Times New Roman"/>
          <w:szCs w:val="24"/>
        </w:rPr>
        <w:t xml:space="preserve"> </w:t>
      </w:r>
      <w:r w:rsidRPr="00B334E3">
        <w:rPr>
          <w:rFonts w:cs="Times New Roman"/>
          <w:szCs w:val="24"/>
        </w:rPr>
        <w:t>M</w:t>
      </w:r>
      <w:r>
        <w:rPr>
          <w:rFonts w:cs="Times New Roman"/>
          <w:szCs w:val="24"/>
        </w:rPr>
        <w:t>.</w:t>
      </w:r>
      <w:r w:rsidRPr="00B334E3">
        <w:rPr>
          <w:rFonts w:cs="Times New Roman"/>
          <w:szCs w:val="24"/>
        </w:rPr>
        <w:t xml:space="preserve"> Z</w:t>
      </w:r>
      <w:r>
        <w:rPr>
          <w:rFonts w:cs="Times New Roman"/>
          <w:szCs w:val="24"/>
        </w:rPr>
        <w:t>.,</w:t>
      </w:r>
      <w:r w:rsidRPr="00B334E3">
        <w:rPr>
          <w:rFonts w:cs="Times New Roman"/>
          <w:szCs w:val="24"/>
        </w:rPr>
        <w:t xml:space="preserve"> Ahmed</w:t>
      </w:r>
      <w:r>
        <w:rPr>
          <w:rFonts w:cs="Times New Roman"/>
          <w:szCs w:val="24"/>
        </w:rPr>
        <w:t>, A. (2014).</w:t>
      </w:r>
      <w:r w:rsidRPr="00B334E3">
        <w:rPr>
          <w:rFonts w:cs="Times New Roman"/>
          <w:szCs w:val="24"/>
        </w:rPr>
        <w:t xml:space="preserve"> </w:t>
      </w:r>
      <w:r w:rsidRPr="0005613B">
        <w:rPr>
          <w:rFonts w:cs="Times New Roman"/>
          <w:bCs/>
          <w:szCs w:val="24"/>
        </w:rPr>
        <w:t>A Snapshot of Role of Newspapers in the Contemporary Newspeak</w:t>
      </w:r>
      <w:r>
        <w:rPr>
          <w:rFonts w:cs="Times New Roman"/>
          <w:bCs/>
          <w:szCs w:val="24"/>
        </w:rPr>
        <w:t>,</w:t>
      </w:r>
      <w:r w:rsidRPr="00B334E3">
        <w:rPr>
          <w:rFonts w:cs="Times New Roman"/>
          <w:bCs/>
          <w:szCs w:val="24"/>
        </w:rPr>
        <w:t xml:space="preserve"> </w:t>
      </w:r>
      <w:r w:rsidRPr="0005613B">
        <w:rPr>
          <w:rFonts w:cs="Times New Roman"/>
          <w:i/>
          <w:iCs/>
          <w:szCs w:val="24"/>
        </w:rPr>
        <w:t>IOSR Journal of Humanities and Social Science (IOSR-JHSS),</w:t>
      </w:r>
      <w:r>
        <w:rPr>
          <w:rFonts w:cs="Times New Roman"/>
          <w:iCs/>
          <w:szCs w:val="24"/>
        </w:rPr>
        <w:t xml:space="preserve"> 19[</w:t>
      </w:r>
      <w:r w:rsidRPr="00B334E3">
        <w:rPr>
          <w:rFonts w:cs="Times New Roman"/>
          <w:iCs/>
          <w:szCs w:val="24"/>
        </w:rPr>
        <w:t>5</w:t>
      </w:r>
      <w:r>
        <w:rPr>
          <w:rFonts w:cs="Times New Roman"/>
          <w:iCs/>
          <w:szCs w:val="24"/>
        </w:rPr>
        <w:t>]</w:t>
      </w:r>
      <w:r w:rsidRPr="00B334E3">
        <w:rPr>
          <w:rFonts w:cs="Times New Roman"/>
          <w:iCs/>
          <w:szCs w:val="24"/>
        </w:rPr>
        <w:t xml:space="preserve">, </w:t>
      </w:r>
      <w:r>
        <w:rPr>
          <w:rFonts w:cs="Times New Roman"/>
          <w:iCs/>
          <w:szCs w:val="24"/>
        </w:rPr>
        <w:t>06-11.</w:t>
      </w:r>
      <w:r w:rsidRPr="00B334E3">
        <w:rPr>
          <w:rFonts w:cs="Times New Roman"/>
          <w:szCs w:val="24"/>
        </w:rPr>
        <w:t xml:space="preserve"> </w:t>
      </w:r>
    </w:p>
    <w:p w14:paraId="2F5AE6C3" w14:textId="77777777" w:rsidR="00121F2C" w:rsidRPr="007C1E8C" w:rsidRDefault="00121F2C" w:rsidP="00D11716">
      <w:pPr>
        <w:autoSpaceDE w:val="0"/>
        <w:autoSpaceDN w:val="0"/>
        <w:adjustRightInd w:val="0"/>
        <w:spacing w:before="240" w:line="360" w:lineRule="auto"/>
        <w:jc w:val="both"/>
        <w:rPr>
          <w:rFonts w:cs="Times New Roman"/>
          <w:bCs/>
          <w:szCs w:val="24"/>
        </w:rPr>
      </w:pPr>
      <w:r>
        <w:rPr>
          <w:rFonts w:cs="Times New Roman"/>
          <w:bCs/>
          <w:szCs w:val="24"/>
        </w:rPr>
        <w:t>Kituyi P. N. (2015).</w:t>
      </w:r>
      <w:r w:rsidRPr="00320F83">
        <w:rPr>
          <w:rFonts w:cs="Times New Roman"/>
          <w:bCs/>
          <w:szCs w:val="24"/>
        </w:rPr>
        <w:t xml:space="preserve"> </w:t>
      </w:r>
      <w:r>
        <w:rPr>
          <w:rFonts w:cs="Times New Roman"/>
          <w:bCs/>
          <w:i/>
          <w:szCs w:val="24"/>
        </w:rPr>
        <w:t>The Role of the M</w:t>
      </w:r>
      <w:r w:rsidRPr="00B438A7">
        <w:rPr>
          <w:rFonts w:cs="Times New Roman"/>
          <w:bCs/>
          <w:i/>
          <w:szCs w:val="24"/>
        </w:rPr>
        <w:t>edia in Preparation of Climate Change in Kenya</w:t>
      </w:r>
      <w:r>
        <w:rPr>
          <w:rFonts w:cs="Times New Roman"/>
          <w:bCs/>
          <w:szCs w:val="24"/>
        </w:rPr>
        <w:t>. University of Nairobi,</w:t>
      </w:r>
      <w:r w:rsidRPr="007C1E8C">
        <w:rPr>
          <w:rFonts w:cs="Times New Roman"/>
          <w:bCs/>
          <w:szCs w:val="24"/>
        </w:rPr>
        <w:t xml:space="preserve"> [O] Available:           </w:t>
      </w:r>
      <w:r w:rsidRPr="00AA7451">
        <w:rPr>
          <w:rFonts w:cs="Times New Roman"/>
          <w:szCs w:val="24"/>
        </w:rPr>
        <w:t>http://erepository.uonbi.ac.ke/bitstream/handle/11295/98198/Nafula%20_The%20Role%20Of%20The%20Media%20In%20Preparation%20Of%20Climate%20Change%20In%20Kenya.pdf</w:t>
      </w:r>
      <w:proofErr w:type="gramStart"/>
      <w:r w:rsidRPr="00AA7451">
        <w:rPr>
          <w:rFonts w:cs="Times New Roman"/>
          <w:szCs w:val="24"/>
        </w:rPr>
        <w:t>?sequence</w:t>
      </w:r>
      <w:proofErr w:type="gramEnd"/>
      <w:r w:rsidRPr="00AA7451">
        <w:rPr>
          <w:rFonts w:cs="Times New Roman"/>
          <w:szCs w:val="24"/>
        </w:rPr>
        <w:t>=1&amp;isAllowed=y</w:t>
      </w:r>
      <w:r w:rsidRPr="007C1E8C">
        <w:rPr>
          <w:rFonts w:cs="Times New Roman"/>
          <w:szCs w:val="24"/>
        </w:rPr>
        <w:t>. Accessed: 27/06/2018.</w:t>
      </w:r>
    </w:p>
    <w:p w14:paraId="4D539EE1" w14:textId="77777777" w:rsidR="00121F2C" w:rsidRPr="00DF57EA" w:rsidRDefault="00121F2C" w:rsidP="00D11716">
      <w:pPr>
        <w:autoSpaceDE w:val="0"/>
        <w:autoSpaceDN w:val="0"/>
        <w:adjustRightInd w:val="0"/>
        <w:spacing w:before="240" w:line="360" w:lineRule="auto"/>
        <w:jc w:val="both"/>
        <w:rPr>
          <w:rFonts w:cs="Times New Roman"/>
          <w:szCs w:val="24"/>
          <w:lang w:val="en-US"/>
        </w:rPr>
      </w:pPr>
      <w:r w:rsidRPr="00DF57EA">
        <w:rPr>
          <w:rFonts w:cs="Times New Roman"/>
          <w:szCs w:val="24"/>
          <w:lang w:val="en-US"/>
        </w:rPr>
        <w:t>Lippmann</w:t>
      </w:r>
      <w:r>
        <w:rPr>
          <w:rFonts w:cs="Times New Roman"/>
          <w:szCs w:val="24"/>
          <w:lang w:val="en-US"/>
        </w:rPr>
        <w:t>. W. (1922).</w:t>
      </w:r>
      <w:r w:rsidRPr="00DF57EA">
        <w:rPr>
          <w:rFonts w:cs="Times New Roman"/>
          <w:szCs w:val="24"/>
          <w:lang w:val="en-US"/>
        </w:rPr>
        <w:t xml:space="preserve"> </w:t>
      </w:r>
      <w:r w:rsidRPr="00DF57EA">
        <w:rPr>
          <w:rFonts w:cs="Times New Roman"/>
          <w:i/>
          <w:iCs/>
          <w:szCs w:val="24"/>
          <w:lang w:val="en-US"/>
        </w:rPr>
        <w:t xml:space="preserve">Public Opinion, </w:t>
      </w:r>
      <w:r>
        <w:rPr>
          <w:rFonts w:cs="Times New Roman"/>
          <w:szCs w:val="24"/>
          <w:lang w:val="en-US"/>
        </w:rPr>
        <w:t>New York, Macmillan.</w:t>
      </w:r>
    </w:p>
    <w:p w14:paraId="1C0307FD" w14:textId="77777777" w:rsidR="00121F2C" w:rsidRPr="007C1E8C" w:rsidRDefault="00121F2C" w:rsidP="00D11716">
      <w:pPr>
        <w:autoSpaceDE w:val="0"/>
        <w:autoSpaceDN w:val="0"/>
        <w:adjustRightInd w:val="0"/>
        <w:spacing w:before="240" w:line="360" w:lineRule="auto"/>
        <w:jc w:val="both"/>
        <w:rPr>
          <w:rFonts w:cs="Times New Roman"/>
          <w:szCs w:val="24"/>
        </w:rPr>
      </w:pPr>
      <w:r>
        <w:rPr>
          <w:rFonts w:cs="Times New Roman"/>
          <w:szCs w:val="24"/>
        </w:rPr>
        <w:t xml:space="preserve">Littlejohn, S. W. (2002). </w:t>
      </w:r>
      <w:r w:rsidRPr="00983990">
        <w:rPr>
          <w:rFonts w:cs="Times New Roman"/>
          <w:i/>
          <w:szCs w:val="24"/>
        </w:rPr>
        <w:t>Theories of Human Communication</w:t>
      </w:r>
      <w:r>
        <w:rPr>
          <w:rFonts w:cs="Times New Roman"/>
          <w:szCs w:val="24"/>
        </w:rPr>
        <w:t>, Belmont, Wadsworth.</w:t>
      </w:r>
    </w:p>
    <w:p w14:paraId="3B563E1E" w14:textId="77777777" w:rsidR="00121F2C" w:rsidRDefault="00121F2C" w:rsidP="00D11716">
      <w:pPr>
        <w:autoSpaceDE w:val="0"/>
        <w:autoSpaceDN w:val="0"/>
        <w:adjustRightInd w:val="0"/>
        <w:spacing w:before="240" w:line="360" w:lineRule="auto"/>
        <w:jc w:val="both"/>
        <w:rPr>
          <w:rFonts w:cs="Times New Roman"/>
          <w:szCs w:val="24"/>
        </w:rPr>
      </w:pPr>
      <w:r>
        <w:rPr>
          <w:rFonts w:cs="Times New Roman"/>
          <w:szCs w:val="24"/>
        </w:rPr>
        <w:t xml:space="preserve">McQuail, D. (1987). </w:t>
      </w:r>
      <w:r w:rsidRPr="000724D5">
        <w:rPr>
          <w:rFonts w:cs="Times New Roman"/>
          <w:i/>
          <w:szCs w:val="24"/>
        </w:rPr>
        <w:t xml:space="preserve">Mass Communication Theory: </w:t>
      </w:r>
      <w:r>
        <w:rPr>
          <w:rFonts w:cs="Times New Roman"/>
          <w:i/>
          <w:szCs w:val="24"/>
        </w:rPr>
        <w:t>An</w:t>
      </w:r>
      <w:r w:rsidRPr="000724D5">
        <w:rPr>
          <w:rFonts w:cs="Times New Roman"/>
          <w:i/>
          <w:szCs w:val="24"/>
        </w:rPr>
        <w:t xml:space="preserve"> Introduction</w:t>
      </w:r>
      <w:r>
        <w:rPr>
          <w:rFonts w:cs="Times New Roman"/>
          <w:szCs w:val="24"/>
        </w:rPr>
        <w:t>, London, Sage.</w:t>
      </w:r>
    </w:p>
    <w:p w14:paraId="7699CA21" w14:textId="77777777" w:rsidR="00121F2C" w:rsidRDefault="00121F2C" w:rsidP="00D11716">
      <w:pPr>
        <w:autoSpaceDE w:val="0"/>
        <w:autoSpaceDN w:val="0"/>
        <w:adjustRightInd w:val="0"/>
        <w:spacing w:before="240" w:line="360" w:lineRule="auto"/>
        <w:jc w:val="both"/>
        <w:rPr>
          <w:rFonts w:cs="Times New Roman"/>
          <w:szCs w:val="24"/>
        </w:rPr>
      </w:pPr>
      <w:r w:rsidRPr="00D1631A">
        <w:rPr>
          <w:rFonts w:cs="Times New Roman"/>
          <w:szCs w:val="24"/>
        </w:rPr>
        <w:t>McQuail</w:t>
      </w:r>
      <w:r>
        <w:rPr>
          <w:rFonts w:cs="Times New Roman"/>
          <w:szCs w:val="24"/>
        </w:rPr>
        <w:t>, D.</w:t>
      </w:r>
      <w:r w:rsidRPr="00D1631A">
        <w:rPr>
          <w:rFonts w:cs="Times New Roman"/>
          <w:szCs w:val="24"/>
        </w:rPr>
        <w:t xml:space="preserve"> </w:t>
      </w:r>
      <w:r>
        <w:rPr>
          <w:rFonts w:cs="Times New Roman"/>
          <w:szCs w:val="24"/>
        </w:rPr>
        <w:t>(201</w:t>
      </w:r>
      <w:r w:rsidRPr="00D1631A">
        <w:rPr>
          <w:rFonts w:cs="Times New Roman"/>
          <w:szCs w:val="24"/>
        </w:rPr>
        <w:t>0</w:t>
      </w:r>
      <w:r>
        <w:rPr>
          <w:rFonts w:cs="Times New Roman"/>
          <w:szCs w:val="24"/>
        </w:rPr>
        <w:t xml:space="preserve">). </w:t>
      </w:r>
      <w:proofErr w:type="spellStart"/>
      <w:r>
        <w:rPr>
          <w:rFonts w:cs="Times New Roman"/>
          <w:szCs w:val="24"/>
        </w:rPr>
        <w:t>McQuail’s</w:t>
      </w:r>
      <w:proofErr w:type="spellEnd"/>
      <w:r>
        <w:rPr>
          <w:rFonts w:cs="Times New Roman"/>
          <w:szCs w:val="24"/>
        </w:rPr>
        <w:t xml:space="preserve"> Mass Communication Theory (6</w:t>
      </w:r>
      <w:r w:rsidRPr="004A2955">
        <w:rPr>
          <w:rFonts w:cs="Times New Roman"/>
          <w:szCs w:val="24"/>
          <w:vertAlign w:val="superscript"/>
        </w:rPr>
        <w:t>th</w:t>
      </w:r>
      <w:r>
        <w:rPr>
          <w:rFonts w:cs="Times New Roman"/>
          <w:szCs w:val="24"/>
        </w:rPr>
        <w:t xml:space="preserve"> </w:t>
      </w:r>
      <w:proofErr w:type="spellStart"/>
      <w:proofErr w:type="gramStart"/>
      <w:r>
        <w:rPr>
          <w:rFonts w:cs="Times New Roman"/>
          <w:szCs w:val="24"/>
        </w:rPr>
        <w:t>ed</w:t>
      </w:r>
      <w:proofErr w:type="spellEnd"/>
      <w:proofErr w:type="gramEnd"/>
      <w:r>
        <w:rPr>
          <w:rFonts w:cs="Times New Roman"/>
          <w:szCs w:val="24"/>
        </w:rPr>
        <w:t>), London, Sage.</w:t>
      </w:r>
    </w:p>
    <w:p w14:paraId="04EC4DE7" w14:textId="77777777" w:rsidR="00121F2C" w:rsidRPr="009A020A" w:rsidRDefault="00121F2C" w:rsidP="00D11716">
      <w:pPr>
        <w:autoSpaceDE w:val="0"/>
        <w:autoSpaceDN w:val="0"/>
        <w:adjustRightInd w:val="0"/>
        <w:spacing w:before="240" w:line="360" w:lineRule="auto"/>
        <w:jc w:val="both"/>
        <w:rPr>
          <w:rStyle w:val="A9"/>
          <w:rFonts w:cs="Times New Roman"/>
          <w:sz w:val="24"/>
          <w:szCs w:val="24"/>
        </w:rPr>
      </w:pPr>
      <w:proofErr w:type="spellStart"/>
      <w:r w:rsidRPr="009A020A">
        <w:rPr>
          <w:rStyle w:val="A9"/>
          <w:rFonts w:cs="Times New Roman"/>
          <w:sz w:val="24"/>
          <w:szCs w:val="24"/>
        </w:rPr>
        <w:t>McSweeney</w:t>
      </w:r>
      <w:proofErr w:type="spellEnd"/>
      <w:r w:rsidRPr="009A020A">
        <w:rPr>
          <w:rStyle w:val="A9"/>
          <w:rFonts w:cs="Times New Roman"/>
          <w:sz w:val="24"/>
          <w:szCs w:val="24"/>
        </w:rPr>
        <w:t xml:space="preserve">, </w:t>
      </w:r>
      <w:r>
        <w:rPr>
          <w:rStyle w:val="A9"/>
          <w:rFonts w:cs="Times New Roman"/>
          <w:sz w:val="24"/>
          <w:szCs w:val="24"/>
        </w:rPr>
        <w:t xml:space="preserve">C., New, M., </w:t>
      </w:r>
      <w:proofErr w:type="spellStart"/>
      <w:r>
        <w:rPr>
          <w:rStyle w:val="A9"/>
          <w:rFonts w:cs="Times New Roman"/>
          <w:sz w:val="24"/>
          <w:szCs w:val="24"/>
        </w:rPr>
        <w:t>Lizcano</w:t>
      </w:r>
      <w:proofErr w:type="spellEnd"/>
      <w:r>
        <w:rPr>
          <w:rStyle w:val="A9"/>
          <w:rFonts w:cs="Times New Roman"/>
          <w:sz w:val="24"/>
          <w:szCs w:val="24"/>
        </w:rPr>
        <w:t>, G. (2008).</w:t>
      </w:r>
      <w:r w:rsidRPr="009A020A">
        <w:rPr>
          <w:rStyle w:val="A9"/>
          <w:rFonts w:cs="Times New Roman"/>
          <w:sz w:val="24"/>
          <w:szCs w:val="24"/>
        </w:rPr>
        <w:t xml:space="preserve"> </w:t>
      </w:r>
      <w:r w:rsidRPr="009A020A">
        <w:rPr>
          <w:rStyle w:val="A9"/>
          <w:rFonts w:cs="Times New Roman"/>
          <w:i/>
          <w:sz w:val="24"/>
          <w:szCs w:val="24"/>
        </w:rPr>
        <w:t>UNDP Climate Change Country Profiles: Zambia</w:t>
      </w:r>
      <w:r w:rsidRPr="009A020A">
        <w:rPr>
          <w:rStyle w:val="A9"/>
          <w:rFonts w:cs="Times New Roman"/>
          <w:sz w:val="24"/>
          <w:szCs w:val="24"/>
        </w:rPr>
        <w:t xml:space="preserve">, [O] Available: </w:t>
      </w:r>
      <w:r w:rsidRPr="003852A1">
        <w:rPr>
          <w:rFonts w:cs="Times New Roman"/>
          <w:szCs w:val="24"/>
        </w:rPr>
        <w:t>http://country-profiles.geog.ox.ac.uk</w:t>
      </w:r>
      <w:r w:rsidRPr="009A020A">
        <w:rPr>
          <w:rStyle w:val="A9"/>
          <w:rFonts w:cs="Times New Roman"/>
          <w:sz w:val="24"/>
          <w:szCs w:val="24"/>
        </w:rPr>
        <w:t>. Accessed: 26/06/2018.</w:t>
      </w:r>
    </w:p>
    <w:p w14:paraId="78753868" w14:textId="77777777" w:rsidR="00121F2C" w:rsidRDefault="00121F2C" w:rsidP="00D11716">
      <w:pPr>
        <w:autoSpaceDE w:val="0"/>
        <w:autoSpaceDN w:val="0"/>
        <w:adjustRightInd w:val="0"/>
        <w:spacing w:before="240" w:line="360" w:lineRule="auto"/>
        <w:jc w:val="both"/>
        <w:rPr>
          <w:rFonts w:cs="Times New Roman"/>
          <w:szCs w:val="24"/>
        </w:rPr>
      </w:pPr>
      <w:r w:rsidRPr="007C1E8C">
        <w:rPr>
          <w:rFonts w:cs="Times New Roman"/>
          <w:szCs w:val="24"/>
        </w:rPr>
        <w:t>MTENR - Ministry of Tourism Environme</w:t>
      </w:r>
      <w:r>
        <w:rPr>
          <w:rFonts w:cs="Times New Roman"/>
          <w:szCs w:val="24"/>
        </w:rPr>
        <w:t>nt and Natural Resources (2010).</w:t>
      </w:r>
      <w:r w:rsidRPr="007C1E8C">
        <w:rPr>
          <w:rFonts w:cs="Times New Roman"/>
          <w:szCs w:val="24"/>
        </w:rPr>
        <w:t xml:space="preserve"> </w:t>
      </w:r>
      <w:r w:rsidRPr="002C61FE">
        <w:rPr>
          <w:rFonts w:cs="Times New Roman"/>
          <w:i/>
          <w:szCs w:val="24"/>
        </w:rPr>
        <w:t>National Climate Change Response Strategy</w:t>
      </w:r>
      <w:r>
        <w:rPr>
          <w:rFonts w:cs="Times New Roman"/>
          <w:szCs w:val="24"/>
        </w:rPr>
        <w:t>,</w:t>
      </w:r>
      <w:r w:rsidRPr="007C1E8C">
        <w:rPr>
          <w:rFonts w:cs="Times New Roman"/>
          <w:szCs w:val="24"/>
        </w:rPr>
        <w:t xml:space="preserve"> </w:t>
      </w:r>
      <w:r>
        <w:rPr>
          <w:rFonts w:cs="Times New Roman"/>
          <w:szCs w:val="24"/>
        </w:rPr>
        <w:t xml:space="preserve">Lusaka, </w:t>
      </w:r>
      <w:r w:rsidRPr="007C1E8C">
        <w:rPr>
          <w:rFonts w:cs="Times New Roman"/>
          <w:szCs w:val="24"/>
        </w:rPr>
        <w:t>Government of Zambia.</w:t>
      </w:r>
    </w:p>
    <w:p w14:paraId="4401F567" w14:textId="77777777" w:rsidR="00121F2C" w:rsidRPr="00D91584" w:rsidRDefault="00121F2C" w:rsidP="00D11716">
      <w:pPr>
        <w:autoSpaceDE w:val="0"/>
        <w:autoSpaceDN w:val="0"/>
        <w:adjustRightInd w:val="0"/>
        <w:spacing w:before="240" w:line="360" w:lineRule="auto"/>
        <w:jc w:val="both"/>
        <w:rPr>
          <w:rFonts w:cs="Times New Roman"/>
          <w:szCs w:val="24"/>
        </w:rPr>
      </w:pPr>
      <w:r w:rsidRPr="007C1E8C">
        <w:rPr>
          <w:rFonts w:cs="Times New Roman"/>
          <w:szCs w:val="24"/>
        </w:rPr>
        <w:t>MTENR - Ministry of Tourism Environme</w:t>
      </w:r>
      <w:r>
        <w:rPr>
          <w:rFonts w:cs="Times New Roman"/>
          <w:szCs w:val="24"/>
        </w:rPr>
        <w:t xml:space="preserve">nt and Natural Resources </w:t>
      </w:r>
      <w:r>
        <w:rPr>
          <w:rFonts w:cs="Times New Roman"/>
          <w:szCs w:val="24"/>
          <w:lang w:val="en-US"/>
        </w:rPr>
        <w:t>(</w:t>
      </w:r>
      <w:r>
        <w:rPr>
          <w:rFonts w:cs="Times New Roman"/>
          <w:szCs w:val="24"/>
        </w:rPr>
        <w:t>2011).</w:t>
      </w:r>
      <w:r w:rsidRPr="00121381">
        <w:rPr>
          <w:rFonts w:cs="Times New Roman"/>
          <w:i/>
          <w:szCs w:val="24"/>
        </w:rPr>
        <w:t xml:space="preserve"> </w:t>
      </w:r>
      <w:r w:rsidRPr="00121381">
        <w:rPr>
          <w:rFonts w:cs="Times New Roman"/>
          <w:bCs/>
          <w:i/>
          <w:szCs w:val="24"/>
        </w:rPr>
        <w:t>Nationa</w:t>
      </w:r>
      <w:r>
        <w:rPr>
          <w:rFonts w:cs="Times New Roman"/>
          <w:bCs/>
          <w:i/>
          <w:szCs w:val="24"/>
        </w:rPr>
        <w:t>l Climate Change Communication a</w:t>
      </w:r>
      <w:r w:rsidRPr="00121381">
        <w:rPr>
          <w:rFonts w:cs="Times New Roman"/>
          <w:bCs/>
          <w:i/>
          <w:szCs w:val="24"/>
        </w:rPr>
        <w:t>nd Advocacy Strategy</w:t>
      </w:r>
      <w:r>
        <w:rPr>
          <w:rFonts w:cs="Times New Roman"/>
          <w:bCs/>
          <w:i/>
          <w:szCs w:val="24"/>
        </w:rPr>
        <w:t xml:space="preserve"> </w:t>
      </w:r>
      <w:r>
        <w:rPr>
          <w:rFonts w:cs="Times New Roman"/>
          <w:szCs w:val="24"/>
        </w:rPr>
        <w:t xml:space="preserve">Lusaka, </w:t>
      </w:r>
      <w:r w:rsidRPr="007C1E8C">
        <w:rPr>
          <w:rFonts w:cs="Times New Roman"/>
          <w:szCs w:val="24"/>
        </w:rPr>
        <w:t>Government of Zambia</w:t>
      </w:r>
      <w:r>
        <w:rPr>
          <w:rFonts w:cs="Times New Roman"/>
          <w:szCs w:val="24"/>
        </w:rPr>
        <w:t>.</w:t>
      </w:r>
    </w:p>
    <w:p w14:paraId="1A304191" w14:textId="77777777" w:rsidR="00121F2C" w:rsidRDefault="00121F2C" w:rsidP="00D11716">
      <w:pPr>
        <w:autoSpaceDE w:val="0"/>
        <w:autoSpaceDN w:val="0"/>
        <w:adjustRightInd w:val="0"/>
        <w:spacing w:before="240" w:line="360" w:lineRule="auto"/>
        <w:jc w:val="both"/>
        <w:rPr>
          <w:rFonts w:cs="Times New Roman"/>
          <w:szCs w:val="24"/>
        </w:rPr>
      </w:pPr>
      <w:r w:rsidRPr="00D0583C">
        <w:rPr>
          <w:rFonts w:cs="Times New Roman"/>
          <w:szCs w:val="24"/>
        </w:rPr>
        <w:t>Nurendorf</w:t>
      </w:r>
      <w:r>
        <w:rPr>
          <w:rFonts w:cs="Times New Roman"/>
          <w:szCs w:val="24"/>
        </w:rPr>
        <w:t xml:space="preserve">, K. A., (2002). </w:t>
      </w:r>
      <w:r w:rsidRPr="00D15A23">
        <w:rPr>
          <w:rFonts w:cs="Times New Roman"/>
          <w:i/>
          <w:szCs w:val="24"/>
        </w:rPr>
        <w:t>The Content Analysis Guidebook</w:t>
      </w:r>
      <w:r>
        <w:rPr>
          <w:rFonts w:cs="Times New Roman"/>
          <w:szCs w:val="24"/>
        </w:rPr>
        <w:t>, Thousand Oaks, CA: Sage.</w:t>
      </w:r>
    </w:p>
    <w:p w14:paraId="485026A6" w14:textId="77777777" w:rsidR="00121F2C" w:rsidRPr="007C1E8C" w:rsidRDefault="00121F2C" w:rsidP="00D11716">
      <w:pPr>
        <w:autoSpaceDE w:val="0"/>
        <w:autoSpaceDN w:val="0"/>
        <w:adjustRightInd w:val="0"/>
        <w:spacing w:before="240" w:line="360" w:lineRule="auto"/>
        <w:jc w:val="both"/>
        <w:rPr>
          <w:rFonts w:cs="Times New Roman"/>
          <w:szCs w:val="24"/>
        </w:rPr>
      </w:pPr>
      <w:r>
        <w:rPr>
          <w:rFonts w:cs="Times New Roman"/>
          <w:szCs w:val="24"/>
        </w:rPr>
        <w:t xml:space="preserve">Omar, N. A. M., Ami, N., &amp; </w:t>
      </w:r>
      <w:proofErr w:type="spellStart"/>
      <w:r>
        <w:rPr>
          <w:rFonts w:cs="Times New Roman"/>
          <w:szCs w:val="24"/>
        </w:rPr>
        <w:t>Wahab</w:t>
      </w:r>
      <w:proofErr w:type="spellEnd"/>
      <w:r>
        <w:rPr>
          <w:rFonts w:cs="Times New Roman"/>
          <w:szCs w:val="24"/>
        </w:rPr>
        <w:t>, Z. (2015).</w:t>
      </w:r>
      <w:r w:rsidRPr="007C1E8C">
        <w:rPr>
          <w:rFonts w:cs="Times New Roman"/>
          <w:szCs w:val="24"/>
        </w:rPr>
        <w:t xml:space="preserve"> </w:t>
      </w:r>
      <w:r w:rsidRPr="002A5A77">
        <w:rPr>
          <w:rFonts w:cs="Times New Roman"/>
          <w:i/>
          <w:szCs w:val="24"/>
        </w:rPr>
        <w:t xml:space="preserve">Media Portrayal on Climate Change: An Analysis of </w:t>
      </w:r>
      <w:r>
        <w:rPr>
          <w:rFonts w:cs="Times New Roman"/>
          <w:i/>
          <w:szCs w:val="24"/>
        </w:rPr>
        <w:t>Malaysian Mainstream Newspapers,</w:t>
      </w:r>
      <w:r w:rsidRPr="007C1E8C">
        <w:rPr>
          <w:rFonts w:cs="Times New Roman"/>
          <w:szCs w:val="24"/>
        </w:rPr>
        <w:t xml:space="preserve"> [O] Available:  </w:t>
      </w:r>
      <w:r w:rsidRPr="000D012A">
        <w:rPr>
          <w:rFonts w:cs="Times New Roman"/>
          <w:szCs w:val="24"/>
        </w:rPr>
        <w:t>https://www.researchgate.net/publication/276455141</w:t>
      </w:r>
      <w:r>
        <w:rPr>
          <w:rFonts w:cs="Times New Roman"/>
          <w:szCs w:val="24"/>
        </w:rPr>
        <w:t>.</w:t>
      </w:r>
      <w:r w:rsidRPr="007C1E8C">
        <w:rPr>
          <w:rFonts w:cs="Times New Roman"/>
          <w:szCs w:val="24"/>
        </w:rPr>
        <w:t xml:space="preserve"> </w:t>
      </w:r>
      <w:r>
        <w:rPr>
          <w:rFonts w:cs="Times New Roman"/>
          <w:szCs w:val="24"/>
        </w:rPr>
        <w:t>A</w:t>
      </w:r>
      <w:r w:rsidRPr="007C1E8C">
        <w:rPr>
          <w:rFonts w:cs="Times New Roman"/>
          <w:szCs w:val="24"/>
        </w:rPr>
        <w:t xml:space="preserve">ccessed: 27/06/2018. </w:t>
      </w:r>
    </w:p>
    <w:p w14:paraId="45E79961" w14:textId="77777777" w:rsidR="00121F2C" w:rsidRPr="007C1E8C" w:rsidRDefault="00121F2C" w:rsidP="00D11716">
      <w:pPr>
        <w:autoSpaceDE w:val="0"/>
        <w:autoSpaceDN w:val="0"/>
        <w:adjustRightInd w:val="0"/>
        <w:spacing w:before="240" w:line="360" w:lineRule="auto"/>
        <w:jc w:val="both"/>
        <w:rPr>
          <w:rFonts w:cs="Times New Roman"/>
          <w:szCs w:val="24"/>
        </w:rPr>
      </w:pPr>
      <w:r w:rsidRPr="007C1E8C">
        <w:rPr>
          <w:rFonts w:cs="Times New Roman"/>
          <w:szCs w:val="24"/>
        </w:rPr>
        <w:lastRenderedPageBreak/>
        <w:t xml:space="preserve">Parry M. L., </w:t>
      </w:r>
      <w:proofErr w:type="spellStart"/>
      <w:r w:rsidRPr="007C1E8C">
        <w:rPr>
          <w:rFonts w:cs="Times New Roman"/>
          <w:szCs w:val="24"/>
        </w:rPr>
        <w:t>Canz</w:t>
      </w:r>
      <w:r>
        <w:rPr>
          <w:rFonts w:cs="Times New Roman"/>
          <w:szCs w:val="24"/>
        </w:rPr>
        <w:t>iani</w:t>
      </w:r>
      <w:proofErr w:type="spellEnd"/>
      <w:r>
        <w:rPr>
          <w:rFonts w:cs="Times New Roman"/>
          <w:szCs w:val="24"/>
        </w:rPr>
        <w:t xml:space="preserve">, O. F., </w:t>
      </w:r>
      <w:proofErr w:type="spellStart"/>
      <w:r>
        <w:rPr>
          <w:rFonts w:cs="Times New Roman"/>
          <w:szCs w:val="24"/>
        </w:rPr>
        <w:t>Palutikof</w:t>
      </w:r>
      <w:proofErr w:type="spellEnd"/>
      <w:r>
        <w:rPr>
          <w:rFonts w:cs="Times New Roman"/>
          <w:szCs w:val="24"/>
        </w:rPr>
        <w:t>, J. P., V</w:t>
      </w:r>
      <w:r w:rsidRPr="007C1E8C">
        <w:rPr>
          <w:rFonts w:cs="Times New Roman"/>
          <w:szCs w:val="24"/>
        </w:rPr>
        <w:t>an der Linden P. J. &amp; Hanson, C. E. Eds. (2007)</w:t>
      </w:r>
      <w:r>
        <w:rPr>
          <w:rFonts w:cs="Times New Roman"/>
          <w:szCs w:val="24"/>
        </w:rPr>
        <w:t>.</w:t>
      </w:r>
      <w:r w:rsidRPr="007C1E8C">
        <w:rPr>
          <w:rFonts w:cs="Times New Roman"/>
          <w:szCs w:val="24"/>
        </w:rPr>
        <w:t xml:space="preserve"> </w:t>
      </w:r>
      <w:r w:rsidRPr="00F211D0">
        <w:rPr>
          <w:rFonts w:cs="Times New Roman"/>
          <w:iCs/>
          <w:szCs w:val="24"/>
        </w:rPr>
        <w:t>Climate Change 2007: Impacts, Adaptation and Vulnerability</w:t>
      </w:r>
      <w:r>
        <w:rPr>
          <w:rFonts w:cs="Times New Roman"/>
          <w:iCs/>
          <w:szCs w:val="24"/>
        </w:rPr>
        <w:t>,</w:t>
      </w:r>
      <w:r w:rsidRPr="007C1E8C">
        <w:rPr>
          <w:rFonts w:cs="Times New Roman"/>
          <w:iCs/>
          <w:szCs w:val="24"/>
        </w:rPr>
        <w:t xml:space="preserve"> </w:t>
      </w:r>
      <w:r w:rsidRPr="00F211D0">
        <w:rPr>
          <w:rFonts w:cs="Times New Roman"/>
          <w:i/>
          <w:iCs/>
          <w:szCs w:val="24"/>
        </w:rPr>
        <w:t>Fourth Assessment Report of the Intergovernmental Panel on Climate Change</w:t>
      </w:r>
      <w:r w:rsidRPr="007C1E8C">
        <w:rPr>
          <w:rFonts w:cs="Times New Roman"/>
          <w:iCs/>
          <w:szCs w:val="24"/>
        </w:rPr>
        <w:t xml:space="preserve">, </w:t>
      </w:r>
      <w:r>
        <w:rPr>
          <w:rFonts w:cs="Times New Roman"/>
          <w:szCs w:val="24"/>
        </w:rPr>
        <w:t>Cambridge,</w:t>
      </w:r>
      <w:r w:rsidRPr="007C1E8C">
        <w:rPr>
          <w:rFonts w:cs="Times New Roman"/>
          <w:szCs w:val="24"/>
        </w:rPr>
        <w:t xml:space="preserve"> Cambridge University Press.</w:t>
      </w:r>
    </w:p>
    <w:p w14:paraId="60F3E75E" w14:textId="77777777" w:rsidR="00121F2C" w:rsidRPr="00ED2FF6" w:rsidRDefault="00121F2C" w:rsidP="00D11716">
      <w:pPr>
        <w:autoSpaceDE w:val="0"/>
        <w:autoSpaceDN w:val="0"/>
        <w:adjustRightInd w:val="0"/>
        <w:spacing w:before="240" w:line="360" w:lineRule="auto"/>
        <w:jc w:val="both"/>
        <w:rPr>
          <w:rFonts w:cs="Times New Roman"/>
          <w:szCs w:val="24"/>
          <w:lang w:val="en-US"/>
        </w:rPr>
      </w:pPr>
      <w:r w:rsidRPr="00ED2FF6">
        <w:rPr>
          <w:rFonts w:cs="Times New Roman"/>
          <w:szCs w:val="24"/>
          <w:lang w:val="en-US"/>
        </w:rPr>
        <w:t xml:space="preserve">Reyes, </w:t>
      </w:r>
      <w:r>
        <w:rPr>
          <w:rFonts w:cs="Times New Roman"/>
          <w:szCs w:val="24"/>
          <w:lang w:val="en-US"/>
        </w:rPr>
        <w:t xml:space="preserve">R., </w:t>
      </w:r>
      <w:proofErr w:type="spellStart"/>
      <w:r w:rsidRPr="00ED2FF6">
        <w:rPr>
          <w:rFonts w:cs="Times New Roman"/>
          <w:szCs w:val="24"/>
          <w:lang w:val="en-US"/>
        </w:rPr>
        <w:t>Raigada</w:t>
      </w:r>
      <w:proofErr w:type="spellEnd"/>
      <w:r w:rsidRPr="00ED2FF6">
        <w:rPr>
          <w:rFonts w:cs="Times New Roman"/>
          <w:szCs w:val="24"/>
          <w:lang w:val="en-US"/>
        </w:rPr>
        <w:t xml:space="preserve">, </w:t>
      </w:r>
      <w:r>
        <w:rPr>
          <w:rFonts w:cs="Times New Roman"/>
          <w:szCs w:val="24"/>
          <w:lang w:val="en-US"/>
        </w:rPr>
        <w:t xml:space="preserve">J. L., </w:t>
      </w:r>
      <w:proofErr w:type="spellStart"/>
      <w:r w:rsidRPr="00ED2FF6">
        <w:rPr>
          <w:rFonts w:cs="Times New Roman"/>
          <w:szCs w:val="24"/>
          <w:lang w:val="en-US"/>
        </w:rPr>
        <w:t>Mariño</w:t>
      </w:r>
      <w:proofErr w:type="spellEnd"/>
      <w:r>
        <w:rPr>
          <w:rFonts w:cs="Times New Roman"/>
          <w:szCs w:val="24"/>
          <w:lang w:val="en-US"/>
        </w:rPr>
        <w:t>, M. V., (2015).</w:t>
      </w:r>
      <w:r w:rsidRPr="00ED2FF6">
        <w:rPr>
          <w:rFonts w:cs="Times New Roman"/>
          <w:szCs w:val="24"/>
          <w:lang w:val="en-US"/>
        </w:rPr>
        <w:t xml:space="preserve"> </w:t>
      </w:r>
      <w:r>
        <w:rPr>
          <w:rFonts w:cs="Times New Roman"/>
          <w:szCs w:val="24"/>
          <w:lang w:val="en-US"/>
        </w:rPr>
        <w:t>“Media Coverage of C</w:t>
      </w:r>
      <w:r w:rsidRPr="00082B11">
        <w:rPr>
          <w:rFonts w:cs="Times New Roman"/>
          <w:szCs w:val="24"/>
          <w:lang w:val="en-US"/>
        </w:rPr>
        <w:t xml:space="preserve">limate </w:t>
      </w:r>
      <w:r>
        <w:rPr>
          <w:rFonts w:cs="Times New Roman"/>
          <w:szCs w:val="24"/>
          <w:lang w:val="en-US"/>
        </w:rPr>
        <w:t xml:space="preserve">Change and Global Warming in El País, El </w:t>
      </w:r>
      <w:proofErr w:type="spellStart"/>
      <w:r>
        <w:rPr>
          <w:rFonts w:cs="Times New Roman"/>
          <w:szCs w:val="24"/>
          <w:lang w:val="en-US"/>
        </w:rPr>
        <w:t>Mundo</w:t>
      </w:r>
      <w:proofErr w:type="spellEnd"/>
      <w:r>
        <w:rPr>
          <w:rFonts w:cs="Times New Roman"/>
          <w:szCs w:val="24"/>
          <w:lang w:val="en-US"/>
        </w:rPr>
        <w:t xml:space="preserve"> and</w:t>
      </w:r>
      <w:r w:rsidRPr="00082B11">
        <w:rPr>
          <w:rFonts w:cs="Times New Roman"/>
          <w:szCs w:val="24"/>
          <w:lang w:val="en-US"/>
        </w:rPr>
        <w:t xml:space="preserve"> La </w:t>
      </w:r>
      <w:proofErr w:type="spellStart"/>
      <w:r w:rsidRPr="00082B11">
        <w:rPr>
          <w:rFonts w:cs="Times New Roman"/>
          <w:szCs w:val="24"/>
          <w:lang w:val="en-US"/>
        </w:rPr>
        <w:t>Vanguardia</w:t>
      </w:r>
      <w:proofErr w:type="spellEnd"/>
      <w:r w:rsidRPr="00082B11">
        <w:rPr>
          <w:rFonts w:cs="Times New Roman"/>
          <w:szCs w:val="24"/>
          <w:lang w:val="en-US"/>
        </w:rPr>
        <w:t>”</w:t>
      </w:r>
      <w:r w:rsidRPr="00ED2FF6">
        <w:rPr>
          <w:rFonts w:cs="Times New Roman"/>
          <w:szCs w:val="24"/>
          <w:lang w:val="en-US"/>
        </w:rPr>
        <w:t xml:space="preserve">. </w:t>
      </w:r>
      <w:proofErr w:type="spellStart"/>
      <w:r w:rsidRPr="0005613B">
        <w:rPr>
          <w:rFonts w:cs="Times New Roman"/>
          <w:i/>
          <w:iCs/>
          <w:szCs w:val="24"/>
          <w:lang w:val="en-US"/>
        </w:rPr>
        <w:t>Revista</w:t>
      </w:r>
      <w:proofErr w:type="spellEnd"/>
      <w:r w:rsidRPr="0005613B">
        <w:rPr>
          <w:rFonts w:cs="Times New Roman"/>
          <w:i/>
          <w:szCs w:val="24"/>
          <w:lang w:val="en-US"/>
        </w:rPr>
        <w:t xml:space="preserve"> </w:t>
      </w:r>
      <w:r w:rsidRPr="0005613B">
        <w:rPr>
          <w:rFonts w:cs="Times New Roman"/>
          <w:i/>
          <w:iCs/>
          <w:szCs w:val="24"/>
          <w:lang w:val="en-US"/>
        </w:rPr>
        <w:t xml:space="preserve">Latina de </w:t>
      </w:r>
      <w:proofErr w:type="spellStart"/>
      <w:r w:rsidRPr="0005613B">
        <w:rPr>
          <w:rFonts w:cs="Times New Roman"/>
          <w:i/>
          <w:iCs/>
          <w:szCs w:val="24"/>
          <w:lang w:val="en-US"/>
        </w:rPr>
        <w:t>Comunicación</w:t>
      </w:r>
      <w:proofErr w:type="spellEnd"/>
      <w:r w:rsidRPr="0005613B">
        <w:rPr>
          <w:rFonts w:cs="Times New Roman"/>
          <w:i/>
          <w:iCs/>
          <w:szCs w:val="24"/>
          <w:lang w:val="en-US"/>
        </w:rPr>
        <w:t xml:space="preserve"> Social</w:t>
      </w:r>
      <w:r>
        <w:rPr>
          <w:rFonts w:cs="Times New Roman"/>
          <w:szCs w:val="24"/>
          <w:lang w:val="en-US"/>
        </w:rPr>
        <w:t>, 70[1], 122-</w:t>
      </w:r>
      <w:r w:rsidRPr="00ED2FF6">
        <w:rPr>
          <w:rFonts w:cs="Times New Roman"/>
          <w:szCs w:val="24"/>
          <w:lang w:val="en-US"/>
        </w:rPr>
        <w:t>140.</w:t>
      </w:r>
    </w:p>
    <w:p w14:paraId="07FFE5C8" w14:textId="77777777" w:rsidR="00121F2C" w:rsidRPr="007C1E8C" w:rsidRDefault="00121F2C" w:rsidP="00D11716">
      <w:pPr>
        <w:autoSpaceDE w:val="0"/>
        <w:autoSpaceDN w:val="0"/>
        <w:adjustRightInd w:val="0"/>
        <w:spacing w:before="240" w:line="360" w:lineRule="auto"/>
        <w:jc w:val="both"/>
        <w:rPr>
          <w:rFonts w:cs="Times New Roman"/>
          <w:szCs w:val="24"/>
        </w:rPr>
      </w:pPr>
      <w:r>
        <w:rPr>
          <w:rFonts w:cs="Times New Roman"/>
          <w:szCs w:val="24"/>
        </w:rPr>
        <w:t>Rivera, A. (2008).</w:t>
      </w:r>
      <w:r w:rsidRPr="007C1E8C">
        <w:rPr>
          <w:rFonts w:cs="Times New Roman"/>
          <w:szCs w:val="24"/>
        </w:rPr>
        <w:t xml:space="preserve"> </w:t>
      </w:r>
      <w:r w:rsidRPr="002C61FE">
        <w:rPr>
          <w:rFonts w:cs="Times New Roman"/>
          <w:i/>
          <w:szCs w:val="24"/>
        </w:rPr>
        <w:t xml:space="preserve">El </w:t>
      </w:r>
      <w:proofErr w:type="spellStart"/>
      <w:r w:rsidRPr="002C61FE">
        <w:rPr>
          <w:rFonts w:cs="Times New Roman"/>
          <w:i/>
          <w:szCs w:val="24"/>
        </w:rPr>
        <w:t>periodista</w:t>
      </w:r>
      <w:proofErr w:type="spellEnd"/>
      <w:r w:rsidRPr="002C61FE">
        <w:rPr>
          <w:rFonts w:cs="Times New Roman"/>
          <w:i/>
          <w:szCs w:val="24"/>
        </w:rPr>
        <w:t xml:space="preserve"> ante el </w:t>
      </w:r>
      <w:proofErr w:type="spellStart"/>
      <w:r w:rsidRPr="002C61FE">
        <w:rPr>
          <w:rFonts w:cs="Times New Roman"/>
          <w:i/>
          <w:szCs w:val="24"/>
        </w:rPr>
        <w:t>Protocolo</w:t>
      </w:r>
      <w:proofErr w:type="spellEnd"/>
      <w:r w:rsidRPr="002C61FE">
        <w:rPr>
          <w:rFonts w:cs="Times New Roman"/>
          <w:i/>
          <w:szCs w:val="24"/>
        </w:rPr>
        <w:t xml:space="preserve"> de Kyoto</w:t>
      </w:r>
      <w:r>
        <w:rPr>
          <w:rFonts w:cs="Times New Roman"/>
          <w:szCs w:val="24"/>
        </w:rPr>
        <w:t>, Barcelona,</w:t>
      </w:r>
      <w:r w:rsidRPr="007C1E8C">
        <w:rPr>
          <w:rFonts w:cs="Times New Roman"/>
          <w:szCs w:val="24"/>
        </w:rPr>
        <w:t xml:space="preserve"> </w:t>
      </w:r>
      <w:proofErr w:type="spellStart"/>
      <w:proofErr w:type="gramStart"/>
      <w:r w:rsidRPr="007C1E8C">
        <w:rPr>
          <w:rFonts w:cs="Times New Roman"/>
          <w:szCs w:val="24"/>
        </w:rPr>
        <w:t>Fundación</w:t>
      </w:r>
      <w:proofErr w:type="spellEnd"/>
      <w:proofErr w:type="gramEnd"/>
      <w:r w:rsidRPr="007C1E8C">
        <w:rPr>
          <w:rFonts w:cs="Times New Roman"/>
          <w:szCs w:val="24"/>
        </w:rPr>
        <w:t xml:space="preserve"> Gas Natural.</w:t>
      </w:r>
    </w:p>
    <w:p w14:paraId="7F1EDAF5" w14:textId="77777777" w:rsidR="00121F2C" w:rsidRPr="00CB19B2" w:rsidRDefault="00121F2C" w:rsidP="00D11716">
      <w:pPr>
        <w:pStyle w:val="Default"/>
        <w:spacing w:before="240" w:after="240" w:line="360" w:lineRule="auto"/>
        <w:jc w:val="both"/>
      </w:pPr>
      <w:proofErr w:type="spellStart"/>
      <w:r>
        <w:t>Sakala</w:t>
      </w:r>
      <w:proofErr w:type="spellEnd"/>
      <w:r>
        <w:t xml:space="preserve">, M. </w:t>
      </w:r>
      <w:r w:rsidRPr="00CB19B2">
        <w:t>T</w:t>
      </w:r>
      <w:r>
        <w:t xml:space="preserve">. (2015). </w:t>
      </w:r>
      <w:r>
        <w:rPr>
          <w:bCs/>
          <w:i/>
        </w:rPr>
        <w:t>Print Media Coverage of Human Rights in Zambia: A Case o</w:t>
      </w:r>
      <w:r w:rsidRPr="00B46851">
        <w:rPr>
          <w:bCs/>
          <w:i/>
        </w:rPr>
        <w:t xml:space="preserve">f </w:t>
      </w:r>
      <w:r>
        <w:rPr>
          <w:bCs/>
          <w:i/>
          <w:iCs/>
        </w:rPr>
        <w:t>t</w:t>
      </w:r>
      <w:r w:rsidRPr="00B46851">
        <w:rPr>
          <w:bCs/>
          <w:i/>
          <w:iCs/>
        </w:rPr>
        <w:t xml:space="preserve">he Post Newspaper </w:t>
      </w:r>
      <w:r>
        <w:rPr>
          <w:bCs/>
          <w:i/>
        </w:rPr>
        <w:t>a</w:t>
      </w:r>
      <w:r w:rsidRPr="00B46851">
        <w:rPr>
          <w:bCs/>
          <w:i/>
        </w:rPr>
        <w:t xml:space="preserve">nd </w:t>
      </w:r>
      <w:r w:rsidRPr="00B46851">
        <w:rPr>
          <w:bCs/>
          <w:i/>
          <w:iCs/>
        </w:rPr>
        <w:t>Zambia Daily Mail</w:t>
      </w:r>
      <w:r>
        <w:rPr>
          <w:bCs/>
          <w:i/>
          <w:iCs/>
        </w:rPr>
        <w:t xml:space="preserve">, </w:t>
      </w:r>
      <w:r w:rsidRPr="00C92C2D">
        <w:rPr>
          <w:bCs/>
          <w:iCs/>
        </w:rPr>
        <w:t>Lusaka, University of Zambia Press.</w:t>
      </w:r>
      <w:r w:rsidRPr="00CB19B2">
        <w:rPr>
          <w:bCs/>
          <w:i/>
          <w:iCs/>
        </w:rPr>
        <w:t xml:space="preserve"> </w:t>
      </w:r>
    </w:p>
    <w:p w14:paraId="5DC2D6C6" w14:textId="77777777" w:rsidR="00121F2C" w:rsidRPr="007C1E8C" w:rsidRDefault="00121F2C" w:rsidP="00D11716">
      <w:pPr>
        <w:autoSpaceDE w:val="0"/>
        <w:autoSpaceDN w:val="0"/>
        <w:adjustRightInd w:val="0"/>
        <w:spacing w:before="240" w:line="360" w:lineRule="auto"/>
        <w:jc w:val="both"/>
        <w:rPr>
          <w:rFonts w:cs="Times New Roman"/>
          <w:szCs w:val="24"/>
        </w:rPr>
      </w:pPr>
      <w:proofErr w:type="spellStart"/>
      <w:r w:rsidRPr="007C1E8C">
        <w:rPr>
          <w:rFonts w:cs="Times New Roman"/>
          <w:szCs w:val="24"/>
        </w:rPr>
        <w:t>Scheufele</w:t>
      </w:r>
      <w:proofErr w:type="spellEnd"/>
      <w:r w:rsidRPr="007C1E8C">
        <w:rPr>
          <w:rFonts w:cs="Times New Roman"/>
          <w:szCs w:val="24"/>
        </w:rPr>
        <w:t>, D. A. (1999)</w:t>
      </w:r>
      <w:r>
        <w:rPr>
          <w:rFonts w:cs="Times New Roman"/>
          <w:szCs w:val="24"/>
        </w:rPr>
        <w:t>.</w:t>
      </w:r>
      <w:r w:rsidRPr="007C1E8C">
        <w:rPr>
          <w:rFonts w:cs="Times New Roman"/>
          <w:szCs w:val="24"/>
        </w:rPr>
        <w:t xml:space="preserve"> </w:t>
      </w:r>
      <w:r w:rsidRPr="00082B11">
        <w:rPr>
          <w:rFonts w:cs="Times New Roman"/>
          <w:szCs w:val="24"/>
        </w:rPr>
        <w:t>Framing as a Theory of Media Effects</w:t>
      </w:r>
      <w:r>
        <w:rPr>
          <w:rFonts w:cs="Times New Roman"/>
          <w:szCs w:val="24"/>
        </w:rPr>
        <w:t>,</w:t>
      </w:r>
      <w:r w:rsidRPr="007C1E8C">
        <w:rPr>
          <w:rFonts w:cs="Times New Roman"/>
          <w:szCs w:val="24"/>
        </w:rPr>
        <w:t xml:space="preserve"> </w:t>
      </w:r>
      <w:r w:rsidRPr="00082B11">
        <w:rPr>
          <w:rFonts w:cs="Times New Roman"/>
          <w:i/>
          <w:iCs/>
          <w:szCs w:val="24"/>
        </w:rPr>
        <w:t>Journal of Communication</w:t>
      </w:r>
      <w:r w:rsidRPr="007C1E8C">
        <w:rPr>
          <w:rFonts w:cs="Times New Roman"/>
          <w:szCs w:val="24"/>
        </w:rPr>
        <w:t xml:space="preserve">, </w:t>
      </w:r>
      <w:r w:rsidRPr="007C1E8C">
        <w:rPr>
          <w:rFonts w:cs="Times New Roman"/>
          <w:iCs/>
          <w:szCs w:val="24"/>
        </w:rPr>
        <w:t>49</w:t>
      </w:r>
      <w:r>
        <w:rPr>
          <w:rFonts w:cs="Times New Roman"/>
          <w:szCs w:val="24"/>
        </w:rPr>
        <w:t>[1]</w:t>
      </w:r>
      <w:r w:rsidRPr="007C1E8C">
        <w:rPr>
          <w:rFonts w:cs="Times New Roman"/>
          <w:szCs w:val="24"/>
        </w:rPr>
        <w:t xml:space="preserve">, 103–122. </w:t>
      </w:r>
    </w:p>
    <w:p w14:paraId="16B647D1" w14:textId="77777777" w:rsidR="00121F2C" w:rsidRPr="0071783F" w:rsidRDefault="00121F2C" w:rsidP="00C4349B">
      <w:pPr>
        <w:autoSpaceDE w:val="0"/>
        <w:autoSpaceDN w:val="0"/>
        <w:adjustRightInd w:val="0"/>
        <w:spacing w:before="240" w:line="360" w:lineRule="auto"/>
        <w:jc w:val="both"/>
        <w:rPr>
          <w:rFonts w:cs="Times New Roman"/>
          <w:szCs w:val="24"/>
          <w:lang w:val="en-US"/>
        </w:rPr>
      </w:pPr>
      <w:r>
        <w:rPr>
          <w:rFonts w:cs="Times New Roman"/>
          <w:szCs w:val="24"/>
        </w:rPr>
        <w:t xml:space="preserve">Shanahan, M. (2011). </w:t>
      </w:r>
      <w:r w:rsidRPr="0071783F">
        <w:rPr>
          <w:rFonts w:cs="Times New Roman"/>
          <w:szCs w:val="24"/>
          <w:lang w:val="en-US"/>
        </w:rPr>
        <w:t>Why the media matters</w:t>
      </w:r>
      <w:r>
        <w:rPr>
          <w:rFonts w:cs="Times New Roman"/>
          <w:szCs w:val="24"/>
          <w:lang w:val="en-US"/>
        </w:rPr>
        <w:t xml:space="preserve"> in a warming world: A guide for policymakers </w:t>
      </w:r>
      <w:r w:rsidRPr="0071783F">
        <w:rPr>
          <w:rFonts w:cs="Times New Roman"/>
          <w:szCs w:val="24"/>
          <w:lang w:val="en-US"/>
        </w:rPr>
        <w:t>in the global South</w:t>
      </w:r>
      <w:r>
        <w:rPr>
          <w:rFonts w:cs="Times New Roman"/>
          <w:szCs w:val="24"/>
          <w:lang w:val="en-US"/>
        </w:rPr>
        <w:t xml:space="preserve">. </w:t>
      </w:r>
      <w:r w:rsidRPr="00D80C17">
        <w:rPr>
          <w:rFonts w:cs="Times New Roman"/>
          <w:i/>
          <w:szCs w:val="24"/>
          <w:lang w:val="en-US"/>
        </w:rPr>
        <w:t>Climate Change Media Partnership Policy Brief</w:t>
      </w:r>
      <w:r>
        <w:rPr>
          <w:rFonts w:cs="Times New Roman"/>
          <w:szCs w:val="24"/>
          <w:lang w:val="en-US"/>
        </w:rPr>
        <w:t xml:space="preserve"> [O] Available:  </w:t>
      </w:r>
      <w:r w:rsidRPr="00C4349B">
        <w:rPr>
          <w:rFonts w:cs="Times New Roman"/>
          <w:szCs w:val="24"/>
          <w:lang w:val="en-US"/>
        </w:rPr>
        <w:t>https://pubs.iied.org/g03119</w:t>
      </w:r>
      <w:r>
        <w:rPr>
          <w:rFonts w:cs="Times New Roman"/>
          <w:szCs w:val="24"/>
          <w:lang w:val="en-US"/>
        </w:rPr>
        <w:t>. Accessed: 21/09/2021.</w:t>
      </w:r>
    </w:p>
    <w:p w14:paraId="69EDE741" w14:textId="77777777" w:rsidR="00121F2C" w:rsidRPr="007C1E8C" w:rsidRDefault="00121F2C" w:rsidP="00D11716">
      <w:pPr>
        <w:autoSpaceDE w:val="0"/>
        <w:autoSpaceDN w:val="0"/>
        <w:adjustRightInd w:val="0"/>
        <w:spacing w:before="240" w:line="360" w:lineRule="auto"/>
        <w:jc w:val="both"/>
        <w:rPr>
          <w:rFonts w:cs="Times New Roman"/>
          <w:szCs w:val="24"/>
        </w:rPr>
      </w:pPr>
      <w:r>
        <w:rPr>
          <w:rFonts w:cs="Times New Roman"/>
          <w:szCs w:val="24"/>
        </w:rPr>
        <w:t>Simooya, S. M. (2011).</w:t>
      </w:r>
      <w:r w:rsidRPr="007C1E8C">
        <w:rPr>
          <w:rFonts w:cs="Times New Roman"/>
          <w:szCs w:val="24"/>
        </w:rPr>
        <w:t xml:space="preserve"> </w:t>
      </w:r>
      <w:r w:rsidRPr="00A060E4">
        <w:rPr>
          <w:rFonts w:cs="Times New Roman"/>
          <w:bCs/>
          <w:i/>
          <w:szCs w:val="24"/>
        </w:rPr>
        <w:t>The Role of the Zambian Media in Public</w:t>
      </w:r>
      <w:r w:rsidRPr="00A060E4">
        <w:rPr>
          <w:rFonts w:cs="Times New Roman"/>
          <w:i/>
          <w:szCs w:val="24"/>
        </w:rPr>
        <w:t xml:space="preserve"> </w:t>
      </w:r>
      <w:r w:rsidRPr="00A060E4">
        <w:rPr>
          <w:rFonts w:cs="Times New Roman"/>
          <w:bCs/>
          <w:i/>
          <w:szCs w:val="24"/>
        </w:rPr>
        <w:t>Environmental Awareness and Education</w:t>
      </w:r>
      <w:r>
        <w:rPr>
          <w:rFonts w:cs="Times New Roman"/>
          <w:bCs/>
          <w:i/>
          <w:szCs w:val="24"/>
        </w:rPr>
        <w:t>,</w:t>
      </w:r>
      <w:r>
        <w:rPr>
          <w:rFonts w:cs="Times New Roman"/>
          <w:szCs w:val="24"/>
        </w:rPr>
        <w:t xml:space="preserve"> Lusaka,</w:t>
      </w:r>
      <w:r w:rsidRPr="007C1E8C">
        <w:rPr>
          <w:rFonts w:cs="Times New Roman"/>
          <w:szCs w:val="24"/>
        </w:rPr>
        <w:t xml:space="preserve"> University of Zambia Press.</w:t>
      </w:r>
    </w:p>
    <w:p w14:paraId="66CD89A5" w14:textId="77777777" w:rsidR="00121F2C" w:rsidRPr="007C1E8C" w:rsidRDefault="00121F2C" w:rsidP="0071783F">
      <w:pPr>
        <w:autoSpaceDE w:val="0"/>
        <w:autoSpaceDN w:val="0"/>
        <w:adjustRightInd w:val="0"/>
        <w:spacing w:before="240" w:line="360" w:lineRule="auto"/>
        <w:rPr>
          <w:rFonts w:cs="Times New Roman"/>
          <w:szCs w:val="24"/>
        </w:rPr>
      </w:pPr>
      <w:proofErr w:type="spellStart"/>
      <w:r>
        <w:rPr>
          <w:rFonts w:cs="Times New Roman"/>
          <w:szCs w:val="24"/>
        </w:rPr>
        <w:t>Tagbo</w:t>
      </w:r>
      <w:proofErr w:type="spellEnd"/>
      <w:r>
        <w:rPr>
          <w:rFonts w:cs="Times New Roman"/>
          <w:szCs w:val="24"/>
        </w:rPr>
        <w:t>, E. (2010).</w:t>
      </w:r>
      <w:r w:rsidRPr="007C1E8C">
        <w:rPr>
          <w:rFonts w:cs="Times New Roman"/>
          <w:b/>
          <w:bCs/>
          <w:szCs w:val="24"/>
        </w:rPr>
        <w:t xml:space="preserve"> </w:t>
      </w:r>
      <w:r w:rsidRPr="00D85B38">
        <w:rPr>
          <w:rFonts w:cs="Times New Roman"/>
          <w:bCs/>
          <w:i/>
          <w:szCs w:val="24"/>
        </w:rPr>
        <w:t>Media Coverage of Climate Change in Africa:</w:t>
      </w:r>
      <w:r w:rsidRPr="00D85B38">
        <w:rPr>
          <w:rFonts w:cs="Times New Roman"/>
          <w:i/>
          <w:szCs w:val="24"/>
        </w:rPr>
        <w:t xml:space="preserve"> A Case Study of Nigeria and South Africa</w:t>
      </w:r>
      <w:r>
        <w:rPr>
          <w:rFonts w:cs="Times New Roman"/>
          <w:szCs w:val="24"/>
        </w:rPr>
        <w:t>,</w:t>
      </w:r>
      <w:r w:rsidRPr="007C1E8C">
        <w:rPr>
          <w:rFonts w:cs="Times New Roman"/>
          <w:szCs w:val="24"/>
        </w:rPr>
        <w:t xml:space="preserve"> [O] Available</w:t>
      </w:r>
      <w:r w:rsidRPr="0071783F">
        <w:rPr>
          <w:rFonts w:cs="Times New Roman"/>
          <w:szCs w:val="24"/>
        </w:rPr>
        <w:t xml:space="preserve">: </w:t>
      </w:r>
      <w:r w:rsidRPr="0071783F">
        <w:rPr>
          <w:rFonts w:cs="Times New Roman"/>
          <w:szCs w:val="24"/>
          <w:lang w:val="en-US"/>
        </w:rPr>
        <w:t>www.tinyurl.com/5raxsaz</w:t>
      </w:r>
      <w:r w:rsidRPr="00D85B38">
        <w:rPr>
          <w:rFonts w:cs="Times New Roman"/>
          <w:szCs w:val="24"/>
        </w:rPr>
        <w:t>.</w:t>
      </w:r>
      <w:r w:rsidRPr="007C1E8C">
        <w:rPr>
          <w:rFonts w:cs="Times New Roman"/>
          <w:szCs w:val="24"/>
        </w:rPr>
        <w:t xml:space="preserve"> Accessed: 02/07/2018</w:t>
      </w:r>
    </w:p>
    <w:p w14:paraId="76266165" w14:textId="77777777" w:rsidR="00121F2C" w:rsidRDefault="00121F2C" w:rsidP="00D11716">
      <w:pPr>
        <w:autoSpaceDE w:val="0"/>
        <w:autoSpaceDN w:val="0"/>
        <w:adjustRightInd w:val="0"/>
        <w:spacing w:before="240" w:line="360" w:lineRule="auto"/>
        <w:jc w:val="both"/>
        <w:rPr>
          <w:rFonts w:cs="Times New Roman"/>
          <w:szCs w:val="24"/>
        </w:rPr>
      </w:pPr>
      <w:proofErr w:type="spellStart"/>
      <w:r w:rsidRPr="00411FF8">
        <w:rPr>
          <w:rFonts w:cs="Times New Roman"/>
          <w:szCs w:val="24"/>
        </w:rPr>
        <w:t>Tashakkori</w:t>
      </w:r>
      <w:proofErr w:type="spellEnd"/>
      <w:r>
        <w:rPr>
          <w:rFonts w:cs="Times New Roman"/>
          <w:szCs w:val="24"/>
        </w:rPr>
        <w:t>, A &amp;</w:t>
      </w:r>
      <w:r w:rsidRPr="00411FF8">
        <w:rPr>
          <w:rFonts w:cs="Times New Roman"/>
          <w:szCs w:val="24"/>
        </w:rPr>
        <w:t xml:space="preserve"> </w:t>
      </w:r>
      <w:proofErr w:type="spellStart"/>
      <w:r w:rsidRPr="00411FF8">
        <w:rPr>
          <w:rFonts w:cs="Times New Roman"/>
          <w:szCs w:val="24"/>
        </w:rPr>
        <w:t>Teddlie</w:t>
      </w:r>
      <w:proofErr w:type="spellEnd"/>
      <w:r w:rsidRPr="00411FF8">
        <w:rPr>
          <w:rFonts w:cs="Times New Roman"/>
          <w:szCs w:val="24"/>
        </w:rPr>
        <w:t xml:space="preserve">, </w:t>
      </w:r>
      <w:r>
        <w:rPr>
          <w:rFonts w:cs="Times New Roman"/>
          <w:szCs w:val="24"/>
        </w:rPr>
        <w:t>C. (</w:t>
      </w:r>
      <w:r w:rsidRPr="00411FF8">
        <w:rPr>
          <w:rFonts w:cs="Times New Roman"/>
          <w:szCs w:val="24"/>
        </w:rPr>
        <w:t>2008</w:t>
      </w:r>
      <w:r>
        <w:rPr>
          <w:rFonts w:cs="Times New Roman"/>
          <w:szCs w:val="24"/>
        </w:rPr>
        <w:t>). Introduction to Mixed Method and Mixed Model Studies in the Social Behavioural Science. In Plano-Clark &amp; Creswell, J (</w:t>
      </w:r>
      <w:proofErr w:type="spellStart"/>
      <w:r>
        <w:rPr>
          <w:rFonts w:cs="Times New Roman"/>
          <w:szCs w:val="24"/>
        </w:rPr>
        <w:t>Eds</w:t>
      </w:r>
      <w:proofErr w:type="spellEnd"/>
      <w:r>
        <w:rPr>
          <w:rFonts w:cs="Times New Roman"/>
          <w:szCs w:val="24"/>
        </w:rPr>
        <w:t xml:space="preserve">). </w:t>
      </w:r>
      <w:r w:rsidRPr="00A15CC6">
        <w:rPr>
          <w:rFonts w:cs="Times New Roman"/>
          <w:i/>
          <w:szCs w:val="24"/>
        </w:rPr>
        <w:t>The Mixed Methods Reader</w:t>
      </w:r>
      <w:r>
        <w:rPr>
          <w:rFonts w:cs="Times New Roman"/>
          <w:szCs w:val="24"/>
        </w:rPr>
        <w:t>, (pp. 7-26).</w:t>
      </w:r>
    </w:p>
    <w:p w14:paraId="39735375" w14:textId="77777777" w:rsidR="00121F2C" w:rsidRPr="007C1E8C" w:rsidRDefault="00121F2C" w:rsidP="00D11716">
      <w:pPr>
        <w:autoSpaceDE w:val="0"/>
        <w:autoSpaceDN w:val="0"/>
        <w:adjustRightInd w:val="0"/>
        <w:spacing w:before="240" w:line="360" w:lineRule="auto"/>
        <w:jc w:val="both"/>
        <w:rPr>
          <w:rFonts w:cs="Times New Roman"/>
          <w:szCs w:val="24"/>
        </w:rPr>
      </w:pPr>
      <w:r w:rsidRPr="007C1E8C">
        <w:rPr>
          <w:rFonts w:cs="Times New Roman"/>
          <w:szCs w:val="24"/>
        </w:rPr>
        <w:t>United Nati</w:t>
      </w:r>
      <w:r>
        <w:rPr>
          <w:rFonts w:cs="Times New Roman"/>
          <w:szCs w:val="24"/>
        </w:rPr>
        <w:t xml:space="preserve">ons (UN) </w:t>
      </w:r>
      <w:r w:rsidRPr="002779D5">
        <w:rPr>
          <w:rFonts w:cs="Times New Roman"/>
          <w:i/>
          <w:szCs w:val="24"/>
        </w:rPr>
        <w:t>Paris Agreement</w:t>
      </w:r>
      <w:r>
        <w:rPr>
          <w:rFonts w:cs="Times New Roman"/>
          <w:szCs w:val="24"/>
        </w:rPr>
        <w:t xml:space="preserve"> (2015).</w:t>
      </w:r>
      <w:r w:rsidRPr="007C1E8C">
        <w:rPr>
          <w:rFonts w:cs="Times New Roman"/>
          <w:szCs w:val="24"/>
        </w:rPr>
        <w:t xml:space="preserve"> </w:t>
      </w:r>
      <w:r>
        <w:rPr>
          <w:rFonts w:cs="Times New Roman"/>
          <w:szCs w:val="24"/>
        </w:rPr>
        <w:t xml:space="preserve">[O] </w:t>
      </w:r>
      <w:r w:rsidRPr="007C1E8C">
        <w:rPr>
          <w:rFonts w:cs="Times New Roman"/>
          <w:szCs w:val="24"/>
        </w:rPr>
        <w:t xml:space="preserve">Available: </w:t>
      </w:r>
      <w:hyperlink r:id="rId39" w:history="1">
        <w:r w:rsidRPr="0071783F">
          <w:rPr>
            <w:rStyle w:val="Hyperlink"/>
            <w:rFonts w:cs="Times New Roman"/>
            <w:color w:val="auto"/>
            <w:szCs w:val="24"/>
            <w:u w:val="none"/>
          </w:rPr>
          <w:t>https://unfccc.int/process-and-meetings/the-paris-agreement/the-paris-agreement</w:t>
        </w:r>
      </w:hyperlink>
      <w:r w:rsidRPr="007C1E8C">
        <w:rPr>
          <w:rFonts w:cs="Times New Roman"/>
          <w:szCs w:val="24"/>
        </w:rPr>
        <w:t>. Accessed: 29/06/2018.</w:t>
      </w:r>
    </w:p>
    <w:p w14:paraId="18557B69" w14:textId="77777777" w:rsidR="00121F2C" w:rsidRDefault="00121F2C" w:rsidP="00D11716">
      <w:pPr>
        <w:autoSpaceDE w:val="0"/>
        <w:autoSpaceDN w:val="0"/>
        <w:adjustRightInd w:val="0"/>
        <w:spacing w:before="240" w:line="360" w:lineRule="auto"/>
        <w:jc w:val="both"/>
        <w:rPr>
          <w:rFonts w:cs="Times New Roman"/>
          <w:szCs w:val="24"/>
        </w:rPr>
      </w:pPr>
      <w:proofErr w:type="spellStart"/>
      <w:r w:rsidRPr="007C1E8C">
        <w:rPr>
          <w:rFonts w:cs="Times New Roman"/>
          <w:szCs w:val="24"/>
        </w:rPr>
        <w:t>Weingart</w:t>
      </w:r>
      <w:proofErr w:type="spellEnd"/>
      <w:r w:rsidRPr="007C1E8C">
        <w:rPr>
          <w:rFonts w:cs="Times New Roman"/>
          <w:szCs w:val="24"/>
        </w:rPr>
        <w:t>,</w:t>
      </w:r>
      <w:r>
        <w:rPr>
          <w:rFonts w:cs="Times New Roman"/>
          <w:szCs w:val="24"/>
        </w:rPr>
        <w:t xml:space="preserve"> P., A. &amp; Engels, et al. (2000).</w:t>
      </w:r>
      <w:r w:rsidRPr="007C1E8C">
        <w:rPr>
          <w:rFonts w:cs="Times New Roman"/>
          <w:szCs w:val="24"/>
        </w:rPr>
        <w:t xml:space="preserve"> </w:t>
      </w:r>
      <w:r w:rsidRPr="00631489">
        <w:rPr>
          <w:rFonts w:cs="Times New Roman"/>
          <w:szCs w:val="24"/>
        </w:rPr>
        <w:t>Risks of Communication: Discourses on Climate Change in Science, Politics, and the Mass Media</w:t>
      </w:r>
      <w:r>
        <w:rPr>
          <w:rFonts w:cs="Times New Roman"/>
          <w:szCs w:val="24"/>
        </w:rPr>
        <w:t>,</w:t>
      </w:r>
      <w:r w:rsidRPr="007C1E8C">
        <w:rPr>
          <w:rFonts w:cs="Times New Roman"/>
          <w:szCs w:val="24"/>
        </w:rPr>
        <w:t xml:space="preserve"> </w:t>
      </w:r>
      <w:r w:rsidRPr="00631489">
        <w:rPr>
          <w:rFonts w:cs="Times New Roman"/>
          <w:i/>
          <w:szCs w:val="24"/>
        </w:rPr>
        <w:t>Public Understanding of Science</w:t>
      </w:r>
      <w:r>
        <w:rPr>
          <w:rFonts w:cs="Times New Roman"/>
          <w:szCs w:val="24"/>
        </w:rPr>
        <w:t>,</w:t>
      </w:r>
      <w:r w:rsidRPr="007C1E8C">
        <w:rPr>
          <w:rFonts w:cs="Times New Roman"/>
          <w:szCs w:val="24"/>
        </w:rPr>
        <w:t xml:space="preserve"> 23[9]</w:t>
      </w:r>
      <w:r>
        <w:rPr>
          <w:rFonts w:cs="Times New Roman"/>
          <w:szCs w:val="24"/>
        </w:rPr>
        <w:t>,</w:t>
      </w:r>
      <w:r w:rsidRPr="007C1E8C">
        <w:rPr>
          <w:rFonts w:cs="Times New Roman"/>
          <w:szCs w:val="24"/>
        </w:rPr>
        <w:t xml:space="preserve"> 261-283.</w:t>
      </w:r>
    </w:p>
    <w:p w14:paraId="226C1EB3" w14:textId="77777777" w:rsidR="00121F2C" w:rsidRDefault="00121F2C" w:rsidP="00D11716">
      <w:pPr>
        <w:autoSpaceDE w:val="0"/>
        <w:autoSpaceDN w:val="0"/>
        <w:adjustRightInd w:val="0"/>
        <w:spacing w:before="240" w:line="360" w:lineRule="auto"/>
        <w:jc w:val="both"/>
        <w:rPr>
          <w:rFonts w:cs="Times New Roman"/>
          <w:i/>
          <w:szCs w:val="24"/>
          <w:lang w:val="en-US"/>
        </w:rPr>
      </w:pPr>
      <w:r w:rsidRPr="00D0583C">
        <w:rPr>
          <w:rFonts w:cs="Times New Roman"/>
          <w:szCs w:val="24"/>
        </w:rPr>
        <w:lastRenderedPageBreak/>
        <w:t>Young</w:t>
      </w:r>
      <w:r>
        <w:rPr>
          <w:rFonts w:cs="Times New Roman"/>
          <w:szCs w:val="24"/>
        </w:rPr>
        <w:t>, N. &amp;</w:t>
      </w:r>
      <w:r w:rsidRPr="00D0583C">
        <w:rPr>
          <w:rFonts w:cs="Times New Roman"/>
          <w:szCs w:val="24"/>
        </w:rPr>
        <w:t xml:space="preserve"> </w:t>
      </w:r>
      <w:proofErr w:type="spellStart"/>
      <w:r w:rsidRPr="00D0583C">
        <w:rPr>
          <w:rFonts w:cs="Times New Roman"/>
          <w:szCs w:val="24"/>
        </w:rPr>
        <w:t>Dugas</w:t>
      </w:r>
      <w:proofErr w:type="spellEnd"/>
      <w:r w:rsidRPr="00D0583C">
        <w:rPr>
          <w:rFonts w:cs="Times New Roman"/>
          <w:szCs w:val="24"/>
        </w:rPr>
        <w:t>,</w:t>
      </w:r>
      <w:r>
        <w:rPr>
          <w:rFonts w:cs="Times New Roman"/>
          <w:szCs w:val="24"/>
        </w:rPr>
        <w:t xml:space="preserve"> E.</w:t>
      </w:r>
      <w:r w:rsidRPr="00D0583C">
        <w:rPr>
          <w:rFonts w:cs="Times New Roman"/>
          <w:szCs w:val="24"/>
        </w:rPr>
        <w:t xml:space="preserve"> </w:t>
      </w:r>
      <w:r>
        <w:rPr>
          <w:rFonts w:cs="Times New Roman"/>
          <w:szCs w:val="24"/>
        </w:rPr>
        <w:t>(</w:t>
      </w:r>
      <w:r w:rsidRPr="00D0583C">
        <w:rPr>
          <w:rFonts w:cs="Times New Roman"/>
          <w:szCs w:val="24"/>
        </w:rPr>
        <w:t>2011</w:t>
      </w:r>
      <w:r>
        <w:rPr>
          <w:rFonts w:cs="Times New Roman"/>
          <w:szCs w:val="24"/>
        </w:rPr>
        <w:t xml:space="preserve">). </w:t>
      </w:r>
      <w:r w:rsidRPr="00631489">
        <w:rPr>
          <w:rFonts w:cs="Times New Roman"/>
          <w:szCs w:val="24"/>
          <w:lang w:val="en-US"/>
        </w:rPr>
        <w:t>Representations of Climate Change in Canadian National Print Media: The Banalization of Global Warming</w:t>
      </w:r>
      <w:r>
        <w:rPr>
          <w:rFonts w:cs="Times New Roman"/>
          <w:i/>
          <w:szCs w:val="24"/>
          <w:lang w:val="en-US"/>
        </w:rPr>
        <w:t>,</w:t>
      </w:r>
      <w:r>
        <w:rPr>
          <w:rFonts w:cs="Times New Roman"/>
          <w:szCs w:val="24"/>
          <w:lang w:val="en-US"/>
        </w:rPr>
        <w:t xml:space="preserve"> </w:t>
      </w:r>
      <w:r w:rsidRPr="00631489">
        <w:rPr>
          <w:rFonts w:cs="Times New Roman"/>
          <w:i/>
          <w:szCs w:val="24"/>
          <w:lang w:val="en-US"/>
        </w:rPr>
        <w:t>Canadian Review of Sociology</w:t>
      </w:r>
      <w:r>
        <w:rPr>
          <w:rFonts w:cs="Times New Roman"/>
          <w:szCs w:val="24"/>
          <w:lang w:val="en-US"/>
        </w:rPr>
        <w:t>, 48[1], 1-22.</w:t>
      </w:r>
      <w:r>
        <w:rPr>
          <w:rFonts w:cs="Times New Roman"/>
          <w:i/>
          <w:szCs w:val="24"/>
          <w:lang w:val="en-US"/>
        </w:rPr>
        <w:t xml:space="preserve"> </w:t>
      </w:r>
    </w:p>
    <w:p w14:paraId="3951EC68" w14:textId="4968490F" w:rsidR="00751B7A" w:rsidRDefault="00751B7A" w:rsidP="00D11716">
      <w:pPr>
        <w:autoSpaceDE w:val="0"/>
        <w:autoSpaceDN w:val="0"/>
        <w:adjustRightInd w:val="0"/>
        <w:spacing w:before="240" w:line="360" w:lineRule="auto"/>
        <w:jc w:val="both"/>
        <w:rPr>
          <w:rFonts w:cs="Times New Roman"/>
          <w:szCs w:val="24"/>
          <w:lang w:val="en-US"/>
        </w:rPr>
      </w:pPr>
    </w:p>
    <w:p w14:paraId="40C7B332" w14:textId="5AA2929D" w:rsidR="00E91F3D" w:rsidRDefault="00E91F3D" w:rsidP="00D11716">
      <w:pPr>
        <w:autoSpaceDE w:val="0"/>
        <w:autoSpaceDN w:val="0"/>
        <w:adjustRightInd w:val="0"/>
        <w:spacing w:before="240" w:line="360" w:lineRule="auto"/>
        <w:jc w:val="both"/>
        <w:rPr>
          <w:rFonts w:cs="Times New Roman"/>
          <w:szCs w:val="24"/>
          <w:lang w:val="en-US"/>
        </w:rPr>
      </w:pPr>
    </w:p>
    <w:p w14:paraId="29DF6F5F" w14:textId="1C070A51" w:rsidR="00E91F3D" w:rsidRDefault="00E91F3D" w:rsidP="00D11716">
      <w:pPr>
        <w:autoSpaceDE w:val="0"/>
        <w:autoSpaceDN w:val="0"/>
        <w:adjustRightInd w:val="0"/>
        <w:spacing w:before="240" w:line="360" w:lineRule="auto"/>
        <w:jc w:val="both"/>
        <w:rPr>
          <w:rFonts w:cs="Times New Roman"/>
          <w:szCs w:val="24"/>
          <w:lang w:val="en-US"/>
        </w:rPr>
      </w:pPr>
    </w:p>
    <w:p w14:paraId="55237B99" w14:textId="294F520D" w:rsidR="00E91F3D" w:rsidRDefault="00E91F3D" w:rsidP="00D11716">
      <w:pPr>
        <w:autoSpaceDE w:val="0"/>
        <w:autoSpaceDN w:val="0"/>
        <w:adjustRightInd w:val="0"/>
        <w:spacing w:before="240" w:line="360" w:lineRule="auto"/>
        <w:jc w:val="both"/>
        <w:rPr>
          <w:rFonts w:cs="Times New Roman"/>
          <w:szCs w:val="24"/>
          <w:lang w:val="en-US"/>
        </w:rPr>
      </w:pPr>
    </w:p>
    <w:p w14:paraId="630B7704" w14:textId="1761171A" w:rsidR="00E91F3D" w:rsidRDefault="00E91F3D" w:rsidP="00D11716">
      <w:pPr>
        <w:autoSpaceDE w:val="0"/>
        <w:autoSpaceDN w:val="0"/>
        <w:adjustRightInd w:val="0"/>
        <w:spacing w:before="240" w:line="360" w:lineRule="auto"/>
        <w:jc w:val="both"/>
        <w:rPr>
          <w:rFonts w:cs="Times New Roman"/>
          <w:szCs w:val="24"/>
          <w:lang w:val="en-US"/>
        </w:rPr>
      </w:pPr>
    </w:p>
    <w:p w14:paraId="02BFEFBB" w14:textId="727681E0" w:rsidR="00E91F3D" w:rsidRDefault="00E91F3D" w:rsidP="00D11716">
      <w:pPr>
        <w:autoSpaceDE w:val="0"/>
        <w:autoSpaceDN w:val="0"/>
        <w:adjustRightInd w:val="0"/>
        <w:spacing w:before="240" w:line="360" w:lineRule="auto"/>
        <w:jc w:val="both"/>
        <w:rPr>
          <w:rFonts w:cs="Times New Roman"/>
          <w:szCs w:val="24"/>
          <w:lang w:val="en-US"/>
        </w:rPr>
      </w:pPr>
    </w:p>
    <w:p w14:paraId="4761515B" w14:textId="7B689B5C" w:rsidR="00E91F3D" w:rsidRDefault="00E91F3D" w:rsidP="00D11716">
      <w:pPr>
        <w:autoSpaceDE w:val="0"/>
        <w:autoSpaceDN w:val="0"/>
        <w:adjustRightInd w:val="0"/>
        <w:spacing w:before="240" w:line="360" w:lineRule="auto"/>
        <w:jc w:val="both"/>
        <w:rPr>
          <w:rFonts w:cs="Times New Roman"/>
          <w:szCs w:val="24"/>
          <w:lang w:val="en-US"/>
        </w:rPr>
      </w:pPr>
    </w:p>
    <w:p w14:paraId="771D133A" w14:textId="12704854" w:rsidR="00E91F3D" w:rsidRDefault="00E91F3D" w:rsidP="00D11716">
      <w:pPr>
        <w:autoSpaceDE w:val="0"/>
        <w:autoSpaceDN w:val="0"/>
        <w:adjustRightInd w:val="0"/>
        <w:spacing w:before="240" w:line="360" w:lineRule="auto"/>
        <w:jc w:val="both"/>
        <w:rPr>
          <w:rFonts w:cs="Times New Roman"/>
          <w:szCs w:val="24"/>
          <w:lang w:val="en-US"/>
        </w:rPr>
      </w:pPr>
    </w:p>
    <w:p w14:paraId="78936A58" w14:textId="4AB9C4E6" w:rsidR="00E91F3D" w:rsidRDefault="00E91F3D" w:rsidP="00D11716">
      <w:pPr>
        <w:autoSpaceDE w:val="0"/>
        <w:autoSpaceDN w:val="0"/>
        <w:adjustRightInd w:val="0"/>
        <w:spacing w:before="240" w:line="360" w:lineRule="auto"/>
        <w:jc w:val="both"/>
        <w:rPr>
          <w:rFonts w:cs="Times New Roman"/>
          <w:szCs w:val="24"/>
          <w:lang w:val="en-US"/>
        </w:rPr>
      </w:pPr>
    </w:p>
    <w:p w14:paraId="53C3932E" w14:textId="098C67AB" w:rsidR="00E91F3D" w:rsidRDefault="00E91F3D" w:rsidP="00D11716">
      <w:pPr>
        <w:autoSpaceDE w:val="0"/>
        <w:autoSpaceDN w:val="0"/>
        <w:adjustRightInd w:val="0"/>
        <w:spacing w:before="240" w:line="360" w:lineRule="auto"/>
        <w:jc w:val="both"/>
        <w:rPr>
          <w:rFonts w:cs="Times New Roman"/>
          <w:szCs w:val="24"/>
          <w:lang w:val="en-US"/>
        </w:rPr>
      </w:pPr>
    </w:p>
    <w:p w14:paraId="6A71B095" w14:textId="67BDC02E" w:rsidR="00E91F3D" w:rsidRDefault="00E91F3D" w:rsidP="00D11716">
      <w:pPr>
        <w:autoSpaceDE w:val="0"/>
        <w:autoSpaceDN w:val="0"/>
        <w:adjustRightInd w:val="0"/>
        <w:spacing w:before="240" w:line="360" w:lineRule="auto"/>
        <w:jc w:val="both"/>
        <w:rPr>
          <w:rFonts w:cs="Times New Roman"/>
          <w:szCs w:val="24"/>
          <w:lang w:val="en-US"/>
        </w:rPr>
      </w:pPr>
    </w:p>
    <w:p w14:paraId="75829985" w14:textId="0F6E8C95" w:rsidR="00E91F3D" w:rsidRDefault="00E91F3D" w:rsidP="00D11716">
      <w:pPr>
        <w:autoSpaceDE w:val="0"/>
        <w:autoSpaceDN w:val="0"/>
        <w:adjustRightInd w:val="0"/>
        <w:spacing w:before="240" w:line="360" w:lineRule="auto"/>
        <w:jc w:val="both"/>
        <w:rPr>
          <w:rFonts w:cs="Times New Roman"/>
          <w:szCs w:val="24"/>
          <w:lang w:val="en-US"/>
        </w:rPr>
      </w:pPr>
    </w:p>
    <w:p w14:paraId="1F13ECE6" w14:textId="27C1DA07" w:rsidR="00E91F3D" w:rsidRDefault="00E91F3D" w:rsidP="00D11716">
      <w:pPr>
        <w:autoSpaceDE w:val="0"/>
        <w:autoSpaceDN w:val="0"/>
        <w:adjustRightInd w:val="0"/>
        <w:spacing w:before="240" w:line="360" w:lineRule="auto"/>
        <w:jc w:val="both"/>
        <w:rPr>
          <w:rFonts w:cs="Times New Roman"/>
          <w:szCs w:val="24"/>
          <w:lang w:val="en-US"/>
        </w:rPr>
      </w:pPr>
    </w:p>
    <w:p w14:paraId="52D60773" w14:textId="566605D9" w:rsidR="00E91F3D" w:rsidRDefault="00E91F3D" w:rsidP="00D11716">
      <w:pPr>
        <w:autoSpaceDE w:val="0"/>
        <w:autoSpaceDN w:val="0"/>
        <w:adjustRightInd w:val="0"/>
        <w:spacing w:before="240" w:line="360" w:lineRule="auto"/>
        <w:jc w:val="both"/>
        <w:rPr>
          <w:rFonts w:cs="Times New Roman"/>
          <w:szCs w:val="24"/>
          <w:lang w:val="en-US"/>
        </w:rPr>
      </w:pPr>
    </w:p>
    <w:p w14:paraId="22FB2EC6" w14:textId="581D4358" w:rsidR="00E91F3D" w:rsidRDefault="00E91F3D" w:rsidP="00D11716">
      <w:pPr>
        <w:autoSpaceDE w:val="0"/>
        <w:autoSpaceDN w:val="0"/>
        <w:adjustRightInd w:val="0"/>
        <w:spacing w:before="240" w:line="360" w:lineRule="auto"/>
        <w:jc w:val="both"/>
        <w:rPr>
          <w:rFonts w:cs="Times New Roman"/>
          <w:szCs w:val="24"/>
          <w:lang w:val="en-US"/>
        </w:rPr>
      </w:pPr>
    </w:p>
    <w:p w14:paraId="75AD6021" w14:textId="38BCD62B" w:rsidR="00E91F3D" w:rsidRDefault="00E91F3D" w:rsidP="00D11716">
      <w:pPr>
        <w:autoSpaceDE w:val="0"/>
        <w:autoSpaceDN w:val="0"/>
        <w:adjustRightInd w:val="0"/>
        <w:spacing w:before="240" w:line="360" w:lineRule="auto"/>
        <w:jc w:val="both"/>
        <w:rPr>
          <w:rFonts w:cs="Times New Roman"/>
          <w:szCs w:val="24"/>
          <w:lang w:val="en-US"/>
        </w:rPr>
      </w:pPr>
    </w:p>
    <w:p w14:paraId="3F70FFDF" w14:textId="0878CD84" w:rsidR="00E91F3D" w:rsidRDefault="00E91F3D" w:rsidP="00D11716">
      <w:pPr>
        <w:autoSpaceDE w:val="0"/>
        <w:autoSpaceDN w:val="0"/>
        <w:adjustRightInd w:val="0"/>
        <w:spacing w:before="240" w:line="360" w:lineRule="auto"/>
        <w:jc w:val="both"/>
        <w:rPr>
          <w:rFonts w:cs="Times New Roman"/>
          <w:szCs w:val="24"/>
          <w:lang w:val="en-US"/>
        </w:rPr>
      </w:pPr>
    </w:p>
    <w:p w14:paraId="1D70EBAA" w14:textId="21A78406" w:rsidR="00E91F3D" w:rsidRDefault="00E91F3D" w:rsidP="00D11716">
      <w:pPr>
        <w:autoSpaceDE w:val="0"/>
        <w:autoSpaceDN w:val="0"/>
        <w:adjustRightInd w:val="0"/>
        <w:spacing w:before="240" w:line="360" w:lineRule="auto"/>
        <w:jc w:val="both"/>
        <w:rPr>
          <w:rFonts w:cs="Times New Roman"/>
          <w:szCs w:val="24"/>
          <w:lang w:val="en-US"/>
        </w:rPr>
      </w:pPr>
    </w:p>
    <w:p w14:paraId="3280A0B0" w14:textId="77777777" w:rsidR="00E91F3D" w:rsidRPr="000507FE" w:rsidRDefault="00E91F3D" w:rsidP="00D11716">
      <w:pPr>
        <w:autoSpaceDE w:val="0"/>
        <w:autoSpaceDN w:val="0"/>
        <w:adjustRightInd w:val="0"/>
        <w:spacing w:before="240" w:line="360" w:lineRule="auto"/>
        <w:jc w:val="both"/>
        <w:rPr>
          <w:rFonts w:cs="Times New Roman"/>
          <w:szCs w:val="24"/>
          <w:lang w:val="en-US"/>
        </w:rPr>
      </w:pPr>
    </w:p>
    <w:p w14:paraId="5FBC4B8E" w14:textId="114071CC" w:rsidR="008D6AA0" w:rsidRDefault="009A020A" w:rsidP="000B6E7A">
      <w:pPr>
        <w:pStyle w:val="Heading3"/>
        <w:jc w:val="center"/>
        <w:rPr>
          <w:rFonts w:ascii="Times New Roman" w:hAnsi="Times New Roman" w:cs="Times New Roman"/>
          <w:b/>
          <w:color w:val="auto"/>
        </w:rPr>
      </w:pPr>
      <w:bookmarkStart w:id="157" w:name="_Toc83176275"/>
      <w:r w:rsidRPr="000B6E7A">
        <w:rPr>
          <w:rFonts w:ascii="Times New Roman" w:hAnsi="Times New Roman" w:cs="Times New Roman"/>
          <w:b/>
          <w:color w:val="auto"/>
        </w:rPr>
        <w:lastRenderedPageBreak/>
        <w:t>APPENDICES</w:t>
      </w:r>
      <w:bookmarkEnd w:id="157"/>
    </w:p>
    <w:p w14:paraId="2B309783" w14:textId="77777777" w:rsidR="005B26DF" w:rsidRPr="005B26DF" w:rsidRDefault="005B26DF" w:rsidP="005B26DF">
      <w:pPr>
        <w:rPr>
          <w:b/>
        </w:rPr>
      </w:pPr>
      <w:r w:rsidRPr="005B26DF">
        <w:rPr>
          <w:b/>
        </w:rPr>
        <w:t xml:space="preserve">Appendix ‘A’: </w:t>
      </w:r>
    </w:p>
    <w:p w14:paraId="705A5308" w14:textId="1BEA324E" w:rsidR="005B26DF" w:rsidRDefault="005B26DF" w:rsidP="005B26DF">
      <w:pPr>
        <w:rPr>
          <w:b/>
        </w:rPr>
      </w:pPr>
      <w:r w:rsidRPr="005B26DF">
        <w:rPr>
          <w:b/>
        </w:rPr>
        <w:t xml:space="preserve">Informed Consent Form </w:t>
      </w:r>
    </w:p>
    <w:p w14:paraId="7AB1A54B" w14:textId="77777777" w:rsidR="005B26DF" w:rsidRPr="009920EA" w:rsidRDefault="005B26DF" w:rsidP="005B26DF">
      <w:pPr>
        <w:shd w:val="clear" w:color="auto" w:fill="FFFFFF"/>
        <w:spacing w:before="150" w:after="150" w:line="300" w:lineRule="atLeast"/>
        <w:jc w:val="center"/>
        <w:outlineLvl w:val="0"/>
        <w:rPr>
          <w:rFonts w:ascii="Helvetica" w:hAnsi="Helvetica"/>
          <w:b/>
          <w:bCs/>
          <w:color w:val="333333"/>
          <w:kern w:val="36"/>
          <w:sz w:val="27"/>
          <w:szCs w:val="27"/>
          <w:lang w:eastAsia="en-GB"/>
        </w:rPr>
      </w:pPr>
      <w:bookmarkStart w:id="158" w:name="_Toc83176276"/>
      <w:r w:rsidRPr="009920EA">
        <w:rPr>
          <w:rFonts w:ascii="Helvetica" w:hAnsi="Helvetica"/>
          <w:b/>
          <w:noProof/>
          <w:color w:val="333333"/>
          <w:kern w:val="36"/>
          <w:sz w:val="27"/>
          <w:szCs w:val="27"/>
          <w:lang w:val="en-US"/>
        </w:rPr>
        <w:drawing>
          <wp:inline distT="0" distB="0" distL="0" distR="0" wp14:anchorId="45A93183" wp14:editId="06DD4044">
            <wp:extent cx="1428750" cy="1057275"/>
            <wp:effectExtent l="0" t="0" r="0" b="9525"/>
            <wp:docPr id="67" name="Picture 67" descr="The University of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University of Zambi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428750" cy="1057275"/>
                    </a:xfrm>
                    <a:prstGeom prst="rect">
                      <a:avLst/>
                    </a:prstGeom>
                    <a:noFill/>
                    <a:ln>
                      <a:noFill/>
                    </a:ln>
                  </pic:spPr>
                </pic:pic>
              </a:graphicData>
            </a:graphic>
          </wp:inline>
        </w:drawing>
      </w:r>
      <w:bookmarkEnd w:id="158"/>
    </w:p>
    <w:p w14:paraId="0C1F1F64" w14:textId="77777777" w:rsidR="005B26DF" w:rsidRPr="00227691" w:rsidRDefault="005B26DF" w:rsidP="005B26DF">
      <w:pPr>
        <w:spacing w:line="360" w:lineRule="atLeast"/>
        <w:jc w:val="right"/>
        <w:rPr>
          <w:rFonts w:ascii="Bookman Old Style" w:hAnsi="Bookman Old Style"/>
          <w:sz w:val="20"/>
          <w:szCs w:val="20"/>
        </w:rPr>
      </w:pPr>
      <w:r w:rsidRPr="00227691">
        <w:rPr>
          <w:rFonts w:ascii="Bookman Old Style" w:hAnsi="Bookman Old Style"/>
          <w:sz w:val="20"/>
          <w:szCs w:val="20"/>
        </w:rPr>
        <w:t>HSSREC FORM 1</w:t>
      </w:r>
      <w:r>
        <w:rPr>
          <w:rFonts w:ascii="Bookman Old Style" w:hAnsi="Bookman Old Style"/>
          <w:sz w:val="20"/>
          <w:szCs w:val="20"/>
        </w:rPr>
        <w:t>b</w:t>
      </w:r>
    </w:p>
    <w:p w14:paraId="2103FD99" w14:textId="77777777" w:rsidR="005B26DF" w:rsidRPr="00227691" w:rsidRDefault="005B26DF" w:rsidP="005B26DF">
      <w:pPr>
        <w:spacing w:line="360" w:lineRule="atLeast"/>
        <w:jc w:val="center"/>
        <w:rPr>
          <w:rFonts w:ascii="Bookman Old Style" w:hAnsi="Bookman Old Style"/>
          <w:sz w:val="20"/>
          <w:szCs w:val="20"/>
        </w:rPr>
      </w:pPr>
      <w:r w:rsidRPr="00227691">
        <w:rPr>
          <w:rFonts w:ascii="Bookman Old Style" w:hAnsi="Bookman Old Style"/>
          <w:b/>
        </w:rPr>
        <w:t>THE UNIVERSITY OF ZAMBIA</w:t>
      </w:r>
    </w:p>
    <w:p w14:paraId="312487E3" w14:textId="77777777" w:rsidR="005B26DF" w:rsidRPr="00227691" w:rsidRDefault="005B26DF" w:rsidP="005B26DF">
      <w:pPr>
        <w:spacing w:line="360" w:lineRule="atLeast"/>
        <w:jc w:val="center"/>
        <w:rPr>
          <w:rFonts w:ascii="Bookman Old Style" w:hAnsi="Bookman Old Style"/>
          <w:b/>
        </w:rPr>
      </w:pPr>
      <w:r w:rsidRPr="00227691">
        <w:rPr>
          <w:rFonts w:ascii="Bookman Old Style" w:hAnsi="Bookman Old Style"/>
          <w:b/>
        </w:rPr>
        <w:t xml:space="preserve">DIRECTORATE OF RESEARCH AND GRADUATE STUDIES </w:t>
      </w:r>
    </w:p>
    <w:p w14:paraId="617DD6DF" w14:textId="77777777" w:rsidR="005B26DF" w:rsidRPr="00227691" w:rsidRDefault="005B26DF" w:rsidP="005B26DF">
      <w:pPr>
        <w:spacing w:line="360" w:lineRule="atLeast"/>
        <w:jc w:val="center"/>
        <w:rPr>
          <w:rFonts w:ascii="Bookman Old Style" w:hAnsi="Bookman Old Style"/>
          <w:b/>
        </w:rPr>
      </w:pPr>
      <w:r w:rsidRPr="00227691">
        <w:rPr>
          <w:rFonts w:ascii="Bookman Old Style" w:hAnsi="Bookman Old Style"/>
          <w:b/>
        </w:rPr>
        <w:t>HUMANITIES AND SOCIAL SCIENCES RESEARCH ETHICS COMMITTEE</w:t>
      </w:r>
    </w:p>
    <w:p w14:paraId="33A906D3" w14:textId="77777777" w:rsidR="005B26DF" w:rsidRPr="00227691" w:rsidRDefault="005B26DF" w:rsidP="005B26DF">
      <w:pPr>
        <w:rPr>
          <w:rFonts w:ascii="Bookman Old Style" w:hAnsi="Bookman Old Style"/>
        </w:rPr>
      </w:pPr>
    </w:p>
    <w:p w14:paraId="76779003" w14:textId="77777777" w:rsidR="005B26DF" w:rsidRPr="00227691" w:rsidRDefault="005B26DF" w:rsidP="005B26DF">
      <w:pPr>
        <w:widowControl w:val="0"/>
        <w:spacing w:line="276" w:lineRule="auto"/>
        <w:rPr>
          <w:rFonts w:ascii="Bookman Old Style" w:hAnsi="Bookman Old Style"/>
          <w:snapToGrid w:val="0"/>
          <w:sz w:val="20"/>
          <w:szCs w:val="20"/>
        </w:rPr>
      </w:pPr>
      <w:r w:rsidRPr="00227691">
        <w:rPr>
          <w:rFonts w:ascii="Bookman Old Style" w:hAnsi="Bookman Old Style"/>
          <w:snapToGrid w:val="0"/>
          <w:sz w:val="20"/>
          <w:szCs w:val="20"/>
        </w:rPr>
        <w:t xml:space="preserve">Telephone: </w:t>
      </w:r>
      <w:r w:rsidRPr="00227691">
        <w:rPr>
          <w:rFonts w:ascii="Bookman Old Style" w:hAnsi="Bookman Old Style"/>
          <w:snapToGrid w:val="0"/>
          <w:sz w:val="20"/>
          <w:szCs w:val="20"/>
        </w:rPr>
        <w:tab/>
        <w:t>+260-211-290258/293937</w:t>
      </w:r>
      <w:r w:rsidRPr="00227691">
        <w:rPr>
          <w:rFonts w:ascii="Bookman Old Style" w:hAnsi="Bookman Old Style"/>
          <w:snapToGrid w:val="0"/>
          <w:sz w:val="20"/>
          <w:szCs w:val="20"/>
        </w:rPr>
        <w:tab/>
        <w:t xml:space="preserve">       </w:t>
      </w:r>
      <w:r w:rsidRPr="00227691">
        <w:rPr>
          <w:rFonts w:ascii="Bookman Old Style" w:hAnsi="Bookman Old Style"/>
          <w:snapToGrid w:val="0"/>
          <w:sz w:val="20"/>
          <w:szCs w:val="20"/>
        </w:rPr>
        <w:tab/>
        <w:t xml:space="preserve"> </w:t>
      </w:r>
      <w:r w:rsidRPr="00227691">
        <w:rPr>
          <w:rFonts w:ascii="Bookman Old Style" w:hAnsi="Bookman Old Style"/>
          <w:snapToGrid w:val="0"/>
          <w:sz w:val="20"/>
          <w:szCs w:val="20"/>
        </w:rPr>
        <w:tab/>
      </w:r>
      <w:r w:rsidRPr="00227691">
        <w:rPr>
          <w:rFonts w:ascii="Bookman Old Style" w:hAnsi="Bookman Old Style"/>
          <w:snapToGrid w:val="0"/>
          <w:sz w:val="20"/>
          <w:szCs w:val="20"/>
        </w:rPr>
        <w:tab/>
      </w:r>
      <w:r w:rsidRPr="00227691">
        <w:rPr>
          <w:rFonts w:ascii="Bookman Old Style" w:hAnsi="Bookman Old Style"/>
          <w:snapToGrid w:val="0"/>
          <w:sz w:val="20"/>
          <w:szCs w:val="20"/>
        </w:rPr>
        <w:tab/>
        <w:t>P O Box 32379</w:t>
      </w:r>
    </w:p>
    <w:p w14:paraId="63DCA83E" w14:textId="77777777" w:rsidR="005B26DF" w:rsidRPr="00227691" w:rsidRDefault="005B26DF" w:rsidP="005B26DF">
      <w:pPr>
        <w:widowControl w:val="0"/>
        <w:spacing w:line="276" w:lineRule="auto"/>
        <w:rPr>
          <w:rFonts w:ascii="Bookman Old Style" w:hAnsi="Bookman Old Style"/>
          <w:snapToGrid w:val="0"/>
          <w:sz w:val="20"/>
          <w:szCs w:val="20"/>
        </w:rPr>
      </w:pPr>
      <w:r w:rsidRPr="00227691">
        <w:rPr>
          <w:rFonts w:ascii="Bookman Old Style" w:hAnsi="Bookman Old Style"/>
          <w:snapToGrid w:val="0"/>
          <w:sz w:val="20"/>
          <w:szCs w:val="20"/>
        </w:rPr>
        <w:t>Fax:</w:t>
      </w:r>
      <w:r w:rsidRPr="00227691">
        <w:rPr>
          <w:rFonts w:ascii="Bookman Old Style" w:hAnsi="Bookman Old Style"/>
          <w:snapToGrid w:val="0"/>
          <w:sz w:val="20"/>
          <w:szCs w:val="20"/>
        </w:rPr>
        <w:tab/>
      </w:r>
      <w:r w:rsidRPr="00227691">
        <w:rPr>
          <w:rFonts w:ascii="Bookman Old Style" w:hAnsi="Bookman Old Style"/>
          <w:snapToGrid w:val="0"/>
          <w:sz w:val="20"/>
          <w:szCs w:val="20"/>
        </w:rPr>
        <w:tab/>
        <w:t>+260-211-290258/293937</w:t>
      </w:r>
      <w:r w:rsidRPr="00227691">
        <w:rPr>
          <w:rFonts w:ascii="Bookman Old Style" w:hAnsi="Bookman Old Style"/>
          <w:snapToGrid w:val="0"/>
          <w:sz w:val="20"/>
          <w:szCs w:val="20"/>
        </w:rPr>
        <w:tab/>
      </w:r>
      <w:r w:rsidRPr="00227691">
        <w:rPr>
          <w:rFonts w:ascii="Bookman Old Style" w:hAnsi="Bookman Old Style"/>
          <w:snapToGrid w:val="0"/>
          <w:sz w:val="20"/>
          <w:szCs w:val="20"/>
        </w:rPr>
        <w:tab/>
        <w:t xml:space="preserve">            </w:t>
      </w:r>
      <w:r w:rsidRPr="00227691">
        <w:rPr>
          <w:rFonts w:ascii="Bookman Old Style" w:hAnsi="Bookman Old Style"/>
          <w:snapToGrid w:val="0"/>
          <w:sz w:val="20"/>
          <w:szCs w:val="20"/>
        </w:rPr>
        <w:tab/>
      </w:r>
      <w:r w:rsidRPr="00227691">
        <w:rPr>
          <w:rFonts w:ascii="Bookman Old Style" w:hAnsi="Bookman Old Style"/>
          <w:snapToGrid w:val="0"/>
          <w:sz w:val="20"/>
          <w:szCs w:val="20"/>
        </w:rPr>
        <w:tab/>
      </w:r>
      <w:r w:rsidRPr="00227691">
        <w:rPr>
          <w:rFonts w:ascii="Bookman Old Style" w:hAnsi="Bookman Old Style"/>
          <w:snapToGrid w:val="0"/>
          <w:sz w:val="20"/>
          <w:szCs w:val="20"/>
        </w:rPr>
        <w:tab/>
        <w:t xml:space="preserve">Lusaka, Zambia </w:t>
      </w:r>
      <w:r w:rsidRPr="00227691">
        <w:rPr>
          <w:rFonts w:ascii="Bookman Old Style" w:hAnsi="Bookman Old Style"/>
          <w:snapToGrid w:val="0"/>
          <w:sz w:val="20"/>
          <w:szCs w:val="20"/>
        </w:rPr>
        <w:tab/>
      </w:r>
      <w:r w:rsidRPr="00227691">
        <w:rPr>
          <w:rFonts w:ascii="Bookman Old Style" w:hAnsi="Bookman Old Style"/>
          <w:snapToGrid w:val="0"/>
          <w:sz w:val="20"/>
          <w:szCs w:val="20"/>
        </w:rPr>
        <w:tab/>
      </w:r>
    </w:p>
    <w:p w14:paraId="232F34C2" w14:textId="77777777" w:rsidR="005B26DF" w:rsidRPr="00227691" w:rsidRDefault="005B26DF" w:rsidP="005B26DF">
      <w:pPr>
        <w:widowControl w:val="0"/>
        <w:spacing w:line="276" w:lineRule="auto"/>
        <w:rPr>
          <w:rFonts w:ascii="Bookman Old Style" w:hAnsi="Bookman Old Style"/>
          <w:snapToGrid w:val="0"/>
          <w:sz w:val="20"/>
          <w:szCs w:val="20"/>
        </w:rPr>
      </w:pPr>
      <w:r w:rsidRPr="00227691">
        <w:rPr>
          <w:rFonts w:ascii="Bookman Old Style" w:hAnsi="Bookman Old Style"/>
          <w:snapToGrid w:val="0"/>
          <w:sz w:val="20"/>
          <w:szCs w:val="20"/>
        </w:rPr>
        <w:t>E-mail</w:t>
      </w:r>
      <w:r w:rsidRPr="00227691">
        <w:rPr>
          <w:rFonts w:ascii="Bookman Old Style" w:hAnsi="Bookman Old Style"/>
          <w:snapToGrid w:val="0"/>
          <w:sz w:val="20"/>
          <w:szCs w:val="20"/>
        </w:rPr>
        <w:tab/>
      </w:r>
      <w:r w:rsidRPr="00227691">
        <w:rPr>
          <w:rFonts w:ascii="Bookman Old Style" w:hAnsi="Bookman Old Style"/>
          <w:snapToGrid w:val="0"/>
          <w:sz w:val="20"/>
          <w:szCs w:val="20"/>
        </w:rPr>
        <w:tab/>
        <w:t>drgs@unza.zm</w:t>
      </w:r>
      <w:r w:rsidRPr="00227691">
        <w:rPr>
          <w:rFonts w:ascii="Bookman Old Style" w:hAnsi="Bookman Old Style"/>
          <w:snapToGrid w:val="0"/>
          <w:sz w:val="20"/>
          <w:szCs w:val="20"/>
        </w:rPr>
        <w:tab/>
      </w:r>
      <w:r w:rsidRPr="00227691">
        <w:rPr>
          <w:rFonts w:ascii="Bookman Old Style" w:hAnsi="Bookman Old Style"/>
          <w:snapToGrid w:val="0"/>
          <w:sz w:val="20"/>
          <w:szCs w:val="20"/>
        </w:rPr>
        <w:tab/>
      </w:r>
      <w:r w:rsidRPr="00227691">
        <w:rPr>
          <w:rFonts w:ascii="Bookman Old Style" w:hAnsi="Bookman Old Style"/>
          <w:snapToGrid w:val="0"/>
          <w:sz w:val="20"/>
          <w:szCs w:val="20"/>
        </w:rPr>
        <w:tab/>
      </w:r>
      <w:r w:rsidRPr="00227691">
        <w:rPr>
          <w:rFonts w:ascii="Bookman Old Style" w:hAnsi="Bookman Old Style"/>
          <w:snapToGrid w:val="0"/>
          <w:sz w:val="20"/>
          <w:szCs w:val="20"/>
        </w:rPr>
        <w:tab/>
      </w:r>
    </w:p>
    <w:p w14:paraId="6507AEF8" w14:textId="77777777" w:rsidR="005B26DF" w:rsidRPr="00227691" w:rsidRDefault="005B26DF" w:rsidP="005B26DF">
      <w:pPr>
        <w:widowControl w:val="0"/>
        <w:pBdr>
          <w:top w:val="double" w:sz="4" w:space="1" w:color="auto"/>
        </w:pBdr>
        <w:rPr>
          <w:rFonts w:ascii="Bookman Old Style" w:hAnsi="Bookman Old Style"/>
          <w:snapToGrid w:val="0"/>
        </w:rPr>
      </w:pPr>
    </w:p>
    <w:p w14:paraId="72D05EA5" w14:textId="77777777" w:rsidR="005B26DF" w:rsidRPr="005B26DF" w:rsidRDefault="005B26DF" w:rsidP="005B26DF">
      <w:pPr>
        <w:spacing w:line="360" w:lineRule="auto"/>
        <w:jc w:val="center"/>
        <w:rPr>
          <w:rFonts w:cs="Times New Roman"/>
          <w:b/>
          <w:szCs w:val="24"/>
        </w:rPr>
      </w:pPr>
      <w:r w:rsidRPr="005B26DF">
        <w:rPr>
          <w:rFonts w:cs="Times New Roman"/>
          <w:b/>
          <w:szCs w:val="24"/>
        </w:rPr>
        <w:t>PARTICIPANT INFORMATION SHEET</w:t>
      </w:r>
    </w:p>
    <w:p w14:paraId="3ECBD820"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Informed Consent Form for:</w:t>
      </w:r>
    </w:p>
    <w:p w14:paraId="2D2F2AF4" w14:textId="77777777" w:rsidR="005B26DF" w:rsidRPr="005B26DF" w:rsidRDefault="005B26DF" w:rsidP="005B26DF">
      <w:pPr>
        <w:widowControl w:val="0"/>
        <w:autoSpaceDE w:val="0"/>
        <w:autoSpaceDN w:val="0"/>
        <w:adjustRightInd w:val="0"/>
        <w:spacing w:line="276" w:lineRule="auto"/>
        <w:jc w:val="both"/>
        <w:rPr>
          <w:rFonts w:eastAsia="SimSun" w:cs="Times New Roman"/>
          <w:iCs/>
          <w:szCs w:val="24"/>
          <w:lang w:eastAsia="zh-CN"/>
        </w:rPr>
      </w:pPr>
      <w:r w:rsidRPr="005B26DF">
        <w:rPr>
          <w:rFonts w:eastAsia="SimSun" w:cs="Times New Roman"/>
          <w:iCs/>
          <w:szCs w:val="24"/>
          <w:lang w:eastAsia="zh-CN"/>
        </w:rPr>
        <w:t xml:space="preserve">This informed consent form is for journalists at the Head Office of the </w:t>
      </w:r>
      <w:r w:rsidRPr="005B26DF">
        <w:rPr>
          <w:rFonts w:eastAsia="SimSun" w:cs="Times New Roman"/>
          <w:i/>
          <w:iCs/>
          <w:szCs w:val="24"/>
          <w:lang w:eastAsia="zh-CN"/>
        </w:rPr>
        <w:t>Daily Nation</w:t>
      </w:r>
      <w:r w:rsidRPr="005B26DF">
        <w:rPr>
          <w:rFonts w:eastAsia="SimSun" w:cs="Times New Roman"/>
          <w:iCs/>
          <w:szCs w:val="24"/>
          <w:lang w:eastAsia="zh-CN"/>
        </w:rPr>
        <w:t xml:space="preserve"> Newspapers who I am inviting to participate in the academic research, titled, "The Effectiveness of the Media in Climate Change Coverage: A Case of the </w:t>
      </w:r>
      <w:r w:rsidRPr="005B26DF">
        <w:rPr>
          <w:rFonts w:eastAsia="SimSun" w:cs="Times New Roman"/>
          <w:i/>
          <w:iCs/>
          <w:szCs w:val="24"/>
          <w:lang w:eastAsia="zh-CN"/>
        </w:rPr>
        <w:t>Daily Nation</w:t>
      </w:r>
      <w:r w:rsidRPr="005B26DF">
        <w:rPr>
          <w:rFonts w:eastAsia="SimSun" w:cs="Times New Roman"/>
          <w:iCs/>
          <w:szCs w:val="24"/>
          <w:lang w:eastAsia="zh-CN"/>
        </w:rPr>
        <w:t xml:space="preserve"> Newspapers.”  </w:t>
      </w:r>
    </w:p>
    <w:p w14:paraId="058F98A1" w14:textId="77777777" w:rsidR="005B26DF" w:rsidRPr="005B26DF" w:rsidRDefault="005B26DF" w:rsidP="005B26DF">
      <w:pPr>
        <w:widowControl w:val="0"/>
        <w:autoSpaceDE w:val="0"/>
        <w:autoSpaceDN w:val="0"/>
        <w:adjustRightInd w:val="0"/>
        <w:spacing w:before="240"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Name of Principle Investigator: </w:t>
      </w:r>
      <w:r w:rsidRPr="005B26DF">
        <w:rPr>
          <w:rFonts w:eastAsia="SimSun" w:cs="Times New Roman"/>
          <w:bCs/>
          <w:color w:val="000000"/>
          <w:szCs w:val="24"/>
          <w:lang w:eastAsia="zh-CN"/>
        </w:rPr>
        <w:t>Cheelo Muloongo</w:t>
      </w:r>
      <w:r w:rsidRPr="005B26DF">
        <w:rPr>
          <w:rFonts w:eastAsia="SimSun" w:cs="Times New Roman"/>
          <w:b/>
          <w:bCs/>
          <w:color w:val="000000"/>
          <w:szCs w:val="24"/>
          <w:lang w:eastAsia="zh-CN"/>
        </w:rPr>
        <w:t xml:space="preserve"> </w:t>
      </w:r>
    </w:p>
    <w:p w14:paraId="70DEFEA0" w14:textId="77777777" w:rsidR="005B26DF" w:rsidRPr="005B26DF" w:rsidRDefault="005B26DF" w:rsidP="005B26DF">
      <w:pPr>
        <w:widowControl w:val="0"/>
        <w:autoSpaceDE w:val="0"/>
        <w:autoSpaceDN w:val="0"/>
        <w:adjustRightInd w:val="0"/>
        <w:spacing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Name of Organization: </w:t>
      </w:r>
      <w:r w:rsidRPr="005B26DF">
        <w:rPr>
          <w:rFonts w:eastAsia="SimSun" w:cs="Times New Roman"/>
          <w:bCs/>
          <w:color w:val="000000"/>
          <w:szCs w:val="24"/>
          <w:lang w:eastAsia="zh-CN"/>
        </w:rPr>
        <w:t>The University of Zambia</w:t>
      </w:r>
      <w:r w:rsidRPr="005B26DF">
        <w:rPr>
          <w:rFonts w:eastAsia="SimSun" w:cs="Times New Roman"/>
          <w:b/>
          <w:bCs/>
          <w:color w:val="000000"/>
          <w:szCs w:val="24"/>
          <w:lang w:eastAsia="zh-CN"/>
        </w:rPr>
        <w:t xml:space="preserve"> </w:t>
      </w:r>
    </w:p>
    <w:p w14:paraId="35DB2B6C" w14:textId="77777777" w:rsidR="005B26DF" w:rsidRPr="005B26DF" w:rsidRDefault="005B26DF" w:rsidP="005B26DF">
      <w:pPr>
        <w:widowControl w:val="0"/>
        <w:autoSpaceDE w:val="0"/>
        <w:autoSpaceDN w:val="0"/>
        <w:adjustRightInd w:val="0"/>
        <w:spacing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Name of Sponsor: </w:t>
      </w:r>
      <w:r w:rsidRPr="005B26DF">
        <w:rPr>
          <w:rFonts w:eastAsia="SimSun" w:cs="Times New Roman"/>
          <w:bCs/>
          <w:color w:val="000000"/>
          <w:szCs w:val="24"/>
          <w:lang w:eastAsia="zh-CN"/>
        </w:rPr>
        <w:t>Self Sponsored</w:t>
      </w:r>
    </w:p>
    <w:p w14:paraId="341DAC45" w14:textId="77777777" w:rsidR="005B26DF" w:rsidRPr="005B26DF" w:rsidRDefault="005B26DF" w:rsidP="005B26DF">
      <w:pPr>
        <w:widowControl w:val="0"/>
        <w:autoSpaceDE w:val="0"/>
        <w:autoSpaceDN w:val="0"/>
        <w:adjustRightInd w:val="0"/>
        <w:spacing w:before="240"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This Informed Consent Form has two parts: </w:t>
      </w:r>
    </w:p>
    <w:p w14:paraId="7166AB54" w14:textId="77777777" w:rsidR="005B26DF" w:rsidRPr="005B26DF" w:rsidRDefault="005B26DF" w:rsidP="005B26DF">
      <w:pPr>
        <w:widowControl w:val="0"/>
        <w:autoSpaceDE w:val="0"/>
        <w:autoSpaceDN w:val="0"/>
        <w:adjustRightInd w:val="0"/>
        <w:spacing w:line="276" w:lineRule="auto"/>
        <w:ind w:left="-426" w:firstLine="720"/>
        <w:jc w:val="both"/>
        <w:rPr>
          <w:rFonts w:eastAsia="SimSun" w:cs="Times New Roman"/>
          <w:b/>
          <w:bCs/>
          <w:color w:val="000000"/>
          <w:szCs w:val="24"/>
          <w:lang w:eastAsia="zh-CN"/>
        </w:rPr>
      </w:pPr>
      <w:r w:rsidRPr="005B26DF">
        <w:rPr>
          <w:rFonts w:eastAsia="SimSun" w:cs="Times New Roman"/>
          <w:color w:val="000000"/>
          <w:szCs w:val="24"/>
          <w:lang w:eastAsia="zh-CN"/>
        </w:rPr>
        <w:t xml:space="preserve">• </w:t>
      </w:r>
      <w:r w:rsidRPr="005B26DF">
        <w:rPr>
          <w:rFonts w:eastAsia="SimSun" w:cs="Times New Roman"/>
          <w:b/>
          <w:bCs/>
          <w:color w:val="000000"/>
          <w:szCs w:val="24"/>
          <w:lang w:eastAsia="zh-CN"/>
        </w:rPr>
        <w:t xml:space="preserve">Information Sheet (to share information about the study with you) </w:t>
      </w:r>
    </w:p>
    <w:p w14:paraId="0AC7B4AC" w14:textId="77777777" w:rsidR="005B26DF" w:rsidRPr="005B26DF" w:rsidRDefault="005B26DF" w:rsidP="005B26DF">
      <w:pPr>
        <w:widowControl w:val="0"/>
        <w:autoSpaceDE w:val="0"/>
        <w:autoSpaceDN w:val="0"/>
        <w:adjustRightInd w:val="0"/>
        <w:spacing w:line="276" w:lineRule="auto"/>
        <w:ind w:left="-426" w:firstLine="720"/>
        <w:jc w:val="both"/>
        <w:rPr>
          <w:rFonts w:eastAsia="SimSun" w:cs="Times New Roman"/>
          <w:b/>
          <w:bCs/>
          <w:color w:val="000000"/>
          <w:szCs w:val="24"/>
          <w:lang w:eastAsia="zh-CN"/>
        </w:rPr>
      </w:pPr>
      <w:r w:rsidRPr="005B26DF">
        <w:rPr>
          <w:rFonts w:eastAsia="SimSun" w:cs="Times New Roman"/>
          <w:color w:val="000000"/>
          <w:szCs w:val="24"/>
          <w:lang w:eastAsia="zh-CN"/>
        </w:rPr>
        <w:t xml:space="preserve">• </w:t>
      </w:r>
      <w:r w:rsidRPr="005B26DF">
        <w:rPr>
          <w:rFonts w:eastAsia="SimSun" w:cs="Times New Roman"/>
          <w:b/>
          <w:bCs/>
          <w:color w:val="000000"/>
          <w:szCs w:val="24"/>
          <w:lang w:eastAsia="zh-CN"/>
        </w:rPr>
        <w:t xml:space="preserve">Certificate of Consent (for signatures if you choose to participate) </w:t>
      </w:r>
    </w:p>
    <w:p w14:paraId="2A6AE767" w14:textId="77777777" w:rsidR="005B26DF" w:rsidRPr="005B26DF" w:rsidRDefault="005B26DF" w:rsidP="005B26DF">
      <w:pPr>
        <w:widowControl w:val="0"/>
        <w:autoSpaceDE w:val="0"/>
        <w:autoSpaceDN w:val="0"/>
        <w:adjustRightInd w:val="0"/>
        <w:spacing w:before="240" w:after="240" w:line="360" w:lineRule="auto"/>
        <w:ind w:left="-426" w:firstLine="720"/>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You will be given a copy of the full Informed Consent Form </w:t>
      </w:r>
    </w:p>
    <w:p w14:paraId="623C27BE" w14:textId="77777777" w:rsidR="005B26DF" w:rsidRPr="005B26DF" w:rsidRDefault="005B26DF" w:rsidP="005B26DF">
      <w:pPr>
        <w:widowControl w:val="0"/>
        <w:autoSpaceDE w:val="0"/>
        <w:autoSpaceDN w:val="0"/>
        <w:adjustRightInd w:val="0"/>
        <w:spacing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lastRenderedPageBreak/>
        <w:t xml:space="preserve">Part I: Information Sheet </w:t>
      </w:r>
    </w:p>
    <w:p w14:paraId="38CD8F3F" w14:textId="77777777" w:rsidR="005B26DF" w:rsidRPr="005B26DF" w:rsidRDefault="005B26DF" w:rsidP="005B26DF">
      <w:pPr>
        <w:widowControl w:val="0"/>
        <w:autoSpaceDE w:val="0"/>
        <w:autoSpaceDN w:val="0"/>
        <w:adjustRightInd w:val="0"/>
        <w:spacing w:line="276"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Introduction </w:t>
      </w:r>
    </w:p>
    <w:p w14:paraId="40FD3AF4"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 xml:space="preserve">I am Cheelo Muloongo, a postgraduate student at the University of Zambia. I am conducting a research on the interplay between the media and climate change, which is a huge issue across the globe. I am going to give you information and invite you to be part of this research. You do not have to decide today whether or not you will participate in the research. Before you decide, you can talk to anyone you feel comfortable with about the research. </w:t>
      </w:r>
    </w:p>
    <w:p w14:paraId="4DCB7F07"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i/>
          <w:iCs/>
          <w:color w:val="FF0000"/>
          <w:szCs w:val="24"/>
          <w:lang w:eastAsia="zh-CN"/>
        </w:rPr>
      </w:pPr>
      <w:r w:rsidRPr="005B26DF">
        <w:rPr>
          <w:rFonts w:eastAsia="SimSun" w:cs="Times New Roman"/>
          <w:iCs/>
          <w:szCs w:val="24"/>
          <w:lang w:eastAsia="zh-CN"/>
        </w:rPr>
        <w:t>This consent form may contain words that you do not understand. Please ask me to explain words when this happens. If you have questions later, you can ask them of me.</w:t>
      </w:r>
    </w:p>
    <w:p w14:paraId="12D507F6"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Purpose of the research </w:t>
      </w:r>
    </w:p>
    <w:p w14:paraId="119F28BC"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color w:val="FF0000"/>
          <w:szCs w:val="24"/>
          <w:lang w:eastAsia="zh-CN"/>
        </w:rPr>
      </w:pPr>
      <w:r w:rsidRPr="005B26DF">
        <w:rPr>
          <w:rFonts w:eastAsia="SimSun" w:cs="Times New Roman"/>
          <w:iCs/>
          <w:szCs w:val="24"/>
          <w:lang w:eastAsia="zh-CN"/>
        </w:rPr>
        <w:t xml:space="preserve">Climate Change is a scourge that has affected all the socio-economic spheres because of its wide range of effects. Chiefly, it has caused droughts and floods that have led to hunger situations in Zambia and many other countries in the world. On the other hand, the media play a very important role in raising awareness on how to mitigate and adapt to climate change. Therefore, it is important for us to learn how effective the media are doing this and I believe that you can help by telling us what you know about climate change and how you are covering it. </w:t>
      </w:r>
    </w:p>
    <w:p w14:paraId="21EA68E6"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Type of Research Intervention</w:t>
      </w:r>
    </w:p>
    <w:p w14:paraId="38C706AA"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color w:val="000000"/>
          <w:szCs w:val="24"/>
          <w:lang w:eastAsia="zh-CN"/>
        </w:rPr>
      </w:pPr>
      <w:r w:rsidRPr="005B26DF">
        <w:rPr>
          <w:rFonts w:eastAsia="SimSun" w:cs="Times New Roman"/>
          <w:iCs/>
          <w:szCs w:val="24"/>
          <w:lang w:eastAsia="zh-CN"/>
        </w:rPr>
        <w:t xml:space="preserve">This research will involve filling in a self-administered questionnaire. </w:t>
      </w:r>
    </w:p>
    <w:p w14:paraId="465769B2"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Participant Selection </w:t>
      </w:r>
    </w:p>
    <w:p w14:paraId="227EA583"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
          <w:iCs/>
          <w:szCs w:val="24"/>
          <w:u w:val="single"/>
          <w:lang w:eastAsia="zh-CN"/>
        </w:rPr>
      </w:pPr>
      <w:r w:rsidRPr="005B26DF">
        <w:rPr>
          <w:rFonts w:eastAsia="SimSun" w:cs="Times New Roman"/>
          <w:bCs/>
          <w:color w:val="000000"/>
          <w:szCs w:val="24"/>
          <w:lang w:eastAsia="zh-CN"/>
        </w:rPr>
        <w:t xml:space="preserve">You are being invited to take part in this research because your media experience can help in understanding how the media is covering climate change. </w:t>
      </w:r>
    </w:p>
    <w:p w14:paraId="6FA04FE1"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color w:val="000000"/>
          <w:szCs w:val="24"/>
          <w:lang w:eastAsia="zh-CN"/>
        </w:rPr>
      </w:pPr>
      <w:r w:rsidRPr="005B26DF">
        <w:rPr>
          <w:rFonts w:eastAsia="SimSun" w:cs="Times New Roman"/>
          <w:b/>
          <w:bCs/>
          <w:color w:val="000000"/>
          <w:szCs w:val="24"/>
          <w:lang w:eastAsia="zh-CN"/>
        </w:rPr>
        <w:t xml:space="preserve">Voluntary Participation </w:t>
      </w:r>
    </w:p>
    <w:p w14:paraId="74255AE7"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Cs/>
          <w:i/>
          <w:iCs/>
          <w:szCs w:val="24"/>
          <w:lang w:eastAsia="zh-CN"/>
        </w:rPr>
      </w:pPr>
      <w:r w:rsidRPr="005B26DF">
        <w:rPr>
          <w:rFonts w:eastAsia="SimSun" w:cs="Times New Roman"/>
          <w:iCs/>
          <w:szCs w:val="24"/>
          <w:lang w:eastAsia="zh-CN"/>
        </w:rPr>
        <w:t xml:space="preserve">Your participation in this research is entirely voluntary. It is your choice whether to participate or not. </w:t>
      </w:r>
    </w:p>
    <w:p w14:paraId="581D4CF9"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Procedures </w:t>
      </w:r>
    </w:p>
    <w:p w14:paraId="771ECC70" w14:textId="77777777" w:rsidR="005B26DF" w:rsidRPr="005B26DF" w:rsidRDefault="005B26DF" w:rsidP="005B26DF">
      <w:pPr>
        <w:pStyle w:val="ListParagraph"/>
        <w:widowControl w:val="0"/>
        <w:numPr>
          <w:ilvl w:val="0"/>
          <w:numId w:val="74"/>
        </w:numPr>
        <w:autoSpaceDE w:val="0"/>
        <w:autoSpaceDN w:val="0"/>
        <w:adjustRightInd w:val="0"/>
        <w:spacing w:after="0" w:line="360" w:lineRule="auto"/>
        <w:jc w:val="both"/>
        <w:rPr>
          <w:rFonts w:eastAsia="SimSun" w:cs="Times New Roman"/>
          <w:iCs/>
          <w:szCs w:val="24"/>
          <w:lang w:eastAsia="zh-CN"/>
        </w:rPr>
      </w:pPr>
      <w:r w:rsidRPr="005B26DF">
        <w:rPr>
          <w:rFonts w:eastAsia="SimSun" w:cs="Times New Roman"/>
          <w:iCs/>
          <w:szCs w:val="24"/>
          <w:lang w:eastAsia="zh-CN"/>
        </w:rPr>
        <w:t>I</w:t>
      </w:r>
      <w:r w:rsidRPr="005B26DF">
        <w:rPr>
          <w:rFonts w:eastAsia="SimSun" w:cs="Times New Roman"/>
          <w:iCs/>
          <w:szCs w:val="24"/>
          <w:lang w:eastAsia="zh-CN"/>
        </w:rPr>
        <w:tab/>
        <w:t xml:space="preserve">am asking you to help us learn more about the effectiveness of media’s coverage of climate change. I am inviting you to take part in this research project. If you accept, you will be asked to fill in a questionnaire. </w:t>
      </w:r>
    </w:p>
    <w:p w14:paraId="7395D8AC" w14:textId="77777777" w:rsidR="005B26DF" w:rsidRPr="005B26DF" w:rsidRDefault="005B26DF" w:rsidP="005B26DF">
      <w:pPr>
        <w:widowControl w:val="0"/>
        <w:autoSpaceDE w:val="0"/>
        <w:autoSpaceDN w:val="0"/>
        <w:adjustRightInd w:val="0"/>
        <w:spacing w:line="276" w:lineRule="auto"/>
        <w:rPr>
          <w:rFonts w:eastAsia="SimSun" w:cs="Times New Roman"/>
          <w:color w:val="000000"/>
          <w:szCs w:val="24"/>
          <w:lang w:eastAsia="zh-CN"/>
        </w:rPr>
      </w:pPr>
    </w:p>
    <w:p w14:paraId="56A64594" w14:textId="77777777" w:rsidR="005B26DF" w:rsidRPr="005B26DF" w:rsidRDefault="005B26DF" w:rsidP="005B26DF">
      <w:pPr>
        <w:pStyle w:val="ListParagraph"/>
        <w:widowControl w:val="0"/>
        <w:numPr>
          <w:ilvl w:val="0"/>
          <w:numId w:val="74"/>
        </w:numPr>
        <w:autoSpaceDE w:val="0"/>
        <w:autoSpaceDN w:val="0"/>
        <w:adjustRightInd w:val="0"/>
        <w:spacing w:after="0" w:line="360" w:lineRule="auto"/>
        <w:jc w:val="both"/>
        <w:rPr>
          <w:rFonts w:eastAsia="SimSun" w:cs="Times New Roman"/>
          <w:iCs/>
          <w:szCs w:val="24"/>
          <w:lang w:eastAsia="zh-CN"/>
        </w:rPr>
      </w:pPr>
      <w:r w:rsidRPr="005B26DF">
        <w:rPr>
          <w:rFonts w:eastAsia="SimSun" w:cs="Times New Roman"/>
          <w:iCs/>
          <w:szCs w:val="24"/>
          <w:lang w:eastAsia="zh-CN"/>
        </w:rPr>
        <w:t xml:space="preserve">You will be asked to fill out a survey which will be provided by </w:t>
      </w:r>
      <w:r w:rsidRPr="005B26DF">
        <w:rPr>
          <w:rFonts w:eastAsia="SimSun" w:cs="Times New Roman"/>
          <w:b/>
          <w:iCs/>
          <w:szCs w:val="24"/>
          <w:lang w:eastAsia="zh-CN"/>
        </w:rPr>
        <w:t xml:space="preserve">Cheelo Muloongo. </w:t>
      </w:r>
      <w:r w:rsidRPr="005B26DF">
        <w:rPr>
          <w:rFonts w:eastAsia="SimSun" w:cs="Times New Roman"/>
          <w:iCs/>
          <w:szCs w:val="24"/>
          <w:lang w:eastAsia="zh-CN"/>
        </w:rPr>
        <w:t xml:space="preserve">The same person will collect the completed questionnaires.  You may answer the questionnaire yourself, or it can be read to you and you can say out loud the answer you want me to write down. </w:t>
      </w:r>
    </w:p>
    <w:p w14:paraId="7144A2DF" w14:textId="77777777" w:rsidR="005B26DF" w:rsidRPr="005B26DF" w:rsidRDefault="005B26DF" w:rsidP="005B26DF">
      <w:pPr>
        <w:pStyle w:val="ListParagraph"/>
        <w:widowControl w:val="0"/>
        <w:autoSpaceDE w:val="0"/>
        <w:autoSpaceDN w:val="0"/>
        <w:adjustRightInd w:val="0"/>
        <w:spacing w:line="276" w:lineRule="auto"/>
        <w:ind w:left="360"/>
        <w:jc w:val="both"/>
        <w:rPr>
          <w:rFonts w:eastAsia="SimSun" w:cs="Times New Roman"/>
          <w:iCs/>
          <w:szCs w:val="24"/>
          <w:lang w:eastAsia="zh-CN"/>
        </w:rPr>
      </w:pPr>
    </w:p>
    <w:p w14:paraId="71293195" w14:textId="77777777" w:rsidR="005B26DF" w:rsidRPr="005B26DF" w:rsidRDefault="005B26DF" w:rsidP="005B26DF">
      <w:pPr>
        <w:pStyle w:val="ListParagraph"/>
        <w:widowControl w:val="0"/>
        <w:numPr>
          <w:ilvl w:val="0"/>
          <w:numId w:val="74"/>
        </w:numPr>
        <w:autoSpaceDE w:val="0"/>
        <w:autoSpaceDN w:val="0"/>
        <w:adjustRightInd w:val="0"/>
        <w:spacing w:after="0" w:line="360" w:lineRule="auto"/>
        <w:jc w:val="both"/>
        <w:rPr>
          <w:rFonts w:eastAsia="SimSun" w:cs="Times New Roman"/>
          <w:iCs/>
          <w:szCs w:val="24"/>
          <w:lang w:eastAsia="zh-CN"/>
        </w:rPr>
      </w:pPr>
      <w:r w:rsidRPr="005B26DF">
        <w:rPr>
          <w:rFonts w:eastAsia="SimSun" w:cs="Times New Roman"/>
          <w:iCs/>
          <w:szCs w:val="24"/>
          <w:lang w:eastAsia="zh-CN"/>
        </w:rPr>
        <w:t xml:space="preserve">If you do not wish to answer any of the questions included in the survey, you may skip them and move on to the next question. The questionnaires will be distributed to your office and they will be collected from there. The information recorded is confidential, your name is not being included on the forms, only a number will identify you, and no one else except </w:t>
      </w:r>
      <w:r w:rsidRPr="005B26DF">
        <w:rPr>
          <w:rFonts w:eastAsia="SimSun" w:cs="Times New Roman"/>
          <w:b/>
          <w:iCs/>
          <w:szCs w:val="24"/>
          <w:lang w:eastAsia="zh-CN"/>
        </w:rPr>
        <w:t xml:space="preserve">Cheelo Muloongo </w:t>
      </w:r>
      <w:r w:rsidRPr="005B26DF">
        <w:rPr>
          <w:rFonts w:eastAsia="SimSun" w:cs="Times New Roman"/>
          <w:iCs/>
          <w:szCs w:val="24"/>
          <w:lang w:eastAsia="zh-CN"/>
        </w:rPr>
        <w:t>(Principal Researcher)</w:t>
      </w:r>
      <w:r w:rsidRPr="005B26DF">
        <w:rPr>
          <w:rFonts w:eastAsia="SimSun" w:cs="Times New Roman"/>
          <w:b/>
          <w:iCs/>
          <w:szCs w:val="24"/>
          <w:lang w:eastAsia="zh-CN"/>
        </w:rPr>
        <w:t xml:space="preserve"> </w:t>
      </w:r>
      <w:r w:rsidRPr="005B26DF">
        <w:rPr>
          <w:rFonts w:eastAsia="SimSun" w:cs="Times New Roman"/>
          <w:iCs/>
          <w:szCs w:val="24"/>
          <w:lang w:eastAsia="zh-CN"/>
        </w:rPr>
        <w:t>and</w:t>
      </w:r>
      <w:r w:rsidRPr="005B26DF">
        <w:rPr>
          <w:rFonts w:eastAsia="SimSun" w:cs="Times New Roman"/>
          <w:b/>
          <w:iCs/>
          <w:szCs w:val="24"/>
          <w:lang w:eastAsia="zh-CN"/>
        </w:rPr>
        <w:t xml:space="preserve"> </w:t>
      </w:r>
      <w:proofErr w:type="spellStart"/>
      <w:r w:rsidRPr="005B26DF">
        <w:rPr>
          <w:rFonts w:eastAsia="SimSun" w:cs="Times New Roman"/>
          <w:b/>
          <w:iCs/>
          <w:szCs w:val="24"/>
          <w:lang w:eastAsia="zh-CN"/>
        </w:rPr>
        <w:t>Dr.</w:t>
      </w:r>
      <w:proofErr w:type="spellEnd"/>
      <w:r w:rsidRPr="005B26DF">
        <w:rPr>
          <w:rFonts w:eastAsia="SimSun" w:cs="Times New Roman"/>
          <w:b/>
          <w:iCs/>
          <w:szCs w:val="24"/>
          <w:lang w:eastAsia="zh-CN"/>
        </w:rPr>
        <w:t xml:space="preserve"> </w:t>
      </w:r>
      <w:proofErr w:type="spellStart"/>
      <w:r w:rsidRPr="005B26DF">
        <w:rPr>
          <w:rFonts w:eastAsia="SimSun" w:cs="Times New Roman"/>
          <w:b/>
          <w:iCs/>
          <w:szCs w:val="24"/>
          <w:lang w:eastAsia="zh-CN"/>
        </w:rPr>
        <w:t>Mutambanshiku</w:t>
      </w:r>
      <w:proofErr w:type="spellEnd"/>
      <w:r w:rsidRPr="005B26DF">
        <w:rPr>
          <w:rFonts w:eastAsia="SimSun" w:cs="Times New Roman"/>
          <w:b/>
          <w:iCs/>
          <w:szCs w:val="24"/>
          <w:lang w:eastAsia="zh-CN"/>
        </w:rPr>
        <w:t xml:space="preserve"> E. M. </w:t>
      </w:r>
      <w:proofErr w:type="spellStart"/>
      <w:r w:rsidRPr="005B26DF">
        <w:rPr>
          <w:rFonts w:eastAsia="SimSun" w:cs="Times New Roman"/>
          <w:b/>
          <w:iCs/>
          <w:szCs w:val="24"/>
          <w:lang w:eastAsia="zh-CN"/>
        </w:rPr>
        <w:t>Bwalya</w:t>
      </w:r>
      <w:proofErr w:type="spellEnd"/>
      <w:r w:rsidRPr="005B26DF">
        <w:rPr>
          <w:rFonts w:eastAsia="SimSun" w:cs="Times New Roman"/>
          <w:b/>
          <w:iCs/>
          <w:szCs w:val="24"/>
          <w:lang w:eastAsia="zh-CN"/>
        </w:rPr>
        <w:t xml:space="preserve"> </w:t>
      </w:r>
      <w:r w:rsidRPr="005B26DF">
        <w:rPr>
          <w:rFonts w:eastAsia="SimSun" w:cs="Times New Roman"/>
          <w:iCs/>
          <w:szCs w:val="24"/>
          <w:lang w:eastAsia="zh-CN"/>
        </w:rPr>
        <w:t>(Supervisor) will have access to your survey.</w:t>
      </w:r>
    </w:p>
    <w:p w14:paraId="5460029C"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i/>
          <w:iCs/>
          <w:color w:val="FF0000"/>
          <w:szCs w:val="24"/>
          <w:lang w:eastAsia="zh-CN"/>
        </w:rPr>
      </w:pPr>
      <w:r w:rsidRPr="005B26DF">
        <w:rPr>
          <w:rFonts w:eastAsia="SimSun" w:cs="Times New Roman"/>
          <w:b/>
          <w:szCs w:val="24"/>
          <w:lang w:eastAsia="zh-CN"/>
        </w:rPr>
        <w:t xml:space="preserve">Duration </w:t>
      </w:r>
    </w:p>
    <w:p w14:paraId="025100A7"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Cs/>
          <w:szCs w:val="24"/>
          <w:lang w:eastAsia="zh-CN"/>
        </w:rPr>
      </w:pPr>
      <w:r w:rsidRPr="005B26DF">
        <w:rPr>
          <w:rFonts w:eastAsia="SimSun" w:cs="Times New Roman"/>
          <w:bCs/>
          <w:szCs w:val="24"/>
          <w:lang w:eastAsia="zh-CN"/>
        </w:rPr>
        <w:t xml:space="preserve">The questionnaires will be left with you for five days to give you adequate time to fill them in. The questionnaires will be collected on a working day after the elapse of the five days. You can contact </w:t>
      </w:r>
      <w:r w:rsidRPr="005B26DF">
        <w:rPr>
          <w:rFonts w:eastAsia="SimSun" w:cs="Times New Roman"/>
          <w:b/>
          <w:bCs/>
          <w:szCs w:val="24"/>
          <w:lang w:eastAsia="zh-CN"/>
        </w:rPr>
        <w:t xml:space="preserve">Cheelo Muloongo </w:t>
      </w:r>
      <w:r w:rsidRPr="005B26DF">
        <w:rPr>
          <w:rFonts w:eastAsia="SimSun" w:cs="Times New Roman"/>
          <w:bCs/>
          <w:szCs w:val="24"/>
          <w:lang w:eastAsia="zh-CN"/>
        </w:rPr>
        <w:t xml:space="preserve">at any point if you have any questions.   </w:t>
      </w:r>
    </w:p>
    <w:p w14:paraId="31354105"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iCs/>
          <w:szCs w:val="24"/>
          <w:lang w:eastAsia="zh-CN"/>
        </w:rPr>
      </w:pPr>
      <w:r w:rsidRPr="005B26DF">
        <w:rPr>
          <w:rFonts w:eastAsia="SimSun" w:cs="Times New Roman"/>
          <w:b/>
          <w:bCs/>
          <w:iCs/>
          <w:szCs w:val="24"/>
          <w:lang w:eastAsia="zh-CN"/>
        </w:rPr>
        <w:t>Uses of information</w:t>
      </w:r>
    </w:p>
    <w:p w14:paraId="630C3202"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
          <w:iCs/>
          <w:szCs w:val="24"/>
          <w:lang w:eastAsia="zh-CN"/>
        </w:rPr>
      </w:pPr>
      <w:r w:rsidRPr="005B26DF">
        <w:rPr>
          <w:rFonts w:eastAsia="SimSun" w:cs="Times New Roman"/>
          <w:iCs/>
          <w:szCs w:val="24"/>
          <w:lang w:eastAsia="zh-CN"/>
        </w:rPr>
        <w:t xml:space="preserve">The information I shall obtain from you will be used for academic report writing and the report will be kept at the University of Zambia for academic reference with copies shared with the </w:t>
      </w:r>
      <w:r w:rsidRPr="005B26DF">
        <w:rPr>
          <w:rFonts w:eastAsia="SimSun" w:cs="Times New Roman"/>
          <w:i/>
          <w:iCs/>
          <w:szCs w:val="24"/>
          <w:lang w:eastAsia="zh-CN"/>
        </w:rPr>
        <w:t>Daily Nation</w:t>
      </w:r>
      <w:r w:rsidRPr="005B26DF">
        <w:rPr>
          <w:rFonts w:eastAsia="SimSun" w:cs="Times New Roman"/>
          <w:iCs/>
          <w:szCs w:val="24"/>
          <w:lang w:eastAsia="zh-CN"/>
        </w:rPr>
        <w:t xml:space="preserve"> Newspapers and the </w:t>
      </w:r>
      <w:r w:rsidRPr="005B26DF">
        <w:rPr>
          <w:rFonts w:eastAsia="SimSun" w:cs="Times New Roman"/>
          <w:i/>
          <w:iCs/>
          <w:szCs w:val="24"/>
          <w:lang w:eastAsia="zh-CN"/>
        </w:rPr>
        <w:t>Pilot Programme for Climate Resilience.</w:t>
      </w:r>
    </w:p>
    <w:p w14:paraId="65E764B8"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Risks </w:t>
      </w:r>
    </w:p>
    <w:p w14:paraId="790FD98E"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 xml:space="preserve">There is a risk that you may feel uncomfortable talking about some of the topics. However, I do not wish for this to happen. You do not have to answer any question or take part in the survey if you feel the question(s) are too personal or if talking about them makes you uncomfortable. </w:t>
      </w:r>
    </w:p>
    <w:p w14:paraId="701A204F"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Benefits </w:t>
      </w:r>
    </w:p>
    <w:p w14:paraId="35565D21"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 xml:space="preserve">There will be no direct benefit to you, but your participation is likely to help us find out more about how to cover climate change effectively and how to improve journalists’ training to cover climate change effectively. </w:t>
      </w:r>
    </w:p>
    <w:p w14:paraId="45472BF2" w14:textId="77777777" w:rsid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p>
    <w:p w14:paraId="4D3F7A27" w14:textId="50681DAC"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lastRenderedPageBreak/>
        <w:t>Reimbursements</w:t>
      </w:r>
    </w:p>
    <w:p w14:paraId="173E08BB"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 xml:space="preserve">You will not be provided any incentive to take part in the research. </w:t>
      </w:r>
    </w:p>
    <w:p w14:paraId="41E1AA40"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Confidentiality </w:t>
      </w:r>
    </w:p>
    <w:p w14:paraId="094D3B8F"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The questionnaires for the research will be distributed at your work place and may draw attention. Other people at work may ask you questions if you participate. I will not be sharing information about you to anyone else. The information that will be collected from this research project will be kept private. Any information about you will have a number on it instead of your name. Only the researcher will know what your number is and I will lock that information up with a lock and key. It will not be shared with or given to anyone else. The fact that questionnaires will only be identified by a number will make it hard for anyone to figure out the actual respondent.</w:t>
      </w:r>
    </w:p>
    <w:p w14:paraId="72F29C69"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Sharing the Results </w:t>
      </w:r>
    </w:p>
    <w:p w14:paraId="60676293"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color w:val="FF0000"/>
          <w:szCs w:val="24"/>
          <w:lang w:eastAsia="zh-CN"/>
        </w:rPr>
      </w:pPr>
      <w:r w:rsidRPr="005B26DF">
        <w:rPr>
          <w:rFonts w:eastAsia="SimSun" w:cs="Times New Roman"/>
          <w:iCs/>
          <w:szCs w:val="24"/>
          <w:lang w:eastAsia="zh-CN"/>
        </w:rPr>
        <w:t>Nothing that you share in the questionnaire will be shared with anybody outside the research team, and nothing will be attributed to you by name.</w:t>
      </w:r>
      <w:r w:rsidRPr="005B26DF">
        <w:rPr>
          <w:rFonts w:eastAsia="SimSun" w:cs="Times New Roman"/>
          <w:i/>
          <w:iCs/>
          <w:szCs w:val="24"/>
          <w:lang w:eastAsia="zh-CN"/>
        </w:rPr>
        <w:t xml:space="preserve"> </w:t>
      </w:r>
      <w:r w:rsidRPr="005B26DF">
        <w:rPr>
          <w:rFonts w:eastAsia="SimSun" w:cs="Times New Roman"/>
          <w:iCs/>
          <w:szCs w:val="24"/>
          <w:lang w:eastAsia="zh-CN"/>
        </w:rPr>
        <w:t xml:space="preserve">The knowledge that I get from this research will be shared with you at the </w:t>
      </w:r>
      <w:r w:rsidRPr="005B26DF">
        <w:rPr>
          <w:rFonts w:eastAsia="SimSun" w:cs="Times New Roman"/>
          <w:i/>
          <w:iCs/>
          <w:szCs w:val="24"/>
          <w:lang w:eastAsia="zh-CN"/>
        </w:rPr>
        <w:t>Daily Nation</w:t>
      </w:r>
      <w:r w:rsidRPr="005B26DF">
        <w:rPr>
          <w:rFonts w:eastAsia="SimSun" w:cs="Times New Roman"/>
          <w:iCs/>
          <w:szCs w:val="24"/>
          <w:lang w:eastAsia="zh-CN"/>
        </w:rPr>
        <w:t xml:space="preserve"> Newspapers before it is made widely available to the public.</w:t>
      </w:r>
      <w:r w:rsidRPr="005B26DF">
        <w:rPr>
          <w:rFonts w:eastAsia="SimSun" w:cs="Times New Roman"/>
          <w:i/>
          <w:iCs/>
          <w:szCs w:val="24"/>
          <w:lang w:eastAsia="zh-CN"/>
        </w:rPr>
        <w:t xml:space="preserve"> </w:t>
      </w:r>
      <w:r w:rsidRPr="005B26DF">
        <w:rPr>
          <w:rFonts w:eastAsia="SimSun" w:cs="Times New Roman"/>
          <w:iCs/>
          <w:szCs w:val="24"/>
          <w:lang w:eastAsia="zh-CN"/>
        </w:rPr>
        <w:t>The results of the research will also be kept at the University of Zambia for academic reference and be shared with the Pilot Programme for Climate Resilience. An academic presentation of the results will also be made at the University of Zambia.</w:t>
      </w:r>
    </w:p>
    <w:p w14:paraId="793D9A1C"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szCs w:val="24"/>
          <w:lang w:eastAsia="zh-CN"/>
        </w:rPr>
      </w:pPr>
      <w:r w:rsidRPr="005B26DF">
        <w:rPr>
          <w:rFonts w:eastAsia="SimSun" w:cs="Times New Roman"/>
          <w:b/>
          <w:bCs/>
          <w:szCs w:val="24"/>
          <w:lang w:eastAsia="zh-CN"/>
        </w:rPr>
        <w:t xml:space="preserve">Right to Refuse or Withdraw </w:t>
      </w:r>
    </w:p>
    <w:p w14:paraId="4B4E15EA"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You do not have to take part in this research if you do not wish to do so, and choosing to participate will not affect your job or job-related evaluations in any way.</w:t>
      </w:r>
      <w:r w:rsidRPr="005B26DF">
        <w:rPr>
          <w:rFonts w:eastAsia="SimSun" w:cs="Times New Roman"/>
          <w:i/>
          <w:iCs/>
          <w:color w:val="FF0000"/>
          <w:szCs w:val="24"/>
          <w:lang w:eastAsia="zh-CN"/>
        </w:rPr>
        <w:t xml:space="preserve"> </w:t>
      </w:r>
      <w:r w:rsidRPr="005B26DF">
        <w:rPr>
          <w:rFonts w:eastAsia="SimSun" w:cs="Times New Roman"/>
          <w:iCs/>
          <w:szCs w:val="24"/>
          <w:lang w:eastAsia="zh-CN"/>
        </w:rPr>
        <w:t xml:space="preserve">You may stop filling in the questionnaire at any time that you wish without your job being affected. You can review your responses at the end and make modifications if necessary. At any point of filling in the questionnaire, you can contact </w:t>
      </w:r>
      <w:r w:rsidRPr="005B26DF">
        <w:rPr>
          <w:rFonts w:eastAsia="SimSun" w:cs="Times New Roman"/>
          <w:b/>
          <w:iCs/>
          <w:szCs w:val="24"/>
          <w:lang w:eastAsia="zh-CN"/>
        </w:rPr>
        <w:t>Cheelo Muloongo</w:t>
      </w:r>
      <w:r w:rsidRPr="005B26DF">
        <w:rPr>
          <w:rFonts w:eastAsia="SimSun" w:cs="Times New Roman"/>
          <w:iCs/>
          <w:szCs w:val="24"/>
          <w:lang w:eastAsia="zh-CN"/>
        </w:rPr>
        <w:t xml:space="preserve"> who is the principle researcher for clarifications.</w:t>
      </w:r>
    </w:p>
    <w:p w14:paraId="0DAB81A9" w14:textId="77777777" w:rsidR="005B26DF" w:rsidRPr="005B26DF" w:rsidRDefault="005B26DF" w:rsidP="005B26DF">
      <w:pPr>
        <w:widowControl w:val="0"/>
        <w:autoSpaceDE w:val="0"/>
        <w:autoSpaceDN w:val="0"/>
        <w:adjustRightInd w:val="0"/>
        <w:spacing w:before="240" w:line="276" w:lineRule="auto"/>
        <w:ind w:left="-426"/>
        <w:jc w:val="both"/>
        <w:rPr>
          <w:rFonts w:eastAsia="SimSun" w:cs="Times New Roman"/>
          <w:b/>
          <w:bCs/>
          <w:szCs w:val="24"/>
          <w:lang w:eastAsia="zh-CN"/>
        </w:rPr>
      </w:pPr>
      <w:r w:rsidRPr="005B26DF">
        <w:rPr>
          <w:rFonts w:eastAsia="SimSun" w:cs="Times New Roman"/>
          <w:b/>
          <w:bCs/>
          <w:szCs w:val="24"/>
          <w:lang w:eastAsia="zh-CN"/>
        </w:rPr>
        <w:t>Who to Contact</w:t>
      </w:r>
    </w:p>
    <w:p w14:paraId="0799E719"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iCs/>
          <w:szCs w:val="24"/>
          <w:lang w:eastAsia="zh-CN"/>
        </w:rPr>
      </w:pPr>
      <w:r w:rsidRPr="005B26DF">
        <w:rPr>
          <w:rFonts w:eastAsia="SimSun" w:cs="Times New Roman"/>
          <w:szCs w:val="24"/>
          <w:lang w:eastAsia="zh-CN"/>
        </w:rPr>
        <w:t xml:space="preserve">For any questions and clarifications, you can contact </w:t>
      </w:r>
      <w:r w:rsidRPr="005B26DF">
        <w:rPr>
          <w:rFonts w:eastAsia="SimSun" w:cs="Times New Roman"/>
          <w:b/>
          <w:szCs w:val="24"/>
          <w:lang w:eastAsia="zh-CN"/>
        </w:rPr>
        <w:t>Cheelo Muloongo</w:t>
      </w:r>
      <w:r w:rsidRPr="005B26DF">
        <w:rPr>
          <w:rFonts w:eastAsia="SimSun" w:cs="Times New Roman"/>
          <w:szCs w:val="24"/>
          <w:lang w:eastAsia="zh-CN"/>
        </w:rPr>
        <w:t xml:space="preserve"> on </w:t>
      </w:r>
      <w:r w:rsidRPr="005B26DF">
        <w:rPr>
          <w:rFonts w:eastAsia="SimSun" w:cs="Times New Roman"/>
          <w:b/>
          <w:szCs w:val="24"/>
          <w:lang w:eastAsia="zh-CN"/>
        </w:rPr>
        <w:t xml:space="preserve">+260 977737541 </w:t>
      </w:r>
      <w:r w:rsidRPr="005B26DF">
        <w:rPr>
          <w:rFonts w:eastAsia="SimSun" w:cs="Times New Roman"/>
          <w:szCs w:val="24"/>
          <w:lang w:eastAsia="zh-CN"/>
        </w:rPr>
        <w:t>or via email at</w:t>
      </w:r>
      <w:r w:rsidRPr="005B26DF">
        <w:rPr>
          <w:rFonts w:eastAsia="SimSun" w:cs="Times New Roman"/>
          <w:b/>
          <w:szCs w:val="24"/>
          <w:lang w:eastAsia="zh-CN"/>
        </w:rPr>
        <w:t xml:space="preserve"> cheelomuloongo@yahoo.com</w:t>
      </w:r>
      <w:r w:rsidRPr="005B26DF">
        <w:rPr>
          <w:rFonts w:eastAsia="SimSun" w:cs="Times New Roman"/>
          <w:szCs w:val="24"/>
          <w:lang w:eastAsia="zh-CN"/>
        </w:rPr>
        <w:t xml:space="preserve">. </w:t>
      </w:r>
      <w:r w:rsidRPr="005B26DF">
        <w:rPr>
          <w:rFonts w:eastAsia="SimSun" w:cs="Times New Roman"/>
          <w:iCs/>
          <w:szCs w:val="24"/>
          <w:lang w:eastAsia="zh-CN"/>
        </w:rPr>
        <w:t xml:space="preserve">This proposal has been reviewed and approved by the </w:t>
      </w:r>
      <w:r w:rsidRPr="005B26DF">
        <w:rPr>
          <w:rFonts w:cs="Times New Roman"/>
          <w:b/>
          <w:szCs w:val="24"/>
        </w:rPr>
        <w:t>Humanities and Social Sciences Research Ethics Committee</w:t>
      </w:r>
      <w:r w:rsidRPr="005B26DF">
        <w:rPr>
          <w:rFonts w:eastAsia="SimSun" w:cs="Times New Roman"/>
          <w:iCs/>
          <w:szCs w:val="24"/>
          <w:lang w:eastAsia="zh-CN"/>
        </w:rPr>
        <w:t>, which is a committee whose task it is to make sure that research participants are protected from harm. If you wish to find out more about the IRB, contact:</w:t>
      </w:r>
    </w:p>
    <w:p w14:paraId="36434E20" w14:textId="77777777" w:rsidR="005B26DF" w:rsidRPr="005B26DF" w:rsidRDefault="005B26DF" w:rsidP="005B26DF">
      <w:pPr>
        <w:widowControl w:val="0"/>
        <w:autoSpaceDE w:val="0"/>
        <w:autoSpaceDN w:val="0"/>
        <w:adjustRightInd w:val="0"/>
        <w:spacing w:before="240" w:line="276" w:lineRule="auto"/>
        <w:ind w:left="-426"/>
        <w:jc w:val="both"/>
        <w:rPr>
          <w:rFonts w:cs="Times New Roman"/>
          <w:szCs w:val="24"/>
        </w:rPr>
      </w:pPr>
      <w:proofErr w:type="spellStart"/>
      <w:r w:rsidRPr="005B26DF">
        <w:rPr>
          <w:rFonts w:cs="Times New Roman"/>
          <w:szCs w:val="24"/>
        </w:rPr>
        <w:lastRenderedPageBreak/>
        <w:t>Dr.</w:t>
      </w:r>
      <w:proofErr w:type="spellEnd"/>
      <w:r w:rsidRPr="005B26DF">
        <w:rPr>
          <w:rFonts w:cs="Times New Roman"/>
          <w:szCs w:val="24"/>
        </w:rPr>
        <w:t xml:space="preserve"> Jason Mwanza Chairperson, Humanities and Social Sciences, Research Ethics Committee, </w:t>
      </w:r>
    </w:p>
    <w:p w14:paraId="4F18E343" w14:textId="77777777" w:rsidR="005B26DF" w:rsidRPr="005B26DF" w:rsidRDefault="005B26DF" w:rsidP="005B26DF">
      <w:pPr>
        <w:spacing w:line="276" w:lineRule="auto"/>
        <w:ind w:firstLine="720"/>
        <w:rPr>
          <w:rFonts w:cs="Times New Roman"/>
          <w:szCs w:val="24"/>
        </w:rPr>
      </w:pPr>
      <w:r w:rsidRPr="005B26DF">
        <w:rPr>
          <w:rFonts w:cs="Times New Roman"/>
          <w:szCs w:val="24"/>
        </w:rPr>
        <w:t>University of Zambia</w:t>
      </w:r>
    </w:p>
    <w:p w14:paraId="08D35FAE" w14:textId="77777777" w:rsidR="005B26DF" w:rsidRPr="005B26DF" w:rsidRDefault="005B26DF" w:rsidP="005B26DF">
      <w:pPr>
        <w:spacing w:line="276" w:lineRule="auto"/>
        <w:ind w:firstLine="720"/>
        <w:rPr>
          <w:rFonts w:cs="Times New Roman"/>
          <w:szCs w:val="24"/>
        </w:rPr>
      </w:pPr>
      <w:r w:rsidRPr="005B26DF">
        <w:rPr>
          <w:rFonts w:cs="Times New Roman"/>
          <w:szCs w:val="24"/>
        </w:rPr>
        <w:t>P O Box 32379, LUSAKA.</w:t>
      </w:r>
    </w:p>
    <w:p w14:paraId="300A3DA0" w14:textId="77777777" w:rsidR="005B26DF" w:rsidRPr="005B26DF" w:rsidRDefault="005B26DF" w:rsidP="005B26DF">
      <w:pPr>
        <w:spacing w:before="240" w:after="240" w:line="276" w:lineRule="auto"/>
        <w:ind w:firstLine="720"/>
        <w:rPr>
          <w:rFonts w:cs="Times New Roman"/>
          <w:szCs w:val="24"/>
        </w:rPr>
      </w:pPr>
      <w:r w:rsidRPr="005B26DF">
        <w:rPr>
          <w:rFonts w:cs="Times New Roman"/>
          <w:szCs w:val="24"/>
        </w:rPr>
        <w:t>OR</w:t>
      </w:r>
    </w:p>
    <w:p w14:paraId="13EAEB6F" w14:textId="77777777" w:rsidR="005B26DF" w:rsidRPr="005B26DF" w:rsidRDefault="005B26DF" w:rsidP="005B26DF">
      <w:pPr>
        <w:spacing w:line="276" w:lineRule="auto"/>
        <w:ind w:left="-397"/>
        <w:rPr>
          <w:rFonts w:cs="Times New Roman"/>
          <w:szCs w:val="24"/>
        </w:rPr>
      </w:pPr>
      <w:r w:rsidRPr="005B26DF">
        <w:rPr>
          <w:rFonts w:cs="Times New Roman"/>
          <w:szCs w:val="24"/>
        </w:rPr>
        <w:t xml:space="preserve">Professor. Henry M. </w:t>
      </w:r>
      <w:proofErr w:type="spellStart"/>
      <w:r w:rsidRPr="005B26DF">
        <w:rPr>
          <w:rFonts w:cs="Times New Roman"/>
          <w:szCs w:val="24"/>
        </w:rPr>
        <w:t>Sichingabula</w:t>
      </w:r>
      <w:proofErr w:type="spellEnd"/>
      <w:r w:rsidRPr="005B26DF">
        <w:rPr>
          <w:rFonts w:cs="Times New Roman"/>
          <w:szCs w:val="24"/>
        </w:rPr>
        <w:t xml:space="preserve"> Director, Directorate of Research and Graduate Studies</w:t>
      </w:r>
    </w:p>
    <w:p w14:paraId="3656BFAA" w14:textId="77777777" w:rsidR="005B26DF" w:rsidRPr="005B26DF" w:rsidRDefault="005B26DF" w:rsidP="005B26DF">
      <w:pPr>
        <w:spacing w:line="276" w:lineRule="auto"/>
        <w:ind w:firstLine="720"/>
        <w:rPr>
          <w:rFonts w:cs="Times New Roman"/>
          <w:szCs w:val="24"/>
        </w:rPr>
      </w:pPr>
      <w:r w:rsidRPr="005B26DF">
        <w:rPr>
          <w:rFonts w:cs="Times New Roman"/>
          <w:szCs w:val="24"/>
        </w:rPr>
        <w:t>University of Zambia</w:t>
      </w:r>
    </w:p>
    <w:p w14:paraId="3903BB65" w14:textId="77777777" w:rsidR="005B26DF" w:rsidRPr="005B26DF" w:rsidRDefault="005B26DF" w:rsidP="005B26DF">
      <w:pPr>
        <w:spacing w:line="276" w:lineRule="auto"/>
        <w:ind w:firstLine="720"/>
        <w:rPr>
          <w:rFonts w:cs="Times New Roman"/>
          <w:szCs w:val="24"/>
        </w:rPr>
      </w:pPr>
      <w:r w:rsidRPr="005B26DF">
        <w:rPr>
          <w:rFonts w:cs="Times New Roman"/>
          <w:szCs w:val="24"/>
        </w:rPr>
        <w:t>P O Box 32379, LUSAKA.</w:t>
      </w:r>
    </w:p>
    <w:p w14:paraId="5F38D4FA"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iCs/>
          <w:szCs w:val="24"/>
          <w:lang w:eastAsia="zh-CN"/>
        </w:rPr>
      </w:pPr>
      <w:r w:rsidRPr="005B26DF">
        <w:rPr>
          <w:rFonts w:eastAsia="SimSun" w:cs="Times New Roman"/>
          <w:iCs/>
          <w:szCs w:val="24"/>
          <w:lang w:eastAsia="zh-CN"/>
        </w:rPr>
        <w:t xml:space="preserve">In addition, if you are or any person is not satisfied with the response of researchers may raise ethics issues or concerns, and may make any complaints about this research project by contacting the HSSREC on the address stated above. </w:t>
      </w:r>
    </w:p>
    <w:p w14:paraId="59166190"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iCs/>
          <w:szCs w:val="24"/>
          <w:lang w:eastAsia="zh-CN"/>
        </w:rPr>
      </w:pPr>
      <w:r w:rsidRPr="005B26DF">
        <w:rPr>
          <w:rFonts w:eastAsia="SimSun" w:cs="Times New Roman"/>
          <w:iCs/>
          <w:szCs w:val="24"/>
          <w:lang w:eastAsia="zh-CN"/>
        </w:rPr>
        <w:t>All research participants are entitled to retain a copy of any Participant Information Form and/or Participant Consent Form relating to this research project.</w:t>
      </w:r>
    </w:p>
    <w:p w14:paraId="72FB25DE"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
          <w:bCs/>
          <w:lang w:eastAsia="zh-CN"/>
        </w:rPr>
      </w:pPr>
      <w:r w:rsidRPr="005B26DF">
        <w:rPr>
          <w:rFonts w:eastAsia="SimSun" w:cs="Times New Roman"/>
          <w:b/>
          <w:bCs/>
          <w:lang w:eastAsia="zh-CN"/>
        </w:rPr>
        <w:t xml:space="preserve">Part II: Certificate of Informed Consent </w:t>
      </w:r>
    </w:p>
    <w:p w14:paraId="27E8B94D"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
          <w:bCs/>
          <w:lang w:eastAsia="zh-CN"/>
        </w:rPr>
      </w:pPr>
      <w:r w:rsidRPr="005B26DF">
        <w:rPr>
          <w:rFonts w:eastAsia="SimSun" w:cs="Times New Roman"/>
          <w:iCs/>
          <w:lang w:eastAsia="zh-CN"/>
        </w:rPr>
        <w:t xml:space="preserve">I have been invited to participate in research about climate change and the media in Zambia. The media has a role to play in people’s understanding of complex issues such as climate change and therefore, must be well equipped to handle scientific reporting. I will help increase knowledge on the subject by answering this questionnaire.    </w:t>
      </w:r>
    </w:p>
    <w:p w14:paraId="261977FF"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lang w:eastAsia="zh-CN"/>
        </w:rPr>
      </w:pPr>
      <w:r w:rsidRPr="005B26DF">
        <w:rPr>
          <w:rFonts w:eastAsia="SimSun" w:cs="Times New Roman"/>
          <w:bCs/>
          <w:lang w:eastAsia="zh-CN"/>
        </w:rPr>
        <w:t xml:space="preserve">I have read the foregoing information. I have had the opportunity to ask questions about it and any questions I have been asked have been answered to my satisfaction. I consent voluntarily to be a participant in this study. </w:t>
      </w:r>
    </w:p>
    <w:p w14:paraId="3A1D2DE1" w14:textId="77777777" w:rsidR="005B26DF" w:rsidRPr="005B26DF" w:rsidRDefault="005B26DF" w:rsidP="005B26DF">
      <w:pPr>
        <w:widowControl w:val="0"/>
        <w:autoSpaceDE w:val="0"/>
        <w:autoSpaceDN w:val="0"/>
        <w:adjustRightInd w:val="0"/>
        <w:spacing w:before="240" w:line="360" w:lineRule="auto"/>
        <w:ind w:left="-426"/>
        <w:jc w:val="both"/>
        <w:rPr>
          <w:rFonts w:eastAsia="SimSun" w:cs="Times New Roman"/>
          <w:b/>
          <w:bCs/>
          <w:lang w:eastAsia="zh-CN"/>
        </w:rPr>
      </w:pPr>
      <w:r w:rsidRPr="005B26DF">
        <w:rPr>
          <w:rFonts w:eastAsia="SimSun" w:cs="Times New Roman"/>
          <w:b/>
          <w:bCs/>
          <w:lang w:eastAsia="zh-CN"/>
        </w:rPr>
        <w:t>Print Name of Participant__________________________________________________</w:t>
      </w:r>
      <w:r w:rsidRPr="005B26DF">
        <w:rPr>
          <w:rFonts w:eastAsia="SimSun" w:cs="Times New Roman"/>
          <w:b/>
          <w:bCs/>
          <w:lang w:eastAsia="zh-CN"/>
        </w:rPr>
        <w:tab/>
      </w:r>
    </w:p>
    <w:p w14:paraId="0C75EC14"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
          <w:bCs/>
          <w:lang w:eastAsia="zh-CN"/>
        </w:rPr>
      </w:pPr>
      <w:r w:rsidRPr="005B26DF">
        <w:rPr>
          <w:rFonts w:eastAsia="SimSun" w:cs="Times New Roman"/>
          <w:b/>
          <w:bCs/>
          <w:lang w:eastAsia="zh-CN"/>
        </w:rPr>
        <w:t>Signature of Participant ___________________Date ___________________________</w:t>
      </w:r>
    </w:p>
    <w:p w14:paraId="22EE7EDA" w14:textId="77777777" w:rsidR="005B26DF" w:rsidRPr="005B26DF" w:rsidRDefault="005B26DF" w:rsidP="005B26DF">
      <w:pPr>
        <w:widowControl w:val="0"/>
        <w:autoSpaceDE w:val="0"/>
        <w:autoSpaceDN w:val="0"/>
        <w:adjustRightInd w:val="0"/>
        <w:spacing w:before="240" w:line="360" w:lineRule="auto"/>
        <w:jc w:val="both"/>
        <w:rPr>
          <w:rFonts w:eastAsia="SimSun" w:cs="Times New Roman"/>
          <w:b/>
          <w:bCs/>
          <w:color w:val="000000"/>
          <w:lang w:eastAsia="zh-CN"/>
        </w:rPr>
      </w:pPr>
      <w:r w:rsidRPr="005B26DF">
        <w:rPr>
          <w:rFonts w:eastAsia="SimSun" w:cs="Times New Roman"/>
          <w:b/>
          <w:bCs/>
          <w:lang w:eastAsia="zh-CN"/>
        </w:rPr>
        <w:tab/>
      </w:r>
      <w:r w:rsidRPr="005B26DF">
        <w:rPr>
          <w:rFonts w:eastAsia="SimSun" w:cs="Times New Roman"/>
          <w:b/>
          <w:bCs/>
          <w:color w:val="000000"/>
          <w:lang w:eastAsia="zh-CN"/>
        </w:rPr>
        <w:t>Statement by the researcher/person taking consent</w:t>
      </w:r>
    </w:p>
    <w:p w14:paraId="328544E4"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Cs/>
          <w:color w:val="000000"/>
          <w:lang w:eastAsia="zh-CN"/>
        </w:rPr>
      </w:pPr>
      <w:r w:rsidRPr="005B26DF">
        <w:rPr>
          <w:rFonts w:eastAsia="SimSun" w:cs="Times New Roman"/>
          <w:bCs/>
          <w:color w:val="000000"/>
          <w:lang w:eastAsia="zh-CN"/>
        </w:rPr>
        <w:t>I have accurately read out the information sheet to the potential participant, and to the best of my ability made sure that the participant understands.</w:t>
      </w:r>
    </w:p>
    <w:p w14:paraId="3DB0B48C" w14:textId="77777777" w:rsidR="005B26DF" w:rsidRPr="005B26DF" w:rsidRDefault="005B26DF" w:rsidP="005B26DF">
      <w:pPr>
        <w:widowControl w:val="0"/>
        <w:tabs>
          <w:tab w:val="left" w:pos="-720"/>
          <w:tab w:val="left" w:pos="558"/>
          <w:tab w:val="left" w:pos="1170"/>
          <w:tab w:val="left" w:pos="1674"/>
          <w:tab w:val="left" w:pos="4798"/>
        </w:tabs>
        <w:autoSpaceDE w:val="0"/>
        <w:autoSpaceDN w:val="0"/>
        <w:adjustRightInd w:val="0"/>
        <w:spacing w:before="240" w:line="360" w:lineRule="auto"/>
        <w:ind w:left="-426"/>
        <w:jc w:val="both"/>
        <w:rPr>
          <w:rFonts w:eastAsia="SimSun" w:cs="Times New Roman"/>
          <w:bCs/>
          <w:lang w:eastAsia="zh-CN"/>
        </w:rPr>
      </w:pPr>
      <w:r w:rsidRPr="005B26DF">
        <w:rPr>
          <w:rFonts w:eastAsia="SimSun" w:cs="Times New Roman"/>
          <w:bCs/>
          <w:lang w:eastAsia="zh-CN"/>
        </w:rPr>
        <w:t xml:space="preserve">I confirm that the participant was given an opportunity to ask questions about the study, and all the questions asked by the participant have been answered correctly and to the best of my ability. I confirm that the individual has not been coerced into giving consent, and the consent has been given </w:t>
      </w:r>
      <w:r w:rsidRPr="005B26DF">
        <w:rPr>
          <w:rFonts w:eastAsia="SimSun" w:cs="Times New Roman"/>
          <w:bCs/>
          <w:lang w:eastAsia="zh-CN"/>
        </w:rPr>
        <w:lastRenderedPageBreak/>
        <w:t xml:space="preserve">freely and voluntarily. </w:t>
      </w:r>
    </w:p>
    <w:p w14:paraId="3F0B30E8" w14:textId="77777777" w:rsidR="005B26DF" w:rsidRPr="005B26DF" w:rsidRDefault="005B26DF" w:rsidP="005B26DF">
      <w:pPr>
        <w:widowControl w:val="0"/>
        <w:tabs>
          <w:tab w:val="left" w:pos="-720"/>
          <w:tab w:val="left" w:pos="558"/>
          <w:tab w:val="left" w:pos="1170"/>
          <w:tab w:val="left" w:pos="1674"/>
          <w:tab w:val="left" w:pos="4798"/>
        </w:tabs>
        <w:autoSpaceDE w:val="0"/>
        <w:autoSpaceDN w:val="0"/>
        <w:adjustRightInd w:val="0"/>
        <w:spacing w:before="240" w:after="240" w:line="360" w:lineRule="auto"/>
        <w:ind w:left="-426"/>
        <w:jc w:val="both"/>
        <w:rPr>
          <w:rFonts w:eastAsia="SimSun" w:cs="Times New Roman"/>
          <w:bCs/>
          <w:lang w:eastAsia="zh-CN"/>
        </w:rPr>
      </w:pPr>
      <w:r w:rsidRPr="005B26DF">
        <w:rPr>
          <w:rFonts w:eastAsia="SimSun" w:cs="Times New Roman"/>
          <w:bCs/>
          <w:lang w:eastAsia="zh-CN"/>
        </w:rPr>
        <w:t>A copy of this ICF has been provided to the participant.</w:t>
      </w:r>
    </w:p>
    <w:p w14:paraId="2B600A27"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Cs/>
          <w:lang w:eastAsia="zh-CN"/>
        </w:rPr>
      </w:pPr>
      <w:r w:rsidRPr="005B26DF">
        <w:rPr>
          <w:rFonts w:eastAsia="SimSun" w:cs="Times New Roman"/>
          <w:bCs/>
          <w:lang w:eastAsia="zh-CN"/>
        </w:rPr>
        <w:t>Print Name of Researcher</w:t>
      </w:r>
      <w:bookmarkStart w:id="159" w:name="OLE_LINK1"/>
      <w:r w:rsidRPr="005B26DF">
        <w:rPr>
          <w:rFonts w:eastAsia="SimSun" w:cs="Times New Roman"/>
          <w:bCs/>
          <w:lang w:eastAsia="zh-CN"/>
        </w:rPr>
        <w:t>/person taking the consent:</w:t>
      </w:r>
      <w:bookmarkEnd w:id="159"/>
      <w:r w:rsidRPr="005B26DF">
        <w:rPr>
          <w:rFonts w:eastAsia="SimSun" w:cs="Times New Roman"/>
          <w:bCs/>
          <w:lang w:eastAsia="zh-CN"/>
        </w:rPr>
        <w:t xml:space="preserve"> </w:t>
      </w:r>
      <w:r w:rsidRPr="005B26DF">
        <w:rPr>
          <w:rFonts w:eastAsia="SimSun" w:cs="Times New Roman"/>
          <w:b/>
          <w:bCs/>
          <w:lang w:eastAsia="zh-CN"/>
        </w:rPr>
        <w:t>Cheelo Muloongo</w:t>
      </w:r>
      <w:r w:rsidRPr="005B26DF">
        <w:rPr>
          <w:rFonts w:eastAsia="SimSun" w:cs="Times New Roman"/>
          <w:bCs/>
          <w:lang w:eastAsia="zh-CN"/>
        </w:rPr>
        <w:tab/>
      </w:r>
      <w:r w:rsidRPr="005B26DF">
        <w:rPr>
          <w:rFonts w:eastAsia="SimSun" w:cs="Times New Roman"/>
          <w:bCs/>
          <w:lang w:eastAsia="zh-CN"/>
        </w:rPr>
        <w:tab/>
      </w:r>
    </w:p>
    <w:p w14:paraId="1E7233CA" w14:textId="77777777" w:rsidR="005B26DF" w:rsidRPr="005B26DF" w:rsidRDefault="005B26DF" w:rsidP="005B26DF">
      <w:pPr>
        <w:widowControl w:val="0"/>
        <w:autoSpaceDE w:val="0"/>
        <w:autoSpaceDN w:val="0"/>
        <w:adjustRightInd w:val="0"/>
        <w:spacing w:line="360" w:lineRule="auto"/>
        <w:ind w:left="-426"/>
        <w:jc w:val="both"/>
        <w:rPr>
          <w:rFonts w:eastAsia="SimSun" w:cs="Times New Roman"/>
          <w:b/>
          <w:bCs/>
          <w:lang w:eastAsia="zh-CN"/>
        </w:rPr>
      </w:pPr>
      <w:r w:rsidRPr="005B26DF">
        <w:rPr>
          <w:rFonts w:eastAsia="SimSun" w:cs="Times New Roman"/>
          <w:bCs/>
          <w:lang w:eastAsia="zh-CN"/>
        </w:rPr>
        <w:t xml:space="preserve">Signature of </w:t>
      </w:r>
      <w:proofErr w:type="spellStart"/>
      <w:r w:rsidRPr="005B26DF">
        <w:rPr>
          <w:rFonts w:eastAsia="SimSun" w:cs="Times New Roman"/>
          <w:bCs/>
          <w:lang w:eastAsia="zh-CN"/>
        </w:rPr>
        <w:t>Researcher</w:t>
      </w:r>
      <w:r w:rsidRPr="005B26DF">
        <w:rPr>
          <w:rFonts w:eastAsia="SimSun" w:cs="Times New Roman"/>
          <w:b/>
          <w:bCs/>
          <w:lang w:eastAsia="zh-CN"/>
        </w:rPr>
        <w:t>__________________________Date</w:t>
      </w:r>
      <w:proofErr w:type="spellEnd"/>
      <w:r w:rsidRPr="005B26DF">
        <w:rPr>
          <w:rFonts w:eastAsia="SimSun" w:cs="Times New Roman"/>
          <w:b/>
          <w:bCs/>
          <w:lang w:eastAsia="zh-CN"/>
        </w:rPr>
        <w:t xml:space="preserve"> ___________________________</w:t>
      </w:r>
    </w:p>
    <w:p w14:paraId="22D61F76" w14:textId="77777777" w:rsidR="005B26DF" w:rsidRPr="005B26DF" w:rsidRDefault="005B26DF" w:rsidP="005B26DF">
      <w:pPr>
        <w:widowControl w:val="0"/>
        <w:autoSpaceDE w:val="0"/>
        <w:autoSpaceDN w:val="0"/>
        <w:adjustRightInd w:val="0"/>
        <w:spacing w:line="360" w:lineRule="auto"/>
        <w:jc w:val="both"/>
        <w:rPr>
          <w:rFonts w:cs="Times New Roman"/>
        </w:rPr>
      </w:pPr>
      <w:r w:rsidRPr="005B26DF">
        <w:rPr>
          <w:rFonts w:cs="Times New Roman"/>
          <w:u w:val="single"/>
        </w:rPr>
        <w:t>CONTACT FOR QUESTIONS</w:t>
      </w:r>
      <w:r w:rsidRPr="005B26DF">
        <w:rPr>
          <w:rFonts w:cs="Times New Roman"/>
        </w:rPr>
        <w:t xml:space="preserve"> </w:t>
      </w:r>
    </w:p>
    <w:p w14:paraId="0B81B874" w14:textId="77777777" w:rsidR="005B26DF" w:rsidRPr="005B26DF" w:rsidRDefault="005B26DF" w:rsidP="005B26DF">
      <w:pPr>
        <w:widowControl w:val="0"/>
        <w:autoSpaceDE w:val="0"/>
        <w:autoSpaceDN w:val="0"/>
        <w:adjustRightInd w:val="0"/>
        <w:spacing w:before="240" w:line="360" w:lineRule="auto"/>
        <w:jc w:val="both"/>
        <w:rPr>
          <w:rFonts w:eastAsia="SimSun" w:cs="Times New Roman"/>
          <w:bCs/>
          <w:lang w:eastAsia="zh-CN"/>
        </w:rPr>
      </w:pPr>
      <w:r w:rsidRPr="005B26DF">
        <w:rPr>
          <w:rFonts w:cs="Times New Roman"/>
          <w:b/>
        </w:rPr>
        <w:t xml:space="preserve">Principal Investigator: </w:t>
      </w:r>
    </w:p>
    <w:p w14:paraId="0A8DF1AB" w14:textId="77777777" w:rsidR="005B26DF" w:rsidRPr="005B26DF" w:rsidRDefault="005B26DF" w:rsidP="005B26DF">
      <w:pPr>
        <w:spacing w:line="360" w:lineRule="auto"/>
        <w:jc w:val="both"/>
        <w:rPr>
          <w:rFonts w:cs="Times New Roman"/>
        </w:rPr>
      </w:pPr>
      <w:r w:rsidRPr="005B26DF">
        <w:rPr>
          <w:rFonts w:cs="Times New Roman"/>
        </w:rPr>
        <w:t>Names: Cheelo Muloongo</w:t>
      </w:r>
    </w:p>
    <w:p w14:paraId="027CD117" w14:textId="77777777" w:rsidR="005B26DF" w:rsidRPr="005B26DF" w:rsidRDefault="005B26DF" w:rsidP="005B26DF">
      <w:pPr>
        <w:spacing w:line="360" w:lineRule="auto"/>
        <w:jc w:val="both"/>
        <w:rPr>
          <w:rFonts w:cs="Times New Roman"/>
        </w:rPr>
      </w:pPr>
      <w:r w:rsidRPr="005B26DF">
        <w:rPr>
          <w:rFonts w:cs="Times New Roman"/>
        </w:rPr>
        <w:t>Phone: +260 977737541</w:t>
      </w:r>
    </w:p>
    <w:p w14:paraId="096E1A07" w14:textId="77777777" w:rsidR="005B26DF" w:rsidRPr="005B26DF" w:rsidRDefault="005B26DF" w:rsidP="005B26DF">
      <w:pPr>
        <w:spacing w:line="360" w:lineRule="auto"/>
        <w:jc w:val="both"/>
        <w:rPr>
          <w:rFonts w:cs="Times New Roman"/>
        </w:rPr>
      </w:pPr>
      <w:r w:rsidRPr="005B26DF">
        <w:rPr>
          <w:rFonts w:cs="Times New Roman"/>
        </w:rPr>
        <w:t>Email: cheelomuloongo@yahoo.com</w:t>
      </w:r>
    </w:p>
    <w:p w14:paraId="5FE93AA3" w14:textId="77777777" w:rsidR="005B26DF" w:rsidRPr="005B26DF" w:rsidRDefault="005B26DF" w:rsidP="005B26DF">
      <w:pPr>
        <w:spacing w:line="360" w:lineRule="auto"/>
        <w:jc w:val="both"/>
        <w:rPr>
          <w:rFonts w:cs="Times New Roman"/>
        </w:rPr>
      </w:pPr>
      <w:r w:rsidRPr="005B26DF">
        <w:rPr>
          <w:rFonts w:cs="Times New Roman"/>
        </w:rPr>
        <w:t>Physical address: Department of Mass Communications, University of Zambia</w:t>
      </w:r>
    </w:p>
    <w:p w14:paraId="117B639D" w14:textId="77777777" w:rsidR="005B26DF" w:rsidRDefault="005B26DF" w:rsidP="005B26DF">
      <w:pPr>
        <w:ind w:left="1080"/>
        <w:rPr>
          <w:b/>
          <w:sz w:val="22"/>
        </w:rPr>
      </w:pPr>
    </w:p>
    <w:p w14:paraId="02988E7D" w14:textId="3F726F2B" w:rsidR="005B26DF" w:rsidRDefault="005B26DF" w:rsidP="005B26DF">
      <w:pPr>
        <w:rPr>
          <w:b/>
        </w:rPr>
      </w:pPr>
    </w:p>
    <w:p w14:paraId="241F8C68" w14:textId="434B45B8" w:rsidR="002828D8" w:rsidRDefault="002828D8" w:rsidP="005B26DF">
      <w:pPr>
        <w:rPr>
          <w:b/>
        </w:rPr>
      </w:pPr>
    </w:p>
    <w:p w14:paraId="39BE80C1" w14:textId="2664B333" w:rsidR="002828D8" w:rsidRDefault="002828D8" w:rsidP="005B26DF">
      <w:pPr>
        <w:rPr>
          <w:b/>
        </w:rPr>
      </w:pPr>
    </w:p>
    <w:p w14:paraId="003B7556" w14:textId="02EAF716" w:rsidR="002828D8" w:rsidRDefault="002828D8" w:rsidP="005B26DF">
      <w:pPr>
        <w:rPr>
          <w:b/>
        </w:rPr>
      </w:pPr>
    </w:p>
    <w:p w14:paraId="0B15A7BD" w14:textId="763ECD39" w:rsidR="002828D8" w:rsidRDefault="002828D8" w:rsidP="005B26DF">
      <w:pPr>
        <w:rPr>
          <w:b/>
        </w:rPr>
      </w:pPr>
    </w:p>
    <w:p w14:paraId="6253ED21" w14:textId="30E24358" w:rsidR="002828D8" w:rsidRDefault="002828D8" w:rsidP="005B26DF">
      <w:pPr>
        <w:rPr>
          <w:b/>
        </w:rPr>
      </w:pPr>
    </w:p>
    <w:p w14:paraId="733E5DA8" w14:textId="581E9E92" w:rsidR="002828D8" w:rsidRDefault="002828D8" w:rsidP="005B26DF">
      <w:pPr>
        <w:rPr>
          <w:b/>
        </w:rPr>
      </w:pPr>
    </w:p>
    <w:p w14:paraId="29B625FA" w14:textId="43DF2BAA" w:rsidR="002828D8" w:rsidRDefault="002828D8" w:rsidP="005B26DF">
      <w:pPr>
        <w:rPr>
          <w:b/>
        </w:rPr>
      </w:pPr>
    </w:p>
    <w:p w14:paraId="639AEE06" w14:textId="5A96F75B" w:rsidR="002828D8" w:rsidRDefault="002828D8" w:rsidP="005B26DF">
      <w:pPr>
        <w:rPr>
          <w:b/>
        </w:rPr>
      </w:pPr>
    </w:p>
    <w:p w14:paraId="6C9C3FC3" w14:textId="56A7CE40" w:rsidR="002828D8" w:rsidRDefault="002828D8" w:rsidP="005B26DF">
      <w:pPr>
        <w:rPr>
          <w:b/>
        </w:rPr>
      </w:pPr>
    </w:p>
    <w:p w14:paraId="7EA053AC" w14:textId="214E6F8A" w:rsidR="002828D8" w:rsidRDefault="002828D8" w:rsidP="005B26DF">
      <w:pPr>
        <w:rPr>
          <w:b/>
        </w:rPr>
      </w:pPr>
    </w:p>
    <w:p w14:paraId="5919B74E" w14:textId="69D33379" w:rsidR="002828D8" w:rsidRDefault="002828D8" w:rsidP="005B26DF">
      <w:pPr>
        <w:rPr>
          <w:b/>
        </w:rPr>
      </w:pPr>
    </w:p>
    <w:p w14:paraId="666AA69C" w14:textId="479DC924" w:rsidR="002828D8" w:rsidRDefault="002828D8" w:rsidP="005B26DF">
      <w:pPr>
        <w:rPr>
          <w:b/>
        </w:rPr>
      </w:pPr>
    </w:p>
    <w:p w14:paraId="0B3A5800" w14:textId="2BF5747E" w:rsidR="002828D8" w:rsidRDefault="002828D8" w:rsidP="005B26DF">
      <w:pPr>
        <w:rPr>
          <w:b/>
        </w:rPr>
      </w:pPr>
    </w:p>
    <w:p w14:paraId="0282C398" w14:textId="474BE4D5" w:rsidR="002828D8" w:rsidRDefault="002828D8" w:rsidP="005B26DF">
      <w:pPr>
        <w:rPr>
          <w:b/>
        </w:rPr>
      </w:pPr>
    </w:p>
    <w:p w14:paraId="45969E63" w14:textId="77777777" w:rsidR="002828D8" w:rsidRPr="005B26DF" w:rsidRDefault="002828D8" w:rsidP="005B26DF">
      <w:pPr>
        <w:rPr>
          <w:b/>
        </w:rPr>
      </w:pPr>
    </w:p>
    <w:p w14:paraId="00052FCE" w14:textId="35CA3368" w:rsidR="001B6EAD" w:rsidRPr="007F06EB" w:rsidRDefault="005B26DF" w:rsidP="001B6EAD">
      <w:pPr>
        <w:pStyle w:val="Default"/>
        <w:spacing w:before="240" w:after="240" w:line="360" w:lineRule="auto"/>
        <w:jc w:val="both"/>
        <w:rPr>
          <w:b/>
          <w:bCs/>
        </w:rPr>
      </w:pPr>
      <w:r>
        <w:rPr>
          <w:b/>
          <w:bCs/>
        </w:rPr>
        <w:lastRenderedPageBreak/>
        <w:t>Appendix ‘B</w:t>
      </w:r>
      <w:r w:rsidR="001B6EAD" w:rsidRPr="007F06EB">
        <w:rPr>
          <w:b/>
          <w:bCs/>
        </w:rPr>
        <w:t xml:space="preserve">’: </w:t>
      </w:r>
    </w:p>
    <w:p w14:paraId="6207B1BF" w14:textId="77777777" w:rsidR="001B6EAD" w:rsidRPr="007F06EB" w:rsidRDefault="001B6EAD" w:rsidP="001B6EAD">
      <w:pPr>
        <w:pStyle w:val="Default"/>
        <w:spacing w:before="240" w:after="240" w:line="360" w:lineRule="auto"/>
        <w:jc w:val="both"/>
      </w:pPr>
      <w:r w:rsidRPr="007F06EB">
        <w:rPr>
          <w:b/>
          <w:bCs/>
        </w:rPr>
        <w:t xml:space="preserve">Questionnaire for Reporters </w:t>
      </w:r>
      <w:r>
        <w:rPr>
          <w:b/>
          <w:bCs/>
        </w:rPr>
        <w:t>and Editors</w:t>
      </w:r>
    </w:p>
    <w:p w14:paraId="5C3AEA44" w14:textId="18A17EE2" w:rsidR="001B6EAD" w:rsidRPr="00475399" w:rsidRDefault="001B6EAD" w:rsidP="001B6EAD">
      <w:pPr>
        <w:spacing w:line="360" w:lineRule="auto"/>
        <w:rPr>
          <w:rFonts w:cs="Times New Roman"/>
          <w:sz w:val="36"/>
          <w:szCs w:val="36"/>
        </w:rPr>
      </w:pPr>
      <w:r w:rsidRPr="00050EE7">
        <w:rPr>
          <w:rFonts w:cs="Times New Roman"/>
          <w:b/>
          <w:bCs/>
          <w:szCs w:val="24"/>
        </w:rPr>
        <w:t xml:space="preserve">Research Topic: </w:t>
      </w:r>
      <w:r w:rsidRPr="00475399">
        <w:rPr>
          <w:rFonts w:cs="Times New Roman"/>
          <w:szCs w:val="24"/>
        </w:rPr>
        <w:t xml:space="preserve">The Effectiveness of the Media in Climate Change Coverage: A Case Study of the </w:t>
      </w:r>
      <w:r w:rsidRPr="00475399">
        <w:rPr>
          <w:rFonts w:cs="Times New Roman"/>
          <w:i/>
          <w:szCs w:val="24"/>
        </w:rPr>
        <w:t>Daily Nation</w:t>
      </w:r>
      <w:r w:rsidRPr="00475399">
        <w:rPr>
          <w:rFonts w:cs="Times New Roman"/>
          <w:szCs w:val="24"/>
        </w:rPr>
        <w:t xml:space="preserve"> </w:t>
      </w:r>
      <w:r w:rsidR="002115B1">
        <w:rPr>
          <w:rFonts w:cs="Times New Roman"/>
          <w:i/>
          <w:szCs w:val="24"/>
        </w:rPr>
        <w:t>Newspaper</w:t>
      </w:r>
      <w:r>
        <w:rPr>
          <w:rFonts w:cs="Times New Roman"/>
          <w:i/>
          <w:szCs w:val="24"/>
        </w:rPr>
        <w:t>.</w:t>
      </w:r>
    </w:p>
    <w:p w14:paraId="5B3A2066" w14:textId="77777777" w:rsidR="001B6EAD" w:rsidRPr="007F06EB" w:rsidRDefault="001B6EAD" w:rsidP="001B6EAD">
      <w:pPr>
        <w:pStyle w:val="Default"/>
        <w:spacing w:before="240" w:after="240" w:line="360" w:lineRule="auto"/>
        <w:jc w:val="both"/>
      </w:pPr>
      <w:r w:rsidRPr="007F06EB">
        <w:rPr>
          <w:b/>
          <w:bCs/>
        </w:rPr>
        <w:t xml:space="preserve">Questionnaire serial No: ……………………………........... </w:t>
      </w:r>
    </w:p>
    <w:p w14:paraId="5FF9BFE5" w14:textId="77777777" w:rsidR="001B6EAD" w:rsidRPr="007F06EB" w:rsidRDefault="001B6EAD" w:rsidP="001B6EAD">
      <w:pPr>
        <w:pStyle w:val="Default"/>
        <w:spacing w:before="240" w:after="240" w:line="360" w:lineRule="auto"/>
        <w:jc w:val="both"/>
      </w:pPr>
      <w:r w:rsidRPr="007F06EB">
        <w:rPr>
          <w:b/>
          <w:bCs/>
        </w:rPr>
        <w:t>Date</w:t>
      </w:r>
      <w:r>
        <w:rPr>
          <w:b/>
          <w:bCs/>
        </w:rPr>
        <w:t>: ……/……/2020</w:t>
      </w:r>
      <w:r w:rsidRPr="007F06EB">
        <w:rPr>
          <w:b/>
          <w:bCs/>
        </w:rPr>
        <w:t xml:space="preserve"> </w:t>
      </w:r>
    </w:p>
    <w:p w14:paraId="0B43A20A" w14:textId="77777777" w:rsidR="001B6EAD" w:rsidRPr="007F06EB" w:rsidRDefault="001B6EAD" w:rsidP="001B6EAD">
      <w:pPr>
        <w:pStyle w:val="Default"/>
        <w:spacing w:before="240" w:after="240" w:line="360" w:lineRule="auto"/>
        <w:jc w:val="both"/>
      </w:pPr>
      <w:r w:rsidRPr="007F06EB">
        <w:rPr>
          <w:b/>
          <w:bCs/>
        </w:rPr>
        <w:t xml:space="preserve">Dear Respondent, </w:t>
      </w:r>
    </w:p>
    <w:p w14:paraId="3CAC180C" w14:textId="77777777" w:rsidR="001B6EAD" w:rsidRPr="007F06EB" w:rsidRDefault="001B6EAD" w:rsidP="001B6EAD">
      <w:pPr>
        <w:pStyle w:val="Default"/>
        <w:spacing w:before="240" w:after="240" w:line="360" w:lineRule="auto"/>
        <w:jc w:val="both"/>
      </w:pPr>
      <w:r w:rsidRPr="007F06EB">
        <w:t xml:space="preserve">The researcher is a postgraduate student at the University of Zambia. As a requirement, the researcher is conducting a survey on the above-mentioned topic. </w:t>
      </w:r>
    </w:p>
    <w:p w14:paraId="312369F7" w14:textId="77777777" w:rsidR="001B6EAD" w:rsidRPr="007F06EB" w:rsidRDefault="001B6EAD" w:rsidP="001B6EAD">
      <w:pPr>
        <w:pStyle w:val="Default"/>
        <w:spacing w:before="240" w:after="240" w:line="360" w:lineRule="auto"/>
        <w:jc w:val="both"/>
      </w:pPr>
      <w:r w:rsidRPr="007F06EB">
        <w:t xml:space="preserve">You have been selected to participate in the research as a respondent. Please answer questions in this questionnaire as accurately as possible. The information you will give will be treated with utmost confidentiality. </w:t>
      </w:r>
    </w:p>
    <w:p w14:paraId="36A4E7E5" w14:textId="77777777" w:rsidR="001B6EAD" w:rsidRPr="007F06EB" w:rsidRDefault="001B6EAD" w:rsidP="001B6EAD">
      <w:pPr>
        <w:pStyle w:val="Default"/>
        <w:spacing w:before="240" w:after="240" w:line="360" w:lineRule="auto"/>
        <w:jc w:val="both"/>
      </w:pPr>
      <w:r w:rsidRPr="007F06EB">
        <w:t xml:space="preserve">To this effect, you are </w:t>
      </w:r>
      <w:r w:rsidRPr="007F06EB">
        <w:rPr>
          <w:b/>
          <w:bCs/>
        </w:rPr>
        <w:t xml:space="preserve">NOT </w:t>
      </w:r>
      <w:r w:rsidRPr="007F06EB">
        <w:t xml:space="preserve">required to provide your name on this questionnaire. Please answer accordingly by ticking [√] in the appropriate brackets and where space is given, write your answer in full, giving as much information as possible. </w:t>
      </w:r>
    </w:p>
    <w:p w14:paraId="6F611AC0" w14:textId="77777777" w:rsidR="001B6EAD" w:rsidRPr="007F06EB" w:rsidRDefault="001B6EAD" w:rsidP="001B6EAD">
      <w:pPr>
        <w:pStyle w:val="Default"/>
        <w:spacing w:before="240" w:after="240" w:line="360" w:lineRule="auto"/>
        <w:jc w:val="both"/>
      </w:pPr>
      <w:r w:rsidRPr="007F06EB">
        <w:t xml:space="preserve">The researcher appreciates your cooperation in advance. </w:t>
      </w:r>
    </w:p>
    <w:p w14:paraId="7B4C1A6D" w14:textId="77777777" w:rsidR="001B6EAD" w:rsidRPr="007F06EB" w:rsidRDefault="001B6EAD" w:rsidP="001B6EAD">
      <w:pPr>
        <w:pStyle w:val="Default"/>
        <w:spacing w:before="240" w:after="240" w:line="360" w:lineRule="auto"/>
        <w:jc w:val="both"/>
      </w:pPr>
      <w:r w:rsidRPr="007F06EB">
        <w:t xml:space="preserve">Yours faithfully, </w:t>
      </w:r>
    </w:p>
    <w:p w14:paraId="34AB867A" w14:textId="5F38A5AC" w:rsidR="001B6EAD" w:rsidRDefault="001B6EAD" w:rsidP="000B6E7A">
      <w:pPr>
        <w:spacing w:before="240" w:after="240" w:line="360" w:lineRule="auto"/>
        <w:jc w:val="both"/>
      </w:pPr>
      <w:r>
        <w:rPr>
          <w:rFonts w:cs="Times New Roman"/>
          <w:b/>
          <w:bCs/>
          <w:szCs w:val="24"/>
        </w:rPr>
        <w:t>Cheelo Muloongo</w:t>
      </w:r>
    </w:p>
    <w:p w14:paraId="5068CCCB" w14:textId="3713410F" w:rsidR="001B6EAD" w:rsidRDefault="001B6EAD" w:rsidP="00DC2AD9">
      <w:pPr>
        <w:jc w:val="center"/>
        <w:rPr>
          <w:rFonts w:cs="Times New Roman"/>
          <w:szCs w:val="24"/>
        </w:rPr>
      </w:pPr>
    </w:p>
    <w:p w14:paraId="78B3B709" w14:textId="6713C793" w:rsidR="001B6EAD" w:rsidRDefault="001B6EAD" w:rsidP="00DC2AD9">
      <w:pPr>
        <w:jc w:val="center"/>
        <w:rPr>
          <w:rFonts w:cs="Times New Roman"/>
          <w:szCs w:val="24"/>
        </w:rPr>
      </w:pPr>
    </w:p>
    <w:p w14:paraId="7CDC3CB9" w14:textId="7DBF3528" w:rsidR="001B6EAD" w:rsidRDefault="001B6EAD" w:rsidP="00DC2AD9">
      <w:pPr>
        <w:jc w:val="center"/>
        <w:rPr>
          <w:rFonts w:cs="Times New Roman"/>
          <w:szCs w:val="24"/>
        </w:rPr>
      </w:pPr>
    </w:p>
    <w:p w14:paraId="2B674847" w14:textId="30C5047E" w:rsidR="001B6EAD" w:rsidRDefault="001B6EAD" w:rsidP="00DC2AD9">
      <w:pPr>
        <w:jc w:val="center"/>
        <w:rPr>
          <w:rFonts w:cs="Times New Roman"/>
          <w:szCs w:val="24"/>
        </w:rPr>
      </w:pPr>
    </w:p>
    <w:p w14:paraId="114A22F4" w14:textId="77777777" w:rsidR="002828D8" w:rsidRDefault="002828D8" w:rsidP="00DC2AD9">
      <w:pPr>
        <w:jc w:val="center"/>
        <w:rPr>
          <w:rFonts w:cs="Times New Roman"/>
          <w:szCs w:val="24"/>
        </w:rPr>
      </w:pPr>
    </w:p>
    <w:p w14:paraId="06B03387" w14:textId="2B6F7D6C" w:rsidR="001B6EAD" w:rsidRDefault="001B6EAD" w:rsidP="00DC2AD9">
      <w:pPr>
        <w:jc w:val="center"/>
        <w:rPr>
          <w:rFonts w:cs="Times New Roman"/>
          <w:szCs w:val="24"/>
        </w:rPr>
      </w:pPr>
    </w:p>
    <w:p w14:paraId="6F2B52E7" w14:textId="00D1B971" w:rsidR="001B6EAD" w:rsidRDefault="001B6EAD" w:rsidP="00DC2AD9">
      <w:pPr>
        <w:jc w:val="center"/>
        <w:rPr>
          <w:rFonts w:cs="Times New Roman"/>
          <w:szCs w:val="24"/>
        </w:rPr>
      </w:pPr>
    </w:p>
    <w:p w14:paraId="08C3CF70" w14:textId="182E4F87" w:rsidR="001B6EAD" w:rsidRDefault="001B6EAD" w:rsidP="00DC2AD9">
      <w:pPr>
        <w:jc w:val="center"/>
        <w:rPr>
          <w:rFonts w:cs="Times New Roman"/>
          <w:szCs w:val="24"/>
        </w:rPr>
      </w:pPr>
    </w:p>
    <w:p w14:paraId="7B20FE55" w14:textId="77777777" w:rsidR="001B6EAD" w:rsidRDefault="001B6EAD" w:rsidP="001B6EAD">
      <w:pPr>
        <w:pStyle w:val="Default"/>
        <w:jc w:val="both"/>
        <w:rPr>
          <w:b/>
          <w:bCs/>
        </w:rPr>
      </w:pPr>
      <w:r>
        <w:rPr>
          <w:b/>
          <w:bCs/>
          <w:noProof/>
          <w:lang w:val="en-US"/>
        </w:rPr>
        <w:lastRenderedPageBreak/>
        <mc:AlternateContent>
          <mc:Choice Requires="wps">
            <w:drawing>
              <wp:anchor distT="0" distB="0" distL="114300" distR="114300" simplePos="0" relativeHeight="251661312" behindDoc="0" locked="0" layoutInCell="1" allowOverlap="1" wp14:anchorId="30917C88" wp14:editId="58634140">
                <wp:simplePos x="0" y="0"/>
                <wp:positionH relativeFrom="column">
                  <wp:posOffset>4804913</wp:posOffset>
                </wp:positionH>
                <wp:positionV relativeFrom="paragraph">
                  <wp:posOffset>-414068</wp:posOffset>
                </wp:positionV>
                <wp:extent cx="122927" cy="9233319"/>
                <wp:effectExtent l="0" t="0" r="29845" b="25400"/>
                <wp:wrapNone/>
                <wp:docPr id="2" name="Straight Connector 2"/>
                <wp:cNvGraphicFramePr/>
                <a:graphic xmlns:a="http://schemas.openxmlformats.org/drawingml/2006/main">
                  <a:graphicData uri="http://schemas.microsoft.com/office/word/2010/wordprocessingShape">
                    <wps:wsp>
                      <wps:cNvCnPr/>
                      <wps:spPr>
                        <a:xfrm>
                          <a:off x="0" y="0"/>
                          <a:ext cx="122927" cy="9233319"/>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4088CFF3"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35pt,-32.6pt" to="388.05pt,6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" strokecolor="black [3200]" strokeweight="1.5pt">
                <v:stroke joinstyle="miter"/>
              </v:line>
            </w:pict>
          </mc:Fallback>
        </mc:AlternateContent>
      </w:r>
      <w:r>
        <w:rPr>
          <w:noProof/>
          <w:lang w:val="en-US"/>
        </w:rPr>
        <mc:AlternateContent>
          <mc:Choice Requires="wps">
            <w:drawing>
              <wp:anchor distT="0" distB="0" distL="114300" distR="114300" simplePos="0" relativeHeight="251699200" behindDoc="0" locked="0" layoutInCell="1" allowOverlap="1" wp14:anchorId="72CB17E7" wp14:editId="7460E915">
                <wp:simplePos x="0" y="0"/>
                <wp:positionH relativeFrom="column">
                  <wp:posOffset>4797688</wp:posOffset>
                </wp:positionH>
                <wp:positionV relativeFrom="paragraph">
                  <wp:posOffset>-440953</wp:posOffset>
                </wp:positionV>
                <wp:extent cx="1035170" cy="482828"/>
                <wp:effectExtent l="0" t="0" r="0" b="0"/>
                <wp:wrapNone/>
                <wp:docPr id="29" name="Rectangle 29"/>
                <wp:cNvGraphicFramePr/>
                <a:graphic xmlns:a="http://schemas.openxmlformats.org/drawingml/2006/main">
                  <a:graphicData uri="http://schemas.microsoft.com/office/word/2010/wordprocessingShape">
                    <wps:wsp>
                      <wps:cNvSpPr/>
                      <wps:spPr>
                        <a:xfrm>
                          <a:off x="0" y="0"/>
                          <a:ext cx="1035170" cy="482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E13EC4A"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2CB17E7" id="Rectangle 29" o:spid="_x0000_s1027" style="position:absolute;left:0;text-align:left;margin-left:377.75pt;margin-top:-34.7pt;width:81.5pt;height:3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" filled="f" stroked="f">
                <v:textbox>
                  <w:txbxContent>
                    <w:p w14:paraId="5E13EC4A"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v:textbox>
              </v:rect>
            </w:pict>
          </mc:Fallback>
        </mc:AlternateContent>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sidRPr="00AD327E">
        <w:rPr>
          <w:b/>
          <w:bCs/>
        </w:rPr>
        <w:softHyphen/>
      </w:r>
      <w:r>
        <w:rPr>
          <w:b/>
          <w:bCs/>
        </w:rPr>
        <w:softHyphen/>
      </w:r>
      <w:r w:rsidRPr="00AD327E">
        <w:rPr>
          <w:b/>
          <w:bCs/>
        </w:rPr>
        <w:t>SECTION</w:t>
      </w:r>
      <w:r w:rsidRPr="007F06EB">
        <w:rPr>
          <w:b/>
          <w:bCs/>
        </w:rPr>
        <w:t xml:space="preserve"> </w:t>
      </w:r>
      <w:proofErr w:type="gramStart"/>
      <w:r w:rsidRPr="007F06EB">
        <w:rPr>
          <w:b/>
          <w:bCs/>
        </w:rPr>
        <w:t>A</w:t>
      </w:r>
      <w:proofErr w:type="gramEnd"/>
      <w:r w:rsidRPr="007F06EB">
        <w:rPr>
          <w:b/>
          <w:bCs/>
        </w:rPr>
        <w:t xml:space="preserve">: BACKGROUND </w:t>
      </w:r>
      <w:r>
        <w:rPr>
          <w:b/>
          <w:bCs/>
        </w:rPr>
        <w:tab/>
        <w:t xml:space="preserve">                                                                       </w:t>
      </w:r>
      <w:r w:rsidRPr="007F06EB">
        <w:rPr>
          <w:b/>
          <w:bCs/>
        </w:rPr>
        <w:t xml:space="preserve"> </w:t>
      </w:r>
      <w:r>
        <w:rPr>
          <w:b/>
          <w:bCs/>
        </w:rPr>
        <w:t xml:space="preserve">   </w:t>
      </w:r>
    </w:p>
    <w:p w14:paraId="3BCA0242" w14:textId="77777777" w:rsidR="001B6EAD" w:rsidRPr="007F06EB" w:rsidRDefault="001B6EAD" w:rsidP="001B6EAD">
      <w:pPr>
        <w:pStyle w:val="Default"/>
        <w:jc w:val="both"/>
      </w:pPr>
      <w:r>
        <w:rPr>
          <w:b/>
          <w:bCs/>
        </w:rPr>
        <w:t xml:space="preserve">                                                                                                                                                                    </w:t>
      </w:r>
    </w:p>
    <w:p w14:paraId="4FC56FB9" w14:textId="77777777" w:rsidR="001B6EAD" w:rsidRPr="007F06EB"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62336" behindDoc="0" locked="0" layoutInCell="1" allowOverlap="1" wp14:anchorId="44DAC7AF" wp14:editId="182B648F">
                <wp:simplePos x="0" y="0"/>
                <wp:positionH relativeFrom="margin">
                  <wp:align>right</wp:align>
                </wp:positionH>
                <wp:positionV relativeFrom="paragraph">
                  <wp:posOffset>255270</wp:posOffset>
                </wp:positionV>
                <wp:extent cx="819150" cy="381000"/>
                <wp:effectExtent l="0" t="0" r="19050" b="19050"/>
                <wp:wrapNone/>
                <wp:docPr id="18" name="Rectangle 18"/>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15310357" id="Rectangle 18" o:spid="_x0000_s1026" style="position:absolute;margin-left:13.3pt;margin-top:20.1pt;width:64.5pt;height:30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" fillcolor="white [3201]" strokecolor="black [3213]" strokeweight="1pt">
                <w10:wrap anchorx="margin"/>
              </v:rect>
            </w:pict>
          </mc:Fallback>
        </mc:AlternateContent>
      </w:r>
      <w:r w:rsidRPr="007F06EB">
        <w:t xml:space="preserve">Sex </w:t>
      </w:r>
    </w:p>
    <w:p w14:paraId="645BEC90" w14:textId="77777777" w:rsidR="001B6EAD" w:rsidRPr="007F06EB" w:rsidRDefault="001B6EAD" w:rsidP="001B6EAD">
      <w:pPr>
        <w:pStyle w:val="Default"/>
        <w:spacing w:before="240" w:after="240"/>
        <w:jc w:val="both"/>
      </w:pPr>
      <w:r>
        <w:t xml:space="preserve">                </w:t>
      </w:r>
      <w:r w:rsidRPr="007F06EB">
        <w:t xml:space="preserve">1. Male </w:t>
      </w:r>
      <w:r>
        <w:t xml:space="preserve">            </w:t>
      </w:r>
      <w:r w:rsidRPr="007F06EB">
        <w:t>[</w:t>
      </w:r>
      <w:r>
        <w:t xml:space="preserve"> </w:t>
      </w:r>
      <w:r w:rsidRPr="007F06EB">
        <w:t xml:space="preserve"> ] </w:t>
      </w:r>
    </w:p>
    <w:p w14:paraId="358F40C8" w14:textId="77777777" w:rsidR="001B6EAD" w:rsidRPr="007F06EB" w:rsidRDefault="001B6EAD" w:rsidP="001B6EAD">
      <w:pPr>
        <w:pStyle w:val="Default"/>
        <w:spacing w:before="240" w:after="240"/>
        <w:jc w:val="both"/>
      </w:pPr>
      <w:r>
        <w:t xml:space="preserve">                </w:t>
      </w:r>
      <w:r w:rsidRPr="007F06EB">
        <w:t>2. Female</w:t>
      </w:r>
      <w:r>
        <w:t xml:space="preserve">        </w:t>
      </w:r>
      <w:r w:rsidRPr="007F06EB">
        <w:t xml:space="preserve"> [ </w:t>
      </w:r>
      <w:r>
        <w:t xml:space="preserve"> </w:t>
      </w:r>
      <w:r w:rsidRPr="007F06EB">
        <w:t xml:space="preserve">] </w:t>
      </w:r>
    </w:p>
    <w:p w14:paraId="53B504C8" w14:textId="77777777" w:rsidR="001B6EAD" w:rsidRPr="007F06EB"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63360" behindDoc="0" locked="0" layoutInCell="1" allowOverlap="1" wp14:anchorId="53BD8F93" wp14:editId="2A39DB23">
                <wp:simplePos x="0" y="0"/>
                <wp:positionH relativeFrom="margin">
                  <wp:posOffset>4899803</wp:posOffset>
                </wp:positionH>
                <wp:positionV relativeFrom="paragraph">
                  <wp:posOffset>22357</wp:posOffset>
                </wp:positionV>
                <wp:extent cx="810523" cy="381000"/>
                <wp:effectExtent l="0" t="0" r="27940" b="19050"/>
                <wp:wrapNone/>
                <wp:docPr id="25" name="Rectangle 25"/>
                <wp:cNvGraphicFramePr/>
                <a:graphic xmlns:a="http://schemas.openxmlformats.org/drawingml/2006/main">
                  <a:graphicData uri="http://schemas.microsoft.com/office/word/2010/wordprocessingShape">
                    <wps:wsp>
                      <wps:cNvSpPr/>
                      <wps:spPr>
                        <a:xfrm>
                          <a:off x="0" y="0"/>
                          <a:ext cx="810523"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36C69771" id="Rectangle 25" o:spid="_x0000_s1026" style="position:absolute;margin-left:385.8pt;margin-top:1.75pt;width:63.8pt;height:30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" fillcolor="white [3201]" strokecolor="black [3213]" strokeweight="1pt">
                <w10:wrap anchorx="margin"/>
              </v:rect>
            </w:pict>
          </mc:Fallback>
        </mc:AlternateContent>
      </w:r>
      <w:r w:rsidRPr="007F06EB">
        <w:t>How old were you on your last birthday</w:t>
      </w:r>
      <w:r>
        <w:t xml:space="preserve">? ……………                                            </w:t>
      </w:r>
    </w:p>
    <w:p w14:paraId="62855B79" w14:textId="77777777" w:rsidR="001B6EAD" w:rsidRPr="007F06EB"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64384" behindDoc="0" locked="0" layoutInCell="1" allowOverlap="1" wp14:anchorId="0898944D" wp14:editId="607E057E">
                <wp:simplePos x="0" y="0"/>
                <wp:positionH relativeFrom="margin">
                  <wp:align>right</wp:align>
                </wp:positionH>
                <wp:positionV relativeFrom="paragraph">
                  <wp:posOffset>357565</wp:posOffset>
                </wp:positionV>
                <wp:extent cx="801897" cy="381000"/>
                <wp:effectExtent l="0" t="0" r="17780" b="19050"/>
                <wp:wrapNone/>
                <wp:docPr id="27" name="Rectangle 27"/>
                <wp:cNvGraphicFramePr/>
                <a:graphic xmlns:a="http://schemas.openxmlformats.org/drawingml/2006/main">
                  <a:graphicData uri="http://schemas.microsoft.com/office/word/2010/wordprocessingShape">
                    <wps:wsp>
                      <wps:cNvSpPr/>
                      <wps:spPr>
                        <a:xfrm>
                          <a:off x="0" y="0"/>
                          <a:ext cx="801897"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63E514A0" id="Rectangle 27" o:spid="_x0000_s1026" style="position:absolute;margin-left:11.95pt;margin-top:28.15pt;width:63.15pt;height:30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" fillcolor="white [3201]" strokecolor="black [3213]" strokeweight="1pt">
                <w10:wrap anchorx="margin"/>
              </v:rect>
            </w:pict>
          </mc:Fallback>
        </mc:AlternateContent>
      </w:r>
      <w:r w:rsidRPr="007F06EB">
        <w:t>Highest educational level attained</w:t>
      </w:r>
      <w:r>
        <w:t>:</w:t>
      </w:r>
      <w:r w:rsidRPr="007F06EB">
        <w:t xml:space="preserve"> </w:t>
      </w:r>
      <w:r>
        <w:t xml:space="preserve">                                                                            </w:t>
      </w:r>
    </w:p>
    <w:p w14:paraId="31132399" w14:textId="77777777" w:rsidR="001B6EAD" w:rsidRPr="007F06EB" w:rsidRDefault="001B6EAD" w:rsidP="001B6EAD">
      <w:pPr>
        <w:pStyle w:val="Default"/>
        <w:spacing w:before="240" w:after="240"/>
        <w:jc w:val="both"/>
      </w:pPr>
      <w:r>
        <w:t xml:space="preserve">                 </w:t>
      </w:r>
      <w:r w:rsidRPr="007F06EB">
        <w:t xml:space="preserve">1. </w:t>
      </w:r>
      <w:proofErr w:type="gramStart"/>
      <w:r w:rsidRPr="007F06EB">
        <w:t xml:space="preserve">Secondary </w:t>
      </w:r>
      <w:r>
        <w:t xml:space="preserve"> </w:t>
      </w:r>
      <w:r w:rsidRPr="007F06EB">
        <w:t>[</w:t>
      </w:r>
      <w:proofErr w:type="gramEnd"/>
      <w:r>
        <w:t xml:space="preserve"> </w:t>
      </w:r>
      <w:r w:rsidRPr="007F06EB">
        <w:t xml:space="preserve"> ] </w:t>
      </w:r>
    </w:p>
    <w:p w14:paraId="46497AF9" w14:textId="77777777" w:rsidR="001B6EAD" w:rsidRPr="007F06EB" w:rsidRDefault="001B6EAD" w:rsidP="001B6EAD">
      <w:pPr>
        <w:pStyle w:val="Default"/>
        <w:spacing w:before="240" w:after="240"/>
        <w:jc w:val="both"/>
      </w:pPr>
      <w:r>
        <w:t xml:space="preserve">                 </w:t>
      </w:r>
      <w:r w:rsidRPr="007F06EB">
        <w:t xml:space="preserve">2. College </w:t>
      </w:r>
      <w:r>
        <w:t xml:space="preserve">     </w:t>
      </w:r>
      <w:r w:rsidRPr="007F06EB">
        <w:t>[</w:t>
      </w:r>
      <w:r>
        <w:t xml:space="preserve"> </w:t>
      </w:r>
      <w:r w:rsidRPr="007F06EB">
        <w:t xml:space="preserve"> ] </w:t>
      </w:r>
    </w:p>
    <w:p w14:paraId="0BFF8CDC" w14:textId="77777777" w:rsidR="001B6EAD" w:rsidRPr="007F06EB" w:rsidRDefault="001B6EAD" w:rsidP="001B6EAD">
      <w:pPr>
        <w:pStyle w:val="Default"/>
        <w:spacing w:before="240" w:after="240"/>
        <w:jc w:val="both"/>
      </w:pPr>
      <w:r>
        <w:t xml:space="preserve">                 </w:t>
      </w:r>
      <w:r w:rsidRPr="007F06EB">
        <w:t xml:space="preserve">3. University [ </w:t>
      </w:r>
      <w:r>
        <w:t xml:space="preserve"> </w:t>
      </w:r>
      <w:r w:rsidRPr="007F06EB">
        <w:t xml:space="preserve">] </w:t>
      </w:r>
    </w:p>
    <w:p w14:paraId="65CB84B3" w14:textId="77777777" w:rsidR="001B6EAD" w:rsidRPr="007F06EB" w:rsidRDefault="001B6EAD" w:rsidP="001B6EAD">
      <w:pPr>
        <w:pStyle w:val="Default"/>
        <w:spacing w:before="240" w:after="240"/>
        <w:jc w:val="both"/>
      </w:pPr>
      <w:r>
        <w:t xml:space="preserve">                 </w:t>
      </w:r>
      <w:r w:rsidRPr="007F06EB">
        <w:t xml:space="preserve">4. Other, specify………………….… </w:t>
      </w:r>
    </w:p>
    <w:p w14:paraId="4BAEAA62" w14:textId="77777777" w:rsidR="001B6EAD" w:rsidRPr="007F06EB"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65408" behindDoc="0" locked="0" layoutInCell="1" allowOverlap="1" wp14:anchorId="5DA5A377" wp14:editId="367CED43">
                <wp:simplePos x="0" y="0"/>
                <wp:positionH relativeFrom="margin">
                  <wp:posOffset>4927839</wp:posOffset>
                </wp:positionH>
                <wp:positionV relativeFrom="paragraph">
                  <wp:posOffset>244775</wp:posOffset>
                </wp:positionV>
                <wp:extent cx="782487" cy="381000"/>
                <wp:effectExtent l="0" t="0" r="17780" b="19050"/>
                <wp:wrapNone/>
                <wp:docPr id="32" name="Rectangle 32"/>
                <wp:cNvGraphicFramePr/>
                <a:graphic xmlns:a="http://schemas.openxmlformats.org/drawingml/2006/main">
                  <a:graphicData uri="http://schemas.microsoft.com/office/word/2010/wordprocessingShape">
                    <wps:wsp>
                      <wps:cNvSpPr/>
                      <wps:spPr>
                        <a:xfrm>
                          <a:off x="0" y="0"/>
                          <a:ext cx="782487"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05011E7" id="Rectangle 32" o:spid="_x0000_s1026" style="position:absolute;margin-left:388pt;margin-top:19.25pt;width:61.6pt;height:30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" fillcolor="white [3201]" strokecolor="black [3213]" strokeweight="1pt">
                <w10:wrap anchorx="margin"/>
              </v:rect>
            </w:pict>
          </mc:Fallback>
        </mc:AlternateContent>
      </w:r>
      <w:r>
        <w:t>What is your m</w:t>
      </w:r>
      <w:r w:rsidRPr="007F06EB">
        <w:t xml:space="preserve">arital status </w:t>
      </w:r>
    </w:p>
    <w:p w14:paraId="06CB45E6" w14:textId="77777777" w:rsidR="001B6EAD" w:rsidRPr="007F06EB" w:rsidRDefault="001B6EAD" w:rsidP="001B6EAD">
      <w:pPr>
        <w:pStyle w:val="Default"/>
        <w:spacing w:after="240"/>
        <w:jc w:val="both"/>
      </w:pPr>
      <w:r>
        <w:t xml:space="preserve">                 </w:t>
      </w:r>
      <w:r w:rsidRPr="007F06EB">
        <w:t xml:space="preserve">1. Married </w:t>
      </w:r>
      <w:r>
        <w:t xml:space="preserve">    </w:t>
      </w:r>
      <w:r w:rsidRPr="007F06EB">
        <w:t>[</w:t>
      </w:r>
      <w:r>
        <w:t xml:space="preserve"> </w:t>
      </w:r>
      <w:r w:rsidRPr="007F06EB">
        <w:t xml:space="preserve"> ] </w:t>
      </w:r>
    </w:p>
    <w:p w14:paraId="3F45494B" w14:textId="77777777" w:rsidR="001B6EAD" w:rsidRPr="007F06EB" w:rsidRDefault="001B6EAD" w:rsidP="001B6EAD">
      <w:pPr>
        <w:pStyle w:val="Default"/>
        <w:spacing w:after="240"/>
        <w:jc w:val="both"/>
      </w:pPr>
      <w:r>
        <w:t xml:space="preserve">                 </w:t>
      </w:r>
      <w:r w:rsidRPr="007F06EB">
        <w:t xml:space="preserve">2. Single </w:t>
      </w:r>
      <w:r>
        <w:t xml:space="preserve">       </w:t>
      </w:r>
      <w:r w:rsidRPr="007F06EB">
        <w:t>[</w:t>
      </w:r>
      <w:r>
        <w:t xml:space="preserve"> </w:t>
      </w:r>
      <w:r w:rsidRPr="007F06EB">
        <w:t xml:space="preserve"> ] </w:t>
      </w:r>
    </w:p>
    <w:p w14:paraId="601999B0" w14:textId="77777777" w:rsidR="001B6EAD" w:rsidRPr="007F06EB" w:rsidRDefault="001B6EAD" w:rsidP="001B6EAD">
      <w:pPr>
        <w:pStyle w:val="Default"/>
        <w:spacing w:after="240"/>
        <w:jc w:val="both"/>
      </w:pPr>
      <w:r>
        <w:t xml:space="preserve">                 </w:t>
      </w:r>
      <w:r w:rsidRPr="007F06EB">
        <w:t xml:space="preserve">3. Divorced </w:t>
      </w:r>
      <w:r>
        <w:t xml:space="preserve">  </w:t>
      </w:r>
      <w:r w:rsidRPr="007F06EB">
        <w:t>[</w:t>
      </w:r>
      <w:r>
        <w:t xml:space="preserve"> </w:t>
      </w:r>
      <w:r w:rsidRPr="007F06EB">
        <w:t xml:space="preserve"> ] </w:t>
      </w:r>
    </w:p>
    <w:p w14:paraId="5129CDCD" w14:textId="77777777" w:rsidR="001B6EAD" w:rsidRPr="007F06EB" w:rsidRDefault="001B6EAD" w:rsidP="001B6EAD">
      <w:pPr>
        <w:pStyle w:val="Default"/>
        <w:spacing w:after="240"/>
        <w:jc w:val="both"/>
      </w:pPr>
      <w:r>
        <w:t xml:space="preserve">                 </w:t>
      </w:r>
      <w:r w:rsidRPr="007F06EB">
        <w:t xml:space="preserve">4. </w:t>
      </w:r>
      <w:proofErr w:type="gramStart"/>
      <w:r w:rsidRPr="007F06EB">
        <w:t xml:space="preserve">Widowed </w:t>
      </w:r>
      <w:r>
        <w:t xml:space="preserve"> </w:t>
      </w:r>
      <w:r w:rsidRPr="007F06EB">
        <w:t>[</w:t>
      </w:r>
      <w:proofErr w:type="gramEnd"/>
      <w:r w:rsidRPr="007F06EB">
        <w:t xml:space="preserve"> </w:t>
      </w:r>
      <w:r>
        <w:t xml:space="preserve"> </w:t>
      </w:r>
      <w:r w:rsidRPr="007F06EB">
        <w:t xml:space="preserve">] </w:t>
      </w:r>
    </w:p>
    <w:p w14:paraId="4BC91BA5" w14:textId="77777777" w:rsidR="001B6EAD" w:rsidRPr="007F06EB" w:rsidRDefault="001B6EAD" w:rsidP="001B6EAD">
      <w:pPr>
        <w:pStyle w:val="Default"/>
        <w:spacing w:after="240"/>
        <w:jc w:val="both"/>
      </w:pPr>
      <w:r>
        <w:rPr>
          <w:b/>
          <w:bCs/>
          <w:noProof/>
          <w:lang w:val="en-US"/>
        </w:rPr>
        <mc:AlternateContent>
          <mc:Choice Requires="wps">
            <w:drawing>
              <wp:anchor distT="0" distB="0" distL="114300" distR="114300" simplePos="0" relativeHeight="251666432" behindDoc="0" locked="0" layoutInCell="1" allowOverlap="1" wp14:anchorId="71A705CB" wp14:editId="2F963083">
                <wp:simplePos x="0" y="0"/>
                <wp:positionH relativeFrom="margin">
                  <wp:align>right</wp:align>
                </wp:positionH>
                <wp:positionV relativeFrom="paragraph">
                  <wp:posOffset>114731</wp:posOffset>
                </wp:positionV>
                <wp:extent cx="741512" cy="381000"/>
                <wp:effectExtent l="0" t="0" r="20955" b="19050"/>
                <wp:wrapNone/>
                <wp:docPr id="33" name="Rectangle 33"/>
                <wp:cNvGraphicFramePr/>
                <a:graphic xmlns:a="http://schemas.openxmlformats.org/drawingml/2006/main">
                  <a:graphicData uri="http://schemas.microsoft.com/office/word/2010/wordprocessingShape">
                    <wps:wsp>
                      <wps:cNvSpPr/>
                      <wps:spPr>
                        <a:xfrm>
                          <a:off x="0" y="0"/>
                          <a:ext cx="741512"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2730F6FD" id="Rectangle 33" o:spid="_x0000_s1026" style="position:absolute;margin-left:7.2pt;margin-top:9.05pt;width:58.4pt;height:30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" fillcolor="white [3201]" strokecolor="black [3213]" strokeweight="1pt">
                <w10:wrap anchorx="margin"/>
              </v:rect>
            </w:pict>
          </mc:Fallback>
        </mc:AlternateContent>
      </w:r>
      <w:r>
        <w:t xml:space="preserve">                 </w:t>
      </w:r>
      <w:r w:rsidRPr="007F06EB">
        <w:t xml:space="preserve">6. </w:t>
      </w:r>
      <w:proofErr w:type="gramStart"/>
      <w:r w:rsidRPr="007F06EB">
        <w:t>Separated</w:t>
      </w:r>
      <w:r>
        <w:t xml:space="preserve"> </w:t>
      </w:r>
      <w:r w:rsidRPr="007F06EB">
        <w:t xml:space="preserve"> [</w:t>
      </w:r>
      <w:proofErr w:type="gramEnd"/>
      <w:r w:rsidRPr="007F06EB">
        <w:t xml:space="preserve"> </w:t>
      </w:r>
      <w:r>
        <w:t xml:space="preserve"> </w:t>
      </w:r>
      <w:r w:rsidRPr="007F06EB">
        <w:t xml:space="preserve">] </w:t>
      </w:r>
    </w:p>
    <w:p w14:paraId="7D36718A" w14:textId="77777777" w:rsidR="001B6EAD" w:rsidRPr="007F06EB" w:rsidRDefault="001B6EAD" w:rsidP="001B6EAD">
      <w:pPr>
        <w:pStyle w:val="Default"/>
        <w:numPr>
          <w:ilvl w:val="0"/>
          <w:numId w:val="37"/>
        </w:numPr>
        <w:spacing w:before="240" w:after="240" w:line="360" w:lineRule="auto"/>
        <w:jc w:val="both"/>
      </w:pPr>
      <w:r w:rsidRPr="007F06EB">
        <w:t xml:space="preserve">Residential Area …………………………………… </w:t>
      </w:r>
    </w:p>
    <w:p w14:paraId="2CAEAADA" w14:textId="77777777" w:rsidR="001B6EAD"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95104" behindDoc="0" locked="0" layoutInCell="1" allowOverlap="1" wp14:anchorId="2FCFDD7E" wp14:editId="547104B0">
                <wp:simplePos x="0" y="0"/>
                <wp:positionH relativeFrom="margin">
                  <wp:align>right</wp:align>
                </wp:positionH>
                <wp:positionV relativeFrom="paragraph">
                  <wp:posOffset>10136</wp:posOffset>
                </wp:positionV>
                <wp:extent cx="749779" cy="381000"/>
                <wp:effectExtent l="0" t="0" r="12700" b="19050"/>
                <wp:wrapNone/>
                <wp:docPr id="34" name="Rectangle 34"/>
                <wp:cNvGraphicFramePr/>
                <a:graphic xmlns:a="http://schemas.openxmlformats.org/drawingml/2006/main">
                  <a:graphicData uri="http://schemas.microsoft.com/office/word/2010/wordprocessingShape">
                    <wps:wsp>
                      <wps:cNvSpPr/>
                      <wps:spPr>
                        <a:xfrm>
                          <a:off x="0" y="0"/>
                          <a:ext cx="749779"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05A265CF" id="Rectangle 34" o:spid="_x0000_s1026" style="position:absolute;margin-left:7.85pt;margin-top:.8pt;width:59.05pt;height:30pt;z-index:2516951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" fillcolor="white [3201]" strokecolor="black [3213]" strokeweight="1pt">
                <w10:wrap anchorx="margin"/>
              </v:rect>
            </w:pict>
          </mc:Fallback>
        </mc:AlternateContent>
      </w:r>
      <w:r>
        <w:t>Where are you employed as a journalist? ……………………………….</w:t>
      </w:r>
    </w:p>
    <w:p w14:paraId="43DD4071" w14:textId="77777777" w:rsidR="001B6EAD" w:rsidRPr="007F06EB" w:rsidRDefault="001B6EAD" w:rsidP="001B6EAD">
      <w:pPr>
        <w:pStyle w:val="Default"/>
        <w:numPr>
          <w:ilvl w:val="0"/>
          <w:numId w:val="37"/>
        </w:numPr>
        <w:spacing w:before="240" w:after="240" w:line="360" w:lineRule="auto"/>
        <w:jc w:val="both"/>
      </w:pPr>
      <w:r w:rsidRPr="007F06EB">
        <w:t xml:space="preserve">How long have you worked with your media house? </w:t>
      </w:r>
    </w:p>
    <w:p w14:paraId="19FE0153" w14:textId="77777777" w:rsidR="001B6EAD" w:rsidRPr="007F06EB" w:rsidRDefault="001B6EAD" w:rsidP="001B6EAD">
      <w:pPr>
        <w:pStyle w:val="Default"/>
        <w:spacing w:before="240" w:after="240"/>
        <w:jc w:val="both"/>
      </w:pPr>
      <w:r>
        <w:rPr>
          <w:b/>
          <w:bCs/>
          <w:noProof/>
          <w:lang w:val="en-US"/>
        </w:rPr>
        <mc:AlternateContent>
          <mc:Choice Requires="wps">
            <w:drawing>
              <wp:anchor distT="0" distB="0" distL="114300" distR="114300" simplePos="0" relativeHeight="251667456" behindDoc="0" locked="0" layoutInCell="1" allowOverlap="1" wp14:anchorId="0ECDAC95" wp14:editId="03627F0A">
                <wp:simplePos x="0" y="0"/>
                <wp:positionH relativeFrom="margin">
                  <wp:posOffset>4977443</wp:posOffset>
                </wp:positionH>
                <wp:positionV relativeFrom="paragraph">
                  <wp:posOffset>8327</wp:posOffset>
                </wp:positionV>
                <wp:extent cx="732634" cy="381000"/>
                <wp:effectExtent l="0" t="0" r="10795" b="19050"/>
                <wp:wrapNone/>
                <wp:docPr id="35" name="Rectangle 35"/>
                <wp:cNvGraphicFramePr/>
                <a:graphic xmlns:a="http://schemas.openxmlformats.org/drawingml/2006/main">
                  <a:graphicData uri="http://schemas.microsoft.com/office/word/2010/wordprocessingShape">
                    <wps:wsp>
                      <wps:cNvSpPr/>
                      <wps:spPr>
                        <a:xfrm>
                          <a:off x="0" y="0"/>
                          <a:ext cx="732634"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3E0D0CB9" id="Rectangle 35" o:spid="_x0000_s1026" style="position:absolute;margin-left:391.9pt;margin-top:.65pt;width:57.7pt;height:30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" fillcolor="white [3201]" strokecolor="black [3213]" strokeweight="1pt">
                <w10:wrap anchorx="margin"/>
              </v:rect>
            </w:pict>
          </mc:Fallback>
        </mc:AlternateContent>
      </w:r>
      <w:r>
        <w:t xml:space="preserve">                </w:t>
      </w:r>
      <w:r w:rsidRPr="007F06EB">
        <w:t>1. Less than a year [</w:t>
      </w:r>
      <w:r>
        <w:t xml:space="preserve"> </w:t>
      </w:r>
      <w:r w:rsidRPr="007F06EB">
        <w:t xml:space="preserve"> ] </w:t>
      </w:r>
    </w:p>
    <w:p w14:paraId="40859190" w14:textId="77777777" w:rsidR="001B6EAD" w:rsidRPr="007F06EB" w:rsidRDefault="001B6EAD" w:rsidP="001B6EAD">
      <w:pPr>
        <w:pStyle w:val="Default"/>
        <w:spacing w:before="240" w:after="240"/>
        <w:jc w:val="both"/>
      </w:pPr>
      <w:r>
        <w:t xml:space="preserve">                </w:t>
      </w:r>
      <w:r w:rsidRPr="007F06EB">
        <w:t xml:space="preserve">2. 1-3 years </w:t>
      </w:r>
      <w:r>
        <w:t xml:space="preserve">           </w:t>
      </w:r>
      <w:r w:rsidRPr="007F06EB">
        <w:t xml:space="preserve">[ </w:t>
      </w:r>
      <w:r>
        <w:t xml:space="preserve"> </w:t>
      </w:r>
      <w:r w:rsidRPr="007F06EB">
        <w:t xml:space="preserve">] </w:t>
      </w:r>
    </w:p>
    <w:p w14:paraId="5F2E14EE" w14:textId="77777777" w:rsidR="001B6EAD" w:rsidRPr="007F06EB" w:rsidRDefault="001B6EAD" w:rsidP="001B6EAD">
      <w:pPr>
        <w:pStyle w:val="Default"/>
        <w:spacing w:before="240" w:after="240"/>
        <w:jc w:val="both"/>
      </w:pPr>
      <w:r>
        <w:t xml:space="preserve">                </w:t>
      </w:r>
      <w:r w:rsidRPr="007F06EB">
        <w:t xml:space="preserve">3. 4-6 years </w:t>
      </w:r>
      <w:r>
        <w:t xml:space="preserve">           </w:t>
      </w:r>
      <w:r w:rsidRPr="007F06EB">
        <w:t>[</w:t>
      </w:r>
      <w:r>
        <w:t xml:space="preserve"> </w:t>
      </w:r>
      <w:r w:rsidRPr="007F06EB">
        <w:t xml:space="preserve"> ] </w:t>
      </w:r>
    </w:p>
    <w:p w14:paraId="05E5E394" w14:textId="77777777" w:rsidR="001B6EAD" w:rsidRDefault="001B6EAD" w:rsidP="001B6EAD">
      <w:pPr>
        <w:pStyle w:val="Default"/>
        <w:spacing w:before="240" w:after="240"/>
        <w:jc w:val="both"/>
      </w:pPr>
      <w:r>
        <w:t xml:space="preserve">                </w:t>
      </w:r>
      <w:r w:rsidRPr="007F06EB">
        <w:t>4. Above 7 years</w:t>
      </w:r>
      <w:r>
        <w:t xml:space="preserve">   </w:t>
      </w:r>
      <w:r w:rsidRPr="007F06EB">
        <w:t>[</w:t>
      </w:r>
      <w:r>
        <w:t xml:space="preserve"> </w:t>
      </w:r>
      <w:r w:rsidRPr="007F06EB">
        <w:t xml:space="preserve"> ] </w:t>
      </w:r>
    </w:p>
    <w:p w14:paraId="5F585491" w14:textId="77777777" w:rsidR="001B6EAD" w:rsidRDefault="001B6EAD" w:rsidP="001B6EAD">
      <w:pPr>
        <w:pStyle w:val="Default"/>
        <w:spacing w:before="240" w:after="240"/>
        <w:jc w:val="both"/>
      </w:pPr>
    </w:p>
    <w:p w14:paraId="5AB13A88" w14:textId="77777777" w:rsidR="001B6EAD" w:rsidRDefault="001B6EAD" w:rsidP="001B6EAD">
      <w:pPr>
        <w:pStyle w:val="Default"/>
        <w:spacing w:before="240" w:after="240"/>
        <w:jc w:val="both"/>
      </w:pPr>
    </w:p>
    <w:p w14:paraId="5C1F56E9" w14:textId="77777777" w:rsidR="001B6EAD" w:rsidRPr="002F4A8E" w:rsidRDefault="001B6EAD" w:rsidP="001B6EAD">
      <w:pPr>
        <w:pStyle w:val="Default"/>
        <w:numPr>
          <w:ilvl w:val="0"/>
          <w:numId w:val="37"/>
        </w:numPr>
        <w:spacing w:before="240" w:after="240"/>
        <w:jc w:val="both"/>
        <w:rPr>
          <w:b/>
        </w:rPr>
      </w:pPr>
      <w:r>
        <w:rPr>
          <w:b/>
          <w:bCs/>
          <w:noProof/>
          <w:lang w:val="en-US"/>
        </w:rPr>
        <w:lastRenderedPageBreak/>
        <mc:AlternateContent>
          <mc:Choice Requires="wps">
            <w:drawing>
              <wp:anchor distT="0" distB="0" distL="114300" distR="114300" simplePos="0" relativeHeight="251696128" behindDoc="0" locked="0" layoutInCell="1" allowOverlap="1" wp14:anchorId="74B04ADE" wp14:editId="2A35153F">
                <wp:simplePos x="0" y="0"/>
                <wp:positionH relativeFrom="column">
                  <wp:posOffset>5087357</wp:posOffset>
                </wp:positionH>
                <wp:positionV relativeFrom="paragraph">
                  <wp:posOffset>244834</wp:posOffset>
                </wp:positionV>
                <wp:extent cx="819150" cy="381000"/>
                <wp:effectExtent l="0" t="0" r="19050" b="19050"/>
                <wp:wrapNone/>
                <wp:docPr id="36" name="Rectangle 36"/>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65C240D0" id="Rectangle 36" o:spid="_x0000_s1026" style="position:absolute;margin-left:400.6pt;margin-top:19.3pt;width:64.5pt;height:3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" fillcolor="white [3201]" strokecolor="black [3213]" strokeweight="1pt"/>
            </w:pict>
          </mc:Fallback>
        </mc:AlternateContent>
      </w:r>
      <w:r>
        <w:rPr>
          <w:noProof/>
          <w:lang w:val="en-US"/>
        </w:rPr>
        <mc:AlternateContent>
          <mc:Choice Requires="wps">
            <w:drawing>
              <wp:anchor distT="0" distB="0" distL="114300" distR="114300" simplePos="0" relativeHeight="251668480" behindDoc="0" locked="0" layoutInCell="1" allowOverlap="1" wp14:anchorId="517CC942" wp14:editId="3B41CBBC">
                <wp:simplePos x="0" y="0"/>
                <wp:positionH relativeFrom="column">
                  <wp:posOffset>4959985</wp:posOffset>
                </wp:positionH>
                <wp:positionV relativeFrom="paragraph">
                  <wp:posOffset>-508431</wp:posOffset>
                </wp:positionV>
                <wp:extent cx="42437" cy="9255041"/>
                <wp:effectExtent l="0" t="0" r="34290" b="22860"/>
                <wp:wrapNone/>
                <wp:docPr id="37" name="Straight Connector 37"/>
                <wp:cNvGraphicFramePr/>
                <a:graphic xmlns:a="http://schemas.openxmlformats.org/drawingml/2006/main">
                  <a:graphicData uri="http://schemas.microsoft.com/office/word/2010/wordprocessingShape">
                    <wps:wsp>
                      <wps:cNvCnPr/>
                      <wps:spPr>
                        <a:xfrm>
                          <a:off x="0" y="0"/>
                          <a:ext cx="42437" cy="9255041"/>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62907F0B" id="Straight Connector 3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5pt,-40.05pt" to="393.9pt,68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" strokecolor="black [3200]" strokeweight="1.5pt">
                <v:stroke joinstyle="miter"/>
              </v:line>
            </w:pict>
          </mc:Fallback>
        </mc:AlternateContent>
      </w:r>
      <w:r>
        <w:rPr>
          <w:noProof/>
          <w:lang w:val="en-US"/>
        </w:rPr>
        <mc:AlternateContent>
          <mc:Choice Requires="wps">
            <w:drawing>
              <wp:anchor distT="0" distB="0" distL="114300" distR="114300" simplePos="0" relativeHeight="251698176" behindDoc="0" locked="0" layoutInCell="1" allowOverlap="1" wp14:anchorId="6631AE35" wp14:editId="1AF508F7">
                <wp:simplePos x="0" y="0"/>
                <wp:positionH relativeFrom="column">
                  <wp:posOffset>4909832</wp:posOffset>
                </wp:positionH>
                <wp:positionV relativeFrom="paragraph">
                  <wp:posOffset>-474980</wp:posOffset>
                </wp:positionV>
                <wp:extent cx="1035170" cy="482828"/>
                <wp:effectExtent l="0" t="0" r="0" b="0"/>
                <wp:wrapNone/>
                <wp:docPr id="38" name="Rectangle 38"/>
                <wp:cNvGraphicFramePr/>
                <a:graphic xmlns:a="http://schemas.openxmlformats.org/drawingml/2006/main">
                  <a:graphicData uri="http://schemas.microsoft.com/office/word/2010/wordprocessingShape">
                    <wps:wsp>
                      <wps:cNvSpPr/>
                      <wps:spPr>
                        <a:xfrm>
                          <a:off x="0" y="0"/>
                          <a:ext cx="1035170" cy="482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A2C866B"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6631AE35" id="Rectangle 38" o:spid="_x0000_s1028" style="position:absolute;left:0;text-align:left;margin-left:386.6pt;margin-top:-37.4pt;width:81.5pt;height:3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" filled="f" stroked="f">
                <v:textbox>
                  <w:txbxContent>
                    <w:p w14:paraId="2A2C866B"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v:textbox>
              </v:rect>
            </w:pict>
          </mc:Fallback>
        </mc:AlternateContent>
      </w:r>
      <w:r>
        <w:t>Are you a trained journalist?</w:t>
      </w:r>
    </w:p>
    <w:p w14:paraId="39560AE0" w14:textId="77777777" w:rsidR="001B6EAD" w:rsidRPr="002F4A8E" w:rsidRDefault="001B6EAD" w:rsidP="001B6EAD">
      <w:pPr>
        <w:pStyle w:val="Default"/>
        <w:numPr>
          <w:ilvl w:val="0"/>
          <w:numId w:val="45"/>
        </w:numPr>
        <w:spacing w:line="276" w:lineRule="auto"/>
        <w:jc w:val="both"/>
        <w:rPr>
          <w:b/>
        </w:rPr>
      </w:pPr>
      <w:r>
        <w:t>Yes                      [ ]</w:t>
      </w:r>
    </w:p>
    <w:p w14:paraId="34EC123C" w14:textId="77777777" w:rsidR="001B6EAD" w:rsidRPr="002F4A8E" w:rsidRDefault="001B6EAD" w:rsidP="001B6EAD">
      <w:pPr>
        <w:pStyle w:val="Default"/>
        <w:numPr>
          <w:ilvl w:val="0"/>
          <w:numId w:val="45"/>
        </w:numPr>
        <w:spacing w:line="276" w:lineRule="auto"/>
        <w:jc w:val="both"/>
        <w:rPr>
          <w:b/>
        </w:rPr>
      </w:pPr>
      <w:r>
        <w:t>No                       [ ]</w:t>
      </w:r>
      <w:r w:rsidRPr="002F4A8E">
        <w:rPr>
          <w:b/>
          <w:bCs/>
          <w:noProof/>
          <w:lang w:val="en-US"/>
        </w:rPr>
        <w:t xml:space="preserve"> </w:t>
      </w:r>
    </w:p>
    <w:p w14:paraId="5F845FFC" w14:textId="77777777" w:rsidR="001B6EAD" w:rsidRPr="00424CF8" w:rsidRDefault="001B6EAD" w:rsidP="001B6EAD">
      <w:pPr>
        <w:pStyle w:val="Default"/>
        <w:numPr>
          <w:ilvl w:val="0"/>
          <w:numId w:val="45"/>
        </w:numPr>
        <w:spacing w:after="240" w:line="276" w:lineRule="auto"/>
        <w:jc w:val="both"/>
        <w:rPr>
          <w:b/>
        </w:rPr>
      </w:pPr>
      <w:r>
        <w:rPr>
          <w:b/>
          <w:bCs/>
          <w:noProof/>
          <w:lang w:val="en-US"/>
        </w:rPr>
        <mc:AlternateContent>
          <mc:Choice Requires="wps">
            <w:drawing>
              <wp:anchor distT="0" distB="0" distL="114300" distR="114300" simplePos="0" relativeHeight="251700224" behindDoc="0" locked="0" layoutInCell="1" allowOverlap="1" wp14:anchorId="456599D0" wp14:editId="65CA8F3C">
                <wp:simplePos x="0" y="0"/>
                <wp:positionH relativeFrom="column">
                  <wp:posOffset>5077460</wp:posOffset>
                </wp:positionH>
                <wp:positionV relativeFrom="paragraph">
                  <wp:posOffset>294640</wp:posOffset>
                </wp:positionV>
                <wp:extent cx="819150" cy="381000"/>
                <wp:effectExtent l="0" t="0" r="19050" b="19050"/>
                <wp:wrapNone/>
                <wp:docPr id="39" name="Rectangle 39"/>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2C3CD58F" id="Rectangle 39" o:spid="_x0000_s1026" style="position:absolute;margin-left:399.8pt;margin-top:23.2pt;width:64.5pt;height:30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" fillcolor="white [3201]" strokecolor="black [3213]" strokeweight="1pt"/>
            </w:pict>
          </mc:Fallback>
        </mc:AlternateContent>
      </w:r>
      <w:r>
        <w:t>Others, specify ………………………………..</w:t>
      </w:r>
    </w:p>
    <w:p w14:paraId="74633EBB" w14:textId="77777777" w:rsidR="001B6EAD" w:rsidRPr="001E66EA" w:rsidRDefault="001B6EAD" w:rsidP="001B6EAD">
      <w:pPr>
        <w:pStyle w:val="Default"/>
        <w:numPr>
          <w:ilvl w:val="0"/>
          <w:numId w:val="37"/>
        </w:numPr>
        <w:spacing w:after="240" w:line="276" w:lineRule="auto"/>
        <w:jc w:val="both"/>
        <w:rPr>
          <w:b/>
        </w:rPr>
      </w:pPr>
      <w:r>
        <w:t>Where were you trained? …………………………………………………</w:t>
      </w:r>
    </w:p>
    <w:p w14:paraId="1E6A7343" w14:textId="77777777" w:rsidR="001B6EAD" w:rsidRDefault="001B6EAD" w:rsidP="001B6EAD">
      <w:pPr>
        <w:pStyle w:val="Default"/>
        <w:numPr>
          <w:ilvl w:val="0"/>
          <w:numId w:val="37"/>
        </w:numPr>
        <w:jc w:val="both"/>
        <w:rPr>
          <w:b/>
        </w:rPr>
      </w:pPr>
      <w:r w:rsidRPr="007F06EB">
        <w:t xml:space="preserve">What is your position at work? </w:t>
      </w:r>
      <w:r>
        <w:t xml:space="preserve">                                                          </w:t>
      </w:r>
    </w:p>
    <w:p w14:paraId="74D49765" w14:textId="77777777" w:rsidR="001B6EAD" w:rsidRPr="007F06EB" w:rsidRDefault="001B6EAD" w:rsidP="001B6EAD">
      <w:pPr>
        <w:pStyle w:val="Default"/>
        <w:jc w:val="both"/>
      </w:pPr>
      <w:r>
        <w:rPr>
          <w:b/>
          <w:bCs/>
          <w:noProof/>
          <w:lang w:val="en-US"/>
        </w:rPr>
        <mc:AlternateContent>
          <mc:Choice Requires="wps">
            <w:drawing>
              <wp:anchor distT="0" distB="0" distL="114300" distR="114300" simplePos="0" relativeHeight="251669504" behindDoc="0" locked="0" layoutInCell="1" allowOverlap="1" wp14:anchorId="26E5E65C" wp14:editId="5CC33109">
                <wp:simplePos x="0" y="0"/>
                <wp:positionH relativeFrom="column">
                  <wp:posOffset>5062005</wp:posOffset>
                </wp:positionH>
                <wp:positionV relativeFrom="paragraph">
                  <wp:posOffset>10795</wp:posOffset>
                </wp:positionV>
                <wp:extent cx="819150" cy="381000"/>
                <wp:effectExtent l="0" t="0" r="19050" b="19050"/>
                <wp:wrapNone/>
                <wp:docPr id="40" name="Rectangle 40"/>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36F55CB0" id="Rectangle 40" o:spid="_x0000_s1026" style="position:absolute;margin-left:398.6pt;margin-top:.85pt;width:64.5pt;height:3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" fillcolor="white [3201]" strokecolor="black [3213]" strokeweight="1pt"/>
            </w:pict>
          </mc:Fallback>
        </mc:AlternateContent>
      </w:r>
      <w:r>
        <w:rPr>
          <w:b/>
        </w:rPr>
        <w:t xml:space="preserve">                                                                                                                                                                                                                                               </w:t>
      </w:r>
    </w:p>
    <w:p w14:paraId="1AC0F787" w14:textId="77777777" w:rsidR="001B6EAD" w:rsidRPr="007F06EB" w:rsidRDefault="001B6EAD" w:rsidP="001B6EAD">
      <w:pPr>
        <w:pStyle w:val="Default"/>
        <w:spacing w:after="240"/>
        <w:jc w:val="both"/>
      </w:pPr>
      <w:r>
        <w:t xml:space="preserve">                </w:t>
      </w:r>
      <w:r w:rsidRPr="007F06EB">
        <w:t xml:space="preserve">1. Reporter </w:t>
      </w:r>
      <w:r>
        <w:t xml:space="preserve">             </w:t>
      </w:r>
      <w:r w:rsidRPr="007F06EB">
        <w:t xml:space="preserve">[ </w:t>
      </w:r>
      <w:r>
        <w:t xml:space="preserve"> </w:t>
      </w:r>
      <w:r w:rsidRPr="007F06EB">
        <w:t xml:space="preserve">] </w:t>
      </w:r>
    </w:p>
    <w:p w14:paraId="77E4B701" w14:textId="77777777" w:rsidR="001B6EAD" w:rsidRPr="007F06EB" w:rsidRDefault="001B6EAD" w:rsidP="001B6EAD">
      <w:pPr>
        <w:pStyle w:val="Default"/>
        <w:spacing w:before="240" w:after="240" w:line="360" w:lineRule="auto"/>
        <w:jc w:val="both"/>
      </w:pPr>
      <w:r>
        <w:t xml:space="preserve">                </w:t>
      </w:r>
      <w:r w:rsidRPr="007F06EB">
        <w:t xml:space="preserve">2. Senior </w:t>
      </w:r>
      <w:proofErr w:type="gramStart"/>
      <w:r w:rsidRPr="007F06EB">
        <w:t xml:space="preserve">Reporter </w:t>
      </w:r>
      <w:r>
        <w:t xml:space="preserve"> </w:t>
      </w:r>
      <w:r w:rsidRPr="007F06EB">
        <w:t>[</w:t>
      </w:r>
      <w:proofErr w:type="gramEnd"/>
      <w:r w:rsidRPr="007F06EB">
        <w:t xml:space="preserve"> </w:t>
      </w:r>
      <w:r>
        <w:t xml:space="preserve"> </w:t>
      </w:r>
      <w:r w:rsidRPr="007F06EB">
        <w:t xml:space="preserve">] </w:t>
      </w:r>
    </w:p>
    <w:p w14:paraId="1C4D8DB6" w14:textId="77777777" w:rsidR="001B6EAD" w:rsidRPr="007F06EB" w:rsidRDefault="001B6EAD" w:rsidP="001B6EAD">
      <w:pPr>
        <w:pStyle w:val="Default"/>
        <w:spacing w:before="240" w:after="240" w:line="360" w:lineRule="auto"/>
        <w:jc w:val="both"/>
      </w:pPr>
      <w:r>
        <w:t xml:space="preserve">                </w:t>
      </w:r>
      <w:r w:rsidRPr="007F06EB">
        <w:t>3. Sub-editor</w:t>
      </w:r>
      <w:r>
        <w:t xml:space="preserve">          </w:t>
      </w:r>
      <w:r w:rsidRPr="007F06EB">
        <w:t xml:space="preserve">[ </w:t>
      </w:r>
      <w:r>
        <w:t xml:space="preserve"> </w:t>
      </w:r>
      <w:r w:rsidRPr="007F06EB">
        <w:t xml:space="preserve">] </w:t>
      </w:r>
    </w:p>
    <w:p w14:paraId="66424BC4" w14:textId="77777777" w:rsidR="001B6EAD" w:rsidRPr="007F06EB" w:rsidRDefault="001B6EAD" w:rsidP="001B6EAD">
      <w:pPr>
        <w:pStyle w:val="Default"/>
        <w:spacing w:before="240" w:after="240" w:line="360" w:lineRule="auto"/>
        <w:jc w:val="both"/>
      </w:pPr>
      <w:r>
        <w:t xml:space="preserve">                 </w:t>
      </w:r>
      <w:r w:rsidRPr="007F06EB">
        <w:t>4. Editor</w:t>
      </w:r>
      <w:r>
        <w:t xml:space="preserve">               </w:t>
      </w:r>
      <w:r w:rsidRPr="007F06EB">
        <w:t xml:space="preserve"> [ </w:t>
      </w:r>
      <w:r>
        <w:t xml:space="preserve"> </w:t>
      </w:r>
      <w:r w:rsidRPr="007F06EB">
        <w:t xml:space="preserve">] </w:t>
      </w:r>
    </w:p>
    <w:p w14:paraId="18619771" w14:textId="77777777" w:rsidR="001B6EAD" w:rsidRPr="007F06EB" w:rsidRDefault="001B6EAD" w:rsidP="001B6EAD">
      <w:pPr>
        <w:pStyle w:val="Default"/>
        <w:spacing w:before="240" w:after="240" w:line="360" w:lineRule="auto"/>
        <w:jc w:val="both"/>
      </w:pPr>
      <w:r>
        <w:t xml:space="preserve">                 </w:t>
      </w:r>
      <w:r w:rsidRPr="007F06EB">
        <w:t xml:space="preserve">5. Trainee </w:t>
      </w:r>
      <w:r>
        <w:t xml:space="preserve">             </w:t>
      </w:r>
      <w:r w:rsidRPr="007F06EB">
        <w:t xml:space="preserve">[ </w:t>
      </w:r>
      <w:r>
        <w:t xml:space="preserve"> </w:t>
      </w:r>
      <w:r w:rsidRPr="007F06EB">
        <w:t xml:space="preserve">] </w:t>
      </w:r>
    </w:p>
    <w:p w14:paraId="72FB797A" w14:textId="77777777" w:rsidR="001B6EAD" w:rsidRDefault="001B6EAD" w:rsidP="001B6EAD">
      <w:pPr>
        <w:pStyle w:val="Default"/>
        <w:spacing w:before="240" w:after="240" w:line="360" w:lineRule="auto"/>
        <w:jc w:val="both"/>
      </w:pPr>
      <w:r>
        <w:t xml:space="preserve">                 </w:t>
      </w:r>
      <w:r w:rsidRPr="007F06EB">
        <w:t xml:space="preserve">6. Others, specify………………….. </w:t>
      </w:r>
    </w:p>
    <w:p w14:paraId="34703CB3" w14:textId="77777777" w:rsidR="001B6EAD" w:rsidRDefault="001B6EAD" w:rsidP="001B6EAD">
      <w:pPr>
        <w:pStyle w:val="Default"/>
        <w:numPr>
          <w:ilvl w:val="0"/>
          <w:numId w:val="37"/>
        </w:numPr>
        <w:spacing w:before="240" w:after="240"/>
        <w:jc w:val="both"/>
      </w:pPr>
      <w:r>
        <w:rPr>
          <w:b/>
          <w:bCs/>
          <w:noProof/>
          <w:lang w:val="en-US"/>
        </w:rPr>
        <mc:AlternateContent>
          <mc:Choice Requires="wps">
            <w:drawing>
              <wp:anchor distT="0" distB="0" distL="114300" distR="114300" simplePos="0" relativeHeight="251686912" behindDoc="0" locked="0" layoutInCell="1" allowOverlap="1" wp14:anchorId="473D0966" wp14:editId="0B9E73D0">
                <wp:simplePos x="0" y="0"/>
                <wp:positionH relativeFrom="column">
                  <wp:posOffset>5080958</wp:posOffset>
                </wp:positionH>
                <wp:positionV relativeFrom="paragraph">
                  <wp:posOffset>161925</wp:posOffset>
                </wp:positionV>
                <wp:extent cx="819150" cy="381000"/>
                <wp:effectExtent l="0" t="0" r="19050" b="19050"/>
                <wp:wrapNone/>
                <wp:docPr id="41" name="Rectangle 41"/>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4F8F091" id="Rectangle 41" o:spid="_x0000_s1026" style="position:absolute;margin-left:400.1pt;margin-top:12.75pt;width:64.5pt;height:30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" fillcolor="white [3201]" strokecolor="black [3213]" strokeweight="1pt"/>
            </w:pict>
          </mc:Fallback>
        </mc:AlternateContent>
      </w:r>
      <w:r w:rsidRPr="007F06EB">
        <w:t xml:space="preserve"> Do you think the training for a journalist in Zambia adequately equips </w:t>
      </w:r>
    </w:p>
    <w:p w14:paraId="50D570C6" w14:textId="77777777" w:rsidR="001B6EAD" w:rsidRPr="007F06EB" w:rsidRDefault="001B6EAD" w:rsidP="001B6EAD">
      <w:pPr>
        <w:pStyle w:val="Default"/>
        <w:spacing w:before="240" w:after="240"/>
        <w:jc w:val="both"/>
      </w:pPr>
      <w:proofErr w:type="gramStart"/>
      <w:r w:rsidRPr="007F06EB">
        <w:t>trainees</w:t>
      </w:r>
      <w:proofErr w:type="gramEnd"/>
      <w:r w:rsidRPr="007F06EB">
        <w:t xml:space="preserve"> for </w:t>
      </w:r>
      <w:r>
        <w:t>climate change</w:t>
      </w:r>
      <w:r w:rsidRPr="007F06EB">
        <w:t xml:space="preserve"> reporting? </w:t>
      </w:r>
    </w:p>
    <w:p w14:paraId="27543C4A" w14:textId="77777777" w:rsidR="001B6EAD" w:rsidRDefault="001B6EAD" w:rsidP="001B6EAD">
      <w:pPr>
        <w:pStyle w:val="Default"/>
        <w:numPr>
          <w:ilvl w:val="0"/>
          <w:numId w:val="38"/>
        </w:numPr>
        <w:spacing w:after="240"/>
        <w:jc w:val="both"/>
      </w:pPr>
      <w:r w:rsidRPr="007F06EB">
        <w:t>Yes</w:t>
      </w:r>
      <w:r>
        <w:t xml:space="preserve">     </w:t>
      </w:r>
      <w:r w:rsidRPr="007F06EB">
        <w:t xml:space="preserve"> [ </w:t>
      </w:r>
      <w:r>
        <w:t xml:space="preserve"> </w:t>
      </w:r>
      <w:r w:rsidRPr="007F06EB">
        <w:t xml:space="preserve">] </w:t>
      </w:r>
    </w:p>
    <w:p w14:paraId="6599ACFC" w14:textId="77777777" w:rsidR="001B6EAD" w:rsidRDefault="001B6EAD" w:rsidP="001B6EAD">
      <w:pPr>
        <w:pStyle w:val="Default"/>
        <w:numPr>
          <w:ilvl w:val="0"/>
          <w:numId w:val="38"/>
        </w:numPr>
        <w:spacing w:after="240"/>
        <w:jc w:val="both"/>
      </w:pPr>
      <w:r w:rsidRPr="007F06EB">
        <w:t>No</w:t>
      </w:r>
      <w:r>
        <w:t xml:space="preserve">       </w:t>
      </w:r>
      <w:r w:rsidRPr="007F06EB">
        <w:t>[</w:t>
      </w:r>
      <w:r>
        <w:t xml:space="preserve"> </w:t>
      </w:r>
      <w:r w:rsidRPr="007F06EB">
        <w:t xml:space="preserve"> ] </w:t>
      </w:r>
    </w:p>
    <w:p w14:paraId="538E3209" w14:textId="77777777" w:rsidR="001B6EAD" w:rsidRPr="007F06EB" w:rsidRDefault="001B6EAD" w:rsidP="001B6EAD">
      <w:pPr>
        <w:pStyle w:val="Default"/>
        <w:ind w:left="1020"/>
        <w:jc w:val="both"/>
      </w:pPr>
    </w:p>
    <w:p w14:paraId="11227217" w14:textId="77777777" w:rsidR="001B6EAD" w:rsidRDefault="001B6EAD" w:rsidP="001B6EAD">
      <w:pPr>
        <w:pStyle w:val="Default"/>
        <w:numPr>
          <w:ilvl w:val="0"/>
          <w:numId w:val="37"/>
        </w:numPr>
        <w:shd w:val="clear" w:color="auto" w:fill="FFFFFF" w:themeFill="background1"/>
        <w:spacing w:before="240" w:after="240" w:line="360" w:lineRule="auto"/>
        <w:jc w:val="both"/>
      </w:pPr>
      <w:r w:rsidRPr="007F06EB">
        <w:t xml:space="preserve"> Have you ever attended any </w:t>
      </w:r>
      <w:r>
        <w:t>climate change</w:t>
      </w:r>
      <w:r w:rsidRPr="007F06EB">
        <w:t xml:space="preserve"> workshop/training? </w:t>
      </w:r>
    </w:p>
    <w:p w14:paraId="717FA8A1" w14:textId="77777777" w:rsidR="001B6EAD" w:rsidRPr="007F06EB" w:rsidRDefault="001B6EAD" w:rsidP="001B6EAD">
      <w:pPr>
        <w:pStyle w:val="Default"/>
        <w:spacing w:before="240" w:after="240" w:line="360" w:lineRule="auto"/>
        <w:jc w:val="both"/>
      </w:pPr>
      <w:r>
        <w:rPr>
          <w:b/>
          <w:bCs/>
          <w:noProof/>
          <w:lang w:val="en-US"/>
        </w:rPr>
        <mc:AlternateContent>
          <mc:Choice Requires="wps">
            <w:drawing>
              <wp:anchor distT="0" distB="0" distL="114300" distR="114300" simplePos="0" relativeHeight="251687936" behindDoc="0" locked="0" layoutInCell="1" allowOverlap="1" wp14:anchorId="58CD994D" wp14:editId="627EF54A">
                <wp:simplePos x="0" y="0"/>
                <wp:positionH relativeFrom="column">
                  <wp:posOffset>5093335</wp:posOffset>
                </wp:positionH>
                <wp:positionV relativeFrom="paragraph">
                  <wp:posOffset>4445</wp:posOffset>
                </wp:positionV>
                <wp:extent cx="819150" cy="381000"/>
                <wp:effectExtent l="0" t="0" r="19050" b="19050"/>
                <wp:wrapNone/>
                <wp:docPr id="42" name="Rectangle 42"/>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4D2C6677" id="Rectangle 42" o:spid="_x0000_s1026" style="position:absolute;margin-left:401.05pt;margin-top:.35pt;width:64.5pt;height:30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" fillcolor="white [3201]" strokecolor="black [3213]" strokeweight="1pt"/>
            </w:pict>
          </mc:Fallback>
        </mc:AlternateContent>
      </w:r>
      <w:r>
        <w:t>(If ‘NO’, skip to question 14</w:t>
      </w:r>
      <w:r w:rsidRPr="007F06EB">
        <w:t xml:space="preserve">) </w:t>
      </w:r>
    </w:p>
    <w:p w14:paraId="4975253E" w14:textId="77777777" w:rsidR="001B6EAD" w:rsidRDefault="001B6EAD" w:rsidP="001B6EAD">
      <w:pPr>
        <w:pStyle w:val="Default"/>
        <w:numPr>
          <w:ilvl w:val="0"/>
          <w:numId w:val="39"/>
        </w:numPr>
        <w:spacing w:before="240" w:after="240" w:line="360" w:lineRule="auto"/>
        <w:jc w:val="both"/>
      </w:pPr>
      <w:r w:rsidRPr="007F06EB">
        <w:t xml:space="preserve">Yes </w:t>
      </w:r>
      <w:r>
        <w:t xml:space="preserve"> </w:t>
      </w:r>
      <w:r w:rsidRPr="007F06EB">
        <w:t xml:space="preserve">[ </w:t>
      </w:r>
      <w:r>
        <w:t xml:space="preserve"> </w:t>
      </w:r>
      <w:r w:rsidRPr="007F06EB">
        <w:t xml:space="preserve">] </w:t>
      </w:r>
    </w:p>
    <w:p w14:paraId="2E22A5FF" w14:textId="77777777" w:rsidR="001B6EAD" w:rsidRDefault="001B6EAD" w:rsidP="001B6EAD">
      <w:pPr>
        <w:pStyle w:val="Default"/>
        <w:numPr>
          <w:ilvl w:val="0"/>
          <w:numId w:val="39"/>
        </w:numPr>
        <w:spacing w:before="240" w:after="240" w:line="360" w:lineRule="auto"/>
        <w:jc w:val="both"/>
      </w:pPr>
      <w:r w:rsidRPr="007F06EB">
        <w:t xml:space="preserve">No </w:t>
      </w:r>
      <w:r>
        <w:t xml:space="preserve">  </w:t>
      </w:r>
      <w:r w:rsidRPr="007F06EB">
        <w:t xml:space="preserve">[ </w:t>
      </w:r>
      <w:r>
        <w:t xml:space="preserve"> </w:t>
      </w:r>
      <w:r w:rsidRPr="007F06EB">
        <w:t xml:space="preserve">] </w:t>
      </w:r>
    </w:p>
    <w:p w14:paraId="024705C0" w14:textId="77777777" w:rsidR="001B6EAD" w:rsidRPr="007F06EB" w:rsidRDefault="001B6EAD" w:rsidP="001B6EAD">
      <w:pPr>
        <w:pStyle w:val="Default"/>
        <w:jc w:val="both"/>
      </w:pPr>
    </w:p>
    <w:p w14:paraId="79B44F9E" w14:textId="77777777" w:rsidR="001B6EAD" w:rsidRPr="007F06EB" w:rsidRDefault="001B6EAD" w:rsidP="001B6EAD">
      <w:pPr>
        <w:pStyle w:val="Default"/>
        <w:numPr>
          <w:ilvl w:val="0"/>
          <w:numId w:val="37"/>
        </w:numPr>
        <w:spacing w:before="240" w:after="240"/>
        <w:jc w:val="both"/>
      </w:pPr>
      <w:r w:rsidRPr="007F06EB">
        <w:t xml:space="preserve">Did you attend to learn or merely to cover the event? </w:t>
      </w:r>
      <w:r>
        <w:t xml:space="preserve">                                                                                                             </w:t>
      </w:r>
    </w:p>
    <w:p w14:paraId="155F5B70" w14:textId="77777777" w:rsidR="001B6EAD" w:rsidRDefault="001B6EAD" w:rsidP="001B6EAD">
      <w:pPr>
        <w:pStyle w:val="Default"/>
        <w:numPr>
          <w:ilvl w:val="0"/>
          <w:numId w:val="40"/>
        </w:numPr>
        <w:spacing w:before="240" w:after="240"/>
        <w:jc w:val="both"/>
      </w:pPr>
      <w:r>
        <w:rPr>
          <w:b/>
          <w:bCs/>
          <w:noProof/>
          <w:lang w:val="en-US"/>
        </w:rPr>
        <mc:AlternateContent>
          <mc:Choice Requires="wps">
            <w:drawing>
              <wp:anchor distT="0" distB="0" distL="114300" distR="114300" simplePos="0" relativeHeight="251689984" behindDoc="0" locked="0" layoutInCell="1" allowOverlap="1" wp14:anchorId="3B94FB50" wp14:editId="5D7A0753">
                <wp:simplePos x="0" y="0"/>
                <wp:positionH relativeFrom="column">
                  <wp:posOffset>5085091</wp:posOffset>
                </wp:positionH>
                <wp:positionV relativeFrom="paragraph">
                  <wp:posOffset>69850</wp:posOffset>
                </wp:positionV>
                <wp:extent cx="819150" cy="381000"/>
                <wp:effectExtent l="0" t="0" r="19050" b="19050"/>
                <wp:wrapNone/>
                <wp:docPr id="43" name="Rectangle 43"/>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1A7268BD" id="Rectangle 43" o:spid="_x0000_s1026" style="position:absolute;margin-left:400.4pt;margin-top:5.5pt;width:64.5pt;height:3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" fillcolor="white [3201]" strokecolor="black [3213]" strokeweight="1pt"/>
            </w:pict>
          </mc:Fallback>
        </mc:AlternateContent>
      </w:r>
      <w:r w:rsidRPr="007F06EB">
        <w:t xml:space="preserve">To learn </w:t>
      </w:r>
      <w:r>
        <w:t xml:space="preserve">                </w:t>
      </w:r>
      <w:r w:rsidRPr="007F06EB">
        <w:t xml:space="preserve">[ </w:t>
      </w:r>
      <w:r>
        <w:t xml:space="preserve"> </w:t>
      </w:r>
      <w:r w:rsidRPr="007F06EB">
        <w:t xml:space="preserve">] </w:t>
      </w:r>
    </w:p>
    <w:p w14:paraId="0643859F" w14:textId="77777777" w:rsidR="001B6EAD" w:rsidRDefault="001B6EAD" w:rsidP="001B6EAD">
      <w:pPr>
        <w:pStyle w:val="Default"/>
        <w:numPr>
          <w:ilvl w:val="0"/>
          <w:numId w:val="40"/>
        </w:numPr>
        <w:spacing w:before="240" w:after="240"/>
        <w:jc w:val="both"/>
      </w:pPr>
      <w:r w:rsidRPr="007F06EB">
        <w:t>To cover the event [</w:t>
      </w:r>
      <w:r>
        <w:t xml:space="preserve"> </w:t>
      </w:r>
      <w:r w:rsidRPr="007F06EB">
        <w:t xml:space="preserve"> ] </w:t>
      </w:r>
    </w:p>
    <w:p w14:paraId="649636F0" w14:textId="77777777" w:rsidR="001B6EAD" w:rsidRPr="007F06EB" w:rsidRDefault="001B6EAD" w:rsidP="001B6EAD">
      <w:pPr>
        <w:pStyle w:val="Default"/>
        <w:numPr>
          <w:ilvl w:val="0"/>
          <w:numId w:val="37"/>
        </w:numPr>
        <w:spacing w:before="240" w:after="240"/>
        <w:jc w:val="both"/>
      </w:pPr>
      <w:r>
        <w:rPr>
          <w:noProof/>
          <w:lang w:val="en-US"/>
        </w:rPr>
        <w:lastRenderedPageBreak/>
        <mc:AlternateContent>
          <mc:Choice Requires="wps">
            <w:drawing>
              <wp:anchor distT="0" distB="0" distL="114300" distR="114300" simplePos="0" relativeHeight="251688960" behindDoc="0" locked="0" layoutInCell="1" allowOverlap="1" wp14:anchorId="2D77DE22" wp14:editId="6A91962A">
                <wp:simplePos x="0" y="0"/>
                <wp:positionH relativeFrom="column">
                  <wp:posOffset>4960189</wp:posOffset>
                </wp:positionH>
                <wp:positionV relativeFrom="paragraph">
                  <wp:posOffset>-465826</wp:posOffset>
                </wp:positionV>
                <wp:extent cx="86264" cy="9092241"/>
                <wp:effectExtent l="0" t="0" r="28575" b="33020"/>
                <wp:wrapNone/>
                <wp:docPr id="44" name="Straight Connector 44"/>
                <wp:cNvGraphicFramePr/>
                <a:graphic xmlns:a="http://schemas.openxmlformats.org/drawingml/2006/main">
                  <a:graphicData uri="http://schemas.microsoft.com/office/word/2010/wordprocessingShape">
                    <wps:wsp>
                      <wps:cNvCnPr/>
                      <wps:spPr>
                        <a:xfrm>
                          <a:off x="0" y="0"/>
                          <a:ext cx="86264" cy="9092241"/>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53B79E7E" id="Straight Connector 44"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5pt,-36.7pt" to="397.35pt,6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" strokecolor="black [3200]" strokeweight="1.5pt">
                <v:stroke joinstyle="miter"/>
              </v:line>
            </w:pict>
          </mc:Fallback>
        </mc:AlternateContent>
      </w:r>
      <w:r>
        <w:rPr>
          <w:noProof/>
          <w:lang w:val="en-US"/>
        </w:rPr>
        <mc:AlternateContent>
          <mc:Choice Requires="wps">
            <w:drawing>
              <wp:anchor distT="0" distB="0" distL="114300" distR="114300" simplePos="0" relativeHeight="251697152" behindDoc="0" locked="0" layoutInCell="1" allowOverlap="1" wp14:anchorId="6E3AC4F6" wp14:editId="5FA30D4C">
                <wp:simplePos x="0" y="0"/>
                <wp:positionH relativeFrom="column">
                  <wp:posOffset>4908994</wp:posOffset>
                </wp:positionH>
                <wp:positionV relativeFrom="paragraph">
                  <wp:posOffset>-484014</wp:posOffset>
                </wp:positionV>
                <wp:extent cx="1035170" cy="482828"/>
                <wp:effectExtent l="0" t="0" r="0" b="0"/>
                <wp:wrapNone/>
                <wp:docPr id="45" name="Rectangle 45"/>
                <wp:cNvGraphicFramePr/>
                <a:graphic xmlns:a="http://schemas.openxmlformats.org/drawingml/2006/main">
                  <a:graphicData uri="http://schemas.microsoft.com/office/word/2010/wordprocessingShape">
                    <wps:wsp>
                      <wps:cNvSpPr/>
                      <wps:spPr>
                        <a:xfrm>
                          <a:off x="0" y="0"/>
                          <a:ext cx="1035170" cy="482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3AC61C"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6E3AC4F6" id="Rectangle 45" o:spid="_x0000_s1029" style="position:absolute;left:0;text-align:left;margin-left:386.55pt;margin-top:-38.1pt;width:81.5pt;height:3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" filled="f" stroked="f">
                <v:textbox>
                  <w:txbxContent>
                    <w:p w14:paraId="343AC61C"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v:textbox>
              </v:rect>
            </w:pict>
          </mc:Fallback>
        </mc:AlternateContent>
      </w:r>
      <w:r>
        <w:rPr>
          <w:b/>
          <w:bCs/>
          <w:noProof/>
          <w:lang w:val="en-US"/>
        </w:rPr>
        <mc:AlternateContent>
          <mc:Choice Requires="wps">
            <w:drawing>
              <wp:anchor distT="0" distB="0" distL="114300" distR="114300" simplePos="0" relativeHeight="251691008" behindDoc="0" locked="0" layoutInCell="1" allowOverlap="1" wp14:anchorId="0D42073C" wp14:editId="391C4E7B">
                <wp:simplePos x="0" y="0"/>
                <wp:positionH relativeFrom="column">
                  <wp:posOffset>5121695</wp:posOffset>
                </wp:positionH>
                <wp:positionV relativeFrom="paragraph">
                  <wp:posOffset>184534</wp:posOffset>
                </wp:positionV>
                <wp:extent cx="819150" cy="381000"/>
                <wp:effectExtent l="0" t="0" r="19050" b="19050"/>
                <wp:wrapNone/>
                <wp:docPr id="46" name="Rectangle 46"/>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E8B62F9" id="Rectangle 46" o:spid="_x0000_s1026" style="position:absolute;margin-left:403.3pt;margin-top:14.55pt;width:64.5pt;height:3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" fillcolor="white [3201]" strokecolor="black [3213]" strokeweight="1pt"/>
            </w:pict>
          </mc:Fallback>
        </mc:AlternateContent>
      </w:r>
      <w:r w:rsidRPr="007F06EB">
        <w:t xml:space="preserve"> Did you benefit from the workshop/training? </w:t>
      </w:r>
    </w:p>
    <w:p w14:paraId="71C6946A" w14:textId="77777777" w:rsidR="001B6EAD" w:rsidRPr="007F06EB" w:rsidRDefault="001B6EAD" w:rsidP="001B6EAD">
      <w:pPr>
        <w:pStyle w:val="Default"/>
        <w:numPr>
          <w:ilvl w:val="0"/>
          <w:numId w:val="41"/>
        </w:numPr>
        <w:spacing w:before="240" w:after="240"/>
        <w:jc w:val="both"/>
      </w:pPr>
      <w:r w:rsidRPr="007F06EB">
        <w:t xml:space="preserve">Yes [ </w:t>
      </w:r>
      <w:r>
        <w:t xml:space="preserve"> </w:t>
      </w:r>
      <w:r w:rsidRPr="007F06EB">
        <w:t xml:space="preserve">] </w:t>
      </w:r>
    </w:p>
    <w:p w14:paraId="6A3890AE" w14:textId="77777777" w:rsidR="001B6EAD" w:rsidRPr="007F06EB" w:rsidRDefault="001B6EAD" w:rsidP="001B6EAD">
      <w:pPr>
        <w:pStyle w:val="Default"/>
        <w:numPr>
          <w:ilvl w:val="0"/>
          <w:numId w:val="41"/>
        </w:numPr>
        <w:spacing w:before="240" w:after="240"/>
        <w:jc w:val="both"/>
      </w:pPr>
      <w:r w:rsidRPr="007F06EB">
        <w:t>No</w:t>
      </w:r>
      <w:r>
        <w:t xml:space="preserve"> </w:t>
      </w:r>
      <w:r w:rsidRPr="007F06EB">
        <w:t xml:space="preserve"> [ </w:t>
      </w:r>
      <w:r>
        <w:t xml:space="preserve"> </w:t>
      </w:r>
      <w:r w:rsidRPr="007F06EB">
        <w:t xml:space="preserve">] </w:t>
      </w:r>
    </w:p>
    <w:p w14:paraId="17134BE3" w14:textId="77777777" w:rsidR="001B6EAD" w:rsidRDefault="001B6EAD" w:rsidP="001B6EAD">
      <w:pPr>
        <w:pStyle w:val="Default"/>
        <w:shd w:val="clear" w:color="auto" w:fill="FFFFFF" w:themeFill="background1"/>
        <w:spacing w:before="240"/>
        <w:ind w:left="720"/>
        <w:jc w:val="both"/>
      </w:pPr>
    </w:p>
    <w:p w14:paraId="5A5313C9" w14:textId="77777777" w:rsidR="001B6EAD" w:rsidRPr="007F06EB" w:rsidRDefault="001B6EAD" w:rsidP="001B6EAD">
      <w:pPr>
        <w:pStyle w:val="Default"/>
        <w:numPr>
          <w:ilvl w:val="0"/>
          <w:numId w:val="37"/>
        </w:numPr>
        <w:shd w:val="clear" w:color="auto" w:fill="FFFFFF" w:themeFill="background1"/>
        <w:spacing w:before="240" w:after="240" w:line="360" w:lineRule="auto"/>
        <w:jc w:val="both"/>
      </w:pPr>
      <w:r>
        <w:t>Do you consider yourself sensitis</w:t>
      </w:r>
      <w:r w:rsidRPr="007F06EB">
        <w:t xml:space="preserve">ed regarding </w:t>
      </w:r>
      <w:r>
        <w:t>climate change</w:t>
      </w:r>
      <w:r w:rsidRPr="007F06EB">
        <w:t xml:space="preserve"> issues? </w:t>
      </w:r>
    </w:p>
    <w:p w14:paraId="402AFB6F" w14:textId="77777777" w:rsidR="001B6EAD" w:rsidRDefault="001B6EAD" w:rsidP="001B6EAD">
      <w:pPr>
        <w:pStyle w:val="Default"/>
        <w:numPr>
          <w:ilvl w:val="0"/>
          <w:numId w:val="42"/>
        </w:numPr>
        <w:spacing w:before="240" w:after="240" w:line="360" w:lineRule="auto"/>
        <w:jc w:val="both"/>
      </w:pPr>
      <w:r>
        <w:rPr>
          <w:b/>
          <w:bCs/>
          <w:noProof/>
          <w:lang w:val="en-US"/>
        </w:rPr>
        <mc:AlternateContent>
          <mc:Choice Requires="wps">
            <w:drawing>
              <wp:anchor distT="0" distB="0" distL="114300" distR="114300" simplePos="0" relativeHeight="251692032" behindDoc="0" locked="0" layoutInCell="1" allowOverlap="1" wp14:anchorId="0DFB9BAE" wp14:editId="08901145">
                <wp:simplePos x="0" y="0"/>
                <wp:positionH relativeFrom="column">
                  <wp:posOffset>5121670</wp:posOffset>
                </wp:positionH>
                <wp:positionV relativeFrom="paragraph">
                  <wp:posOffset>13071</wp:posOffset>
                </wp:positionV>
                <wp:extent cx="819150" cy="381000"/>
                <wp:effectExtent l="0" t="0" r="19050" b="19050"/>
                <wp:wrapNone/>
                <wp:docPr id="47" name="Rectangle 47"/>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DE61828" id="Rectangle 47" o:spid="_x0000_s1026" style="position:absolute;margin-left:403.3pt;margin-top:1.05pt;width:64.5pt;height:30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" fillcolor="white [3201]" strokecolor="black [3213]" strokeweight="1pt"/>
            </w:pict>
          </mc:Fallback>
        </mc:AlternateContent>
      </w:r>
      <w:r w:rsidRPr="007F06EB">
        <w:t xml:space="preserve">Yes </w:t>
      </w:r>
      <w:r>
        <w:t xml:space="preserve">  </w:t>
      </w:r>
      <w:r w:rsidRPr="007F06EB">
        <w:t xml:space="preserve">[ </w:t>
      </w:r>
      <w:r>
        <w:t xml:space="preserve"> </w:t>
      </w:r>
      <w:r w:rsidRPr="007F06EB">
        <w:t xml:space="preserve">] </w:t>
      </w:r>
    </w:p>
    <w:p w14:paraId="4BFC9D00" w14:textId="77777777" w:rsidR="001B6EAD" w:rsidRPr="007F06EB" w:rsidRDefault="001B6EAD" w:rsidP="001B6EAD">
      <w:pPr>
        <w:pStyle w:val="Default"/>
        <w:numPr>
          <w:ilvl w:val="0"/>
          <w:numId w:val="42"/>
        </w:numPr>
        <w:spacing w:before="240" w:after="240" w:line="360" w:lineRule="auto"/>
        <w:jc w:val="both"/>
      </w:pPr>
      <w:r w:rsidRPr="007F06EB">
        <w:t xml:space="preserve">No </w:t>
      </w:r>
      <w:r>
        <w:t xml:space="preserve">   </w:t>
      </w:r>
      <w:r w:rsidRPr="007F06EB">
        <w:t xml:space="preserve">[ </w:t>
      </w:r>
      <w:r>
        <w:t xml:space="preserve"> </w:t>
      </w:r>
      <w:r w:rsidRPr="007F06EB">
        <w:t xml:space="preserve">] </w:t>
      </w:r>
    </w:p>
    <w:p w14:paraId="351FF460" w14:textId="77777777" w:rsidR="001B6EAD" w:rsidRPr="007F06EB" w:rsidRDefault="001B6EAD" w:rsidP="001B6EAD">
      <w:pPr>
        <w:pStyle w:val="Default"/>
        <w:spacing w:before="240" w:after="240" w:line="360" w:lineRule="auto"/>
        <w:jc w:val="both"/>
      </w:pPr>
    </w:p>
    <w:p w14:paraId="25EEC584" w14:textId="77777777" w:rsidR="001B6EAD" w:rsidRPr="007F06EB" w:rsidRDefault="001B6EAD" w:rsidP="001B6EAD">
      <w:pPr>
        <w:pStyle w:val="Default"/>
        <w:spacing w:before="240" w:after="240" w:line="360" w:lineRule="auto"/>
        <w:jc w:val="both"/>
      </w:pPr>
      <w:r w:rsidRPr="007F06EB">
        <w:rPr>
          <w:b/>
          <w:bCs/>
        </w:rPr>
        <w:t xml:space="preserve">SECTION B: REPORTING PATTERNS, SOURCES AND CONTENT </w:t>
      </w:r>
    </w:p>
    <w:p w14:paraId="541C2D19" w14:textId="77777777" w:rsidR="001B6EAD" w:rsidRPr="007F06EB"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70528" behindDoc="0" locked="0" layoutInCell="1" allowOverlap="1" wp14:anchorId="19F33A3E" wp14:editId="230E1C84">
                <wp:simplePos x="0" y="0"/>
                <wp:positionH relativeFrom="column">
                  <wp:posOffset>5128584</wp:posOffset>
                </wp:positionH>
                <wp:positionV relativeFrom="paragraph">
                  <wp:posOffset>163195</wp:posOffset>
                </wp:positionV>
                <wp:extent cx="819150" cy="381000"/>
                <wp:effectExtent l="0" t="0" r="19050" b="19050"/>
                <wp:wrapNone/>
                <wp:docPr id="48" name="Rectangle 48"/>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B186A28" id="Rectangle 48" o:spid="_x0000_s1026" style="position:absolute;margin-left:403.85pt;margin-top:12.85pt;width:64.5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" fillcolor="white [3201]" strokecolor="black [3213]" strokeweight="1pt"/>
            </w:pict>
          </mc:Fallback>
        </mc:AlternateContent>
      </w:r>
      <w:r w:rsidRPr="007F06EB">
        <w:t xml:space="preserve">How important do you regard </w:t>
      </w:r>
      <w:r>
        <w:t>climate change coverage</w:t>
      </w:r>
      <w:r w:rsidRPr="007F06EB">
        <w:t xml:space="preserve">? </w:t>
      </w:r>
    </w:p>
    <w:p w14:paraId="57FAF13F" w14:textId="77777777" w:rsidR="001B6EAD" w:rsidRPr="007F06EB" w:rsidRDefault="001B6EAD" w:rsidP="001B6EAD">
      <w:pPr>
        <w:pStyle w:val="Default"/>
        <w:numPr>
          <w:ilvl w:val="0"/>
          <w:numId w:val="35"/>
        </w:numPr>
        <w:spacing w:before="240" w:after="240" w:line="360" w:lineRule="auto"/>
        <w:jc w:val="both"/>
      </w:pPr>
      <w:r w:rsidRPr="007F06EB">
        <w:t xml:space="preserve">Very Important </w:t>
      </w:r>
      <w:r>
        <w:t xml:space="preserve">      </w:t>
      </w:r>
      <w:r w:rsidRPr="007F06EB">
        <w:t>[</w:t>
      </w:r>
      <w:r>
        <w:t xml:space="preserve"> </w:t>
      </w:r>
      <w:r w:rsidRPr="007F06EB">
        <w:t xml:space="preserve"> ] </w:t>
      </w:r>
    </w:p>
    <w:p w14:paraId="5105DD92" w14:textId="77777777" w:rsidR="001B6EAD" w:rsidRPr="007F06EB" w:rsidRDefault="001B6EAD" w:rsidP="001B6EAD">
      <w:pPr>
        <w:pStyle w:val="Default"/>
        <w:numPr>
          <w:ilvl w:val="0"/>
          <w:numId w:val="35"/>
        </w:numPr>
        <w:spacing w:before="240" w:after="240" w:line="360" w:lineRule="auto"/>
        <w:jc w:val="both"/>
      </w:pPr>
      <w:r w:rsidRPr="007F06EB">
        <w:t xml:space="preserve">Important </w:t>
      </w:r>
      <w:r>
        <w:t xml:space="preserve">               </w:t>
      </w:r>
      <w:r w:rsidRPr="007F06EB">
        <w:t xml:space="preserve">[ </w:t>
      </w:r>
      <w:r>
        <w:t xml:space="preserve"> </w:t>
      </w:r>
      <w:r w:rsidRPr="007F06EB">
        <w:t xml:space="preserve">] </w:t>
      </w:r>
    </w:p>
    <w:p w14:paraId="69120227" w14:textId="77777777" w:rsidR="001B6EAD" w:rsidRPr="007F06EB" w:rsidRDefault="001B6EAD" w:rsidP="001B6EAD">
      <w:pPr>
        <w:pStyle w:val="Default"/>
        <w:numPr>
          <w:ilvl w:val="0"/>
          <w:numId w:val="35"/>
        </w:numPr>
        <w:spacing w:before="240" w:after="240" w:line="360" w:lineRule="auto"/>
        <w:jc w:val="both"/>
      </w:pPr>
      <w:r w:rsidRPr="007F06EB">
        <w:t xml:space="preserve">Not important </w:t>
      </w:r>
      <w:r>
        <w:t xml:space="preserve">        </w:t>
      </w:r>
      <w:r w:rsidRPr="007F06EB">
        <w:t xml:space="preserve">[ </w:t>
      </w:r>
      <w:r>
        <w:t xml:space="preserve"> </w:t>
      </w:r>
      <w:r w:rsidRPr="007F06EB">
        <w:t xml:space="preserve">] </w:t>
      </w:r>
    </w:p>
    <w:p w14:paraId="72E98362" w14:textId="77777777" w:rsidR="001B6EAD" w:rsidRDefault="001B6EAD" w:rsidP="001B6EAD">
      <w:pPr>
        <w:pStyle w:val="Default"/>
        <w:numPr>
          <w:ilvl w:val="0"/>
          <w:numId w:val="35"/>
        </w:numPr>
        <w:spacing w:before="240" w:after="240" w:line="360" w:lineRule="auto"/>
        <w:jc w:val="both"/>
      </w:pPr>
      <w:r>
        <w:t xml:space="preserve">Slightly important  [  ] </w:t>
      </w:r>
    </w:p>
    <w:p w14:paraId="0362320E" w14:textId="77777777" w:rsidR="001B6EAD"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71552" behindDoc="0" locked="0" layoutInCell="1" allowOverlap="1" wp14:anchorId="6F68AC12" wp14:editId="1D9E309E">
                <wp:simplePos x="0" y="0"/>
                <wp:positionH relativeFrom="column">
                  <wp:posOffset>5114925</wp:posOffset>
                </wp:positionH>
                <wp:positionV relativeFrom="paragraph">
                  <wp:posOffset>142875</wp:posOffset>
                </wp:positionV>
                <wp:extent cx="819150" cy="381000"/>
                <wp:effectExtent l="0" t="0" r="19050" b="19050"/>
                <wp:wrapNone/>
                <wp:docPr id="49" name="Rectangle 49"/>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02ED0ECE" id="Rectangle 49" o:spid="_x0000_s1026" style="position:absolute;margin-left:402.75pt;margin-top:11.25pt;width:64.5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" fillcolor="white [3201]" strokecolor="black [3213]" strokeweight="1pt"/>
            </w:pict>
          </mc:Fallback>
        </mc:AlternateContent>
      </w:r>
      <w:r w:rsidRPr="007F06EB">
        <w:t xml:space="preserve">Have you ever done a </w:t>
      </w:r>
      <w:r>
        <w:t>climate change</w:t>
      </w:r>
      <w:r w:rsidRPr="007F06EB">
        <w:t xml:space="preserve"> story?</w:t>
      </w:r>
    </w:p>
    <w:p w14:paraId="6926E27B" w14:textId="77777777" w:rsidR="001B6EAD" w:rsidRPr="007F06EB" w:rsidRDefault="001B6EAD" w:rsidP="001B6EAD">
      <w:pPr>
        <w:pStyle w:val="Default"/>
        <w:spacing w:before="240" w:after="240" w:line="360" w:lineRule="auto"/>
        <w:jc w:val="both"/>
      </w:pPr>
      <w:r w:rsidRPr="007F06EB">
        <w:t xml:space="preserve"> (If ‘</w:t>
      </w:r>
      <w:r w:rsidRPr="009227BC">
        <w:rPr>
          <w:b/>
        </w:rPr>
        <w:t>YES</w:t>
      </w:r>
      <w:r>
        <w:t>’, skip to question 18</w:t>
      </w:r>
      <w:r w:rsidRPr="007F06EB">
        <w:t xml:space="preserve">) </w:t>
      </w:r>
    </w:p>
    <w:p w14:paraId="13CB66A6" w14:textId="77777777" w:rsidR="001B6EAD" w:rsidRPr="007F06EB" w:rsidRDefault="001B6EAD" w:rsidP="001B6EAD">
      <w:pPr>
        <w:pStyle w:val="Default"/>
        <w:numPr>
          <w:ilvl w:val="0"/>
          <w:numId w:val="36"/>
        </w:numPr>
        <w:spacing w:line="360" w:lineRule="auto"/>
        <w:jc w:val="both"/>
      </w:pPr>
      <w:r w:rsidRPr="007F06EB">
        <w:t xml:space="preserve">Yes </w:t>
      </w:r>
      <w:r>
        <w:t xml:space="preserve"> </w:t>
      </w:r>
      <w:r w:rsidRPr="007F06EB">
        <w:t xml:space="preserve">[ </w:t>
      </w:r>
      <w:r>
        <w:t xml:space="preserve"> </w:t>
      </w:r>
      <w:r w:rsidRPr="007F06EB">
        <w:t xml:space="preserve">] </w:t>
      </w:r>
    </w:p>
    <w:p w14:paraId="7D2D993C" w14:textId="77777777" w:rsidR="001B6EAD" w:rsidRPr="007F06EB" w:rsidRDefault="001B6EAD" w:rsidP="001B6EAD">
      <w:pPr>
        <w:pStyle w:val="Default"/>
        <w:numPr>
          <w:ilvl w:val="0"/>
          <w:numId w:val="36"/>
        </w:numPr>
        <w:spacing w:line="360" w:lineRule="auto"/>
        <w:jc w:val="both"/>
      </w:pPr>
      <w:r w:rsidRPr="007F06EB">
        <w:t xml:space="preserve">No </w:t>
      </w:r>
      <w:r>
        <w:t xml:space="preserve">  </w:t>
      </w:r>
      <w:r w:rsidRPr="007F06EB">
        <w:t xml:space="preserve">[ </w:t>
      </w:r>
      <w:r>
        <w:t xml:space="preserve"> </w:t>
      </w:r>
      <w:r w:rsidRPr="007F06EB">
        <w:t xml:space="preserve">] </w:t>
      </w:r>
    </w:p>
    <w:p w14:paraId="595C9612" w14:textId="77777777" w:rsidR="001B6EAD" w:rsidRPr="007F06EB" w:rsidRDefault="001B6EAD" w:rsidP="001B6EAD">
      <w:pPr>
        <w:pStyle w:val="Default"/>
        <w:spacing w:before="240" w:after="240"/>
        <w:jc w:val="both"/>
      </w:pPr>
    </w:p>
    <w:p w14:paraId="4FF6135E" w14:textId="77777777" w:rsidR="001B6EAD"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72576" behindDoc="0" locked="0" layoutInCell="1" allowOverlap="1" wp14:anchorId="58BBDD76" wp14:editId="3A2BDD52">
                <wp:simplePos x="0" y="0"/>
                <wp:positionH relativeFrom="column">
                  <wp:posOffset>5124450</wp:posOffset>
                </wp:positionH>
                <wp:positionV relativeFrom="paragraph">
                  <wp:posOffset>133350</wp:posOffset>
                </wp:positionV>
                <wp:extent cx="819150" cy="381000"/>
                <wp:effectExtent l="0" t="0" r="19050" b="19050"/>
                <wp:wrapNone/>
                <wp:docPr id="50" name="Rectangle 50"/>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337CF2A8" id="Rectangle 50" o:spid="_x0000_s1026" style="position:absolute;margin-left:403.5pt;margin-top:10.5pt;width:64.5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" fillcolor="white [3201]" strokecolor="black [3213]" strokeweight="1pt"/>
            </w:pict>
          </mc:Fallback>
        </mc:AlternateContent>
      </w:r>
      <w:r w:rsidRPr="007F06EB">
        <w:t>Why? …………………………………………………...............................</w:t>
      </w:r>
    </w:p>
    <w:p w14:paraId="2E51ED64" w14:textId="77777777" w:rsidR="001B6EAD" w:rsidRDefault="001B6EAD" w:rsidP="001B6EAD">
      <w:pPr>
        <w:pStyle w:val="Default"/>
        <w:spacing w:before="240" w:after="240" w:line="360" w:lineRule="auto"/>
        <w:jc w:val="both"/>
      </w:pPr>
      <w:r>
        <w:t>……………………………………………………………………………………..</w:t>
      </w:r>
    </w:p>
    <w:p w14:paraId="180CF2EB" w14:textId="77777777" w:rsidR="001B6EAD" w:rsidRDefault="001B6EAD" w:rsidP="001B6EAD">
      <w:pPr>
        <w:pStyle w:val="Default"/>
        <w:spacing w:before="240" w:after="240" w:line="360" w:lineRule="auto"/>
        <w:jc w:val="both"/>
      </w:pPr>
    </w:p>
    <w:p w14:paraId="43CFCFD4" w14:textId="77777777" w:rsidR="001B6EAD" w:rsidRDefault="001B6EAD" w:rsidP="001B6EAD">
      <w:pPr>
        <w:pStyle w:val="Default"/>
        <w:spacing w:before="240" w:after="240" w:line="360" w:lineRule="auto"/>
        <w:jc w:val="both"/>
      </w:pPr>
    </w:p>
    <w:p w14:paraId="1664C32C" w14:textId="77777777" w:rsidR="001B6EAD" w:rsidRDefault="001B6EAD" w:rsidP="001B6EAD">
      <w:pPr>
        <w:pStyle w:val="Default"/>
        <w:numPr>
          <w:ilvl w:val="0"/>
          <w:numId w:val="37"/>
        </w:numPr>
        <w:spacing w:before="240" w:after="240" w:line="360" w:lineRule="auto"/>
        <w:jc w:val="both"/>
      </w:pPr>
      <w:r>
        <w:rPr>
          <w:noProof/>
          <w:lang w:val="en-US"/>
        </w:rPr>
        <w:lastRenderedPageBreak/>
        <mc:AlternateContent>
          <mc:Choice Requires="wps">
            <w:drawing>
              <wp:anchor distT="0" distB="0" distL="114300" distR="114300" simplePos="0" relativeHeight="251673600" behindDoc="0" locked="0" layoutInCell="1" allowOverlap="1" wp14:anchorId="3FD66A61" wp14:editId="1FBBF20B">
                <wp:simplePos x="0" y="0"/>
                <wp:positionH relativeFrom="column">
                  <wp:posOffset>4960188</wp:posOffset>
                </wp:positionH>
                <wp:positionV relativeFrom="paragraph">
                  <wp:posOffset>-327804</wp:posOffset>
                </wp:positionV>
                <wp:extent cx="60061" cy="9152627"/>
                <wp:effectExtent l="0" t="0" r="35560" b="29845"/>
                <wp:wrapNone/>
                <wp:docPr id="51" name="Straight Connector 51"/>
                <wp:cNvGraphicFramePr/>
                <a:graphic xmlns:a="http://schemas.openxmlformats.org/drawingml/2006/main">
                  <a:graphicData uri="http://schemas.microsoft.com/office/word/2010/wordprocessingShape">
                    <wps:wsp>
                      <wps:cNvCnPr/>
                      <wps:spPr>
                        <a:xfrm flipH="1">
                          <a:off x="0" y="0"/>
                          <a:ext cx="60061" cy="9152627"/>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4E512CB2" id="Straight Connector 51"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5pt,-25.8pt" to="395.3pt,69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" strokecolor="black [3200]" strokeweight="1.5pt">
                <v:stroke joinstyle="miter"/>
              </v:line>
            </w:pict>
          </mc:Fallback>
        </mc:AlternateContent>
      </w:r>
      <w:r>
        <w:rPr>
          <w:noProof/>
          <w:lang w:val="en-US"/>
        </w:rPr>
        <mc:AlternateContent>
          <mc:Choice Requires="wps">
            <w:drawing>
              <wp:anchor distT="0" distB="0" distL="114300" distR="114300" simplePos="0" relativeHeight="251693056" behindDoc="0" locked="0" layoutInCell="1" allowOverlap="1" wp14:anchorId="08414B91" wp14:editId="4BFCBCA9">
                <wp:simplePos x="0" y="0"/>
                <wp:positionH relativeFrom="column">
                  <wp:posOffset>4968551</wp:posOffset>
                </wp:positionH>
                <wp:positionV relativeFrom="paragraph">
                  <wp:posOffset>-342613</wp:posOffset>
                </wp:positionV>
                <wp:extent cx="1035170" cy="482828"/>
                <wp:effectExtent l="0" t="0" r="0" b="0"/>
                <wp:wrapNone/>
                <wp:docPr id="52" name="Rectangle 52"/>
                <wp:cNvGraphicFramePr/>
                <a:graphic xmlns:a="http://schemas.openxmlformats.org/drawingml/2006/main">
                  <a:graphicData uri="http://schemas.microsoft.com/office/word/2010/wordprocessingShape">
                    <wps:wsp>
                      <wps:cNvSpPr/>
                      <wps:spPr>
                        <a:xfrm>
                          <a:off x="0" y="0"/>
                          <a:ext cx="1035170" cy="482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60151CB"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08414B91" id="Rectangle 52" o:spid="_x0000_s1030" style="position:absolute;left:0;text-align:left;margin-left:391.2pt;margin-top:-27pt;width:81.5pt;height:3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" filled="f" stroked="f">
                <v:textbox>
                  <w:txbxContent>
                    <w:p w14:paraId="160151CB"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v:textbox>
              </v:rect>
            </w:pict>
          </mc:Fallback>
        </mc:AlternateContent>
      </w:r>
      <w:r w:rsidRPr="007F06EB">
        <w:t xml:space="preserve">How are you informed of </w:t>
      </w:r>
      <w:r>
        <w:t xml:space="preserve">Climate Change other than through training and </w:t>
      </w:r>
    </w:p>
    <w:p w14:paraId="32A02994" w14:textId="77777777" w:rsidR="001B6EAD" w:rsidRDefault="001B6EAD" w:rsidP="001B6EAD">
      <w:pPr>
        <w:pStyle w:val="Default"/>
        <w:spacing w:before="240" w:after="240" w:line="360" w:lineRule="auto"/>
        <w:ind w:left="720"/>
        <w:jc w:val="both"/>
      </w:pPr>
      <w:proofErr w:type="gramStart"/>
      <w:r>
        <w:t>workshops</w:t>
      </w:r>
      <w:proofErr w:type="gramEnd"/>
      <w:r w:rsidRPr="007F06EB">
        <w:t>?</w:t>
      </w:r>
      <w:r>
        <w:t xml:space="preserve">                                                 </w:t>
      </w:r>
    </w:p>
    <w:p w14:paraId="4567EE41" w14:textId="77777777" w:rsidR="001B6EAD" w:rsidRPr="007F06EB" w:rsidRDefault="001B6EAD" w:rsidP="001B6EAD">
      <w:pPr>
        <w:pStyle w:val="Default"/>
        <w:jc w:val="both"/>
      </w:pPr>
      <w:r w:rsidRPr="007F06EB">
        <w:t xml:space="preserve"> (Tick all applicable) </w:t>
      </w:r>
      <w:r>
        <w:t xml:space="preserve">                                                                                             </w:t>
      </w:r>
    </w:p>
    <w:p w14:paraId="3F2C0523" w14:textId="77777777" w:rsidR="001B6EAD" w:rsidRPr="007F06EB" w:rsidRDefault="001B6EAD" w:rsidP="001B6EAD">
      <w:pPr>
        <w:pStyle w:val="Default"/>
        <w:spacing w:before="240" w:after="240"/>
        <w:jc w:val="both"/>
      </w:pPr>
      <w:r>
        <w:t xml:space="preserve">                                                                                    </w:t>
      </w:r>
      <w:r w:rsidRPr="007F06EB">
        <w:t xml:space="preserve">Yes </w:t>
      </w:r>
      <w:r>
        <w:t xml:space="preserve">         </w:t>
      </w:r>
      <w:r w:rsidRPr="007F06EB">
        <w:t xml:space="preserve">No </w:t>
      </w:r>
    </w:p>
    <w:p w14:paraId="16CDDB2C" w14:textId="77777777" w:rsidR="001B6EAD" w:rsidRDefault="001B6EAD" w:rsidP="001B6EAD">
      <w:pPr>
        <w:pStyle w:val="Default"/>
        <w:numPr>
          <w:ilvl w:val="0"/>
          <w:numId w:val="33"/>
        </w:numPr>
        <w:spacing w:before="240" w:after="240" w:line="360" w:lineRule="auto"/>
        <w:jc w:val="both"/>
      </w:pPr>
      <w:r>
        <w:rPr>
          <w:b/>
          <w:bCs/>
          <w:noProof/>
          <w:lang w:val="en-US"/>
        </w:rPr>
        <mc:AlternateContent>
          <mc:Choice Requires="wps">
            <w:drawing>
              <wp:anchor distT="0" distB="0" distL="114300" distR="114300" simplePos="0" relativeHeight="251674624" behindDoc="0" locked="0" layoutInCell="1" allowOverlap="1" wp14:anchorId="39DE8812" wp14:editId="2916EADD">
                <wp:simplePos x="0" y="0"/>
                <wp:positionH relativeFrom="column">
                  <wp:posOffset>5124450</wp:posOffset>
                </wp:positionH>
                <wp:positionV relativeFrom="paragraph">
                  <wp:posOffset>10795</wp:posOffset>
                </wp:positionV>
                <wp:extent cx="819150" cy="381000"/>
                <wp:effectExtent l="0" t="0" r="19050" b="19050"/>
                <wp:wrapNone/>
                <wp:docPr id="53" name="Rectangle 53"/>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289BE7EF" id="Rectangle 53" o:spid="_x0000_s1026" style="position:absolute;margin-left:403.5pt;margin-top:.85pt;width:64.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" fillcolor="white [3201]" strokecolor="black [3213]" strokeweight="1pt"/>
            </w:pict>
          </mc:Fallback>
        </mc:AlternateContent>
      </w:r>
      <w:r w:rsidRPr="007F06EB">
        <w:t xml:space="preserve">Media </w:t>
      </w:r>
      <w:r>
        <w:t xml:space="preserve">                                                            </w:t>
      </w:r>
      <w:r w:rsidRPr="007F06EB">
        <w:t xml:space="preserve">[ </w:t>
      </w:r>
      <w:r>
        <w:t xml:space="preserve">  </w:t>
      </w:r>
      <w:r w:rsidRPr="007F06EB">
        <w:t xml:space="preserve">] </w:t>
      </w:r>
      <w:r>
        <w:t xml:space="preserve">        </w:t>
      </w:r>
      <w:r w:rsidRPr="007F06EB">
        <w:t xml:space="preserve">[ </w:t>
      </w:r>
      <w:r>
        <w:t xml:space="preserve">  </w:t>
      </w:r>
      <w:r w:rsidRPr="007F06EB">
        <w:t xml:space="preserve">] </w:t>
      </w:r>
    </w:p>
    <w:p w14:paraId="725DD716" w14:textId="77777777" w:rsidR="001B6EAD" w:rsidRDefault="001B6EAD" w:rsidP="001B6EAD">
      <w:pPr>
        <w:pStyle w:val="Default"/>
        <w:numPr>
          <w:ilvl w:val="0"/>
          <w:numId w:val="33"/>
        </w:numPr>
        <w:spacing w:before="240" w:after="240" w:line="360" w:lineRule="auto"/>
        <w:jc w:val="both"/>
      </w:pPr>
      <w:r>
        <w:rPr>
          <w:b/>
          <w:bCs/>
          <w:noProof/>
          <w:lang w:val="en-US"/>
        </w:rPr>
        <mc:AlternateContent>
          <mc:Choice Requires="wps">
            <w:drawing>
              <wp:anchor distT="0" distB="0" distL="114300" distR="114300" simplePos="0" relativeHeight="251676672" behindDoc="0" locked="0" layoutInCell="1" allowOverlap="1" wp14:anchorId="6F3CEF55" wp14:editId="0FB681EC">
                <wp:simplePos x="0" y="0"/>
                <wp:positionH relativeFrom="column">
                  <wp:posOffset>5124091</wp:posOffset>
                </wp:positionH>
                <wp:positionV relativeFrom="paragraph">
                  <wp:posOffset>7404</wp:posOffset>
                </wp:positionV>
                <wp:extent cx="819150" cy="319178"/>
                <wp:effectExtent l="0" t="0" r="19050" b="24130"/>
                <wp:wrapNone/>
                <wp:docPr id="54" name="Rectangle 54"/>
                <wp:cNvGraphicFramePr/>
                <a:graphic xmlns:a="http://schemas.openxmlformats.org/drawingml/2006/main">
                  <a:graphicData uri="http://schemas.microsoft.com/office/word/2010/wordprocessingShape">
                    <wps:wsp>
                      <wps:cNvSpPr/>
                      <wps:spPr>
                        <a:xfrm>
                          <a:off x="0" y="0"/>
                          <a:ext cx="819150" cy="31917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5823B042" id="Rectangle 54" o:spid="_x0000_s1026" style="position:absolute;margin-left:403.45pt;margin-top:.6pt;width:64.5pt;height:25.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" fillcolor="white [3201]" strokecolor="black [3213]" strokeweight="1pt"/>
            </w:pict>
          </mc:Fallback>
        </mc:AlternateContent>
      </w:r>
      <w:r>
        <w:t xml:space="preserve">Government Departments and Agencies       </w:t>
      </w:r>
      <w:r w:rsidRPr="007F06EB">
        <w:t xml:space="preserve">[ </w:t>
      </w:r>
      <w:r>
        <w:t xml:space="preserve">  </w:t>
      </w:r>
      <w:r w:rsidRPr="007F06EB">
        <w:t xml:space="preserve">] </w:t>
      </w:r>
      <w:r>
        <w:t xml:space="preserve">        </w:t>
      </w:r>
      <w:r w:rsidRPr="007F06EB">
        <w:t xml:space="preserve">[ </w:t>
      </w:r>
      <w:r>
        <w:t xml:space="preserve">  </w:t>
      </w:r>
      <w:r w:rsidRPr="007F06EB">
        <w:t xml:space="preserve">] </w:t>
      </w:r>
    </w:p>
    <w:p w14:paraId="1511585D" w14:textId="77777777" w:rsidR="001B6EAD" w:rsidRDefault="001B6EAD" w:rsidP="001B6EAD">
      <w:pPr>
        <w:pStyle w:val="Default"/>
        <w:numPr>
          <w:ilvl w:val="0"/>
          <w:numId w:val="33"/>
        </w:numPr>
        <w:spacing w:before="240" w:after="240" w:line="360" w:lineRule="auto"/>
        <w:jc w:val="both"/>
      </w:pPr>
      <w:r>
        <w:rPr>
          <w:b/>
          <w:bCs/>
          <w:noProof/>
          <w:lang w:val="en-US"/>
        </w:rPr>
        <mc:AlternateContent>
          <mc:Choice Requires="wps">
            <w:drawing>
              <wp:anchor distT="0" distB="0" distL="114300" distR="114300" simplePos="0" relativeHeight="251677696" behindDoc="0" locked="0" layoutInCell="1" allowOverlap="1" wp14:anchorId="67A2FFE4" wp14:editId="733FC0C4">
                <wp:simplePos x="0" y="0"/>
                <wp:positionH relativeFrom="column">
                  <wp:posOffset>5124091</wp:posOffset>
                </wp:positionH>
                <wp:positionV relativeFrom="paragraph">
                  <wp:posOffset>6182</wp:posOffset>
                </wp:positionV>
                <wp:extent cx="819150" cy="327804"/>
                <wp:effectExtent l="0" t="0" r="19050" b="15240"/>
                <wp:wrapNone/>
                <wp:docPr id="55" name="Rectangle 55"/>
                <wp:cNvGraphicFramePr/>
                <a:graphic xmlns:a="http://schemas.openxmlformats.org/drawingml/2006/main">
                  <a:graphicData uri="http://schemas.microsoft.com/office/word/2010/wordprocessingShape">
                    <wps:wsp>
                      <wps:cNvSpPr/>
                      <wps:spPr>
                        <a:xfrm>
                          <a:off x="0" y="0"/>
                          <a:ext cx="819150" cy="32780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225A8D5" id="Rectangle 55" o:spid="_x0000_s1026" style="position:absolute;margin-left:403.45pt;margin-top:.5pt;width:64.5pt;height:25.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" fillcolor="white [3201]" strokecolor="black [3213]" strokeweight="1pt"/>
            </w:pict>
          </mc:Fallback>
        </mc:AlternateContent>
      </w:r>
      <w:r>
        <w:t xml:space="preserve">NGOs and Activists                                       </w:t>
      </w:r>
      <w:r w:rsidRPr="007F06EB">
        <w:t xml:space="preserve">[ </w:t>
      </w:r>
      <w:r>
        <w:t xml:space="preserve">  </w:t>
      </w:r>
      <w:r w:rsidRPr="007F06EB">
        <w:t xml:space="preserve">] </w:t>
      </w:r>
      <w:r>
        <w:t xml:space="preserve">        </w:t>
      </w:r>
      <w:r w:rsidRPr="007F06EB">
        <w:t xml:space="preserve">[ </w:t>
      </w:r>
      <w:r>
        <w:t xml:space="preserve">  </w:t>
      </w:r>
      <w:r w:rsidRPr="007F06EB">
        <w:t xml:space="preserve">] </w:t>
      </w:r>
    </w:p>
    <w:p w14:paraId="55779484" w14:textId="77777777" w:rsidR="001B6EAD" w:rsidRDefault="001B6EAD" w:rsidP="001B6EAD">
      <w:pPr>
        <w:pStyle w:val="Default"/>
        <w:numPr>
          <w:ilvl w:val="0"/>
          <w:numId w:val="33"/>
        </w:numPr>
        <w:spacing w:before="240" w:after="240" w:line="360" w:lineRule="auto"/>
        <w:jc w:val="both"/>
      </w:pPr>
      <w:r>
        <w:rPr>
          <w:b/>
          <w:bCs/>
          <w:noProof/>
          <w:lang w:val="en-US"/>
        </w:rPr>
        <mc:AlternateContent>
          <mc:Choice Requires="wps">
            <w:drawing>
              <wp:anchor distT="0" distB="0" distL="114300" distR="114300" simplePos="0" relativeHeight="251679744" behindDoc="0" locked="0" layoutInCell="1" allowOverlap="1" wp14:anchorId="6FD31177" wp14:editId="0F520296">
                <wp:simplePos x="0" y="0"/>
                <wp:positionH relativeFrom="column">
                  <wp:posOffset>5124091</wp:posOffset>
                </wp:positionH>
                <wp:positionV relativeFrom="paragraph">
                  <wp:posOffset>419028</wp:posOffset>
                </wp:positionV>
                <wp:extent cx="819150" cy="319177"/>
                <wp:effectExtent l="0" t="0" r="19050" b="24130"/>
                <wp:wrapNone/>
                <wp:docPr id="56" name="Rectangle 56"/>
                <wp:cNvGraphicFramePr/>
                <a:graphic xmlns:a="http://schemas.openxmlformats.org/drawingml/2006/main">
                  <a:graphicData uri="http://schemas.microsoft.com/office/word/2010/wordprocessingShape">
                    <wps:wsp>
                      <wps:cNvSpPr/>
                      <wps:spPr>
                        <a:xfrm>
                          <a:off x="0" y="0"/>
                          <a:ext cx="819150" cy="31917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670ED603" id="Rectangle 56" o:spid="_x0000_s1026" style="position:absolute;margin-left:403.45pt;margin-top:33pt;width:64.5pt;height:25.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" fillcolor="white [3201]" strokecolor="black [3213]" strokeweight="1pt"/>
            </w:pict>
          </mc:Fallback>
        </mc:AlternateContent>
      </w:r>
      <w:r>
        <w:rPr>
          <w:b/>
          <w:bCs/>
          <w:noProof/>
          <w:lang w:val="en-US"/>
        </w:rPr>
        <mc:AlternateContent>
          <mc:Choice Requires="wps">
            <w:drawing>
              <wp:anchor distT="0" distB="0" distL="114300" distR="114300" simplePos="0" relativeHeight="251678720" behindDoc="0" locked="0" layoutInCell="1" allowOverlap="1" wp14:anchorId="5839EDD0" wp14:editId="41651CAE">
                <wp:simplePos x="0" y="0"/>
                <wp:positionH relativeFrom="column">
                  <wp:posOffset>5132717</wp:posOffset>
                </wp:positionH>
                <wp:positionV relativeFrom="paragraph">
                  <wp:posOffset>13587</wp:posOffset>
                </wp:positionV>
                <wp:extent cx="819150" cy="310551"/>
                <wp:effectExtent l="0" t="0" r="19050" b="13335"/>
                <wp:wrapNone/>
                <wp:docPr id="57" name="Rectangle 57"/>
                <wp:cNvGraphicFramePr/>
                <a:graphic xmlns:a="http://schemas.openxmlformats.org/drawingml/2006/main">
                  <a:graphicData uri="http://schemas.microsoft.com/office/word/2010/wordprocessingShape">
                    <wps:wsp>
                      <wps:cNvSpPr/>
                      <wps:spPr>
                        <a:xfrm>
                          <a:off x="0" y="0"/>
                          <a:ext cx="819150" cy="31055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32BAD973" id="Rectangle 57" o:spid="_x0000_s1026" style="position:absolute;margin-left:404.15pt;margin-top:1.05pt;width:64.5pt;height:24.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" fillcolor="white [3201]" strokecolor="black [3213]" strokeweight="1pt"/>
            </w:pict>
          </mc:Fallback>
        </mc:AlternateContent>
      </w:r>
      <w:r>
        <w:t xml:space="preserve">Contact with Farmers                                    </w:t>
      </w:r>
      <w:r w:rsidRPr="007F06EB">
        <w:t xml:space="preserve">[ </w:t>
      </w:r>
      <w:r>
        <w:t xml:space="preserve">   </w:t>
      </w:r>
      <w:r w:rsidRPr="007F06EB">
        <w:t>]</w:t>
      </w:r>
      <w:r>
        <w:t xml:space="preserve">      </w:t>
      </w:r>
      <w:r w:rsidRPr="007F06EB">
        <w:t xml:space="preserve"> </w:t>
      </w:r>
      <w:r>
        <w:t xml:space="preserve"> </w:t>
      </w:r>
      <w:r w:rsidRPr="007F06EB">
        <w:t xml:space="preserve">[ </w:t>
      </w:r>
      <w:r>
        <w:t xml:space="preserve">  </w:t>
      </w:r>
      <w:r w:rsidRPr="007F06EB">
        <w:t>]</w:t>
      </w:r>
    </w:p>
    <w:p w14:paraId="678976A6" w14:textId="77777777" w:rsidR="001B6EAD" w:rsidRPr="007F06EB" w:rsidRDefault="001B6EAD" w:rsidP="001B6EAD">
      <w:pPr>
        <w:pStyle w:val="Default"/>
        <w:numPr>
          <w:ilvl w:val="0"/>
          <w:numId w:val="33"/>
        </w:numPr>
        <w:spacing w:before="240" w:line="360" w:lineRule="auto"/>
        <w:jc w:val="both"/>
      </w:pPr>
      <w:r w:rsidRPr="007F06EB">
        <w:t>Other(s), specify……………..…</w:t>
      </w:r>
      <w:r>
        <w:t xml:space="preserve"> </w:t>
      </w:r>
      <w:r w:rsidRPr="007F06EB">
        <w:t xml:space="preserve">…………. </w:t>
      </w:r>
    </w:p>
    <w:p w14:paraId="1F99B152" w14:textId="77777777" w:rsidR="001B6EAD" w:rsidRPr="007F06EB" w:rsidRDefault="001B6EAD" w:rsidP="001B6EAD">
      <w:pPr>
        <w:pStyle w:val="Default"/>
        <w:spacing w:before="240" w:after="240"/>
        <w:jc w:val="both"/>
      </w:pPr>
    </w:p>
    <w:p w14:paraId="663469A8" w14:textId="77777777" w:rsidR="001B6EAD" w:rsidRDefault="001B6EAD" w:rsidP="001B6EAD">
      <w:pPr>
        <w:pStyle w:val="Default"/>
        <w:numPr>
          <w:ilvl w:val="0"/>
          <w:numId w:val="37"/>
        </w:numPr>
        <w:spacing w:before="240" w:after="240"/>
        <w:jc w:val="both"/>
      </w:pPr>
      <w:r w:rsidRPr="007F06EB">
        <w:t xml:space="preserve">What is your main source for investigating/follow-up and </w:t>
      </w:r>
      <w:r>
        <w:t>reporting</w:t>
      </w:r>
    </w:p>
    <w:p w14:paraId="03C64E31" w14:textId="77777777" w:rsidR="001B6EAD" w:rsidRPr="007F06EB" w:rsidRDefault="001B6EAD" w:rsidP="001B6EAD">
      <w:pPr>
        <w:pStyle w:val="Default"/>
        <w:spacing w:before="240" w:after="240"/>
        <w:jc w:val="both"/>
      </w:pPr>
      <w:proofErr w:type="gramStart"/>
      <w:r>
        <w:t>climate</w:t>
      </w:r>
      <w:proofErr w:type="gramEnd"/>
      <w:r>
        <w:t xml:space="preserve"> change issues</w:t>
      </w:r>
      <w:r w:rsidRPr="007F06EB">
        <w:t xml:space="preserve">? </w:t>
      </w:r>
    </w:p>
    <w:p w14:paraId="69B26073" w14:textId="77777777" w:rsidR="001B6EAD" w:rsidRDefault="001B6EAD" w:rsidP="001B6EAD">
      <w:pPr>
        <w:pStyle w:val="Default"/>
        <w:numPr>
          <w:ilvl w:val="0"/>
          <w:numId w:val="32"/>
        </w:numPr>
        <w:spacing w:before="240" w:after="240" w:line="360" w:lineRule="auto"/>
        <w:jc w:val="both"/>
      </w:pPr>
      <w:r>
        <w:rPr>
          <w:b/>
          <w:bCs/>
          <w:noProof/>
          <w:lang w:val="en-US"/>
        </w:rPr>
        <mc:AlternateContent>
          <mc:Choice Requires="wps">
            <w:drawing>
              <wp:anchor distT="0" distB="0" distL="114300" distR="114300" simplePos="0" relativeHeight="251675648" behindDoc="0" locked="0" layoutInCell="1" allowOverlap="1" wp14:anchorId="5F0A0A10" wp14:editId="1F30F343">
                <wp:simplePos x="0" y="0"/>
                <wp:positionH relativeFrom="column">
                  <wp:posOffset>5114877</wp:posOffset>
                </wp:positionH>
                <wp:positionV relativeFrom="paragraph">
                  <wp:posOffset>13335</wp:posOffset>
                </wp:positionV>
                <wp:extent cx="819150" cy="381000"/>
                <wp:effectExtent l="0" t="0" r="19050" b="19050"/>
                <wp:wrapNone/>
                <wp:docPr id="58" name="Rectangle 58"/>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2A1251BE" id="Rectangle 58" o:spid="_x0000_s1026" style="position:absolute;margin-left:402.75pt;margin-top:1.05pt;width:64.5pt;height:30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" fillcolor="white [3201]" strokecolor="black [3213]" strokeweight="1pt"/>
            </w:pict>
          </mc:Fallback>
        </mc:AlternateContent>
      </w:r>
      <w:r>
        <w:t>……………………………………………………………………………</w:t>
      </w:r>
      <w:r w:rsidRPr="007F06EB">
        <w:t xml:space="preserve"> </w:t>
      </w:r>
    </w:p>
    <w:p w14:paraId="7B2B13E2" w14:textId="77777777" w:rsidR="001B6EAD" w:rsidRDefault="001B6EAD" w:rsidP="001B6EAD">
      <w:pPr>
        <w:pStyle w:val="Default"/>
        <w:numPr>
          <w:ilvl w:val="0"/>
          <w:numId w:val="32"/>
        </w:numPr>
        <w:spacing w:before="240" w:after="240" w:line="360" w:lineRule="auto"/>
        <w:jc w:val="both"/>
      </w:pPr>
      <w:r>
        <w:t>……………………………………………………………………………</w:t>
      </w:r>
      <w:r w:rsidRPr="007F06EB">
        <w:t xml:space="preserve"> </w:t>
      </w:r>
      <w:r>
        <w:t xml:space="preserve">    </w:t>
      </w:r>
    </w:p>
    <w:p w14:paraId="3EA6CBD3" w14:textId="77777777" w:rsidR="001B6EAD" w:rsidRDefault="001B6EAD" w:rsidP="001B6EAD">
      <w:pPr>
        <w:pStyle w:val="Default"/>
        <w:numPr>
          <w:ilvl w:val="0"/>
          <w:numId w:val="32"/>
        </w:numPr>
        <w:spacing w:before="240" w:after="240" w:line="360" w:lineRule="auto"/>
        <w:jc w:val="both"/>
      </w:pPr>
      <w:r>
        <w:t>……………………………………………………………………………</w:t>
      </w:r>
      <w:r w:rsidRPr="007F06EB">
        <w:t xml:space="preserve"> </w:t>
      </w:r>
    </w:p>
    <w:p w14:paraId="1FE627E9" w14:textId="77777777" w:rsidR="001B6EAD" w:rsidRPr="007F06EB" w:rsidRDefault="001B6EAD" w:rsidP="001B6EAD">
      <w:pPr>
        <w:pStyle w:val="Default"/>
        <w:numPr>
          <w:ilvl w:val="0"/>
          <w:numId w:val="32"/>
        </w:numPr>
        <w:spacing w:before="240" w:after="240"/>
        <w:jc w:val="both"/>
      </w:pPr>
      <w:r w:rsidRPr="007F06EB">
        <w:t>………………………………</w:t>
      </w:r>
      <w:r>
        <w:t>……………………………………………</w:t>
      </w:r>
      <w:r w:rsidRPr="007F06EB">
        <w:t xml:space="preserve"> </w:t>
      </w:r>
    </w:p>
    <w:p w14:paraId="5B95C958" w14:textId="77777777" w:rsidR="001B6EAD" w:rsidRPr="007F06EB" w:rsidRDefault="001B6EAD" w:rsidP="001B6EAD">
      <w:pPr>
        <w:pStyle w:val="Default"/>
        <w:spacing w:before="240" w:after="240"/>
        <w:jc w:val="both"/>
      </w:pPr>
    </w:p>
    <w:p w14:paraId="1C5A1B8C" w14:textId="77777777" w:rsidR="001B6EAD" w:rsidRPr="007F06EB" w:rsidRDefault="001B6EAD" w:rsidP="001B6EAD">
      <w:pPr>
        <w:pStyle w:val="Default"/>
        <w:numPr>
          <w:ilvl w:val="0"/>
          <w:numId w:val="37"/>
        </w:numPr>
        <w:spacing w:before="240" w:after="240"/>
        <w:jc w:val="both"/>
      </w:pPr>
      <w:r w:rsidRPr="007F06EB">
        <w:t xml:space="preserve">What challenges do you face when covering </w:t>
      </w:r>
      <w:r>
        <w:t>Climate Change</w:t>
      </w:r>
      <w:r w:rsidRPr="007F06EB">
        <w:t xml:space="preserve"> stories? </w:t>
      </w:r>
    </w:p>
    <w:p w14:paraId="47DF96E3" w14:textId="77777777" w:rsidR="001B6EAD" w:rsidRPr="007F06EB" w:rsidRDefault="001B6EAD" w:rsidP="001B6EAD">
      <w:pPr>
        <w:pStyle w:val="Default"/>
        <w:numPr>
          <w:ilvl w:val="0"/>
          <w:numId w:val="34"/>
        </w:numPr>
        <w:spacing w:before="240" w:after="240" w:line="360" w:lineRule="auto"/>
        <w:jc w:val="both"/>
      </w:pPr>
      <w:r>
        <w:rPr>
          <w:b/>
          <w:bCs/>
          <w:noProof/>
          <w:lang w:val="en-US"/>
        </w:rPr>
        <mc:AlternateContent>
          <mc:Choice Requires="wps">
            <w:drawing>
              <wp:anchor distT="0" distB="0" distL="114300" distR="114300" simplePos="0" relativeHeight="251680768" behindDoc="0" locked="0" layoutInCell="1" allowOverlap="1" wp14:anchorId="33F116F3" wp14:editId="430A384D">
                <wp:simplePos x="0" y="0"/>
                <wp:positionH relativeFrom="column">
                  <wp:posOffset>5141342</wp:posOffset>
                </wp:positionH>
                <wp:positionV relativeFrom="paragraph">
                  <wp:posOffset>12568</wp:posOffset>
                </wp:positionV>
                <wp:extent cx="784645" cy="381000"/>
                <wp:effectExtent l="0" t="0" r="15875" b="19050"/>
                <wp:wrapNone/>
                <wp:docPr id="59" name="Rectangle 59"/>
                <wp:cNvGraphicFramePr/>
                <a:graphic xmlns:a="http://schemas.openxmlformats.org/drawingml/2006/main">
                  <a:graphicData uri="http://schemas.microsoft.com/office/word/2010/wordprocessingShape">
                    <wps:wsp>
                      <wps:cNvSpPr/>
                      <wps:spPr>
                        <a:xfrm>
                          <a:off x="0" y="0"/>
                          <a:ext cx="784645"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0D96734C" id="Rectangle 59" o:spid="_x0000_s1026" style="position:absolute;margin-left:404.85pt;margin-top:1pt;width:61.8pt;height:30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" fillcolor="white [3201]" strokecolor="black [3213]" strokeweight="1pt"/>
            </w:pict>
          </mc:Fallback>
        </mc:AlternateContent>
      </w:r>
      <w:r w:rsidRPr="007F06EB">
        <w:t xml:space="preserve">………………………………………….………………………. </w:t>
      </w:r>
    </w:p>
    <w:p w14:paraId="67AC51D0" w14:textId="77777777" w:rsidR="001B6EAD" w:rsidRPr="007F06EB" w:rsidRDefault="001B6EAD" w:rsidP="001B6EAD">
      <w:pPr>
        <w:pStyle w:val="Default"/>
        <w:numPr>
          <w:ilvl w:val="0"/>
          <w:numId w:val="34"/>
        </w:numPr>
        <w:spacing w:before="240" w:after="240" w:line="360" w:lineRule="auto"/>
        <w:jc w:val="both"/>
      </w:pPr>
      <w:r w:rsidRPr="007F06EB">
        <w:t xml:space="preserve">………………………………………………………………….. </w:t>
      </w:r>
    </w:p>
    <w:p w14:paraId="58CB801D" w14:textId="77777777" w:rsidR="001B6EAD" w:rsidRDefault="001B6EAD" w:rsidP="001B6EAD">
      <w:pPr>
        <w:pStyle w:val="Default"/>
        <w:numPr>
          <w:ilvl w:val="0"/>
          <w:numId w:val="34"/>
        </w:numPr>
        <w:spacing w:before="240" w:after="240" w:line="360" w:lineRule="auto"/>
        <w:jc w:val="both"/>
      </w:pPr>
      <w:r w:rsidRPr="007F06EB">
        <w:t xml:space="preserve">……………….…………………….…………………………… </w:t>
      </w:r>
    </w:p>
    <w:p w14:paraId="11FEB36D" w14:textId="77777777" w:rsidR="001B6EAD" w:rsidRPr="00E64B42" w:rsidRDefault="001B6EAD" w:rsidP="001B6EAD">
      <w:pPr>
        <w:pStyle w:val="Default"/>
        <w:numPr>
          <w:ilvl w:val="0"/>
          <w:numId w:val="34"/>
        </w:numPr>
        <w:jc w:val="both"/>
      </w:pPr>
      <w:r w:rsidRPr="007F06EB">
        <w:t xml:space="preserve">………………………………………………………………..… </w:t>
      </w:r>
      <w:r>
        <w:t xml:space="preserve">                  </w:t>
      </w:r>
      <w:r w:rsidRPr="00E64B42">
        <w:rPr>
          <w:b/>
        </w:rPr>
        <w:t xml:space="preserve">                                                                                                                    </w:t>
      </w:r>
    </w:p>
    <w:p w14:paraId="73361CBC" w14:textId="77777777" w:rsidR="001B6EAD" w:rsidRDefault="001B6EAD" w:rsidP="001B6EAD">
      <w:pPr>
        <w:pStyle w:val="Default"/>
        <w:spacing w:line="360" w:lineRule="auto"/>
        <w:ind w:left="720"/>
        <w:jc w:val="both"/>
        <w:rPr>
          <w:b/>
        </w:rPr>
      </w:pPr>
      <w:r>
        <w:rPr>
          <w:b/>
        </w:rPr>
        <w:t xml:space="preserve">                                                                                                         </w:t>
      </w:r>
    </w:p>
    <w:p w14:paraId="7DF944B7" w14:textId="77777777" w:rsidR="001B6EAD" w:rsidRDefault="001B6EAD" w:rsidP="001B6EAD">
      <w:pPr>
        <w:pStyle w:val="Default"/>
        <w:spacing w:line="360" w:lineRule="auto"/>
        <w:ind w:left="720"/>
        <w:jc w:val="both"/>
      </w:pPr>
      <w:r>
        <w:rPr>
          <w:b/>
        </w:rPr>
        <w:t xml:space="preserve">              </w:t>
      </w:r>
      <w:r w:rsidRPr="002976E5">
        <w:rPr>
          <w:b/>
        </w:rPr>
        <w:t xml:space="preserve">       </w:t>
      </w:r>
      <w:r>
        <w:t xml:space="preserve"> </w:t>
      </w:r>
    </w:p>
    <w:p w14:paraId="5ECE1A63" w14:textId="77777777" w:rsidR="001B6EAD" w:rsidRDefault="001B6EAD" w:rsidP="001B6EAD">
      <w:pPr>
        <w:pStyle w:val="Default"/>
        <w:numPr>
          <w:ilvl w:val="0"/>
          <w:numId w:val="37"/>
        </w:numPr>
        <w:spacing w:line="360" w:lineRule="auto"/>
        <w:jc w:val="both"/>
      </w:pPr>
      <w:r>
        <w:rPr>
          <w:b/>
          <w:bCs/>
          <w:noProof/>
          <w:lang w:val="en-US"/>
        </w:rPr>
        <w:lastRenderedPageBreak/>
        <mc:AlternateContent>
          <mc:Choice Requires="wps">
            <w:drawing>
              <wp:anchor distT="0" distB="0" distL="114300" distR="114300" simplePos="0" relativeHeight="251682816" behindDoc="0" locked="0" layoutInCell="1" allowOverlap="1" wp14:anchorId="7A1EBB82" wp14:editId="080C6CC1">
                <wp:simplePos x="0" y="0"/>
                <wp:positionH relativeFrom="column">
                  <wp:posOffset>5100955</wp:posOffset>
                </wp:positionH>
                <wp:positionV relativeFrom="paragraph">
                  <wp:posOffset>125730</wp:posOffset>
                </wp:positionV>
                <wp:extent cx="819150" cy="381000"/>
                <wp:effectExtent l="0" t="0" r="19050" b="19050"/>
                <wp:wrapNone/>
                <wp:docPr id="60" name="Rectangle 60"/>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7C154397" id="Rectangle 60" o:spid="_x0000_s1026" style="position:absolute;margin-left:401.65pt;margin-top:9.9pt;width:64.5pt;height:3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" fillcolor="white [3201]" strokecolor="black [3213]" strokeweight="1pt"/>
            </w:pict>
          </mc:Fallback>
        </mc:AlternateContent>
      </w:r>
      <w:r>
        <w:rPr>
          <w:noProof/>
          <w:lang w:val="en-US"/>
        </w:rPr>
        <mc:AlternateContent>
          <mc:Choice Requires="wps">
            <w:drawing>
              <wp:anchor distT="0" distB="0" distL="114300" distR="114300" simplePos="0" relativeHeight="251681792" behindDoc="0" locked="0" layoutInCell="1" allowOverlap="1" wp14:anchorId="5FB4EBC6" wp14:editId="3AC5E598">
                <wp:simplePos x="0" y="0"/>
                <wp:positionH relativeFrom="column">
                  <wp:posOffset>4977441</wp:posOffset>
                </wp:positionH>
                <wp:positionV relativeFrom="paragraph">
                  <wp:posOffset>-474454</wp:posOffset>
                </wp:positionV>
                <wp:extent cx="25076" cy="7875917"/>
                <wp:effectExtent l="0" t="0" r="32385" b="29845"/>
                <wp:wrapNone/>
                <wp:docPr id="61" name="Straight Connector 61"/>
                <wp:cNvGraphicFramePr/>
                <a:graphic xmlns:a="http://schemas.openxmlformats.org/drawingml/2006/main">
                  <a:graphicData uri="http://schemas.microsoft.com/office/word/2010/wordprocessingShape">
                    <wps:wsp>
                      <wps:cNvCnPr/>
                      <wps:spPr>
                        <a:xfrm flipH="1">
                          <a:off x="0" y="0"/>
                          <a:ext cx="25076" cy="7875917"/>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5F34A59B" id="Straight Connector 61"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9pt,-37.35pt" to="393.85pt,58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" strokecolor="black [3200]" strokeweight="1.5pt">
                <v:stroke joinstyle="miter"/>
              </v:line>
            </w:pict>
          </mc:Fallback>
        </mc:AlternateContent>
      </w:r>
      <w:r>
        <w:rPr>
          <w:noProof/>
          <w:lang w:val="en-US"/>
        </w:rPr>
        <mc:AlternateContent>
          <mc:Choice Requires="wps">
            <w:drawing>
              <wp:anchor distT="0" distB="0" distL="114300" distR="114300" simplePos="0" relativeHeight="251694080" behindDoc="0" locked="0" layoutInCell="1" allowOverlap="1" wp14:anchorId="5505C9D1" wp14:editId="5A1C2958">
                <wp:simplePos x="0" y="0"/>
                <wp:positionH relativeFrom="column">
                  <wp:posOffset>4944254</wp:posOffset>
                </wp:positionH>
                <wp:positionV relativeFrom="paragraph">
                  <wp:posOffset>-532597</wp:posOffset>
                </wp:positionV>
                <wp:extent cx="1035170" cy="482828"/>
                <wp:effectExtent l="0" t="0" r="0" b="0"/>
                <wp:wrapNone/>
                <wp:docPr id="62" name="Rectangle 62"/>
                <wp:cNvGraphicFramePr/>
                <a:graphic xmlns:a="http://schemas.openxmlformats.org/drawingml/2006/main">
                  <a:graphicData uri="http://schemas.microsoft.com/office/word/2010/wordprocessingShape">
                    <wps:wsp>
                      <wps:cNvSpPr/>
                      <wps:spPr>
                        <a:xfrm>
                          <a:off x="0" y="0"/>
                          <a:ext cx="1035170" cy="4828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B5FB49"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5505C9D1" id="Rectangle 62" o:spid="_x0000_s1031" style="position:absolute;left:0;text-align:left;margin-left:389.3pt;margin-top:-41.95pt;width:81.5pt;height:3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" filled="f" stroked="f">
                <v:textbox>
                  <w:txbxContent>
                    <w:p w14:paraId="11B5FB49" w14:textId="77777777" w:rsidR="007D3749" w:rsidRPr="00CC2F40" w:rsidRDefault="007D3749" w:rsidP="001B6EAD">
                      <w:pPr>
                        <w:jc w:val="center"/>
                        <w:rPr>
                          <w:rFonts w:cs="Times New Roman"/>
                          <w:b/>
                          <w:szCs w:val="24"/>
                        </w:rPr>
                      </w:pPr>
                      <w:r w:rsidRPr="00CC2F40">
                        <w:rPr>
                          <w:rFonts w:cs="Times New Roman"/>
                          <w:b/>
                          <w:szCs w:val="24"/>
                        </w:rPr>
                        <w:t>For Official Use Only</w:t>
                      </w:r>
                    </w:p>
                  </w:txbxContent>
                </v:textbox>
              </v:rect>
            </w:pict>
          </mc:Fallback>
        </mc:AlternateContent>
      </w:r>
      <w:r w:rsidRPr="007F06EB">
        <w:t>What issues do you think</w:t>
      </w:r>
      <w:r>
        <w:t xml:space="preserve"> the</w:t>
      </w:r>
      <w:r w:rsidRPr="007F06EB">
        <w:t xml:space="preserve"> media should focus on when reporting</w:t>
      </w:r>
      <w:r>
        <w:t xml:space="preserve"> </w:t>
      </w:r>
    </w:p>
    <w:p w14:paraId="23D73630" w14:textId="77777777" w:rsidR="001B6EAD" w:rsidRDefault="001B6EAD" w:rsidP="001B6EAD">
      <w:pPr>
        <w:pStyle w:val="Default"/>
        <w:spacing w:line="360" w:lineRule="auto"/>
        <w:jc w:val="both"/>
      </w:pPr>
      <w:proofErr w:type="gramStart"/>
      <w:r>
        <w:t>climate</w:t>
      </w:r>
      <w:proofErr w:type="gramEnd"/>
      <w:r>
        <w:t xml:space="preserve"> change</w:t>
      </w:r>
      <w:r w:rsidRPr="007F06EB">
        <w:t>? …………………………………………………………………</w:t>
      </w:r>
      <w:r>
        <w:t>..</w:t>
      </w:r>
    </w:p>
    <w:p w14:paraId="12468A56" w14:textId="77777777" w:rsidR="001B6EAD" w:rsidRDefault="001B6EAD" w:rsidP="001B6EAD">
      <w:pPr>
        <w:pStyle w:val="Default"/>
        <w:spacing w:line="360" w:lineRule="auto"/>
        <w:jc w:val="both"/>
      </w:pPr>
      <w:r>
        <w:t>…………………………………………………………………………………….</w:t>
      </w:r>
    </w:p>
    <w:p w14:paraId="3735AFE1" w14:textId="77777777" w:rsidR="001B6EAD" w:rsidRPr="007F06EB" w:rsidRDefault="001B6EAD" w:rsidP="001B6EAD">
      <w:pPr>
        <w:pStyle w:val="Default"/>
        <w:spacing w:line="360" w:lineRule="auto"/>
        <w:jc w:val="both"/>
      </w:pPr>
      <w:r>
        <w:t xml:space="preserve">…………………………………………………………………………………….  </w:t>
      </w:r>
    </w:p>
    <w:p w14:paraId="21A90BC7" w14:textId="77777777" w:rsidR="001B6EAD" w:rsidRDefault="001B6EAD" w:rsidP="001B6EAD">
      <w:pPr>
        <w:pStyle w:val="Default"/>
        <w:spacing w:before="240" w:after="240" w:line="276" w:lineRule="auto"/>
        <w:jc w:val="both"/>
        <w:rPr>
          <w:b/>
          <w:bCs/>
        </w:rPr>
      </w:pPr>
      <w:r w:rsidRPr="007F06EB">
        <w:rPr>
          <w:b/>
          <w:bCs/>
        </w:rPr>
        <w:t xml:space="preserve">SECTION C: </w:t>
      </w:r>
      <w:r>
        <w:rPr>
          <w:b/>
          <w:bCs/>
        </w:rPr>
        <w:t>CLIMATE CHANGE AND EDITORIAL</w:t>
      </w:r>
    </w:p>
    <w:p w14:paraId="6D359E3E" w14:textId="77777777" w:rsidR="001B6EAD" w:rsidRPr="002638FE" w:rsidRDefault="001B6EAD" w:rsidP="001B6EAD">
      <w:pPr>
        <w:pStyle w:val="Default"/>
        <w:spacing w:before="240" w:after="240" w:line="276" w:lineRule="auto"/>
        <w:jc w:val="both"/>
        <w:rPr>
          <w:b/>
          <w:bCs/>
        </w:rPr>
      </w:pPr>
      <w:r>
        <w:rPr>
          <w:b/>
          <w:bCs/>
        </w:rPr>
        <w:t xml:space="preserve">                         </w:t>
      </w:r>
      <w:r w:rsidRPr="007F06EB">
        <w:rPr>
          <w:b/>
          <w:bCs/>
        </w:rPr>
        <w:t>POLICY KNOWHOW</w:t>
      </w:r>
      <w:r>
        <w:rPr>
          <w:b/>
          <w:bCs/>
        </w:rPr>
        <w:t>.</w:t>
      </w:r>
      <w:r w:rsidRPr="007F06EB">
        <w:rPr>
          <w:b/>
          <w:bCs/>
        </w:rPr>
        <w:t xml:space="preserve"> </w:t>
      </w:r>
    </w:p>
    <w:p w14:paraId="3D049F45" w14:textId="77777777" w:rsidR="001B6EAD"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83840" behindDoc="0" locked="0" layoutInCell="1" allowOverlap="1" wp14:anchorId="056B0DAF" wp14:editId="76F89796">
                <wp:simplePos x="0" y="0"/>
                <wp:positionH relativeFrom="column">
                  <wp:posOffset>5074129</wp:posOffset>
                </wp:positionH>
                <wp:positionV relativeFrom="paragraph">
                  <wp:posOffset>96544</wp:posOffset>
                </wp:positionV>
                <wp:extent cx="819150" cy="381000"/>
                <wp:effectExtent l="0" t="0" r="19050" b="19050"/>
                <wp:wrapNone/>
                <wp:docPr id="63" name="Rectangle 63"/>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4BC9F70A" id="Rectangle 63" o:spid="_x0000_s1026" style="position:absolute;margin-left:399.55pt;margin-top:7.6pt;width:64.5pt;height:3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" fillcolor="white [3201]" strokecolor="black [3213]" strokeweight="1pt"/>
            </w:pict>
          </mc:Fallback>
        </mc:AlternateContent>
      </w:r>
      <w:r w:rsidRPr="007F06EB">
        <w:t xml:space="preserve">What is your perception of </w:t>
      </w:r>
      <w:r>
        <w:t>climate change?</w:t>
      </w:r>
      <w:r w:rsidRPr="007F06EB">
        <w:t xml:space="preserve">  </w:t>
      </w:r>
      <w:r>
        <w:t>…………………………….</w:t>
      </w:r>
    </w:p>
    <w:p w14:paraId="755EDF86" w14:textId="77777777" w:rsidR="001B6EAD" w:rsidRDefault="001B6EAD" w:rsidP="001B6EAD">
      <w:pPr>
        <w:pStyle w:val="Default"/>
        <w:spacing w:before="240" w:after="240" w:line="360" w:lineRule="auto"/>
        <w:jc w:val="both"/>
      </w:pPr>
      <w:r>
        <w:t>……………………………………………………………………………………</w:t>
      </w:r>
    </w:p>
    <w:p w14:paraId="53B20021" w14:textId="77777777" w:rsidR="001B6EAD" w:rsidRDefault="001B6EAD" w:rsidP="001B6EAD">
      <w:pPr>
        <w:pStyle w:val="Default"/>
        <w:spacing w:before="240" w:after="240" w:line="360" w:lineRule="auto"/>
        <w:jc w:val="both"/>
      </w:pPr>
      <w:r>
        <w:t>…………………………………………………………………………………….</w:t>
      </w:r>
    </w:p>
    <w:p w14:paraId="6EBBD3EB" w14:textId="77777777" w:rsidR="001B6EAD" w:rsidRDefault="001B6EAD" w:rsidP="001B6EAD">
      <w:pPr>
        <w:pStyle w:val="Default"/>
        <w:spacing w:before="240" w:after="240" w:line="360" w:lineRule="auto"/>
        <w:jc w:val="both"/>
      </w:pPr>
      <w:r>
        <w:t>…………………………………………………………………………………….</w:t>
      </w:r>
    </w:p>
    <w:p w14:paraId="36BDC7B9" w14:textId="77777777" w:rsidR="001B6EAD" w:rsidRDefault="001B6EAD" w:rsidP="001B6EAD">
      <w:pPr>
        <w:pStyle w:val="Default"/>
        <w:numPr>
          <w:ilvl w:val="0"/>
          <w:numId w:val="37"/>
        </w:numPr>
        <w:spacing w:before="240" w:after="240" w:line="360" w:lineRule="auto"/>
        <w:jc w:val="both"/>
      </w:pPr>
      <w:r>
        <w:rPr>
          <w:b/>
          <w:bCs/>
          <w:noProof/>
          <w:lang w:val="en-US"/>
        </w:rPr>
        <mc:AlternateContent>
          <mc:Choice Requires="wps">
            <w:drawing>
              <wp:anchor distT="0" distB="0" distL="114300" distR="114300" simplePos="0" relativeHeight="251684864" behindDoc="0" locked="0" layoutInCell="1" allowOverlap="1" wp14:anchorId="39DC4B5B" wp14:editId="5343B142">
                <wp:simplePos x="0" y="0"/>
                <wp:positionH relativeFrom="column">
                  <wp:posOffset>5080899</wp:posOffset>
                </wp:positionH>
                <wp:positionV relativeFrom="paragraph">
                  <wp:posOffset>8255</wp:posOffset>
                </wp:positionV>
                <wp:extent cx="784645" cy="381000"/>
                <wp:effectExtent l="0" t="0" r="15875" b="19050"/>
                <wp:wrapNone/>
                <wp:docPr id="64" name="Rectangle 64"/>
                <wp:cNvGraphicFramePr/>
                <a:graphic xmlns:a="http://schemas.openxmlformats.org/drawingml/2006/main">
                  <a:graphicData uri="http://schemas.microsoft.com/office/word/2010/wordprocessingShape">
                    <wps:wsp>
                      <wps:cNvSpPr/>
                      <wps:spPr>
                        <a:xfrm>
                          <a:off x="0" y="0"/>
                          <a:ext cx="784645"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2BBCD987" id="Rectangle 64" o:spid="_x0000_s1026" style="position:absolute;margin-left:400.05pt;margin-top:.65pt;width:61.8pt;height:30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" fillcolor="white [3201]" strokecolor="black [3213]" strokeweight="1pt"/>
            </w:pict>
          </mc:Fallback>
        </mc:AlternateContent>
      </w:r>
      <w:r w:rsidRPr="007F06EB">
        <w:t>Are you familiar with your media house’s editorial policy</w:t>
      </w:r>
      <w:r>
        <w:t xml:space="preserve"> on climate </w:t>
      </w:r>
    </w:p>
    <w:p w14:paraId="29A3C6AC" w14:textId="77777777" w:rsidR="001B6EAD" w:rsidRPr="007F06EB" w:rsidRDefault="001B6EAD" w:rsidP="001B6EAD">
      <w:pPr>
        <w:pStyle w:val="Default"/>
        <w:spacing w:before="240" w:after="240" w:line="360" w:lineRule="auto"/>
        <w:ind w:left="720"/>
        <w:jc w:val="both"/>
      </w:pPr>
      <w:proofErr w:type="gramStart"/>
      <w:r>
        <w:t>change</w:t>
      </w:r>
      <w:proofErr w:type="gramEnd"/>
      <w:r w:rsidRPr="007F06EB">
        <w:t xml:space="preserve">? </w:t>
      </w:r>
    </w:p>
    <w:p w14:paraId="0B096C62" w14:textId="77777777" w:rsidR="001B6EAD" w:rsidRDefault="001B6EAD" w:rsidP="001B6EAD">
      <w:pPr>
        <w:pStyle w:val="Default"/>
        <w:numPr>
          <w:ilvl w:val="0"/>
          <w:numId w:val="43"/>
        </w:numPr>
        <w:spacing w:before="240" w:after="240" w:line="360" w:lineRule="auto"/>
        <w:jc w:val="both"/>
      </w:pPr>
      <w:r w:rsidRPr="007F06EB">
        <w:t>Yes [</w:t>
      </w:r>
      <w:r>
        <w:t xml:space="preserve"> </w:t>
      </w:r>
      <w:r w:rsidRPr="007F06EB">
        <w:t xml:space="preserve"> ]</w:t>
      </w:r>
    </w:p>
    <w:p w14:paraId="038FB26A" w14:textId="77777777" w:rsidR="001B6EAD" w:rsidRDefault="001B6EAD" w:rsidP="001B6EAD">
      <w:pPr>
        <w:pStyle w:val="Default"/>
        <w:numPr>
          <w:ilvl w:val="0"/>
          <w:numId w:val="43"/>
        </w:numPr>
        <w:spacing w:before="240" w:after="240" w:line="360" w:lineRule="auto"/>
        <w:jc w:val="both"/>
      </w:pPr>
      <w:r w:rsidRPr="007F06EB">
        <w:t xml:space="preserve"> No [</w:t>
      </w:r>
      <w:r>
        <w:t xml:space="preserve"> </w:t>
      </w:r>
      <w:r w:rsidRPr="007F06EB">
        <w:t xml:space="preserve"> ] </w:t>
      </w:r>
    </w:p>
    <w:p w14:paraId="3ABC3292" w14:textId="77777777" w:rsidR="001B6EAD" w:rsidRDefault="001B6EAD" w:rsidP="001B6EAD">
      <w:pPr>
        <w:pStyle w:val="Default"/>
        <w:numPr>
          <w:ilvl w:val="0"/>
          <w:numId w:val="37"/>
        </w:numPr>
        <w:spacing w:before="240" w:after="240"/>
        <w:jc w:val="both"/>
      </w:pPr>
      <w:r>
        <w:t>If your answer to question 23</w:t>
      </w:r>
      <w:r w:rsidRPr="007F06EB">
        <w:t xml:space="preserve"> is ‘YES’, to what extent does it place </w:t>
      </w:r>
    </w:p>
    <w:p w14:paraId="60ECEF5E" w14:textId="77777777" w:rsidR="001B6EAD" w:rsidRPr="007F06EB" w:rsidRDefault="001B6EAD" w:rsidP="001B6EAD">
      <w:pPr>
        <w:pStyle w:val="Default"/>
        <w:spacing w:before="240" w:after="240"/>
        <w:jc w:val="both"/>
      </w:pPr>
      <w:r>
        <w:rPr>
          <w:b/>
          <w:bCs/>
          <w:noProof/>
          <w:lang w:val="en-US"/>
        </w:rPr>
        <mc:AlternateContent>
          <mc:Choice Requires="wps">
            <w:drawing>
              <wp:anchor distT="0" distB="0" distL="114300" distR="114300" simplePos="0" relativeHeight="251685888" behindDoc="0" locked="0" layoutInCell="1" allowOverlap="1" wp14:anchorId="66F40A97" wp14:editId="3B4725FC">
                <wp:simplePos x="0" y="0"/>
                <wp:positionH relativeFrom="column">
                  <wp:posOffset>5082755</wp:posOffset>
                </wp:positionH>
                <wp:positionV relativeFrom="paragraph">
                  <wp:posOffset>8890</wp:posOffset>
                </wp:positionV>
                <wp:extent cx="819150" cy="381000"/>
                <wp:effectExtent l="0" t="0" r="19050" b="19050"/>
                <wp:wrapNone/>
                <wp:docPr id="65" name="Rectangle 65"/>
                <wp:cNvGraphicFramePr/>
                <a:graphic xmlns:a="http://schemas.openxmlformats.org/drawingml/2006/main">
                  <a:graphicData uri="http://schemas.microsoft.com/office/word/2010/wordprocessingShape">
                    <wps:wsp>
                      <wps:cNvSpPr/>
                      <wps:spPr>
                        <a:xfrm>
                          <a:off x="0" y="0"/>
                          <a:ext cx="81915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01205DD9" id="Rectangle 65" o:spid="_x0000_s1026" style="position:absolute;margin-left:400.2pt;margin-top:.7pt;width:64.5pt;height:30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" fillcolor="white [3201]" strokecolor="black [3213]" strokeweight="1pt"/>
            </w:pict>
          </mc:Fallback>
        </mc:AlternateContent>
      </w:r>
      <w:proofErr w:type="gramStart"/>
      <w:r w:rsidRPr="007F06EB">
        <w:t>priority</w:t>
      </w:r>
      <w:proofErr w:type="gramEnd"/>
      <w:r w:rsidRPr="007F06EB">
        <w:t xml:space="preserve"> on coverage of </w:t>
      </w:r>
      <w:r>
        <w:t>climate change</w:t>
      </w:r>
      <w:r w:rsidRPr="007F06EB">
        <w:t xml:space="preserve"> issues? </w:t>
      </w:r>
    </w:p>
    <w:p w14:paraId="7CA7CB4D" w14:textId="77777777" w:rsidR="001B6EAD" w:rsidRPr="007F06EB" w:rsidRDefault="001B6EAD" w:rsidP="001B6EAD">
      <w:pPr>
        <w:pStyle w:val="Default"/>
        <w:numPr>
          <w:ilvl w:val="0"/>
          <w:numId w:val="44"/>
        </w:numPr>
        <w:spacing w:before="240" w:after="240" w:line="360" w:lineRule="auto"/>
        <w:jc w:val="both"/>
      </w:pPr>
      <w:r w:rsidRPr="007F06EB">
        <w:t xml:space="preserve">Greater extent </w:t>
      </w:r>
      <w:r>
        <w:t xml:space="preserve"> </w:t>
      </w:r>
      <w:r w:rsidRPr="007F06EB">
        <w:t xml:space="preserve">[ </w:t>
      </w:r>
      <w:r>
        <w:t xml:space="preserve"> </w:t>
      </w:r>
      <w:r w:rsidRPr="007F06EB">
        <w:t xml:space="preserve">] </w:t>
      </w:r>
    </w:p>
    <w:p w14:paraId="4C2F473A" w14:textId="77777777" w:rsidR="001B6EAD" w:rsidRPr="007F06EB" w:rsidRDefault="001B6EAD" w:rsidP="001B6EAD">
      <w:pPr>
        <w:pStyle w:val="Default"/>
        <w:numPr>
          <w:ilvl w:val="0"/>
          <w:numId w:val="44"/>
        </w:numPr>
        <w:spacing w:before="240" w:after="240" w:line="360" w:lineRule="auto"/>
        <w:jc w:val="both"/>
      </w:pPr>
      <w:r w:rsidRPr="007F06EB">
        <w:t xml:space="preserve">Moderately </w:t>
      </w:r>
      <w:r>
        <w:t xml:space="preserve">      </w:t>
      </w:r>
      <w:r w:rsidRPr="007F06EB">
        <w:t>[</w:t>
      </w:r>
      <w:r>
        <w:t xml:space="preserve"> </w:t>
      </w:r>
      <w:r w:rsidRPr="007F06EB">
        <w:t xml:space="preserve"> ] </w:t>
      </w:r>
    </w:p>
    <w:p w14:paraId="4CCC5875" w14:textId="77777777" w:rsidR="001B6EAD" w:rsidRPr="007F06EB" w:rsidRDefault="001B6EAD" w:rsidP="001B6EAD">
      <w:pPr>
        <w:pStyle w:val="Default"/>
        <w:numPr>
          <w:ilvl w:val="0"/>
          <w:numId w:val="44"/>
        </w:numPr>
        <w:spacing w:before="240" w:after="240" w:line="360" w:lineRule="auto"/>
        <w:jc w:val="both"/>
      </w:pPr>
      <w:r w:rsidRPr="007F06EB">
        <w:t xml:space="preserve">Lesser extent </w:t>
      </w:r>
      <w:r>
        <w:t xml:space="preserve">   </w:t>
      </w:r>
      <w:r w:rsidRPr="007F06EB">
        <w:t xml:space="preserve">[ </w:t>
      </w:r>
      <w:r>
        <w:t xml:space="preserve"> </w:t>
      </w:r>
      <w:r w:rsidRPr="007F06EB">
        <w:t xml:space="preserve">] </w:t>
      </w:r>
    </w:p>
    <w:p w14:paraId="566A58EB" w14:textId="77777777" w:rsidR="001B6EAD" w:rsidRDefault="001B6EAD" w:rsidP="001B6EAD">
      <w:pPr>
        <w:pStyle w:val="Default"/>
        <w:numPr>
          <w:ilvl w:val="0"/>
          <w:numId w:val="44"/>
        </w:numPr>
        <w:spacing w:before="240" w:after="240" w:line="360" w:lineRule="auto"/>
        <w:jc w:val="both"/>
      </w:pPr>
      <w:r w:rsidRPr="007F06EB">
        <w:t>Not sure</w:t>
      </w:r>
      <w:r>
        <w:t xml:space="preserve">          </w:t>
      </w:r>
      <w:r w:rsidRPr="007F06EB">
        <w:t xml:space="preserve"> [ </w:t>
      </w:r>
      <w:r>
        <w:t xml:space="preserve"> </w:t>
      </w:r>
      <w:r w:rsidRPr="007F06EB">
        <w:t xml:space="preserve">] </w:t>
      </w:r>
    </w:p>
    <w:p w14:paraId="48E21619" w14:textId="77777777" w:rsidR="001B6EAD" w:rsidRPr="007F06EB" w:rsidRDefault="001B6EAD" w:rsidP="001B6EAD">
      <w:pPr>
        <w:pStyle w:val="Default"/>
        <w:spacing w:after="240"/>
        <w:ind w:left="1560"/>
        <w:jc w:val="both"/>
      </w:pPr>
    </w:p>
    <w:p w14:paraId="2476980C" w14:textId="77777777" w:rsidR="001B6EAD" w:rsidRPr="009A3F98" w:rsidRDefault="001B6EAD" w:rsidP="001B6EAD">
      <w:pPr>
        <w:pStyle w:val="Default"/>
        <w:spacing w:before="240" w:after="240" w:line="360" w:lineRule="auto"/>
        <w:jc w:val="center"/>
        <w:rPr>
          <w:u w:val="single"/>
        </w:rPr>
      </w:pPr>
      <w:r w:rsidRPr="009A3F98">
        <w:rPr>
          <w:b/>
          <w:bCs/>
          <w:u w:val="single"/>
        </w:rPr>
        <w:t>Go th</w:t>
      </w:r>
      <w:r>
        <w:rPr>
          <w:b/>
          <w:bCs/>
          <w:u w:val="single"/>
        </w:rPr>
        <w:t>rough the Questionnaire to en</w:t>
      </w:r>
      <w:r w:rsidRPr="009A3F98">
        <w:rPr>
          <w:b/>
          <w:bCs/>
          <w:u w:val="single"/>
        </w:rPr>
        <w:t xml:space="preserve">sure </w:t>
      </w:r>
      <w:r>
        <w:rPr>
          <w:b/>
          <w:bCs/>
          <w:u w:val="single"/>
        </w:rPr>
        <w:t>you have responded to all questions.</w:t>
      </w:r>
    </w:p>
    <w:p w14:paraId="74B3CB77" w14:textId="77777777" w:rsidR="001B6EAD" w:rsidRDefault="001B6EAD" w:rsidP="001B6EAD">
      <w:pPr>
        <w:spacing w:before="240" w:after="240" w:line="360" w:lineRule="auto"/>
        <w:jc w:val="center"/>
      </w:pPr>
      <w:r>
        <w:rPr>
          <w:rFonts w:cs="Times New Roman"/>
          <w:b/>
          <w:bCs/>
          <w:szCs w:val="24"/>
        </w:rPr>
        <w:t xml:space="preserve">THANK YOU VERY </w:t>
      </w:r>
      <w:r w:rsidRPr="007F06EB">
        <w:rPr>
          <w:rFonts w:cs="Times New Roman"/>
          <w:b/>
          <w:bCs/>
          <w:szCs w:val="24"/>
        </w:rPr>
        <w:t>MUCH FOR YOUR PARTICIPATION</w:t>
      </w:r>
    </w:p>
    <w:p w14:paraId="7F0FFC79" w14:textId="79CAFD73" w:rsidR="003A1241" w:rsidRDefault="005B26DF" w:rsidP="003A1241">
      <w:pPr>
        <w:rPr>
          <w:rFonts w:cs="Times New Roman"/>
          <w:b/>
          <w:szCs w:val="24"/>
        </w:rPr>
      </w:pPr>
      <w:r>
        <w:rPr>
          <w:rFonts w:cs="Times New Roman"/>
          <w:b/>
          <w:szCs w:val="24"/>
        </w:rPr>
        <w:lastRenderedPageBreak/>
        <w:t>Appendix ‘C</w:t>
      </w:r>
      <w:r w:rsidR="000D21A4">
        <w:rPr>
          <w:rFonts w:cs="Times New Roman"/>
          <w:b/>
          <w:szCs w:val="24"/>
        </w:rPr>
        <w:t>’:</w:t>
      </w:r>
    </w:p>
    <w:p w14:paraId="2355A64B" w14:textId="77777777" w:rsidR="003A1241" w:rsidRDefault="003A1241" w:rsidP="003A1241">
      <w:pPr>
        <w:jc w:val="center"/>
        <w:rPr>
          <w:rFonts w:cs="Times New Roman"/>
          <w:b/>
          <w:szCs w:val="24"/>
        </w:rPr>
      </w:pPr>
      <w:r w:rsidRPr="00071228">
        <w:rPr>
          <w:rFonts w:cs="Times New Roman"/>
          <w:b/>
          <w:szCs w:val="24"/>
        </w:rPr>
        <w:t>CODING SHEET FOR CONTENT ANALYSIS</w:t>
      </w:r>
    </w:p>
    <w:tbl>
      <w:tblPr>
        <w:tblStyle w:val="TableGrid"/>
        <w:tblW w:w="0" w:type="auto"/>
        <w:tblLook w:val="04A0" w:firstRow="1" w:lastRow="0" w:firstColumn="1" w:lastColumn="0" w:noHBand="0" w:noVBand="1"/>
      </w:tblPr>
      <w:tblGrid>
        <w:gridCol w:w="4505"/>
        <w:gridCol w:w="4511"/>
      </w:tblGrid>
      <w:tr w:rsidR="003A1241" w14:paraId="02F49107" w14:textId="77777777" w:rsidTr="00143C2D">
        <w:tc>
          <w:tcPr>
            <w:tcW w:w="4675" w:type="dxa"/>
          </w:tcPr>
          <w:p w14:paraId="27D95A4C"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Number of words</w:t>
            </w:r>
          </w:p>
        </w:tc>
        <w:tc>
          <w:tcPr>
            <w:tcW w:w="4675" w:type="dxa"/>
          </w:tcPr>
          <w:p w14:paraId="5869E149" w14:textId="77777777" w:rsidR="003A1241" w:rsidRPr="002D7E83" w:rsidRDefault="003A1241" w:rsidP="003A1241">
            <w:pPr>
              <w:pStyle w:val="ListParagraph"/>
              <w:numPr>
                <w:ilvl w:val="0"/>
                <w:numId w:val="46"/>
              </w:numPr>
              <w:rPr>
                <w:rFonts w:cs="Times New Roman"/>
                <w:szCs w:val="24"/>
              </w:rPr>
            </w:pPr>
            <w:r>
              <w:rPr>
                <w:rFonts w:cs="Times New Roman"/>
                <w:szCs w:val="24"/>
              </w:rPr>
              <w:t>Less than 400</w:t>
            </w:r>
          </w:p>
          <w:p w14:paraId="70F498E4" w14:textId="77777777" w:rsidR="003A1241" w:rsidRDefault="003A1241" w:rsidP="003A1241">
            <w:pPr>
              <w:pStyle w:val="ListParagraph"/>
              <w:numPr>
                <w:ilvl w:val="0"/>
                <w:numId w:val="46"/>
              </w:numPr>
              <w:rPr>
                <w:rFonts w:cs="Times New Roman"/>
                <w:szCs w:val="24"/>
              </w:rPr>
            </w:pPr>
            <w:r>
              <w:rPr>
                <w:rFonts w:cs="Times New Roman"/>
                <w:szCs w:val="24"/>
              </w:rPr>
              <w:t>401 – 800</w:t>
            </w:r>
          </w:p>
          <w:p w14:paraId="729A47D4" w14:textId="77777777" w:rsidR="003A1241" w:rsidRDefault="003A1241" w:rsidP="003A1241">
            <w:pPr>
              <w:pStyle w:val="ListParagraph"/>
              <w:numPr>
                <w:ilvl w:val="0"/>
                <w:numId w:val="46"/>
              </w:numPr>
              <w:rPr>
                <w:rFonts w:cs="Times New Roman"/>
                <w:szCs w:val="24"/>
              </w:rPr>
            </w:pPr>
            <w:r>
              <w:rPr>
                <w:rFonts w:cs="Times New Roman"/>
                <w:szCs w:val="24"/>
              </w:rPr>
              <w:t>801 – 1200</w:t>
            </w:r>
          </w:p>
          <w:p w14:paraId="23C28A87" w14:textId="77777777" w:rsidR="003A1241" w:rsidRDefault="003A1241" w:rsidP="003A1241">
            <w:pPr>
              <w:pStyle w:val="ListParagraph"/>
              <w:numPr>
                <w:ilvl w:val="0"/>
                <w:numId w:val="46"/>
              </w:numPr>
              <w:rPr>
                <w:rFonts w:cs="Times New Roman"/>
                <w:szCs w:val="24"/>
              </w:rPr>
            </w:pPr>
            <w:r>
              <w:rPr>
                <w:rFonts w:cs="Times New Roman"/>
                <w:szCs w:val="24"/>
              </w:rPr>
              <w:t>1201 – 1600</w:t>
            </w:r>
          </w:p>
          <w:p w14:paraId="79490FEB" w14:textId="77777777" w:rsidR="003A1241" w:rsidRPr="00851960" w:rsidRDefault="003A1241" w:rsidP="003A1241">
            <w:pPr>
              <w:pStyle w:val="ListParagraph"/>
              <w:numPr>
                <w:ilvl w:val="0"/>
                <w:numId w:val="46"/>
              </w:numPr>
              <w:rPr>
                <w:rFonts w:cs="Times New Roman"/>
                <w:szCs w:val="24"/>
              </w:rPr>
            </w:pPr>
            <w:r>
              <w:rPr>
                <w:rFonts w:cs="Times New Roman"/>
                <w:szCs w:val="24"/>
              </w:rPr>
              <w:t>1601 – 2000</w:t>
            </w:r>
          </w:p>
        </w:tc>
      </w:tr>
      <w:tr w:rsidR="003A1241" w14:paraId="18A73033" w14:textId="77777777" w:rsidTr="00143C2D">
        <w:tc>
          <w:tcPr>
            <w:tcW w:w="4675" w:type="dxa"/>
          </w:tcPr>
          <w:p w14:paraId="7B6C6752"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Source used</w:t>
            </w:r>
          </w:p>
        </w:tc>
        <w:tc>
          <w:tcPr>
            <w:tcW w:w="4675" w:type="dxa"/>
          </w:tcPr>
          <w:p w14:paraId="08C4B453" w14:textId="77777777" w:rsidR="003A1241" w:rsidRPr="00996B2D" w:rsidRDefault="003A1241" w:rsidP="003A1241">
            <w:pPr>
              <w:pStyle w:val="ListParagraph"/>
              <w:numPr>
                <w:ilvl w:val="0"/>
                <w:numId w:val="55"/>
              </w:numPr>
              <w:rPr>
                <w:rFonts w:cs="Times New Roman"/>
                <w:szCs w:val="24"/>
              </w:rPr>
            </w:pPr>
            <w:r w:rsidRPr="00996B2D">
              <w:rPr>
                <w:rFonts w:cs="Times New Roman"/>
                <w:szCs w:val="24"/>
              </w:rPr>
              <w:t xml:space="preserve">Local sources </w:t>
            </w:r>
          </w:p>
          <w:p w14:paraId="7D467E2F" w14:textId="77777777" w:rsidR="003A1241" w:rsidRDefault="003A1241" w:rsidP="003A1241">
            <w:pPr>
              <w:pStyle w:val="ListParagraph"/>
              <w:numPr>
                <w:ilvl w:val="0"/>
                <w:numId w:val="55"/>
              </w:numPr>
              <w:rPr>
                <w:rFonts w:cs="Times New Roman"/>
                <w:szCs w:val="24"/>
              </w:rPr>
            </w:pPr>
            <w:r>
              <w:rPr>
                <w:rFonts w:cs="Times New Roman"/>
                <w:szCs w:val="24"/>
              </w:rPr>
              <w:t xml:space="preserve">International sources </w:t>
            </w:r>
          </w:p>
          <w:p w14:paraId="1463CD75" w14:textId="77777777" w:rsidR="003A1241" w:rsidRPr="00996B2D" w:rsidRDefault="003A1241" w:rsidP="003A1241">
            <w:pPr>
              <w:pStyle w:val="ListParagraph"/>
              <w:numPr>
                <w:ilvl w:val="0"/>
                <w:numId w:val="55"/>
              </w:numPr>
              <w:rPr>
                <w:rFonts w:cs="Times New Roman"/>
                <w:szCs w:val="24"/>
              </w:rPr>
            </w:pPr>
            <w:r>
              <w:rPr>
                <w:rFonts w:cs="Times New Roman"/>
                <w:szCs w:val="24"/>
              </w:rPr>
              <w:t>Both local and international sources</w:t>
            </w:r>
          </w:p>
          <w:p w14:paraId="53CDC90F" w14:textId="77777777" w:rsidR="003A1241" w:rsidRPr="00CD0D01" w:rsidRDefault="003A1241" w:rsidP="003A1241">
            <w:pPr>
              <w:pStyle w:val="ListParagraph"/>
              <w:numPr>
                <w:ilvl w:val="0"/>
                <w:numId w:val="55"/>
              </w:numPr>
              <w:rPr>
                <w:rFonts w:cs="Times New Roman"/>
                <w:szCs w:val="24"/>
              </w:rPr>
            </w:pPr>
            <w:r>
              <w:rPr>
                <w:rFonts w:cs="Times New Roman"/>
                <w:szCs w:val="24"/>
              </w:rPr>
              <w:t>No source</w:t>
            </w:r>
          </w:p>
        </w:tc>
      </w:tr>
      <w:tr w:rsidR="003A1241" w14:paraId="0C5CE04E" w14:textId="77777777" w:rsidTr="00143C2D">
        <w:tc>
          <w:tcPr>
            <w:tcW w:w="4675" w:type="dxa"/>
          </w:tcPr>
          <w:p w14:paraId="60F0CFA5" w14:textId="77777777" w:rsidR="003A1241" w:rsidRPr="00F31681" w:rsidRDefault="003A1241" w:rsidP="003A1241">
            <w:pPr>
              <w:pStyle w:val="ListParagraph"/>
              <w:numPr>
                <w:ilvl w:val="0"/>
                <w:numId w:val="56"/>
              </w:numPr>
              <w:rPr>
                <w:rFonts w:cs="Times New Roman"/>
                <w:szCs w:val="24"/>
              </w:rPr>
            </w:pPr>
            <w:r>
              <w:rPr>
                <w:rFonts w:cs="Times New Roman"/>
                <w:szCs w:val="24"/>
              </w:rPr>
              <w:t>Climate Change Expert as source</w:t>
            </w:r>
          </w:p>
        </w:tc>
        <w:tc>
          <w:tcPr>
            <w:tcW w:w="4675" w:type="dxa"/>
          </w:tcPr>
          <w:p w14:paraId="115AD2D9" w14:textId="77777777" w:rsidR="003A1241" w:rsidRDefault="003A1241" w:rsidP="003A1241">
            <w:pPr>
              <w:pStyle w:val="ListParagraph"/>
              <w:numPr>
                <w:ilvl w:val="0"/>
                <w:numId w:val="59"/>
              </w:numPr>
              <w:rPr>
                <w:rFonts w:cs="Times New Roman"/>
                <w:szCs w:val="24"/>
              </w:rPr>
            </w:pPr>
            <w:r>
              <w:rPr>
                <w:rFonts w:cs="Times New Roman"/>
                <w:szCs w:val="24"/>
              </w:rPr>
              <w:t>Yes</w:t>
            </w:r>
          </w:p>
          <w:p w14:paraId="64578381" w14:textId="77777777" w:rsidR="003A1241" w:rsidRPr="00BA4324" w:rsidRDefault="003A1241" w:rsidP="003A1241">
            <w:pPr>
              <w:pStyle w:val="ListParagraph"/>
              <w:numPr>
                <w:ilvl w:val="0"/>
                <w:numId w:val="59"/>
              </w:numPr>
              <w:rPr>
                <w:rFonts w:cs="Times New Roman"/>
                <w:szCs w:val="24"/>
              </w:rPr>
            </w:pPr>
            <w:r>
              <w:rPr>
                <w:rFonts w:cs="Times New Roman"/>
                <w:szCs w:val="24"/>
              </w:rPr>
              <w:t>No</w:t>
            </w:r>
          </w:p>
        </w:tc>
      </w:tr>
      <w:tr w:rsidR="003A1241" w14:paraId="64836AFF" w14:textId="77777777" w:rsidTr="00143C2D">
        <w:tc>
          <w:tcPr>
            <w:tcW w:w="4675" w:type="dxa"/>
          </w:tcPr>
          <w:p w14:paraId="6215CE26"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Number of sources</w:t>
            </w:r>
          </w:p>
        </w:tc>
        <w:tc>
          <w:tcPr>
            <w:tcW w:w="4675" w:type="dxa"/>
          </w:tcPr>
          <w:p w14:paraId="79928262" w14:textId="77777777" w:rsidR="003A1241" w:rsidRDefault="003A1241" w:rsidP="003A1241">
            <w:pPr>
              <w:pStyle w:val="ListParagraph"/>
              <w:numPr>
                <w:ilvl w:val="0"/>
                <w:numId w:val="47"/>
              </w:numPr>
              <w:rPr>
                <w:rFonts w:cs="Times New Roman"/>
                <w:szCs w:val="24"/>
              </w:rPr>
            </w:pPr>
            <w:r>
              <w:rPr>
                <w:rFonts w:cs="Times New Roman"/>
                <w:szCs w:val="24"/>
              </w:rPr>
              <w:t>1</w:t>
            </w:r>
          </w:p>
          <w:p w14:paraId="04A0F01A" w14:textId="77777777" w:rsidR="003A1241" w:rsidRDefault="003A1241" w:rsidP="003A1241">
            <w:pPr>
              <w:pStyle w:val="ListParagraph"/>
              <w:numPr>
                <w:ilvl w:val="0"/>
                <w:numId w:val="47"/>
              </w:numPr>
              <w:rPr>
                <w:rFonts w:cs="Times New Roman"/>
                <w:szCs w:val="24"/>
              </w:rPr>
            </w:pPr>
            <w:r>
              <w:rPr>
                <w:rFonts w:cs="Times New Roman"/>
                <w:szCs w:val="24"/>
              </w:rPr>
              <w:t>2</w:t>
            </w:r>
          </w:p>
          <w:p w14:paraId="2D27CAB9" w14:textId="77777777" w:rsidR="003A1241" w:rsidRDefault="003A1241" w:rsidP="003A1241">
            <w:pPr>
              <w:pStyle w:val="ListParagraph"/>
              <w:numPr>
                <w:ilvl w:val="0"/>
                <w:numId w:val="47"/>
              </w:numPr>
              <w:rPr>
                <w:rFonts w:cs="Times New Roman"/>
                <w:szCs w:val="24"/>
              </w:rPr>
            </w:pPr>
            <w:r>
              <w:rPr>
                <w:rFonts w:cs="Times New Roman"/>
                <w:szCs w:val="24"/>
              </w:rPr>
              <w:t>3</w:t>
            </w:r>
          </w:p>
          <w:p w14:paraId="6A98D44D" w14:textId="77777777" w:rsidR="003A1241" w:rsidRDefault="003A1241" w:rsidP="003A1241">
            <w:pPr>
              <w:pStyle w:val="ListParagraph"/>
              <w:numPr>
                <w:ilvl w:val="0"/>
                <w:numId w:val="47"/>
              </w:numPr>
              <w:rPr>
                <w:rFonts w:cs="Times New Roman"/>
                <w:szCs w:val="24"/>
              </w:rPr>
            </w:pPr>
            <w:r>
              <w:rPr>
                <w:rFonts w:cs="Times New Roman"/>
                <w:szCs w:val="24"/>
              </w:rPr>
              <w:t>4</w:t>
            </w:r>
          </w:p>
          <w:p w14:paraId="0415778D" w14:textId="77777777" w:rsidR="003A1241" w:rsidRDefault="003A1241" w:rsidP="003A1241">
            <w:pPr>
              <w:pStyle w:val="ListParagraph"/>
              <w:numPr>
                <w:ilvl w:val="0"/>
                <w:numId w:val="47"/>
              </w:numPr>
              <w:rPr>
                <w:rFonts w:cs="Times New Roman"/>
                <w:szCs w:val="24"/>
              </w:rPr>
            </w:pPr>
            <w:r>
              <w:rPr>
                <w:rFonts w:cs="Times New Roman"/>
                <w:szCs w:val="24"/>
              </w:rPr>
              <w:t>5</w:t>
            </w:r>
          </w:p>
          <w:p w14:paraId="46980D13" w14:textId="77777777" w:rsidR="003A1241" w:rsidRDefault="003A1241" w:rsidP="003A1241">
            <w:pPr>
              <w:pStyle w:val="ListParagraph"/>
              <w:numPr>
                <w:ilvl w:val="0"/>
                <w:numId w:val="47"/>
              </w:numPr>
              <w:rPr>
                <w:rFonts w:cs="Times New Roman"/>
                <w:szCs w:val="24"/>
              </w:rPr>
            </w:pPr>
            <w:r>
              <w:rPr>
                <w:rFonts w:cs="Times New Roman"/>
                <w:szCs w:val="24"/>
              </w:rPr>
              <w:t>6</w:t>
            </w:r>
          </w:p>
          <w:p w14:paraId="523A7C3A" w14:textId="77777777" w:rsidR="003A1241" w:rsidRDefault="003A1241" w:rsidP="003A1241">
            <w:pPr>
              <w:pStyle w:val="ListParagraph"/>
              <w:numPr>
                <w:ilvl w:val="0"/>
                <w:numId w:val="47"/>
              </w:numPr>
              <w:rPr>
                <w:rFonts w:cs="Times New Roman"/>
                <w:szCs w:val="24"/>
              </w:rPr>
            </w:pPr>
            <w:r>
              <w:rPr>
                <w:rFonts w:cs="Times New Roman"/>
                <w:szCs w:val="24"/>
              </w:rPr>
              <w:t>7</w:t>
            </w:r>
          </w:p>
          <w:p w14:paraId="28BC8D3F" w14:textId="77777777" w:rsidR="003A1241" w:rsidRPr="00767ACC" w:rsidRDefault="003A1241" w:rsidP="003A1241">
            <w:pPr>
              <w:pStyle w:val="ListParagraph"/>
              <w:numPr>
                <w:ilvl w:val="0"/>
                <w:numId w:val="47"/>
              </w:numPr>
              <w:rPr>
                <w:rFonts w:cs="Times New Roman"/>
                <w:szCs w:val="24"/>
              </w:rPr>
            </w:pPr>
            <w:r>
              <w:rPr>
                <w:rFonts w:cs="Times New Roman"/>
                <w:szCs w:val="24"/>
              </w:rPr>
              <w:t>0</w:t>
            </w:r>
          </w:p>
        </w:tc>
      </w:tr>
      <w:tr w:rsidR="003A1241" w14:paraId="6BFAEB80" w14:textId="77777777" w:rsidTr="00143C2D">
        <w:tc>
          <w:tcPr>
            <w:tcW w:w="4675" w:type="dxa"/>
          </w:tcPr>
          <w:p w14:paraId="20ACB2EC"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Prominence: Page treatment</w:t>
            </w:r>
          </w:p>
        </w:tc>
        <w:tc>
          <w:tcPr>
            <w:tcW w:w="4675" w:type="dxa"/>
          </w:tcPr>
          <w:p w14:paraId="1C58CBFF" w14:textId="77777777" w:rsidR="003A1241" w:rsidRDefault="003A1241" w:rsidP="003A1241">
            <w:pPr>
              <w:pStyle w:val="ListParagraph"/>
              <w:numPr>
                <w:ilvl w:val="0"/>
                <w:numId w:val="48"/>
              </w:numPr>
              <w:rPr>
                <w:rFonts w:cs="Times New Roman"/>
                <w:szCs w:val="24"/>
              </w:rPr>
            </w:pPr>
            <w:r>
              <w:rPr>
                <w:rFonts w:cs="Times New Roman"/>
                <w:szCs w:val="24"/>
              </w:rPr>
              <w:t>1 - 5</w:t>
            </w:r>
          </w:p>
          <w:p w14:paraId="1596BB53" w14:textId="77777777" w:rsidR="003A1241" w:rsidRDefault="003A1241" w:rsidP="003A1241">
            <w:pPr>
              <w:pStyle w:val="ListParagraph"/>
              <w:numPr>
                <w:ilvl w:val="0"/>
                <w:numId w:val="48"/>
              </w:numPr>
              <w:rPr>
                <w:rFonts w:cs="Times New Roman"/>
                <w:szCs w:val="24"/>
              </w:rPr>
            </w:pPr>
            <w:r>
              <w:rPr>
                <w:rFonts w:cs="Times New Roman"/>
                <w:szCs w:val="24"/>
              </w:rPr>
              <w:t>6 – 10</w:t>
            </w:r>
          </w:p>
          <w:p w14:paraId="529D0FC8" w14:textId="77777777" w:rsidR="003A1241" w:rsidRDefault="003A1241" w:rsidP="003A1241">
            <w:pPr>
              <w:pStyle w:val="ListParagraph"/>
              <w:numPr>
                <w:ilvl w:val="0"/>
                <w:numId w:val="48"/>
              </w:numPr>
              <w:rPr>
                <w:rFonts w:cs="Times New Roman"/>
                <w:szCs w:val="24"/>
              </w:rPr>
            </w:pPr>
            <w:r>
              <w:rPr>
                <w:rFonts w:cs="Times New Roman"/>
                <w:szCs w:val="24"/>
              </w:rPr>
              <w:t>11 – 15</w:t>
            </w:r>
          </w:p>
          <w:p w14:paraId="6E734112" w14:textId="77777777" w:rsidR="003A1241" w:rsidRDefault="003A1241" w:rsidP="003A1241">
            <w:pPr>
              <w:pStyle w:val="ListParagraph"/>
              <w:numPr>
                <w:ilvl w:val="0"/>
                <w:numId w:val="48"/>
              </w:numPr>
              <w:rPr>
                <w:rFonts w:cs="Times New Roman"/>
                <w:szCs w:val="24"/>
              </w:rPr>
            </w:pPr>
            <w:r>
              <w:rPr>
                <w:rFonts w:cs="Times New Roman"/>
                <w:szCs w:val="24"/>
              </w:rPr>
              <w:t>16 – 20</w:t>
            </w:r>
          </w:p>
          <w:p w14:paraId="56945270" w14:textId="77777777" w:rsidR="003A1241" w:rsidRDefault="003A1241" w:rsidP="003A1241">
            <w:pPr>
              <w:pStyle w:val="ListParagraph"/>
              <w:numPr>
                <w:ilvl w:val="0"/>
                <w:numId w:val="48"/>
              </w:numPr>
              <w:rPr>
                <w:rFonts w:cs="Times New Roman"/>
                <w:szCs w:val="24"/>
              </w:rPr>
            </w:pPr>
            <w:r>
              <w:rPr>
                <w:rFonts w:cs="Times New Roman"/>
                <w:szCs w:val="24"/>
              </w:rPr>
              <w:t>21 – 25</w:t>
            </w:r>
          </w:p>
          <w:p w14:paraId="132B791E" w14:textId="77777777" w:rsidR="003A1241" w:rsidRDefault="003A1241" w:rsidP="003A1241">
            <w:pPr>
              <w:pStyle w:val="ListParagraph"/>
              <w:numPr>
                <w:ilvl w:val="0"/>
                <w:numId w:val="48"/>
              </w:numPr>
              <w:rPr>
                <w:rFonts w:cs="Times New Roman"/>
                <w:szCs w:val="24"/>
              </w:rPr>
            </w:pPr>
            <w:r>
              <w:rPr>
                <w:rFonts w:cs="Times New Roman"/>
                <w:szCs w:val="24"/>
              </w:rPr>
              <w:t>26 -30</w:t>
            </w:r>
          </w:p>
          <w:p w14:paraId="05D232FE" w14:textId="77777777" w:rsidR="003A1241" w:rsidRPr="00DD353F" w:rsidRDefault="003A1241" w:rsidP="003A1241">
            <w:pPr>
              <w:pStyle w:val="ListParagraph"/>
              <w:numPr>
                <w:ilvl w:val="0"/>
                <w:numId w:val="48"/>
              </w:numPr>
              <w:rPr>
                <w:rFonts w:cs="Times New Roman"/>
                <w:szCs w:val="24"/>
              </w:rPr>
            </w:pPr>
            <w:r>
              <w:rPr>
                <w:rFonts w:cs="Times New Roman"/>
                <w:szCs w:val="24"/>
              </w:rPr>
              <w:t>31 -35</w:t>
            </w:r>
          </w:p>
        </w:tc>
      </w:tr>
      <w:tr w:rsidR="003A1241" w14:paraId="77C7388F" w14:textId="77777777" w:rsidTr="00143C2D">
        <w:tc>
          <w:tcPr>
            <w:tcW w:w="4675" w:type="dxa"/>
          </w:tcPr>
          <w:p w14:paraId="1429744E"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Prominence: Above or below the fold line</w:t>
            </w:r>
          </w:p>
        </w:tc>
        <w:tc>
          <w:tcPr>
            <w:tcW w:w="4675" w:type="dxa"/>
          </w:tcPr>
          <w:p w14:paraId="155F8FE8" w14:textId="77777777" w:rsidR="003A1241" w:rsidRDefault="003A1241" w:rsidP="003A1241">
            <w:pPr>
              <w:pStyle w:val="ListParagraph"/>
              <w:numPr>
                <w:ilvl w:val="0"/>
                <w:numId w:val="49"/>
              </w:numPr>
              <w:rPr>
                <w:rFonts w:cs="Times New Roman"/>
                <w:szCs w:val="24"/>
              </w:rPr>
            </w:pPr>
            <w:r w:rsidRPr="000366DD">
              <w:rPr>
                <w:rFonts w:cs="Times New Roman"/>
                <w:szCs w:val="24"/>
              </w:rPr>
              <w:t>Above the fold line</w:t>
            </w:r>
          </w:p>
          <w:p w14:paraId="0E207A45" w14:textId="77777777" w:rsidR="003A1241" w:rsidRDefault="003A1241" w:rsidP="003A1241">
            <w:pPr>
              <w:pStyle w:val="ListParagraph"/>
              <w:numPr>
                <w:ilvl w:val="0"/>
                <w:numId w:val="49"/>
              </w:numPr>
              <w:rPr>
                <w:rFonts w:cs="Times New Roman"/>
                <w:szCs w:val="24"/>
              </w:rPr>
            </w:pPr>
            <w:r>
              <w:rPr>
                <w:rFonts w:cs="Times New Roman"/>
                <w:szCs w:val="24"/>
              </w:rPr>
              <w:t>Below the fold line</w:t>
            </w:r>
          </w:p>
          <w:p w14:paraId="0EFF6B62" w14:textId="77777777" w:rsidR="003A1241" w:rsidRPr="000366DD" w:rsidRDefault="003A1241" w:rsidP="003A1241">
            <w:pPr>
              <w:pStyle w:val="ListParagraph"/>
              <w:numPr>
                <w:ilvl w:val="0"/>
                <w:numId w:val="49"/>
              </w:numPr>
              <w:rPr>
                <w:rFonts w:cs="Times New Roman"/>
                <w:szCs w:val="24"/>
              </w:rPr>
            </w:pPr>
            <w:r>
              <w:rPr>
                <w:rFonts w:cs="Times New Roman"/>
                <w:szCs w:val="24"/>
              </w:rPr>
              <w:t>Whole page</w:t>
            </w:r>
          </w:p>
        </w:tc>
      </w:tr>
      <w:tr w:rsidR="003A1241" w14:paraId="2B89B059" w14:textId="77777777" w:rsidTr="00143C2D">
        <w:tc>
          <w:tcPr>
            <w:tcW w:w="4675" w:type="dxa"/>
          </w:tcPr>
          <w:p w14:paraId="30D1BB5D"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Prominence: Use of pictures/art</w:t>
            </w:r>
          </w:p>
        </w:tc>
        <w:tc>
          <w:tcPr>
            <w:tcW w:w="4675" w:type="dxa"/>
          </w:tcPr>
          <w:p w14:paraId="790DAA89" w14:textId="77777777" w:rsidR="003A1241" w:rsidRDefault="003A1241" w:rsidP="003A1241">
            <w:pPr>
              <w:pStyle w:val="ListParagraph"/>
              <w:numPr>
                <w:ilvl w:val="0"/>
                <w:numId w:val="50"/>
              </w:numPr>
              <w:rPr>
                <w:rFonts w:cs="Times New Roman"/>
                <w:szCs w:val="24"/>
              </w:rPr>
            </w:pPr>
            <w:r>
              <w:rPr>
                <w:rFonts w:cs="Times New Roman"/>
                <w:szCs w:val="24"/>
              </w:rPr>
              <w:t>Prominent art</w:t>
            </w:r>
          </w:p>
          <w:p w14:paraId="1C543C1D" w14:textId="77777777" w:rsidR="003A1241" w:rsidRDefault="003A1241" w:rsidP="003A1241">
            <w:pPr>
              <w:pStyle w:val="ListParagraph"/>
              <w:numPr>
                <w:ilvl w:val="0"/>
                <w:numId w:val="50"/>
              </w:numPr>
              <w:rPr>
                <w:rFonts w:cs="Times New Roman"/>
                <w:szCs w:val="24"/>
              </w:rPr>
            </w:pPr>
            <w:r>
              <w:rPr>
                <w:rFonts w:cs="Times New Roman"/>
                <w:szCs w:val="24"/>
              </w:rPr>
              <w:t>Art not prominent</w:t>
            </w:r>
          </w:p>
          <w:p w14:paraId="6692DF34" w14:textId="77777777" w:rsidR="003A1241" w:rsidRPr="000366DD" w:rsidRDefault="003A1241" w:rsidP="003A1241">
            <w:pPr>
              <w:pStyle w:val="ListParagraph"/>
              <w:numPr>
                <w:ilvl w:val="0"/>
                <w:numId w:val="50"/>
              </w:numPr>
              <w:rPr>
                <w:rFonts w:cs="Times New Roman"/>
                <w:szCs w:val="24"/>
              </w:rPr>
            </w:pPr>
            <w:r>
              <w:rPr>
                <w:rFonts w:cs="Times New Roman"/>
                <w:szCs w:val="24"/>
              </w:rPr>
              <w:t>No Art</w:t>
            </w:r>
          </w:p>
        </w:tc>
      </w:tr>
      <w:tr w:rsidR="003A1241" w14:paraId="65533AE0" w14:textId="77777777" w:rsidTr="00143C2D">
        <w:tc>
          <w:tcPr>
            <w:tcW w:w="4675" w:type="dxa"/>
          </w:tcPr>
          <w:p w14:paraId="5C3F13BB" w14:textId="77777777" w:rsidR="003A1241" w:rsidRPr="00F31681" w:rsidRDefault="003A1241" w:rsidP="003A1241">
            <w:pPr>
              <w:pStyle w:val="ListParagraph"/>
              <w:numPr>
                <w:ilvl w:val="0"/>
                <w:numId w:val="56"/>
              </w:numPr>
              <w:rPr>
                <w:rFonts w:cs="Times New Roman"/>
                <w:szCs w:val="24"/>
              </w:rPr>
            </w:pPr>
            <w:r>
              <w:rPr>
                <w:rFonts w:cs="Times New Roman"/>
                <w:szCs w:val="24"/>
              </w:rPr>
              <w:t>Page lead</w:t>
            </w:r>
          </w:p>
        </w:tc>
        <w:tc>
          <w:tcPr>
            <w:tcW w:w="4675" w:type="dxa"/>
          </w:tcPr>
          <w:p w14:paraId="7AE4DF1F" w14:textId="77777777" w:rsidR="003A1241" w:rsidRDefault="003A1241" w:rsidP="003A1241">
            <w:pPr>
              <w:pStyle w:val="ListParagraph"/>
              <w:numPr>
                <w:ilvl w:val="0"/>
                <w:numId w:val="57"/>
              </w:numPr>
              <w:rPr>
                <w:rFonts w:cs="Times New Roman"/>
                <w:szCs w:val="24"/>
              </w:rPr>
            </w:pPr>
            <w:r>
              <w:rPr>
                <w:rFonts w:cs="Times New Roman"/>
                <w:szCs w:val="24"/>
              </w:rPr>
              <w:t>Yes</w:t>
            </w:r>
          </w:p>
          <w:p w14:paraId="3950A192" w14:textId="77777777" w:rsidR="003A1241" w:rsidRPr="006452C9" w:rsidRDefault="003A1241" w:rsidP="003A1241">
            <w:pPr>
              <w:pStyle w:val="ListParagraph"/>
              <w:numPr>
                <w:ilvl w:val="0"/>
                <w:numId w:val="57"/>
              </w:numPr>
              <w:rPr>
                <w:rFonts w:cs="Times New Roman"/>
                <w:szCs w:val="24"/>
              </w:rPr>
            </w:pPr>
            <w:r>
              <w:rPr>
                <w:rFonts w:cs="Times New Roman"/>
                <w:szCs w:val="24"/>
              </w:rPr>
              <w:t>No</w:t>
            </w:r>
          </w:p>
        </w:tc>
      </w:tr>
      <w:tr w:rsidR="003A1241" w14:paraId="56D3F446" w14:textId="77777777" w:rsidTr="00143C2D">
        <w:tc>
          <w:tcPr>
            <w:tcW w:w="4675" w:type="dxa"/>
          </w:tcPr>
          <w:p w14:paraId="45067F3D"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Type of page</w:t>
            </w:r>
          </w:p>
        </w:tc>
        <w:tc>
          <w:tcPr>
            <w:tcW w:w="4675" w:type="dxa"/>
          </w:tcPr>
          <w:p w14:paraId="254C152A" w14:textId="77777777" w:rsidR="003A1241" w:rsidRDefault="003A1241" w:rsidP="003A1241">
            <w:pPr>
              <w:pStyle w:val="ListParagraph"/>
              <w:numPr>
                <w:ilvl w:val="0"/>
                <w:numId w:val="51"/>
              </w:numPr>
              <w:rPr>
                <w:rFonts w:cs="Times New Roman"/>
                <w:szCs w:val="24"/>
              </w:rPr>
            </w:pPr>
            <w:r>
              <w:rPr>
                <w:rFonts w:cs="Times New Roman"/>
                <w:szCs w:val="24"/>
              </w:rPr>
              <w:t>Home page</w:t>
            </w:r>
          </w:p>
          <w:p w14:paraId="72D4A31A" w14:textId="77777777" w:rsidR="003A1241" w:rsidRDefault="003A1241" w:rsidP="003A1241">
            <w:pPr>
              <w:pStyle w:val="ListParagraph"/>
              <w:numPr>
                <w:ilvl w:val="0"/>
                <w:numId w:val="51"/>
              </w:numPr>
              <w:rPr>
                <w:rFonts w:cs="Times New Roman"/>
                <w:szCs w:val="24"/>
              </w:rPr>
            </w:pPr>
            <w:r>
              <w:rPr>
                <w:rFonts w:cs="Times New Roman"/>
                <w:szCs w:val="24"/>
              </w:rPr>
              <w:t>Business</w:t>
            </w:r>
          </w:p>
          <w:p w14:paraId="62821B26" w14:textId="77777777" w:rsidR="003A1241" w:rsidRDefault="003A1241" w:rsidP="003A1241">
            <w:pPr>
              <w:pStyle w:val="ListParagraph"/>
              <w:numPr>
                <w:ilvl w:val="0"/>
                <w:numId w:val="51"/>
              </w:numPr>
              <w:rPr>
                <w:rFonts w:cs="Times New Roman"/>
                <w:szCs w:val="24"/>
              </w:rPr>
            </w:pPr>
            <w:r>
              <w:rPr>
                <w:rFonts w:cs="Times New Roman"/>
                <w:szCs w:val="24"/>
              </w:rPr>
              <w:t>Features</w:t>
            </w:r>
          </w:p>
          <w:p w14:paraId="345860A4" w14:textId="77777777" w:rsidR="003A1241" w:rsidRDefault="003A1241" w:rsidP="003A1241">
            <w:pPr>
              <w:pStyle w:val="ListParagraph"/>
              <w:numPr>
                <w:ilvl w:val="0"/>
                <w:numId w:val="51"/>
              </w:numPr>
              <w:rPr>
                <w:rFonts w:cs="Times New Roman"/>
                <w:szCs w:val="24"/>
              </w:rPr>
            </w:pPr>
            <w:r>
              <w:rPr>
                <w:rFonts w:cs="Times New Roman"/>
                <w:szCs w:val="24"/>
              </w:rPr>
              <w:t>Editorial</w:t>
            </w:r>
          </w:p>
          <w:p w14:paraId="3D803345" w14:textId="77777777" w:rsidR="003A1241" w:rsidRDefault="003A1241" w:rsidP="003A1241">
            <w:pPr>
              <w:pStyle w:val="ListParagraph"/>
              <w:numPr>
                <w:ilvl w:val="0"/>
                <w:numId w:val="51"/>
              </w:numPr>
              <w:rPr>
                <w:rFonts w:cs="Times New Roman"/>
                <w:szCs w:val="24"/>
              </w:rPr>
            </w:pPr>
            <w:r>
              <w:rPr>
                <w:rFonts w:cs="Times New Roman"/>
                <w:szCs w:val="24"/>
              </w:rPr>
              <w:t>Letters to the Editor</w:t>
            </w:r>
          </w:p>
          <w:p w14:paraId="7A3BA0AD" w14:textId="77777777" w:rsidR="003A1241" w:rsidRDefault="003A1241" w:rsidP="003A1241">
            <w:pPr>
              <w:pStyle w:val="ListParagraph"/>
              <w:numPr>
                <w:ilvl w:val="0"/>
                <w:numId w:val="51"/>
              </w:numPr>
              <w:rPr>
                <w:rFonts w:cs="Times New Roman"/>
                <w:szCs w:val="24"/>
              </w:rPr>
            </w:pPr>
            <w:r>
              <w:rPr>
                <w:rFonts w:cs="Times New Roman"/>
                <w:szCs w:val="24"/>
              </w:rPr>
              <w:t>International</w:t>
            </w:r>
          </w:p>
          <w:p w14:paraId="5C8FF90B" w14:textId="77777777" w:rsidR="003A1241" w:rsidRDefault="003A1241" w:rsidP="003A1241">
            <w:pPr>
              <w:pStyle w:val="ListParagraph"/>
              <w:numPr>
                <w:ilvl w:val="0"/>
                <w:numId w:val="51"/>
              </w:numPr>
              <w:rPr>
                <w:rFonts w:cs="Times New Roman"/>
                <w:szCs w:val="24"/>
              </w:rPr>
            </w:pPr>
            <w:r>
              <w:rPr>
                <w:rFonts w:cs="Times New Roman"/>
                <w:szCs w:val="24"/>
              </w:rPr>
              <w:t>Sports</w:t>
            </w:r>
          </w:p>
          <w:p w14:paraId="1A51FFED" w14:textId="77777777" w:rsidR="003A1241" w:rsidRPr="006B2FE5" w:rsidRDefault="003A1241" w:rsidP="003A1241">
            <w:pPr>
              <w:pStyle w:val="ListParagraph"/>
              <w:numPr>
                <w:ilvl w:val="0"/>
                <w:numId w:val="51"/>
              </w:numPr>
              <w:rPr>
                <w:rFonts w:cs="Times New Roman"/>
                <w:szCs w:val="24"/>
              </w:rPr>
            </w:pPr>
            <w:r>
              <w:rPr>
                <w:rFonts w:cs="Times New Roman"/>
                <w:szCs w:val="24"/>
              </w:rPr>
              <w:t>Supplement</w:t>
            </w:r>
          </w:p>
        </w:tc>
      </w:tr>
      <w:tr w:rsidR="003A1241" w14:paraId="14672441" w14:textId="77777777" w:rsidTr="00143C2D">
        <w:tc>
          <w:tcPr>
            <w:tcW w:w="4675" w:type="dxa"/>
          </w:tcPr>
          <w:p w14:paraId="1C4EFEB8"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Climate change issue covered</w:t>
            </w:r>
          </w:p>
        </w:tc>
        <w:tc>
          <w:tcPr>
            <w:tcW w:w="4675" w:type="dxa"/>
          </w:tcPr>
          <w:p w14:paraId="1D8E91CB" w14:textId="77777777" w:rsidR="003A1241" w:rsidRDefault="003A1241" w:rsidP="003A1241">
            <w:pPr>
              <w:pStyle w:val="ListParagraph"/>
              <w:numPr>
                <w:ilvl w:val="0"/>
                <w:numId w:val="54"/>
              </w:numPr>
              <w:rPr>
                <w:rFonts w:cs="Times New Roman"/>
                <w:szCs w:val="24"/>
              </w:rPr>
            </w:pPr>
            <w:r>
              <w:rPr>
                <w:rFonts w:cs="Times New Roman"/>
                <w:szCs w:val="24"/>
              </w:rPr>
              <w:t>Drought</w:t>
            </w:r>
          </w:p>
          <w:p w14:paraId="017BCE06" w14:textId="77777777" w:rsidR="003A1241" w:rsidRDefault="003A1241" w:rsidP="003A1241">
            <w:pPr>
              <w:pStyle w:val="ListParagraph"/>
              <w:numPr>
                <w:ilvl w:val="0"/>
                <w:numId w:val="54"/>
              </w:numPr>
              <w:rPr>
                <w:rFonts w:cs="Times New Roman"/>
                <w:szCs w:val="24"/>
              </w:rPr>
            </w:pPr>
            <w:r>
              <w:rPr>
                <w:rFonts w:cs="Times New Roman"/>
                <w:szCs w:val="24"/>
              </w:rPr>
              <w:t>Floods</w:t>
            </w:r>
          </w:p>
          <w:p w14:paraId="059B7547" w14:textId="77777777" w:rsidR="003A1241" w:rsidRDefault="003A1241" w:rsidP="003A1241">
            <w:pPr>
              <w:pStyle w:val="ListParagraph"/>
              <w:numPr>
                <w:ilvl w:val="0"/>
                <w:numId w:val="54"/>
              </w:numPr>
              <w:rPr>
                <w:rFonts w:cs="Times New Roman"/>
                <w:szCs w:val="24"/>
              </w:rPr>
            </w:pPr>
            <w:r>
              <w:rPr>
                <w:rFonts w:cs="Times New Roman"/>
                <w:szCs w:val="24"/>
              </w:rPr>
              <w:t>Renewable energy</w:t>
            </w:r>
          </w:p>
          <w:p w14:paraId="37EEE801" w14:textId="77777777" w:rsidR="003A1241" w:rsidRDefault="003A1241" w:rsidP="003A1241">
            <w:pPr>
              <w:pStyle w:val="ListParagraph"/>
              <w:numPr>
                <w:ilvl w:val="0"/>
                <w:numId w:val="54"/>
              </w:numPr>
              <w:rPr>
                <w:rFonts w:cs="Times New Roman"/>
                <w:szCs w:val="24"/>
              </w:rPr>
            </w:pPr>
            <w:r>
              <w:rPr>
                <w:rFonts w:cs="Times New Roman"/>
                <w:szCs w:val="24"/>
              </w:rPr>
              <w:t>Greenhouse gas emissions</w:t>
            </w:r>
          </w:p>
          <w:p w14:paraId="63475113" w14:textId="77777777" w:rsidR="003A1241" w:rsidRDefault="003A1241" w:rsidP="003A1241">
            <w:pPr>
              <w:pStyle w:val="ListParagraph"/>
              <w:numPr>
                <w:ilvl w:val="0"/>
                <w:numId w:val="54"/>
              </w:numPr>
              <w:rPr>
                <w:rFonts w:cs="Times New Roman"/>
                <w:szCs w:val="24"/>
              </w:rPr>
            </w:pPr>
            <w:r>
              <w:rPr>
                <w:rFonts w:cs="Times New Roman"/>
                <w:szCs w:val="24"/>
              </w:rPr>
              <w:lastRenderedPageBreak/>
              <w:t>Distraction due to a storm</w:t>
            </w:r>
          </w:p>
          <w:p w14:paraId="41FE3745" w14:textId="77777777" w:rsidR="003A1241" w:rsidRDefault="003A1241" w:rsidP="003A1241">
            <w:pPr>
              <w:pStyle w:val="ListParagraph"/>
              <w:numPr>
                <w:ilvl w:val="0"/>
                <w:numId w:val="54"/>
              </w:numPr>
              <w:rPr>
                <w:rFonts w:cs="Times New Roman"/>
                <w:szCs w:val="24"/>
              </w:rPr>
            </w:pPr>
            <w:r>
              <w:rPr>
                <w:rFonts w:cs="Times New Roman"/>
                <w:szCs w:val="24"/>
              </w:rPr>
              <w:t>Deforestation</w:t>
            </w:r>
          </w:p>
          <w:p w14:paraId="509B2516" w14:textId="77777777" w:rsidR="003A1241" w:rsidRDefault="003A1241" w:rsidP="003A1241">
            <w:pPr>
              <w:pStyle w:val="ListParagraph"/>
              <w:numPr>
                <w:ilvl w:val="0"/>
                <w:numId w:val="54"/>
              </w:numPr>
              <w:rPr>
                <w:rFonts w:cs="Times New Roman"/>
                <w:szCs w:val="24"/>
              </w:rPr>
            </w:pPr>
            <w:r>
              <w:rPr>
                <w:rFonts w:cs="Times New Roman"/>
                <w:szCs w:val="24"/>
              </w:rPr>
              <w:t xml:space="preserve">Reforestation </w:t>
            </w:r>
          </w:p>
          <w:p w14:paraId="6AEAA0B8" w14:textId="77777777" w:rsidR="003A1241" w:rsidRDefault="003A1241" w:rsidP="003A1241">
            <w:pPr>
              <w:pStyle w:val="ListParagraph"/>
              <w:numPr>
                <w:ilvl w:val="0"/>
                <w:numId w:val="54"/>
              </w:numPr>
              <w:rPr>
                <w:rFonts w:cs="Times New Roman"/>
                <w:szCs w:val="24"/>
              </w:rPr>
            </w:pPr>
            <w:r>
              <w:rPr>
                <w:rFonts w:cs="Times New Roman"/>
                <w:szCs w:val="24"/>
              </w:rPr>
              <w:t>Climate-smart agriculture and food security</w:t>
            </w:r>
          </w:p>
          <w:p w14:paraId="4624A9FB" w14:textId="77777777" w:rsidR="003A1241" w:rsidRDefault="003A1241" w:rsidP="003A1241">
            <w:pPr>
              <w:pStyle w:val="ListParagraph"/>
              <w:numPr>
                <w:ilvl w:val="0"/>
                <w:numId w:val="54"/>
              </w:numPr>
              <w:rPr>
                <w:rFonts w:cs="Times New Roman"/>
                <w:szCs w:val="24"/>
              </w:rPr>
            </w:pPr>
            <w:r>
              <w:rPr>
                <w:rFonts w:cs="Times New Roman"/>
                <w:szCs w:val="24"/>
              </w:rPr>
              <w:t>Climate change finance</w:t>
            </w:r>
          </w:p>
          <w:p w14:paraId="0799D4D5" w14:textId="77777777" w:rsidR="003A1241" w:rsidRDefault="003A1241" w:rsidP="003A1241">
            <w:pPr>
              <w:pStyle w:val="ListParagraph"/>
              <w:numPr>
                <w:ilvl w:val="0"/>
                <w:numId w:val="54"/>
              </w:numPr>
              <w:rPr>
                <w:rFonts w:cs="Times New Roman"/>
                <w:szCs w:val="24"/>
              </w:rPr>
            </w:pPr>
            <w:r>
              <w:rPr>
                <w:rFonts w:cs="Times New Roman"/>
                <w:szCs w:val="24"/>
              </w:rPr>
              <w:t>Climate change real, call for more research and management.</w:t>
            </w:r>
          </w:p>
          <w:p w14:paraId="3386B045" w14:textId="77777777" w:rsidR="003A1241" w:rsidRDefault="003A1241" w:rsidP="003A1241">
            <w:pPr>
              <w:pStyle w:val="ListParagraph"/>
              <w:numPr>
                <w:ilvl w:val="0"/>
                <w:numId w:val="54"/>
              </w:numPr>
              <w:rPr>
                <w:rFonts w:cs="Times New Roman"/>
                <w:szCs w:val="24"/>
              </w:rPr>
            </w:pPr>
            <w:r>
              <w:rPr>
                <w:rFonts w:cs="Times New Roman"/>
                <w:szCs w:val="24"/>
              </w:rPr>
              <w:t>Weather prediction</w:t>
            </w:r>
          </w:p>
          <w:p w14:paraId="51250615" w14:textId="77777777" w:rsidR="003A1241" w:rsidRPr="000E5F25" w:rsidRDefault="003A1241" w:rsidP="003A1241">
            <w:pPr>
              <w:pStyle w:val="ListParagraph"/>
              <w:numPr>
                <w:ilvl w:val="0"/>
                <w:numId w:val="54"/>
              </w:numPr>
              <w:rPr>
                <w:rFonts w:cs="Times New Roman"/>
                <w:szCs w:val="24"/>
              </w:rPr>
            </w:pPr>
            <w:r>
              <w:rPr>
                <w:rFonts w:cs="Times New Roman"/>
                <w:szCs w:val="24"/>
              </w:rPr>
              <w:t>Combination of more than one climate change issue.</w:t>
            </w:r>
          </w:p>
        </w:tc>
      </w:tr>
      <w:tr w:rsidR="003A1241" w14:paraId="47943B48" w14:textId="77777777" w:rsidTr="00143C2D">
        <w:tc>
          <w:tcPr>
            <w:tcW w:w="4675" w:type="dxa"/>
          </w:tcPr>
          <w:p w14:paraId="53E6962C"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lastRenderedPageBreak/>
              <w:t>Focus of article</w:t>
            </w:r>
          </w:p>
        </w:tc>
        <w:tc>
          <w:tcPr>
            <w:tcW w:w="4675" w:type="dxa"/>
          </w:tcPr>
          <w:p w14:paraId="501BF78A" w14:textId="77777777" w:rsidR="003A1241" w:rsidRDefault="003A1241" w:rsidP="003A1241">
            <w:pPr>
              <w:pStyle w:val="ListParagraph"/>
              <w:numPr>
                <w:ilvl w:val="0"/>
                <w:numId w:val="53"/>
              </w:numPr>
              <w:rPr>
                <w:rFonts w:cs="Times New Roman"/>
                <w:szCs w:val="24"/>
              </w:rPr>
            </w:pPr>
            <w:r>
              <w:rPr>
                <w:rFonts w:cs="Times New Roman"/>
                <w:szCs w:val="24"/>
              </w:rPr>
              <w:t>Issue based</w:t>
            </w:r>
          </w:p>
          <w:p w14:paraId="5BF45601" w14:textId="77777777" w:rsidR="003A1241" w:rsidRPr="00A339DD" w:rsidRDefault="003A1241" w:rsidP="003A1241">
            <w:pPr>
              <w:pStyle w:val="ListParagraph"/>
              <w:numPr>
                <w:ilvl w:val="0"/>
                <w:numId w:val="53"/>
              </w:numPr>
              <w:rPr>
                <w:rFonts w:cs="Times New Roman"/>
                <w:szCs w:val="24"/>
              </w:rPr>
            </w:pPr>
            <w:r>
              <w:rPr>
                <w:rFonts w:cs="Times New Roman"/>
                <w:szCs w:val="24"/>
              </w:rPr>
              <w:t>Event based</w:t>
            </w:r>
          </w:p>
        </w:tc>
      </w:tr>
      <w:tr w:rsidR="003A1241" w14:paraId="736133C2" w14:textId="77777777" w:rsidTr="00143C2D">
        <w:tc>
          <w:tcPr>
            <w:tcW w:w="4675" w:type="dxa"/>
          </w:tcPr>
          <w:p w14:paraId="1CB3079C" w14:textId="77777777" w:rsidR="003A1241" w:rsidRPr="00F31681" w:rsidRDefault="003A1241" w:rsidP="003A1241">
            <w:pPr>
              <w:pStyle w:val="ListParagraph"/>
              <w:numPr>
                <w:ilvl w:val="0"/>
                <w:numId w:val="56"/>
              </w:numPr>
              <w:rPr>
                <w:rFonts w:cs="Times New Roman"/>
                <w:szCs w:val="24"/>
              </w:rPr>
            </w:pPr>
            <w:r w:rsidRPr="00F31681">
              <w:rPr>
                <w:rFonts w:cs="Times New Roman"/>
                <w:szCs w:val="24"/>
              </w:rPr>
              <w:t>Usage of Research data</w:t>
            </w:r>
          </w:p>
        </w:tc>
        <w:tc>
          <w:tcPr>
            <w:tcW w:w="4675" w:type="dxa"/>
          </w:tcPr>
          <w:p w14:paraId="1B37A5F8" w14:textId="77777777" w:rsidR="003A1241" w:rsidRDefault="003A1241" w:rsidP="003A1241">
            <w:pPr>
              <w:pStyle w:val="ListParagraph"/>
              <w:numPr>
                <w:ilvl w:val="0"/>
                <w:numId w:val="52"/>
              </w:numPr>
              <w:rPr>
                <w:rFonts w:cs="Times New Roman"/>
                <w:szCs w:val="24"/>
              </w:rPr>
            </w:pPr>
            <w:r>
              <w:rPr>
                <w:rFonts w:cs="Times New Roman"/>
                <w:szCs w:val="24"/>
              </w:rPr>
              <w:t>Yes</w:t>
            </w:r>
          </w:p>
          <w:p w14:paraId="40E6DAB5" w14:textId="77777777" w:rsidR="003A1241" w:rsidRPr="002E698B" w:rsidRDefault="003A1241" w:rsidP="003A1241">
            <w:pPr>
              <w:pStyle w:val="ListParagraph"/>
              <w:numPr>
                <w:ilvl w:val="0"/>
                <w:numId w:val="52"/>
              </w:numPr>
              <w:rPr>
                <w:rFonts w:cs="Times New Roman"/>
                <w:szCs w:val="24"/>
              </w:rPr>
            </w:pPr>
            <w:r>
              <w:rPr>
                <w:rFonts w:cs="Times New Roman"/>
                <w:szCs w:val="24"/>
              </w:rPr>
              <w:t>No</w:t>
            </w:r>
          </w:p>
        </w:tc>
      </w:tr>
      <w:tr w:rsidR="003A1241" w14:paraId="2AF80AC6" w14:textId="77777777" w:rsidTr="00143C2D">
        <w:tc>
          <w:tcPr>
            <w:tcW w:w="4675" w:type="dxa"/>
          </w:tcPr>
          <w:p w14:paraId="730B89CB" w14:textId="77777777" w:rsidR="003A1241" w:rsidRPr="00F31681" w:rsidRDefault="003A1241" w:rsidP="003A1241">
            <w:pPr>
              <w:pStyle w:val="ListParagraph"/>
              <w:numPr>
                <w:ilvl w:val="0"/>
                <w:numId w:val="56"/>
              </w:numPr>
              <w:rPr>
                <w:rFonts w:cs="Times New Roman"/>
                <w:szCs w:val="24"/>
              </w:rPr>
            </w:pPr>
            <w:r>
              <w:rPr>
                <w:rFonts w:cs="Times New Roman"/>
                <w:szCs w:val="24"/>
              </w:rPr>
              <w:t>Suggesting a solution</w:t>
            </w:r>
          </w:p>
        </w:tc>
        <w:tc>
          <w:tcPr>
            <w:tcW w:w="4675" w:type="dxa"/>
          </w:tcPr>
          <w:p w14:paraId="1CB21561" w14:textId="77777777" w:rsidR="003A1241" w:rsidRDefault="003A1241" w:rsidP="003A1241">
            <w:pPr>
              <w:pStyle w:val="ListParagraph"/>
              <w:numPr>
                <w:ilvl w:val="0"/>
                <w:numId w:val="58"/>
              </w:numPr>
              <w:rPr>
                <w:rFonts w:cs="Times New Roman"/>
                <w:szCs w:val="24"/>
              </w:rPr>
            </w:pPr>
            <w:r>
              <w:rPr>
                <w:rFonts w:cs="Times New Roman"/>
                <w:szCs w:val="24"/>
              </w:rPr>
              <w:t>Yes</w:t>
            </w:r>
          </w:p>
          <w:p w14:paraId="76EADB9D" w14:textId="77777777" w:rsidR="003A1241" w:rsidRPr="00ED0E18" w:rsidRDefault="003A1241" w:rsidP="003A1241">
            <w:pPr>
              <w:pStyle w:val="ListParagraph"/>
              <w:numPr>
                <w:ilvl w:val="0"/>
                <w:numId w:val="58"/>
              </w:numPr>
              <w:rPr>
                <w:rFonts w:cs="Times New Roman"/>
                <w:szCs w:val="24"/>
              </w:rPr>
            </w:pPr>
            <w:r>
              <w:rPr>
                <w:rFonts w:cs="Times New Roman"/>
                <w:szCs w:val="24"/>
              </w:rPr>
              <w:t>No</w:t>
            </w:r>
          </w:p>
        </w:tc>
      </w:tr>
    </w:tbl>
    <w:p w14:paraId="08C227C6" w14:textId="77777777" w:rsidR="003A1241" w:rsidRPr="00071228" w:rsidRDefault="003A1241" w:rsidP="003A1241">
      <w:pPr>
        <w:jc w:val="center"/>
        <w:rPr>
          <w:rFonts w:cs="Times New Roman"/>
          <w:b/>
          <w:szCs w:val="24"/>
        </w:rPr>
      </w:pPr>
    </w:p>
    <w:p w14:paraId="0A6E81D6" w14:textId="77777777" w:rsidR="00B807F6" w:rsidRDefault="00B807F6" w:rsidP="00B807F6">
      <w:pPr>
        <w:pStyle w:val="Default"/>
        <w:spacing w:before="240" w:after="240" w:line="360" w:lineRule="auto"/>
        <w:jc w:val="both"/>
        <w:rPr>
          <w:b/>
          <w:bCs/>
        </w:rPr>
      </w:pPr>
    </w:p>
    <w:p w14:paraId="273BD89B" w14:textId="70A03255" w:rsidR="00B807F6" w:rsidRDefault="005B26DF" w:rsidP="008D6AA0">
      <w:pPr>
        <w:pStyle w:val="Default"/>
        <w:spacing w:before="240" w:after="240" w:line="360" w:lineRule="auto"/>
        <w:jc w:val="both"/>
        <w:rPr>
          <w:b/>
          <w:bCs/>
        </w:rPr>
      </w:pPr>
      <w:r>
        <w:rPr>
          <w:b/>
          <w:bCs/>
        </w:rPr>
        <w:t>Appendix ‘D</w:t>
      </w:r>
      <w:r w:rsidR="00B807F6" w:rsidRPr="007F06EB">
        <w:rPr>
          <w:b/>
          <w:bCs/>
        </w:rPr>
        <w:t>’: In-Depth Interview Guide (</w:t>
      </w:r>
      <w:r w:rsidR="007D1C2E">
        <w:rPr>
          <w:b/>
          <w:bCs/>
        </w:rPr>
        <w:t>National Project Coordinating Unit</w:t>
      </w:r>
      <w:r w:rsidR="00B807F6">
        <w:rPr>
          <w:b/>
          <w:bCs/>
        </w:rPr>
        <w:t>)</w:t>
      </w:r>
    </w:p>
    <w:p w14:paraId="3DF17E36" w14:textId="6F609151" w:rsidR="00B807F6" w:rsidRDefault="00B807F6" w:rsidP="008D6AA0">
      <w:pPr>
        <w:pStyle w:val="Default"/>
        <w:spacing w:before="240" w:after="240" w:line="360" w:lineRule="auto"/>
        <w:jc w:val="both"/>
        <w:rPr>
          <w:i/>
        </w:rPr>
      </w:pPr>
      <w:r w:rsidRPr="00CB7C05">
        <w:rPr>
          <w:b/>
          <w:bCs/>
        </w:rPr>
        <w:t>Research Topic</w:t>
      </w:r>
      <w:r w:rsidRPr="007A19B8">
        <w:rPr>
          <w:bCs/>
        </w:rPr>
        <w:t xml:space="preserve">: </w:t>
      </w:r>
      <w:r w:rsidRPr="00475399">
        <w:t xml:space="preserve">The Effectiveness of the Media in Climate Change Coverage: A Case Study of the </w:t>
      </w:r>
      <w:r w:rsidRPr="00475399">
        <w:rPr>
          <w:i/>
        </w:rPr>
        <w:t>Daily Nation</w:t>
      </w:r>
      <w:r w:rsidRPr="00475399">
        <w:t xml:space="preserve"> </w:t>
      </w:r>
      <w:r w:rsidRPr="00475399">
        <w:rPr>
          <w:i/>
        </w:rPr>
        <w:t>Newspaper</w:t>
      </w:r>
      <w:r>
        <w:rPr>
          <w:i/>
        </w:rPr>
        <w:t>.</w:t>
      </w:r>
    </w:p>
    <w:p w14:paraId="7483B787" w14:textId="77777777" w:rsidR="00B807F6" w:rsidRPr="007F06EB" w:rsidRDefault="00B807F6" w:rsidP="008D6AA0">
      <w:pPr>
        <w:pStyle w:val="Default"/>
        <w:spacing w:before="240" w:after="240" w:line="360" w:lineRule="auto"/>
        <w:jc w:val="both"/>
      </w:pPr>
      <w:r w:rsidRPr="007F06EB">
        <w:rPr>
          <w:b/>
          <w:bCs/>
        </w:rPr>
        <w:t xml:space="preserve">In-depth Interview No: ……………………………........... </w:t>
      </w:r>
    </w:p>
    <w:p w14:paraId="7C24B50B" w14:textId="77777777" w:rsidR="00B807F6" w:rsidRPr="007F06EB" w:rsidRDefault="00B807F6" w:rsidP="008D6AA0">
      <w:pPr>
        <w:pStyle w:val="Default"/>
        <w:spacing w:before="240" w:after="240" w:line="360" w:lineRule="auto"/>
        <w:jc w:val="both"/>
      </w:pPr>
      <w:r w:rsidRPr="007F06EB">
        <w:rPr>
          <w:b/>
          <w:bCs/>
        </w:rPr>
        <w:t xml:space="preserve">Interviewer’s Name: ………………………………………………….. </w:t>
      </w:r>
    </w:p>
    <w:p w14:paraId="274262B4" w14:textId="77777777" w:rsidR="00B807F6" w:rsidRPr="007F06EB" w:rsidRDefault="00B807F6" w:rsidP="008D6AA0">
      <w:pPr>
        <w:pStyle w:val="Default"/>
        <w:spacing w:before="240" w:after="240" w:line="360" w:lineRule="auto"/>
        <w:jc w:val="both"/>
      </w:pPr>
      <w:r w:rsidRPr="007F06EB">
        <w:rPr>
          <w:b/>
          <w:bCs/>
        </w:rPr>
        <w:t xml:space="preserve">BACKGROUND </w:t>
      </w:r>
    </w:p>
    <w:p w14:paraId="38D16909" w14:textId="77777777" w:rsidR="00B807F6" w:rsidRPr="007F06EB" w:rsidRDefault="00B807F6" w:rsidP="008D6AA0">
      <w:pPr>
        <w:pStyle w:val="Default"/>
        <w:spacing w:before="240" w:after="240" w:line="360" w:lineRule="auto"/>
        <w:jc w:val="both"/>
      </w:pPr>
      <w:r w:rsidRPr="00F42584">
        <w:rPr>
          <w:b/>
        </w:rPr>
        <w:t>Date of interview</w:t>
      </w:r>
      <w:r>
        <w:t>: ……/……/2020</w:t>
      </w:r>
    </w:p>
    <w:p w14:paraId="54B74959" w14:textId="77777777" w:rsidR="00B807F6" w:rsidRPr="007F06EB" w:rsidRDefault="00B807F6" w:rsidP="008D6AA0">
      <w:pPr>
        <w:pStyle w:val="Default"/>
        <w:spacing w:before="240" w:after="240" w:line="360" w:lineRule="auto"/>
        <w:jc w:val="both"/>
      </w:pPr>
      <w:r w:rsidRPr="00F42584">
        <w:rPr>
          <w:b/>
        </w:rPr>
        <w:t>Interviewee’s position</w:t>
      </w:r>
      <w:proofErr w:type="gramStart"/>
      <w:r w:rsidRPr="007F06EB">
        <w:t>:……………………………………………………………..</w:t>
      </w:r>
      <w:proofErr w:type="gramEnd"/>
      <w:r w:rsidRPr="007F06EB">
        <w:t xml:space="preserve"> </w:t>
      </w:r>
    </w:p>
    <w:p w14:paraId="1685B553" w14:textId="77777777" w:rsidR="00B807F6" w:rsidRPr="007F06EB" w:rsidRDefault="00B807F6" w:rsidP="008D6AA0">
      <w:pPr>
        <w:pStyle w:val="Default"/>
        <w:spacing w:before="240" w:after="240" w:line="360" w:lineRule="auto"/>
        <w:jc w:val="both"/>
      </w:pPr>
      <w:r w:rsidRPr="00F42584">
        <w:rPr>
          <w:b/>
        </w:rPr>
        <w:t>Organisation</w:t>
      </w:r>
      <w:proofErr w:type="gramStart"/>
      <w:r w:rsidRPr="007F06EB">
        <w:t>:…………………………………</w:t>
      </w:r>
      <w:proofErr w:type="gramEnd"/>
      <w:r w:rsidRPr="007F06EB">
        <w:t xml:space="preserve"> </w:t>
      </w:r>
    </w:p>
    <w:p w14:paraId="2289EA66" w14:textId="77777777" w:rsidR="00B807F6" w:rsidRPr="007F06EB" w:rsidRDefault="00B807F6" w:rsidP="008D6AA0">
      <w:pPr>
        <w:pStyle w:val="Default"/>
        <w:spacing w:before="240" w:after="240" w:line="360" w:lineRule="auto"/>
        <w:jc w:val="both"/>
      </w:pPr>
      <w:r w:rsidRPr="00F42584">
        <w:rPr>
          <w:b/>
        </w:rPr>
        <w:t>Years with institution</w:t>
      </w:r>
      <w:proofErr w:type="gramStart"/>
      <w:r w:rsidRPr="007F06EB">
        <w:t>:…………………</w:t>
      </w:r>
      <w:proofErr w:type="gramEnd"/>
      <w:r w:rsidRPr="007F06EB">
        <w:t xml:space="preserve"> </w:t>
      </w:r>
    </w:p>
    <w:p w14:paraId="1FF21C34" w14:textId="77777777" w:rsidR="00B807F6" w:rsidRPr="007F06EB" w:rsidRDefault="00B807F6" w:rsidP="008D6AA0">
      <w:pPr>
        <w:spacing w:before="240" w:after="240" w:line="360" w:lineRule="auto"/>
        <w:jc w:val="both"/>
        <w:rPr>
          <w:rFonts w:cs="Times New Roman"/>
          <w:szCs w:val="24"/>
        </w:rPr>
      </w:pPr>
      <w:r w:rsidRPr="00F42584">
        <w:rPr>
          <w:rFonts w:cs="Times New Roman"/>
          <w:b/>
          <w:szCs w:val="24"/>
        </w:rPr>
        <w:t>Academic Qualifications</w:t>
      </w:r>
      <w:proofErr w:type="gramStart"/>
      <w:r>
        <w:rPr>
          <w:rFonts w:cs="Times New Roman"/>
          <w:szCs w:val="24"/>
        </w:rPr>
        <w:t>:….</w:t>
      </w:r>
      <w:r w:rsidRPr="007F06EB">
        <w:rPr>
          <w:rFonts w:cs="Times New Roman"/>
          <w:szCs w:val="24"/>
        </w:rPr>
        <w:t>…………………………………………………………………</w:t>
      </w:r>
      <w:proofErr w:type="gramEnd"/>
    </w:p>
    <w:p w14:paraId="2630C5DE" w14:textId="77777777" w:rsidR="00B807F6" w:rsidRPr="007F06EB" w:rsidRDefault="00B807F6" w:rsidP="008D6AA0">
      <w:pPr>
        <w:pStyle w:val="Default"/>
        <w:spacing w:before="240" w:after="240" w:line="360" w:lineRule="auto"/>
        <w:jc w:val="both"/>
      </w:pPr>
      <w:r w:rsidRPr="007F06EB">
        <w:rPr>
          <w:b/>
          <w:bCs/>
        </w:rPr>
        <w:t xml:space="preserve">QUESTIONS </w:t>
      </w:r>
    </w:p>
    <w:p w14:paraId="38239A5C" w14:textId="77777777" w:rsidR="00B807F6" w:rsidRPr="007F06EB" w:rsidRDefault="00B807F6" w:rsidP="008D6AA0">
      <w:pPr>
        <w:pStyle w:val="Default"/>
        <w:numPr>
          <w:ilvl w:val="0"/>
          <w:numId w:val="62"/>
        </w:numPr>
        <w:spacing w:before="240" w:after="240" w:line="360" w:lineRule="auto"/>
        <w:jc w:val="both"/>
      </w:pPr>
      <w:r w:rsidRPr="007F06EB">
        <w:t xml:space="preserve">What do you understand about </w:t>
      </w:r>
      <w:r>
        <w:t>climate change</w:t>
      </w:r>
      <w:r w:rsidRPr="007F06EB">
        <w:t xml:space="preserve">? </w:t>
      </w:r>
    </w:p>
    <w:p w14:paraId="48E5848D" w14:textId="77777777" w:rsidR="00B807F6" w:rsidRPr="007F06EB" w:rsidRDefault="00B807F6" w:rsidP="008D6AA0">
      <w:pPr>
        <w:pStyle w:val="Default"/>
        <w:numPr>
          <w:ilvl w:val="0"/>
          <w:numId w:val="60"/>
        </w:numPr>
        <w:spacing w:before="240" w:after="240" w:line="360" w:lineRule="auto"/>
        <w:jc w:val="both"/>
      </w:pPr>
      <w:r w:rsidRPr="007F06EB">
        <w:lastRenderedPageBreak/>
        <w:t xml:space="preserve">Perceptions </w:t>
      </w:r>
    </w:p>
    <w:p w14:paraId="281AF9DA" w14:textId="77777777" w:rsidR="00B807F6" w:rsidRDefault="00B807F6" w:rsidP="008D6AA0">
      <w:pPr>
        <w:pStyle w:val="Default"/>
        <w:numPr>
          <w:ilvl w:val="0"/>
          <w:numId w:val="60"/>
        </w:numPr>
        <w:spacing w:before="240" w:after="240" w:line="360" w:lineRule="auto"/>
        <w:jc w:val="both"/>
      </w:pPr>
      <w:r>
        <w:t>I</w:t>
      </w:r>
      <w:r w:rsidRPr="007F06EB">
        <w:t xml:space="preserve">ntersection between media and </w:t>
      </w:r>
      <w:r>
        <w:t>climate change.</w:t>
      </w:r>
    </w:p>
    <w:p w14:paraId="2DEFF7DD" w14:textId="77777777" w:rsidR="00B807F6" w:rsidRPr="007F06EB" w:rsidRDefault="00B807F6" w:rsidP="008D6AA0">
      <w:pPr>
        <w:pStyle w:val="Default"/>
        <w:numPr>
          <w:ilvl w:val="0"/>
          <w:numId w:val="62"/>
        </w:numPr>
        <w:spacing w:before="240" w:after="240" w:line="360" w:lineRule="auto"/>
        <w:jc w:val="both"/>
      </w:pPr>
      <w:r>
        <w:t>Does your organis</w:t>
      </w:r>
      <w:r w:rsidRPr="007F06EB">
        <w:t xml:space="preserve">ation actively seek media attention? </w:t>
      </w:r>
    </w:p>
    <w:p w14:paraId="6A04A0B1" w14:textId="77777777" w:rsidR="00B807F6" w:rsidRPr="007F06EB" w:rsidRDefault="00B807F6" w:rsidP="008D6AA0">
      <w:pPr>
        <w:pStyle w:val="Default"/>
        <w:numPr>
          <w:ilvl w:val="0"/>
          <w:numId w:val="61"/>
        </w:numPr>
        <w:spacing w:before="240" w:after="240" w:line="360" w:lineRule="auto"/>
        <w:jc w:val="both"/>
      </w:pPr>
      <w:r w:rsidRPr="007F06EB">
        <w:t xml:space="preserve">How? </w:t>
      </w:r>
    </w:p>
    <w:p w14:paraId="4E95841C" w14:textId="77777777" w:rsidR="00B807F6" w:rsidRDefault="00B807F6" w:rsidP="008D6AA0">
      <w:pPr>
        <w:pStyle w:val="Default"/>
        <w:numPr>
          <w:ilvl w:val="0"/>
          <w:numId w:val="62"/>
        </w:numPr>
        <w:spacing w:before="240" w:after="240" w:line="360" w:lineRule="auto"/>
        <w:jc w:val="both"/>
      </w:pPr>
      <w:r w:rsidRPr="007F06EB">
        <w:t>Do you read newspapers?</w:t>
      </w:r>
      <w:r>
        <w:t xml:space="preserve"> The </w:t>
      </w:r>
      <w:r w:rsidRPr="009C2662">
        <w:rPr>
          <w:i/>
        </w:rPr>
        <w:t>Daily Nation</w:t>
      </w:r>
      <w:r>
        <w:t>?</w:t>
      </w:r>
    </w:p>
    <w:p w14:paraId="58FA0FE5" w14:textId="77777777" w:rsidR="00B807F6" w:rsidRPr="007F06EB" w:rsidRDefault="00B807F6" w:rsidP="008D6AA0">
      <w:pPr>
        <w:pStyle w:val="Default"/>
        <w:numPr>
          <w:ilvl w:val="0"/>
          <w:numId w:val="62"/>
        </w:numPr>
        <w:spacing w:before="240" w:after="240" w:line="360" w:lineRule="auto"/>
        <w:jc w:val="both"/>
      </w:pPr>
      <w:r w:rsidRPr="007F06EB">
        <w:t xml:space="preserve">Does </w:t>
      </w:r>
      <w:r>
        <w:t xml:space="preserve">the </w:t>
      </w:r>
      <w:r w:rsidRPr="00812FB1">
        <w:rPr>
          <w:i/>
        </w:rPr>
        <w:t>Daily Nation</w:t>
      </w:r>
      <w:r>
        <w:rPr>
          <w:i/>
        </w:rPr>
        <w:t xml:space="preserve"> </w:t>
      </w:r>
      <w:r>
        <w:t>provide</w:t>
      </w:r>
      <w:r w:rsidRPr="007F06EB">
        <w:t xml:space="preserve"> </w:t>
      </w:r>
      <w:r>
        <w:t xml:space="preserve">information that </w:t>
      </w:r>
      <w:r w:rsidRPr="007F06EB">
        <w:t>help</w:t>
      </w:r>
      <w:r>
        <w:t>s</w:t>
      </w:r>
      <w:r w:rsidRPr="007F06EB">
        <w:t xml:space="preserve"> in </w:t>
      </w:r>
      <w:r>
        <w:t>promoting climate resilience and mitigation? To what extent? Any e</w:t>
      </w:r>
      <w:r w:rsidRPr="007F06EB">
        <w:t xml:space="preserve">xamples? </w:t>
      </w:r>
    </w:p>
    <w:p w14:paraId="0C40A959" w14:textId="77777777" w:rsidR="00B807F6" w:rsidRDefault="00B807F6" w:rsidP="008D6AA0">
      <w:pPr>
        <w:pStyle w:val="Default"/>
        <w:numPr>
          <w:ilvl w:val="0"/>
          <w:numId w:val="62"/>
        </w:numPr>
        <w:spacing w:before="240" w:after="240" w:line="360" w:lineRule="auto"/>
        <w:jc w:val="both"/>
      </w:pPr>
      <w:r w:rsidRPr="007F06EB">
        <w:t xml:space="preserve">If No, what are they doing wrong? </w:t>
      </w:r>
    </w:p>
    <w:p w14:paraId="27AD770D" w14:textId="77777777" w:rsidR="00B807F6" w:rsidRDefault="00B807F6" w:rsidP="008D6AA0">
      <w:pPr>
        <w:pStyle w:val="Default"/>
        <w:numPr>
          <w:ilvl w:val="0"/>
          <w:numId w:val="62"/>
        </w:numPr>
        <w:spacing w:before="240" w:after="240" w:line="360" w:lineRule="auto"/>
        <w:jc w:val="both"/>
      </w:pPr>
      <w:r w:rsidRPr="007F06EB">
        <w:t xml:space="preserve">In general, how do you rate the effectiveness of the media in reporting </w:t>
      </w:r>
      <w:r>
        <w:t>climate change issues to the public</w:t>
      </w:r>
      <w:r w:rsidRPr="007F06EB">
        <w:t xml:space="preserve">? </w:t>
      </w:r>
    </w:p>
    <w:p w14:paraId="44BCFEA5" w14:textId="77777777" w:rsidR="00B807F6" w:rsidRPr="007F06EB" w:rsidRDefault="00B807F6" w:rsidP="008D6AA0">
      <w:pPr>
        <w:pStyle w:val="Default"/>
        <w:numPr>
          <w:ilvl w:val="0"/>
          <w:numId w:val="61"/>
        </w:numPr>
        <w:spacing w:before="240" w:after="240" w:line="360" w:lineRule="auto"/>
        <w:jc w:val="both"/>
      </w:pPr>
      <w:r>
        <w:t>Why do you say so</w:t>
      </w:r>
      <w:r w:rsidRPr="007F06EB">
        <w:t xml:space="preserve">? </w:t>
      </w:r>
    </w:p>
    <w:p w14:paraId="2181E060" w14:textId="77777777" w:rsidR="00B807F6" w:rsidRPr="007F06EB" w:rsidRDefault="00B807F6" w:rsidP="008D6AA0">
      <w:pPr>
        <w:pStyle w:val="Default"/>
        <w:numPr>
          <w:ilvl w:val="0"/>
          <w:numId w:val="62"/>
        </w:numPr>
        <w:spacing w:before="240" w:after="240" w:line="360" w:lineRule="auto"/>
        <w:jc w:val="both"/>
      </w:pPr>
      <w:r w:rsidRPr="007F06EB">
        <w:t>In your experience, what major media outlets have been particularly us</w:t>
      </w:r>
      <w:r>
        <w:t>eful and helpful to your organis</w:t>
      </w:r>
      <w:r w:rsidRPr="007F06EB">
        <w:t>ation</w:t>
      </w:r>
      <w:r>
        <w:t xml:space="preserve"> on matters of climate change</w:t>
      </w:r>
      <w:r w:rsidRPr="007F06EB">
        <w:t xml:space="preserve">? </w:t>
      </w:r>
    </w:p>
    <w:p w14:paraId="0E8993F3" w14:textId="77777777" w:rsidR="00B807F6" w:rsidRPr="007F06EB" w:rsidRDefault="00B807F6" w:rsidP="008D6AA0">
      <w:pPr>
        <w:pStyle w:val="Default"/>
        <w:numPr>
          <w:ilvl w:val="0"/>
          <w:numId w:val="62"/>
        </w:numPr>
        <w:spacing w:before="240" w:after="240" w:line="360" w:lineRule="auto"/>
        <w:jc w:val="both"/>
      </w:pPr>
      <w:r>
        <w:t xml:space="preserve"> Does your organis</w:t>
      </w:r>
      <w:r w:rsidRPr="007F06EB">
        <w:t xml:space="preserve">ation already have any sort of list of the existing Media houses that you work with? </w:t>
      </w:r>
    </w:p>
    <w:p w14:paraId="4EFD9948" w14:textId="77777777" w:rsidR="00B807F6" w:rsidRPr="007F06EB" w:rsidRDefault="00B807F6" w:rsidP="008D6AA0">
      <w:pPr>
        <w:pStyle w:val="Default"/>
        <w:numPr>
          <w:ilvl w:val="0"/>
          <w:numId w:val="61"/>
        </w:numPr>
        <w:spacing w:before="240" w:after="240" w:line="360" w:lineRule="auto"/>
        <w:jc w:val="both"/>
      </w:pPr>
      <w:r w:rsidRPr="007F06EB">
        <w:t xml:space="preserve">How? Why? </w:t>
      </w:r>
    </w:p>
    <w:p w14:paraId="71EE4E59" w14:textId="77777777" w:rsidR="00B807F6" w:rsidRDefault="00B807F6" w:rsidP="008D6AA0">
      <w:pPr>
        <w:pStyle w:val="Default"/>
        <w:numPr>
          <w:ilvl w:val="0"/>
          <w:numId w:val="61"/>
        </w:numPr>
        <w:spacing w:before="240" w:after="240" w:line="360" w:lineRule="auto"/>
        <w:jc w:val="both"/>
      </w:pPr>
      <w:r w:rsidRPr="007F06EB">
        <w:t xml:space="preserve">If not in place, would such a </w:t>
      </w:r>
      <w:r>
        <w:t>thing be useful for your organis</w:t>
      </w:r>
      <w:r w:rsidRPr="007F06EB">
        <w:t>ation to have?</w:t>
      </w:r>
    </w:p>
    <w:p w14:paraId="5E409B73" w14:textId="77777777" w:rsidR="00B807F6" w:rsidRPr="007F06EB" w:rsidRDefault="00B807F6" w:rsidP="008D6AA0">
      <w:pPr>
        <w:pStyle w:val="Default"/>
        <w:numPr>
          <w:ilvl w:val="0"/>
          <w:numId w:val="61"/>
        </w:numPr>
        <w:spacing w:before="240" w:after="240" w:line="360" w:lineRule="auto"/>
        <w:jc w:val="both"/>
      </w:pPr>
      <w:r>
        <w:t xml:space="preserve">If in place, does it include the </w:t>
      </w:r>
      <w:r w:rsidRPr="009C2662">
        <w:rPr>
          <w:i/>
        </w:rPr>
        <w:t>Daily Nation</w:t>
      </w:r>
      <w:r>
        <w:t>?</w:t>
      </w:r>
      <w:r w:rsidRPr="007F06EB">
        <w:t xml:space="preserve"> </w:t>
      </w:r>
    </w:p>
    <w:p w14:paraId="6F987300" w14:textId="77777777" w:rsidR="00B807F6" w:rsidRPr="007F06EB" w:rsidRDefault="00B807F6" w:rsidP="008D6AA0">
      <w:pPr>
        <w:pStyle w:val="Default"/>
        <w:numPr>
          <w:ilvl w:val="0"/>
          <w:numId w:val="62"/>
        </w:numPr>
        <w:spacing w:before="240" w:after="240" w:line="360" w:lineRule="auto"/>
        <w:jc w:val="both"/>
      </w:pPr>
      <w:r w:rsidRPr="007F06EB">
        <w:t xml:space="preserve"> Do you think media practitioners are prepared well enough to cover </w:t>
      </w:r>
      <w:r>
        <w:t>climate change</w:t>
      </w:r>
      <w:r w:rsidRPr="007F06EB">
        <w:t xml:space="preserve"> stories</w:t>
      </w:r>
      <w:r>
        <w:t xml:space="preserve"> from the way they cover climate change issues in </w:t>
      </w:r>
      <w:r w:rsidRPr="0017038F">
        <w:rPr>
          <w:i/>
        </w:rPr>
        <w:t>Daily Nation</w:t>
      </w:r>
      <w:r w:rsidRPr="007F06EB">
        <w:t xml:space="preserve">? </w:t>
      </w:r>
    </w:p>
    <w:p w14:paraId="4680BA3D" w14:textId="77777777" w:rsidR="00B807F6" w:rsidRPr="007F06EB" w:rsidRDefault="00B807F6" w:rsidP="008D6AA0">
      <w:pPr>
        <w:pStyle w:val="Default"/>
        <w:numPr>
          <w:ilvl w:val="0"/>
          <w:numId w:val="63"/>
        </w:numPr>
        <w:spacing w:before="240" w:after="240" w:line="360" w:lineRule="auto"/>
        <w:jc w:val="both"/>
      </w:pPr>
      <w:r w:rsidRPr="007F06EB">
        <w:t xml:space="preserve">Syllabi/ Meetings/Workshops </w:t>
      </w:r>
    </w:p>
    <w:p w14:paraId="53759E16" w14:textId="77777777" w:rsidR="00B807F6" w:rsidRPr="007F06EB" w:rsidRDefault="00B807F6" w:rsidP="008D6AA0">
      <w:pPr>
        <w:pStyle w:val="Default"/>
        <w:numPr>
          <w:ilvl w:val="0"/>
          <w:numId w:val="63"/>
        </w:numPr>
        <w:spacing w:before="240" w:after="240" w:line="360" w:lineRule="auto"/>
        <w:jc w:val="both"/>
      </w:pPr>
      <w:r w:rsidRPr="007F06EB">
        <w:t xml:space="preserve">If not, what have you done to help address </w:t>
      </w:r>
      <w:r>
        <w:t xml:space="preserve">the </w:t>
      </w:r>
      <w:r w:rsidRPr="007F06EB">
        <w:t xml:space="preserve">situation? </w:t>
      </w:r>
    </w:p>
    <w:p w14:paraId="623E895B" w14:textId="77777777" w:rsidR="00B807F6" w:rsidRDefault="00B807F6" w:rsidP="008D6AA0">
      <w:pPr>
        <w:pStyle w:val="Default"/>
        <w:numPr>
          <w:ilvl w:val="0"/>
          <w:numId w:val="62"/>
        </w:numPr>
        <w:spacing w:before="240" w:after="240" w:line="360" w:lineRule="auto"/>
        <w:jc w:val="both"/>
      </w:pPr>
      <w:r>
        <w:t xml:space="preserve">How successful do you think the media are in covering climate change? </w:t>
      </w:r>
    </w:p>
    <w:p w14:paraId="14286052" w14:textId="77777777" w:rsidR="00B807F6" w:rsidRDefault="00B807F6" w:rsidP="008D6AA0">
      <w:pPr>
        <w:pStyle w:val="Default"/>
        <w:numPr>
          <w:ilvl w:val="0"/>
          <w:numId w:val="64"/>
        </w:numPr>
        <w:spacing w:before="240" w:after="240" w:line="360" w:lineRule="auto"/>
        <w:jc w:val="both"/>
      </w:pPr>
      <w:r>
        <w:lastRenderedPageBreak/>
        <w:t>How do you rate the success of the</w:t>
      </w:r>
      <w:r>
        <w:rPr>
          <w:i/>
        </w:rPr>
        <w:t xml:space="preserve"> Daily Nation in </w:t>
      </w:r>
      <w:r>
        <w:t xml:space="preserve">particular? </w:t>
      </w:r>
    </w:p>
    <w:p w14:paraId="6C03F1B8" w14:textId="77777777" w:rsidR="00B807F6" w:rsidRDefault="00B807F6" w:rsidP="008D6AA0">
      <w:pPr>
        <w:pStyle w:val="Default"/>
        <w:numPr>
          <w:ilvl w:val="0"/>
          <w:numId w:val="65"/>
        </w:numPr>
        <w:spacing w:before="240" w:after="240" w:line="360" w:lineRule="auto"/>
        <w:jc w:val="both"/>
      </w:pPr>
      <w:r>
        <w:t>Why do you say so?</w:t>
      </w:r>
    </w:p>
    <w:p w14:paraId="6E5D0811" w14:textId="77777777" w:rsidR="00B807F6" w:rsidRPr="007F06EB" w:rsidRDefault="00B807F6" w:rsidP="008D6AA0">
      <w:pPr>
        <w:pStyle w:val="Default"/>
        <w:numPr>
          <w:ilvl w:val="0"/>
          <w:numId w:val="62"/>
        </w:numPr>
        <w:spacing w:before="240" w:after="240" w:line="360" w:lineRule="auto"/>
        <w:jc w:val="both"/>
      </w:pPr>
      <w:r w:rsidRPr="007F06EB">
        <w:t xml:space="preserve">What </w:t>
      </w:r>
      <w:r>
        <w:t xml:space="preserve">kind of climate change </w:t>
      </w:r>
      <w:r w:rsidRPr="007F06EB">
        <w:t xml:space="preserve">stories do you think </w:t>
      </w:r>
      <w:r w:rsidRPr="008A4E02">
        <w:rPr>
          <w:iCs/>
        </w:rPr>
        <w:t>are prio</w:t>
      </w:r>
      <w:r>
        <w:rPr>
          <w:iCs/>
        </w:rPr>
        <w:t>ri</w:t>
      </w:r>
      <w:r w:rsidRPr="008A4E02">
        <w:rPr>
          <w:iCs/>
        </w:rPr>
        <w:t xml:space="preserve">tised by the </w:t>
      </w:r>
      <w:r w:rsidRPr="009C2662">
        <w:rPr>
          <w:i/>
          <w:iCs/>
        </w:rPr>
        <w:t>Daily Nation</w:t>
      </w:r>
      <w:r w:rsidRPr="008A4E02">
        <w:rPr>
          <w:iCs/>
        </w:rPr>
        <w:t>?</w:t>
      </w:r>
    </w:p>
    <w:p w14:paraId="020B677F" w14:textId="77777777" w:rsidR="00B807F6" w:rsidRPr="007F06EB" w:rsidRDefault="00B807F6" w:rsidP="008D6AA0">
      <w:pPr>
        <w:pStyle w:val="Default"/>
        <w:numPr>
          <w:ilvl w:val="0"/>
          <w:numId w:val="62"/>
        </w:numPr>
        <w:spacing w:before="240" w:after="240" w:line="360" w:lineRule="auto"/>
        <w:jc w:val="both"/>
      </w:pPr>
      <w:r w:rsidRPr="007F06EB">
        <w:t>What sort o</w:t>
      </w:r>
      <w:r>
        <w:t>f information would your organis</w:t>
      </w:r>
      <w:r w:rsidRPr="007F06EB">
        <w:t>ation like to have from a research on ‘</w:t>
      </w:r>
      <w:r>
        <w:t xml:space="preserve">the effectiveness of </w:t>
      </w:r>
      <w:r w:rsidRPr="007F06EB">
        <w:t xml:space="preserve">media coverage of </w:t>
      </w:r>
      <w:r>
        <w:t>climate change’</w:t>
      </w:r>
      <w:r w:rsidRPr="007F06EB">
        <w:t xml:space="preserve">? </w:t>
      </w:r>
    </w:p>
    <w:p w14:paraId="0A8E153C" w14:textId="2E731875" w:rsidR="00B807F6" w:rsidRDefault="00B807F6" w:rsidP="008D6AA0">
      <w:pPr>
        <w:pStyle w:val="Default"/>
        <w:numPr>
          <w:ilvl w:val="0"/>
          <w:numId w:val="62"/>
        </w:numPr>
        <w:spacing w:before="240" w:after="240" w:line="360" w:lineRule="auto"/>
        <w:jc w:val="both"/>
      </w:pPr>
      <w:r w:rsidRPr="007F06EB">
        <w:t xml:space="preserve">Is there anything else about </w:t>
      </w:r>
      <w:r>
        <w:t>climate change coverage</w:t>
      </w:r>
      <w:r w:rsidRPr="007F06EB">
        <w:t xml:space="preserve"> you think I might be interested to know about? </w:t>
      </w:r>
    </w:p>
    <w:p w14:paraId="107E1A59" w14:textId="603AEB06" w:rsidR="00B807F6" w:rsidRDefault="00B807F6" w:rsidP="008D6AA0">
      <w:pPr>
        <w:pStyle w:val="Default"/>
        <w:spacing w:before="240" w:after="240" w:line="360" w:lineRule="auto"/>
        <w:jc w:val="both"/>
      </w:pPr>
    </w:p>
    <w:p w14:paraId="07E08434" w14:textId="0D218154" w:rsidR="00B807F6" w:rsidRPr="007F06EB" w:rsidRDefault="005B26DF" w:rsidP="008D6AA0">
      <w:pPr>
        <w:pStyle w:val="Default"/>
        <w:spacing w:before="240" w:after="240" w:line="360" w:lineRule="auto"/>
        <w:jc w:val="both"/>
      </w:pPr>
      <w:r>
        <w:rPr>
          <w:b/>
          <w:bCs/>
        </w:rPr>
        <w:t>Appendix ‘E</w:t>
      </w:r>
      <w:r w:rsidR="00B807F6">
        <w:rPr>
          <w:b/>
          <w:bCs/>
        </w:rPr>
        <w:t>’: Journalism Lecturer’s</w:t>
      </w:r>
      <w:r w:rsidR="00B807F6" w:rsidRPr="007F06EB">
        <w:rPr>
          <w:b/>
          <w:bCs/>
        </w:rPr>
        <w:t xml:space="preserve"> In-Depth Interview Guide </w:t>
      </w:r>
    </w:p>
    <w:p w14:paraId="4B3C71C4" w14:textId="07459E17" w:rsidR="00B807F6" w:rsidRPr="006C152C" w:rsidRDefault="00B807F6" w:rsidP="008D6AA0">
      <w:pPr>
        <w:spacing w:after="0" w:line="360" w:lineRule="auto"/>
        <w:rPr>
          <w:rFonts w:cs="Times New Roman"/>
          <w:szCs w:val="24"/>
        </w:rPr>
      </w:pPr>
      <w:r w:rsidRPr="006C152C">
        <w:rPr>
          <w:rFonts w:cs="Times New Roman"/>
          <w:b/>
          <w:bCs/>
          <w:szCs w:val="24"/>
        </w:rPr>
        <w:t xml:space="preserve">Research Topic: </w:t>
      </w:r>
      <w:r w:rsidRPr="00475399">
        <w:rPr>
          <w:rFonts w:cs="Times New Roman"/>
          <w:szCs w:val="24"/>
        </w:rPr>
        <w:t xml:space="preserve">The Effectiveness of the Media in </w:t>
      </w:r>
      <w:r>
        <w:rPr>
          <w:rFonts w:cs="Times New Roman"/>
          <w:szCs w:val="24"/>
        </w:rPr>
        <w:t xml:space="preserve">Climate Change Coverage: A Case </w:t>
      </w:r>
      <w:r w:rsidRPr="00475399">
        <w:rPr>
          <w:rFonts w:cs="Times New Roman"/>
          <w:szCs w:val="24"/>
        </w:rPr>
        <w:t xml:space="preserve">Study of the </w:t>
      </w:r>
      <w:r w:rsidRPr="00475399">
        <w:rPr>
          <w:rFonts w:cs="Times New Roman"/>
          <w:i/>
          <w:szCs w:val="24"/>
        </w:rPr>
        <w:t>Daily Nation</w:t>
      </w:r>
      <w:r w:rsidRPr="00475399">
        <w:rPr>
          <w:rFonts w:cs="Times New Roman"/>
          <w:szCs w:val="24"/>
        </w:rPr>
        <w:t xml:space="preserve"> </w:t>
      </w:r>
      <w:r w:rsidR="002115B1">
        <w:rPr>
          <w:rFonts w:cs="Times New Roman"/>
          <w:i/>
          <w:szCs w:val="24"/>
        </w:rPr>
        <w:t>Newspaper</w:t>
      </w:r>
      <w:r>
        <w:rPr>
          <w:rFonts w:cs="Times New Roman"/>
          <w:i/>
          <w:szCs w:val="24"/>
        </w:rPr>
        <w:t>.</w:t>
      </w:r>
    </w:p>
    <w:p w14:paraId="68E552DA" w14:textId="318F203F" w:rsidR="00B807F6" w:rsidRPr="007F06EB" w:rsidRDefault="00B807F6" w:rsidP="008D6AA0">
      <w:pPr>
        <w:pStyle w:val="Default"/>
        <w:spacing w:before="240" w:after="240" w:line="360" w:lineRule="auto"/>
        <w:jc w:val="both"/>
      </w:pPr>
      <w:r w:rsidRPr="007F06EB">
        <w:rPr>
          <w:b/>
          <w:bCs/>
        </w:rPr>
        <w:t xml:space="preserve">In-depth Interview No: ……………………………........... </w:t>
      </w:r>
    </w:p>
    <w:p w14:paraId="40A86F8E" w14:textId="77777777" w:rsidR="00B807F6" w:rsidRPr="007F06EB" w:rsidRDefault="00B807F6" w:rsidP="008D6AA0">
      <w:pPr>
        <w:spacing w:before="240" w:after="240" w:line="360" w:lineRule="auto"/>
        <w:jc w:val="both"/>
        <w:rPr>
          <w:rFonts w:cs="Times New Roman"/>
          <w:b/>
          <w:bCs/>
          <w:szCs w:val="24"/>
        </w:rPr>
      </w:pPr>
      <w:r w:rsidRPr="007F06EB">
        <w:rPr>
          <w:rFonts w:cs="Times New Roman"/>
          <w:b/>
          <w:bCs/>
          <w:szCs w:val="24"/>
        </w:rPr>
        <w:t>Interviewer’s Name: …………………………………………………..</w:t>
      </w:r>
    </w:p>
    <w:p w14:paraId="18CC65D1" w14:textId="77777777" w:rsidR="00B807F6" w:rsidRPr="007F06EB" w:rsidRDefault="00B807F6" w:rsidP="008D6AA0">
      <w:pPr>
        <w:pStyle w:val="Default"/>
        <w:spacing w:before="240" w:after="240" w:line="360" w:lineRule="auto"/>
        <w:jc w:val="both"/>
      </w:pPr>
      <w:r w:rsidRPr="007F06EB">
        <w:rPr>
          <w:b/>
          <w:bCs/>
        </w:rPr>
        <w:t xml:space="preserve">BACKGROUND </w:t>
      </w:r>
    </w:p>
    <w:p w14:paraId="746AC47C" w14:textId="77777777" w:rsidR="00B807F6" w:rsidRPr="007F06EB" w:rsidRDefault="00B807F6" w:rsidP="008D6AA0">
      <w:pPr>
        <w:pStyle w:val="Default"/>
        <w:spacing w:before="240" w:after="240" w:line="360" w:lineRule="auto"/>
        <w:jc w:val="both"/>
      </w:pPr>
      <w:r w:rsidRPr="00C54716">
        <w:rPr>
          <w:b/>
        </w:rPr>
        <w:t>Date of interview</w:t>
      </w:r>
      <w:r>
        <w:t>: ……/……/2020</w:t>
      </w:r>
      <w:r w:rsidRPr="007F06EB">
        <w:t xml:space="preserve"> </w:t>
      </w:r>
    </w:p>
    <w:p w14:paraId="3F00C6C7" w14:textId="77777777" w:rsidR="00B807F6" w:rsidRPr="007F06EB" w:rsidRDefault="00B807F6" w:rsidP="008D6AA0">
      <w:pPr>
        <w:pStyle w:val="Default"/>
        <w:spacing w:before="240" w:after="240" w:line="360" w:lineRule="auto"/>
        <w:jc w:val="both"/>
      </w:pPr>
      <w:r w:rsidRPr="00C54716">
        <w:rPr>
          <w:b/>
        </w:rPr>
        <w:t>Interviewee’s position</w:t>
      </w:r>
      <w:proofErr w:type="gramStart"/>
      <w:r w:rsidRPr="007F06EB">
        <w:t>:………………………………………………………………..</w:t>
      </w:r>
      <w:proofErr w:type="gramEnd"/>
      <w:r w:rsidRPr="007F06EB">
        <w:t xml:space="preserve"> </w:t>
      </w:r>
    </w:p>
    <w:p w14:paraId="1BD69258" w14:textId="77777777" w:rsidR="00B807F6" w:rsidRPr="007F06EB" w:rsidRDefault="00B807F6" w:rsidP="008D6AA0">
      <w:pPr>
        <w:pStyle w:val="Default"/>
        <w:spacing w:before="240" w:after="240" w:line="360" w:lineRule="auto"/>
        <w:jc w:val="both"/>
      </w:pPr>
      <w:r w:rsidRPr="00C54716">
        <w:rPr>
          <w:b/>
        </w:rPr>
        <w:t>Organisation</w:t>
      </w:r>
      <w:proofErr w:type="gramStart"/>
      <w:r w:rsidRPr="007F06EB">
        <w:t>:……………………………………</w:t>
      </w:r>
      <w:proofErr w:type="gramEnd"/>
      <w:r w:rsidRPr="007F06EB">
        <w:t xml:space="preserve"> </w:t>
      </w:r>
    </w:p>
    <w:p w14:paraId="11B8E97A" w14:textId="77777777" w:rsidR="00B807F6" w:rsidRPr="007F06EB" w:rsidRDefault="00B807F6" w:rsidP="008D6AA0">
      <w:pPr>
        <w:pStyle w:val="Default"/>
        <w:spacing w:before="240" w:after="240" w:line="360" w:lineRule="auto"/>
        <w:jc w:val="both"/>
      </w:pPr>
      <w:r w:rsidRPr="00C54716">
        <w:rPr>
          <w:b/>
        </w:rPr>
        <w:t>Years with institution</w:t>
      </w:r>
      <w:proofErr w:type="gramStart"/>
      <w:r w:rsidRPr="007F06EB">
        <w:t>:……………………</w:t>
      </w:r>
      <w:proofErr w:type="gramEnd"/>
      <w:r w:rsidRPr="007F06EB">
        <w:t xml:space="preserve"> </w:t>
      </w:r>
    </w:p>
    <w:p w14:paraId="7DE1A6F0" w14:textId="77777777" w:rsidR="00B807F6" w:rsidRPr="007F06EB" w:rsidRDefault="00B807F6" w:rsidP="008D6AA0">
      <w:pPr>
        <w:spacing w:before="240" w:after="240" w:line="360" w:lineRule="auto"/>
        <w:jc w:val="both"/>
        <w:rPr>
          <w:rFonts w:cs="Times New Roman"/>
          <w:szCs w:val="24"/>
        </w:rPr>
      </w:pPr>
      <w:r w:rsidRPr="00C54716">
        <w:rPr>
          <w:rFonts w:cs="Times New Roman"/>
          <w:b/>
          <w:szCs w:val="24"/>
        </w:rPr>
        <w:t>Academic Qualifications</w:t>
      </w:r>
      <w:proofErr w:type="gramStart"/>
      <w:r>
        <w:rPr>
          <w:rFonts w:cs="Times New Roman"/>
          <w:szCs w:val="24"/>
        </w:rPr>
        <w:t>:.</w:t>
      </w:r>
      <w:r w:rsidRPr="007F06EB">
        <w:rPr>
          <w:rFonts w:cs="Times New Roman"/>
          <w:szCs w:val="24"/>
        </w:rPr>
        <w:t>……………………………………………………………………</w:t>
      </w:r>
      <w:proofErr w:type="gramEnd"/>
    </w:p>
    <w:p w14:paraId="54CE392D" w14:textId="77777777" w:rsidR="00B807F6" w:rsidRPr="007F06EB" w:rsidRDefault="00B807F6" w:rsidP="008D6AA0">
      <w:pPr>
        <w:pStyle w:val="Default"/>
        <w:spacing w:before="240" w:after="240" w:line="360" w:lineRule="auto"/>
        <w:jc w:val="both"/>
      </w:pPr>
      <w:r w:rsidRPr="007F06EB">
        <w:rPr>
          <w:b/>
          <w:bCs/>
        </w:rPr>
        <w:t xml:space="preserve">QUESTIONS </w:t>
      </w:r>
    </w:p>
    <w:p w14:paraId="06745415" w14:textId="77777777" w:rsidR="00B807F6" w:rsidRPr="007F06EB" w:rsidRDefault="00B807F6" w:rsidP="008D6AA0">
      <w:pPr>
        <w:pStyle w:val="Default"/>
        <w:numPr>
          <w:ilvl w:val="0"/>
          <w:numId w:val="67"/>
        </w:numPr>
        <w:spacing w:before="240" w:after="240" w:line="360" w:lineRule="auto"/>
        <w:jc w:val="both"/>
      </w:pPr>
      <w:r w:rsidRPr="007F06EB">
        <w:t xml:space="preserve"> What do you understand about </w:t>
      </w:r>
      <w:r>
        <w:t>Climate Change</w:t>
      </w:r>
      <w:r w:rsidRPr="007F06EB">
        <w:t xml:space="preserve">? </w:t>
      </w:r>
    </w:p>
    <w:p w14:paraId="37CA7036" w14:textId="77777777" w:rsidR="00B807F6" w:rsidRDefault="00B807F6" w:rsidP="008D6AA0">
      <w:pPr>
        <w:pStyle w:val="Default"/>
        <w:numPr>
          <w:ilvl w:val="0"/>
          <w:numId w:val="66"/>
        </w:numPr>
        <w:spacing w:before="240" w:after="240" w:line="360" w:lineRule="auto"/>
        <w:jc w:val="both"/>
      </w:pPr>
      <w:r w:rsidRPr="007F06EB">
        <w:t xml:space="preserve">Intersection between media and </w:t>
      </w:r>
      <w:r>
        <w:t>climate change.</w:t>
      </w:r>
      <w:r w:rsidRPr="007F06EB">
        <w:t xml:space="preserve"> </w:t>
      </w:r>
    </w:p>
    <w:p w14:paraId="6C3FA580" w14:textId="77777777" w:rsidR="00B807F6" w:rsidRPr="007F06EB" w:rsidRDefault="00B807F6" w:rsidP="008D6AA0">
      <w:pPr>
        <w:pStyle w:val="Default"/>
        <w:numPr>
          <w:ilvl w:val="0"/>
          <w:numId w:val="67"/>
        </w:numPr>
        <w:spacing w:before="240" w:after="240" w:line="360" w:lineRule="auto"/>
        <w:jc w:val="both"/>
      </w:pPr>
      <w:r w:rsidRPr="007F06EB">
        <w:lastRenderedPageBreak/>
        <w:t xml:space="preserve">Do you have </w:t>
      </w:r>
      <w:r>
        <w:t>a deliberate policy of emphasising climate change coverage in your trainings</w:t>
      </w:r>
      <w:r w:rsidRPr="007F06EB">
        <w:t xml:space="preserve">? </w:t>
      </w:r>
    </w:p>
    <w:p w14:paraId="60BD1031" w14:textId="77777777" w:rsidR="00B807F6" w:rsidRPr="007F06EB" w:rsidRDefault="00B807F6" w:rsidP="008D6AA0">
      <w:pPr>
        <w:pStyle w:val="Default"/>
        <w:numPr>
          <w:ilvl w:val="0"/>
          <w:numId w:val="67"/>
        </w:numPr>
        <w:spacing w:before="240" w:after="240" w:line="360" w:lineRule="auto"/>
        <w:jc w:val="both"/>
      </w:pPr>
      <w:r>
        <w:t xml:space="preserve"> Does your organis</w:t>
      </w:r>
      <w:r w:rsidRPr="007F06EB">
        <w:t xml:space="preserve">ation already have any sort of list of the existing </w:t>
      </w:r>
      <w:r>
        <w:t>climate change related organis</w:t>
      </w:r>
      <w:r w:rsidRPr="007F06EB">
        <w:t>ations</w:t>
      </w:r>
      <w:r>
        <w:t xml:space="preserve"> that help in trainings</w:t>
      </w:r>
      <w:r w:rsidRPr="007F06EB">
        <w:t xml:space="preserve">? </w:t>
      </w:r>
    </w:p>
    <w:p w14:paraId="502308D5" w14:textId="77777777" w:rsidR="00B807F6" w:rsidRPr="007F06EB" w:rsidRDefault="00B807F6" w:rsidP="008D6AA0">
      <w:pPr>
        <w:pStyle w:val="Default"/>
        <w:numPr>
          <w:ilvl w:val="0"/>
          <w:numId w:val="68"/>
        </w:numPr>
        <w:spacing w:before="240" w:after="240" w:line="360" w:lineRule="auto"/>
        <w:jc w:val="both"/>
      </w:pPr>
      <w:r w:rsidRPr="007F06EB">
        <w:t xml:space="preserve">Why? </w:t>
      </w:r>
    </w:p>
    <w:p w14:paraId="6B16B5D5" w14:textId="77777777" w:rsidR="00B807F6" w:rsidRPr="007F06EB" w:rsidRDefault="00B807F6" w:rsidP="008D6AA0">
      <w:pPr>
        <w:pStyle w:val="Default"/>
        <w:numPr>
          <w:ilvl w:val="0"/>
          <w:numId w:val="68"/>
        </w:numPr>
        <w:spacing w:before="240" w:after="240" w:line="360" w:lineRule="auto"/>
        <w:jc w:val="both"/>
      </w:pPr>
      <w:r w:rsidRPr="007F06EB">
        <w:t xml:space="preserve">If not in place, would such a thing be </w:t>
      </w:r>
      <w:r>
        <w:t>useful for your organis</w:t>
      </w:r>
      <w:r w:rsidRPr="007F06EB">
        <w:t xml:space="preserve">ation to have? </w:t>
      </w:r>
    </w:p>
    <w:p w14:paraId="614AA024" w14:textId="77777777" w:rsidR="00B807F6" w:rsidRPr="007F06EB" w:rsidRDefault="00B807F6" w:rsidP="008D6AA0">
      <w:pPr>
        <w:pStyle w:val="Default"/>
        <w:numPr>
          <w:ilvl w:val="0"/>
          <w:numId w:val="67"/>
        </w:numPr>
        <w:spacing w:before="240" w:after="240" w:line="360" w:lineRule="auto"/>
        <w:jc w:val="both"/>
      </w:pPr>
      <w:r w:rsidRPr="007F06EB">
        <w:t>In your experience, what institutions have been part</w:t>
      </w:r>
      <w:r>
        <w:t>icularly useful for your organis</w:t>
      </w:r>
      <w:r w:rsidRPr="007F06EB">
        <w:t xml:space="preserve">ation or particularly open to the idea of working with you on </w:t>
      </w:r>
      <w:r>
        <w:t>training students on climate change and its</w:t>
      </w:r>
      <w:r w:rsidRPr="007F06EB">
        <w:t xml:space="preserve"> </w:t>
      </w:r>
      <w:r>
        <w:t>coverage</w:t>
      </w:r>
      <w:r w:rsidRPr="007F06EB">
        <w:t xml:space="preserve">? </w:t>
      </w:r>
    </w:p>
    <w:p w14:paraId="06EE7759" w14:textId="77777777" w:rsidR="00B807F6" w:rsidRPr="007F06EB" w:rsidRDefault="00B807F6" w:rsidP="008D6AA0">
      <w:pPr>
        <w:pStyle w:val="Default"/>
        <w:numPr>
          <w:ilvl w:val="0"/>
          <w:numId w:val="67"/>
        </w:numPr>
        <w:spacing w:before="240" w:after="240" w:line="360" w:lineRule="auto"/>
        <w:jc w:val="both"/>
      </w:pPr>
      <w:r w:rsidRPr="007F06EB">
        <w:t xml:space="preserve">Do you think media practitioners are prepared well enough to cover </w:t>
      </w:r>
      <w:r>
        <w:t>climate change</w:t>
      </w:r>
      <w:r w:rsidRPr="007F06EB">
        <w:t xml:space="preserve"> stories</w:t>
      </w:r>
      <w:r>
        <w:t xml:space="preserve"> from the way they cover climate change issues in </w:t>
      </w:r>
      <w:r w:rsidRPr="0017038F">
        <w:rPr>
          <w:i/>
        </w:rPr>
        <w:t>Daily Nation</w:t>
      </w:r>
      <w:r w:rsidRPr="007F06EB">
        <w:t xml:space="preserve">? </w:t>
      </w:r>
    </w:p>
    <w:p w14:paraId="056544E3" w14:textId="77777777" w:rsidR="00B807F6" w:rsidRPr="007F06EB" w:rsidRDefault="00B807F6" w:rsidP="008D6AA0">
      <w:pPr>
        <w:pStyle w:val="Default"/>
        <w:numPr>
          <w:ilvl w:val="0"/>
          <w:numId w:val="69"/>
        </w:numPr>
        <w:spacing w:before="240" w:after="240" w:line="360" w:lineRule="auto"/>
        <w:jc w:val="both"/>
      </w:pPr>
      <w:r w:rsidRPr="007F06EB">
        <w:t>Syllabi/ Meetings/Workshops</w:t>
      </w:r>
      <w:r>
        <w:t>.</w:t>
      </w:r>
      <w:r w:rsidRPr="007F06EB">
        <w:t xml:space="preserve"> </w:t>
      </w:r>
    </w:p>
    <w:p w14:paraId="19106ABF" w14:textId="77777777" w:rsidR="00B807F6" w:rsidRPr="007F06EB" w:rsidRDefault="00B807F6" w:rsidP="008D6AA0">
      <w:pPr>
        <w:pStyle w:val="Default"/>
        <w:numPr>
          <w:ilvl w:val="0"/>
          <w:numId w:val="67"/>
        </w:numPr>
        <w:spacing w:before="240" w:after="240" w:line="360" w:lineRule="auto"/>
        <w:jc w:val="both"/>
      </w:pPr>
      <w:r>
        <w:t xml:space="preserve">Do you think the media prioritise climate change coverage? </w:t>
      </w:r>
    </w:p>
    <w:p w14:paraId="25DBD04B" w14:textId="77777777" w:rsidR="00B807F6" w:rsidRDefault="00B807F6" w:rsidP="008D6AA0">
      <w:pPr>
        <w:pStyle w:val="Default"/>
        <w:numPr>
          <w:ilvl w:val="0"/>
          <w:numId w:val="70"/>
        </w:numPr>
        <w:spacing w:before="240" w:after="240" w:line="360" w:lineRule="auto"/>
        <w:jc w:val="both"/>
      </w:pPr>
      <w:r w:rsidRPr="004948A5">
        <w:rPr>
          <w:i/>
        </w:rPr>
        <w:t>Daily Nation</w:t>
      </w:r>
      <w:r>
        <w:t>?</w:t>
      </w:r>
      <w:r w:rsidRPr="007F06EB">
        <w:t xml:space="preserve"> </w:t>
      </w:r>
    </w:p>
    <w:p w14:paraId="7CD29BD8" w14:textId="77777777" w:rsidR="00B807F6" w:rsidRDefault="00B807F6" w:rsidP="008D6AA0">
      <w:pPr>
        <w:pStyle w:val="Default"/>
        <w:numPr>
          <w:ilvl w:val="0"/>
          <w:numId w:val="67"/>
        </w:numPr>
        <w:spacing w:before="240" w:after="240" w:line="360" w:lineRule="auto"/>
        <w:jc w:val="both"/>
      </w:pPr>
      <w:r>
        <w:t>Do you think their coverage of climate change is effective?</w:t>
      </w:r>
    </w:p>
    <w:p w14:paraId="36B19C10" w14:textId="77777777" w:rsidR="00B807F6" w:rsidRPr="007F06EB" w:rsidRDefault="00B807F6" w:rsidP="008D6AA0">
      <w:pPr>
        <w:pStyle w:val="Default"/>
        <w:numPr>
          <w:ilvl w:val="0"/>
          <w:numId w:val="70"/>
        </w:numPr>
        <w:spacing w:before="240" w:after="240" w:line="360" w:lineRule="auto"/>
        <w:jc w:val="both"/>
      </w:pPr>
      <w:r>
        <w:t>Why do you say so?</w:t>
      </w:r>
    </w:p>
    <w:p w14:paraId="56BCEF8C" w14:textId="77777777" w:rsidR="00B807F6" w:rsidRPr="007F06EB" w:rsidRDefault="00B807F6" w:rsidP="008D6AA0">
      <w:pPr>
        <w:pStyle w:val="Default"/>
        <w:numPr>
          <w:ilvl w:val="0"/>
          <w:numId w:val="67"/>
        </w:numPr>
        <w:spacing w:before="240" w:after="240" w:line="360" w:lineRule="auto"/>
        <w:jc w:val="both"/>
      </w:pPr>
      <w:r w:rsidRPr="007F06EB">
        <w:t>How</w:t>
      </w:r>
      <w:r>
        <w:t xml:space="preserve"> do other actors factor into climate change</w:t>
      </w:r>
      <w:r w:rsidRPr="007F06EB">
        <w:t xml:space="preserve"> coverage</w:t>
      </w:r>
      <w:r>
        <w:t xml:space="preserve"> to ensure its effectiveness</w:t>
      </w:r>
      <w:r w:rsidRPr="007F06EB">
        <w:t xml:space="preserve"> (government, NGOs</w:t>
      </w:r>
      <w:r>
        <w:t>,</w:t>
      </w:r>
      <w:r w:rsidRPr="007F06EB">
        <w:t xml:space="preserve"> etc.)? </w:t>
      </w:r>
    </w:p>
    <w:p w14:paraId="293EB09E" w14:textId="77777777" w:rsidR="00B807F6" w:rsidRPr="007F06EB" w:rsidRDefault="00B807F6" w:rsidP="008D6AA0">
      <w:pPr>
        <w:pStyle w:val="Default"/>
        <w:numPr>
          <w:ilvl w:val="0"/>
          <w:numId w:val="67"/>
        </w:numPr>
        <w:spacing w:before="240" w:after="240" w:line="360" w:lineRule="auto"/>
        <w:jc w:val="both"/>
      </w:pPr>
      <w:r w:rsidRPr="007F06EB">
        <w:t>To what extent are new trends (advent of technology such as Facebook hosting – news feed</w:t>
      </w:r>
      <w:r>
        <w:t>s) in communication impacting</w:t>
      </w:r>
      <w:r w:rsidRPr="007F06EB">
        <w:t xml:space="preserve"> </w:t>
      </w:r>
      <w:r>
        <w:t>climate change</w:t>
      </w:r>
      <w:r w:rsidRPr="007F06EB">
        <w:t xml:space="preserve"> coverage? </w:t>
      </w:r>
    </w:p>
    <w:p w14:paraId="650A604F" w14:textId="77777777" w:rsidR="00B807F6" w:rsidRPr="007F06EB" w:rsidRDefault="00B807F6" w:rsidP="008D6AA0">
      <w:pPr>
        <w:pStyle w:val="Default"/>
        <w:numPr>
          <w:ilvl w:val="0"/>
          <w:numId w:val="70"/>
        </w:numPr>
        <w:spacing w:before="240" w:after="240" w:line="360" w:lineRule="auto"/>
        <w:jc w:val="both"/>
      </w:pPr>
      <w:r w:rsidRPr="007F06EB">
        <w:t xml:space="preserve">Do they enhance? How? </w:t>
      </w:r>
    </w:p>
    <w:p w14:paraId="5A1D9868" w14:textId="77777777" w:rsidR="00B807F6" w:rsidRPr="007F06EB" w:rsidRDefault="00B807F6" w:rsidP="008D6AA0">
      <w:pPr>
        <w:pStyle w:val="Default"/>
        <w:numPr>
          <w:ilvl w:val="0"/>
          <w:numId w:val="70"/>
        </w:numPr>
        <w:spacing w:before="240" w:after="240" w:line="360" w:lineRule="auto"/>
        <w:jc w:val="both"/>
      </w:pPr>
      <w:r w:rsidRPr="007F06EB">
        <w:t xml:space="preserve">Do they hinder? How? </w:t>
      </w:r>
    </w:p>
    <w:p w14:paraId="43ADA737" w14:textId="492A102C" w:rsidR="001B6EAD" w:rsidRPr="008D6AA0" w:rsidRDefault="00B807F6" w:rsidP="008D6AA0">
      <w:pPr>
        <w:pStyle w:val="Default"/>
        <w:numPr>
          <w:ilvl w:val="0"/>
          <w:numId w:val="67"/>
        </w:numPr>
        <w:spacing w:before="240" w:after="240" w:line="360" w:lineRule="auto"/>
        <w:jc w:val="both"/>
      </w:pPr>
      <w:r w:rsidRPr="008D6AA0">
        <w:rPr>
          <w:color w:val="auto"/>
        </w:rPr>
        <w:t xml:space="preserve">Is there anything else about climate change coverage you think I might be interested to know about? </w:t>
      </w:r>
    </w:p>
    <w:sectPr w:rsidR="001B6EAD" w:rsidRPr="008D6AA0" w:rsidSect="0038196A">
      <w:pgSz w:w="11906" w:h="16838"/>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5BD164" w14:textId="77777777" w:rsidR="00FC4ED6" w:rsidRDefault="00FC4ED6" w:rsidP="00FB0117">
      <w:pPr>
        <w:spacing w:after="0" w:line="240" w:lineRule="auto"/>
      </w:pPr>
      <w:r>
        <w:separator/>
      </w:r>
    </w:p>
  </w:endnote>
  <w:endnote w:type="continuationSeparator" w:id="0">
    <w:p w14:paraId="782A47DE" w14:textId="77777777" w:rsidR="00FC4ED6" w:rsidRDefault="00FC4ED6" w:rsidP="00FB0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Gill Sans Std Light">
    <w:altName w:val="Gill Sans Std 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LiberationSerif">
    <w:altName w:val="MS Gothic"/>
    <w:panose1 w:val="00000000000000000000"/>
    <w:charset w:val="80"/>
    <w:family w:val="auto"/>
    <w:notTrueType/>
    <w:pitch w:val="default"/>
    <w:sig w:usb0="00000001" w:usb1="08070000" w:usb2="00000010" w:usb3="00000000" w:csb0="00020000" w:csb1="00000000"/>
  </w:font>
  <w:font w:name="AdvCSlbBT-R">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5077097"/>
      <w:docPartObj>
        <w:docPartGallery w:val="Page Numbers (Bottom of Page)"/>
        <w:docPartUnique/>
      </w:docPartObj>
    </w:sdtPr>
    <w:sdtEndPr>
      <w:rPr>
        <w:noProof/>
      </w:rPr>
    </w:sdtEndPr>
    <w:sdtContent>
      <w:p w14:paraId="29A4DAA6" w14:textId="1C3FEC1D" w:rsidR="007D3749" w:rsidRDefault="007D3749">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3464CABA" w14:textId="77777777" w:rsidR="007D3749" w:rsidRDefault="007D37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0303561"/>
      <w:docPartObj>
        <w:docPartGallery w:val="Page Numbers (Bottom of Page)"/>
        <w:docPartUnique/>
      </w:docPartObj>
    </w:sdtPr>
    <w:sdtEndPr>
      <w:rPr>
        <w:noProof/>
      </w:rPr>
    </w:sdtEndPr>
    <w:sdtContent>
      <w:p w14:paraId="4557CBB0" w14:textId="1FEF4EFC" w:rsidR="007D3749" w:rsidRDefault="007D3749">
        <w:pPr>
          <w:pStyle w:val="Footer"/>
          <w:jc w:val="center"/>
        </w:pPr>
        <w:r>
          <w:fldChar w:fldCharType="begin"/>
        </w:r>
        <w:r>
          <w:instrText xml:space="preserve"> PAGE   \* MERGEFORMAT </w:instrText>
        </w:r>
        <w:r>
          <w:fldChar w:fldCharType="separate"/>
        </w:r>
        <w:r w:rsidR="009D0CAE">
          <w:rPr>
            <w:noProof/>
          </w:rPr>
          <w:t>xii</w:t>
        </w:r>
        <w:r>
          <w:rPr>
            <w:noProof/>
          </w:rPr>
          <w:fldChar w:fldCharType="end"/>
        </w:r>
      </w:p>
    </w:sdtContent>
  </w:sdt>
  <w:p w14:paraId="542E05E3" w14:textId="77777777" w:rsidR="007D3749" w:rsidRDefault="007D374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9077906"/>
      <w:docPartObj>
        <w:docPartGallery w:val="Page Numbers (Bottom of Page)"/>
        <w:docPartUnique/>
      </w:docPartObj>
    </w:sdtPr>
    <w:sdtEndPr>
      <w:rPr>
        <w:noProof/>
      </w:rPr>
    </w:sdtEndPr>
    <w:sdtContent>
      <w:p w14:paraId="48AE155D" w14:textId="1618DD7E" w:rsidR="007D3749" w:rsidRDefault="00FC4ED6">
        <w:pPr>
          <w:pStyle w:val="Footer"/>
          <w:jc w:val="center"/>
        </w:pPr>
      </w:p>
    </w:sdtContent>
  </w:sdt>
  <w:p w14:paraId="069E62FA" w14:textId="77777777" w:rsidR="007D3749" w:rsidRDefault="007D374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305797"/>
      <w:docPartObj>
        <w:docPartGallery w:val="Page Numbers (Bottom of Page)"/>
        <w:docPartUnique/>
      </w:docPartObj>
    </w:sdtPr>
    <w:sdtEndPr>
      <w:rPr>
        <w:noProof/>
      </w:rPr>
    </w:sdtEndPr>
    <w:sdtContent>
      <w:p w14:paraId="61120721" w14:textId="17D38D09" w:rsidR="007D3749" w:rsidRDefault="007D3749">
        <w:pPr>
          <w:pStyle w:val="Footer"/>
          <w:jc w:val="center"/>
        </w:pPr>
        <w:r>
          <w:fldChar w:fldCharType="begin"/>
        </w:r>
        <w:r>
          <w:instrText xml:space="preserve"> PAGE   \* MERGEFORMAT </w:instrText>
        </w:r>
        <w:r>
          <w:fldChar w:fldCharType="separate"/>
        </w:r>
        <w:r w:rsidR="009D0CAE">
          <w:rPr>
            <w:noProof/>
          </w:rPr>
          <w:t>ii</w:t>
        </w:r>
        <w:r>
          <w:rPr>
            <w:noProof/>
          </w:rPr>
          <w:fldChar w:fldCharType="end"/>
        </w:r>
      </w:p>
    </w:sdtContent>
  </w:sdt>
  <w:p w14:paraId="0BA855B5" w14:textId="77777777" w:rsidR="007D3749" w:rsidRDefault="007D37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1768AE" w14:textId="77777777" w:rsidR="00FC4ED6" w:rsidRDefault="00FC4ED6" w:rsidP="00FB0117">
      <w:pPr>
        <w:spacing w:after="0" w:line="240" w:lineRule="auto"/>
      </w:pPr>
      <w:r>
        <w:separator/>
      </w:r>
    </w:p>
  </w:footnote>
  <w:footnote w:type="continuationSeparator" w:id="0">
    <w:p w14:paraId="71C8C28C" w14:textId="77777777" w:rsidR="00FC4ED6" w:rsidRDefault="00FC4ED6" w:rsidP="00FB01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25513"/>
    <w:multiLevelType w:val="hybridMultilevel"/>
    <w:tmpl w:val="E6388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965783"/>
    <w:multiLevelType w:val="hybridMultilevel"/>
    <w:tmpl w:val="A87893C4"/>
    <w:lvl w:ilvl="0" w:tplc="C5DE74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705034"/>
    <w:multiLevelType w:val="multilevel"/>
    <w:tmpl w:val="9B5C7E38"/>
    <w:styleLink w:val="Style1"/>
    <w:lvl w:ilvl="0">
      <w:start w:val="1"/>
      <w:numFmt w:val="decimal"/>
      <w:lvlText w:val="%1.1."/>
      <w:lvlJc w:val="left"/>
      <w:pPr>
        <w:ind w:left="144" w:hanging="144"/>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8A422F8"/>
    <w:multiLevelType w:val="hybridMultilevel"/>
    <w:tmpl w:val="67D848EA"/>
    <w:lvl w:ilvl="0" w:tplc="14E632EA">
      <w:start w:val="1"/>
      <w:numFmt w:val="decimal"/>
      <w:lvlText w:val="3.4.1.%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01290F"/>
    <w:multiLevelType w:val="multilevel"/>
    <w:tmpl w:val="7D082108"/>
    <w:styleLink w:val="Style2"/>
    <w:lvl w:ilvl="0">
      <w:start w:val="1"/>
      <w:numFmt w:val="none"/>
      <w:lvlText w:val="1.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0955344B"/>
    <w:multiLevelType w:val="hybridMultilevel"/>
    <w:tmpl w:val="C08E8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BC31D9"/>
    <w:multiLevelType w:val="hybridMultilevel"/>
    <w:tmpl w:val="A0788752"/>
    <w:lvl w:ilvl="0" w:tplc="0DDC0B30">
      <w:start w:val="1"/>
      <w:numFmt w:val="decimal"/>
      <w:lvlText w:val="%1."/>
      <w:lvlJc w:val="left"/>
      <w:pPr>
        <w:ind w:left="1440" w:hanging="360"/>
      </w:pPr>
      <w:rPr>
        <w:rFonts w:ascii="Times New Roman" w:eastAsiaTheme="minorHAnsi" w:hAnsi="Times New Roman" w:cs="Times New Roman"/>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0AE46D3E"/>
    <w:multiLevelType w:val="hybridMultilevel"/>
    <w:tmpl w:val="237EFDDE"/>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CD15AA5"/>
    <w:multiLevelType w:val="hybridMultilevel"/>
    <w:tmpl w:val="5060F4A4"/>
    <w:lvl w:ilvl="0" w:tplc="C3727034">
      <w:start w:val="1"/>
      <w:numFmt w:val="lowerRoman"/>
      <w:lvlText w:val="%1."/>
      <w:lvlJc w:val="righ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E4467AB"/>
    <w:multiLevelType w:val="hybridMultilevel"/>
    <w:tmpl w:val="8EAE4D6A"/>
    <w:lvl w:ilvl="0" w:tplc="AC00240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8F404A"/>
    <w:multiLevelType w:val="hybridMultilevel"/>
    <w:tmpl w:val="C9987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94505E"/>
    <w:multiLevelType w:val="hybridMultilevel"/>
    <w:tmpl w:val="E0049C86"/>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0FAC6663"/>
    <w:multiLevelType w:val="hybridMultilevel"/>
    <w:tmpl w:val="8B84AE7E"/>
    <w:lvl w:ilvl="0" w:tplc="C5DE74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113430F"/>
    <w:multiLevelType w:val="hybridMultilevel"/>
    <w:tmpl w:val="469C44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11D35E5"/>
    <w:multiLevelType w:val="hybridMultilevel"/>
    <w:tmpl w:val="1C16BB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4924EEA"/>
    <w:multiLevelType w:val="hybridMultilevel"/>
    <w:tmpl w:val="5B123F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5BB4970"/>
    <w:multiLevelType w:val="hybridMultilevel"/>
    <w:tmpl w:val="F5BCCBEE"/>
    <w:lvl w:ilvl="0" w:tplc="1B4C9002">
      <w:start w:val="1"/>
      <w:numFmt w:val="decimal"/>
      <w:lvlText w:val="2.%1."/>
      <w:lvlJc w:val="left"/>
      <w:pPr>
        <w:ind w:left="360" w:hanging="360"/>
      </w:pPr>
      <w:rPr>
        <w:rFonts w:hint="default"/>
        <w:b w:val="0"/>
        <w:color w:val="auto"/>
      </w:rPr>
    </w:lvl>
    <w:lvl w:ilvl="1" w:tplc="04090019">
      <w:start w:val="1"/>
      <w:numFmt w:val="lowerLetter"/>
      <w:lvlText w:val="%2."/>
      <w:lvlJc w:val="left"/>
      <w:pPr>
        <w:ind w:left="1026" w:hanging="360"/>
      </w:pPr>
    </w:lvl>
    <w:lvl w:ilvl="2" w:tplc="0409001B" w:tentative="1">
      <w:start w:val="1"/>
      <w:numFmt w:val="lowerRoman"/>
      <w:lvlText w:val="%3."/>
      <w:lvlJc w:val="right"/>
      <w:pPr>
        <w:ind w:left="1746" w:hanging="180"/>
      </w:pPr>
    </w:lvl>
    <w:lvl w:ilvl="3" w:tplc="0409000F" w:tentative="1">
      <w:start w:val="1"/>
      <w:numFmt w:val="decimal"/>
      <w:lvlText w:val="%4."/>
      <w:lvlJc w:val="left"/>
      <w:pPr>
        <w:ind w:left="2466" w:hanging="360"/>
      </w:pPr>
    </w:lvl>
    <w:lvl w:ilvl="4" w:tplc="04090019" w:tentative="1">
      <w:start w:val="1"/>
      <w:numFmt w:val="lowerLetter"/>
      <w:lvlText w:val="%5."/>
      <w:lvlJc w:val="left"/>
      <w:pPr>
        <w:ind w:left="3186" w:hanging="360"/>
      </w:pPr>
    </w:lvl>
    <w:lvl w:ilvl="5" w:tplc="0409001B" w:tentative="1">
      <w:start w:val="1"/>
      <w:numFmt w:val="lowerRoman"/>
      <w:lvlText w:val="%6."/>
      <w:lvlJc w:val="right"/>
      <w:pPr>
        <w:ind w:left="3906" w:hanging="180"/>
      </w:pPr>
    </w:lvl>
    <w:lvl w:ilvl="6" w:tplc="0409000F" w:tentative="1">
      <w:start w:val="1"/>
      <w:numFmt w:val="decimal"/>
      <w:lvlText w:val="%7."/>
      <w:lvlJc w:val="left"/>
      <w:pPr>
        <w:ind w:left="4626" w:hanging="360"/>
      </w:pPr>
    </w:lvl>
    <w:lvl w:ilvl="7" w:tplc="04090019" w:tentative="1">
      <w:start w:val="1"/>
      <w:numFmt w:val="lowerLetter"/>
      <w:lvlText w:val="%8."/>
      <w:lvlJc w:val="left"/>
      <w:pPr>
        <w:ind w:left="5346" w:hanging="360"/>
      </w:pPr>
    </w:lvl>
    <w:lvl w:ilvl="8" w:tplc="0409001B" w:tentative="1">
      <w:start w:val="1"/>
      <w:numFmt w:val="lowerRoman"/>
      <w:lvlText w:val="%9."/>
      <w:lvlJc w:val="right"/>
      <w:pPr>
        <w:ind w:left="6066" w:hanging="180"/>
      </w:pPr>
    </w:lvl>
  </w:abstractNum>
  <w:abstractNum w:abstractNumId="17">
    <w:nsid w:val="15D407A6"/>
    <w:multiLevelType w:val="hybridMultilevel"/>
    <w:tmpl w:val="F91E9E52"/>
    <w:lvl w:ilvl="0" w:tplc="FAA42AE4">
      <w:start w:val="1"/>
      <w:numFmt w:val="decimal"/>
      <w:lvlText w:val="%1."/>
      <w:lvlJc w:val="left"/>
      <w:pPr>
        <w:ind w:left="1260" w:hanging="360"/>
      </w:pPr>
      <w:rPr>
        <w:rFonts w:hint="default"/>
      </w:r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18">
    <w:nsid w:val="1AB71CBD"/>
    <w:multiLevelType w:val="hybridMultilevel"/>
    <w:tmpl w:val="DF02F612"/>
    <w:lvl w:ilvl="0" w:tplc="9E1289D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ECC40EE"/>
    <w:multiLevelType w:val="hybridMultilevel"/>
    <w:tmpl w:val="7C7C0096"/>
    <w:lvl w:ilvl="0" w:tplc="ED50D79C">
      <w:start w:val="1"/>
      <w:numFmt w:val="decimal"/>
      <w:lvlText w:val="4.2.3.%1."/>
      <w:lvlJc w:val="left"/>
      <w:pPr>
        <w:ind w:left="778" w:hanging="360"/>
      </w:pPr>
      <w:rPr>
        <w:rFonts w:hint="default"/>
        <w:b w:val="0"/>
        <w:color w:val="auto"/>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0">
    <w:nsid w:val="234A7A9E"/>
    <w:multiLevelType w:val="hybridMultilevel"/>
    <w:tmpl w:val="DD34ADB8"/>
    <w:lvl w:ilvl="0" w:tplc="A00C81BE">
      <w:start w:val="1"/>
      <w:numFmt w:val="decimal"/>
      <w:lvlText w:val="%1."/>
      <w:lvlJc w:val="left"/>
      <w:pPr>
        <w:ind w:left="1020" w:hanging="360"/>
      </w:pPr>
      <w:rPr>
        <w:rFonts w:hint="default"/>
      </w:rPr>
    </w:lvl>
    <w:lvl w:ilvl="1" w:tplc="08090019" w:tentative="1">
      <w:start w:val="1"/>
      <w:numFmt w:val="lowerLetter"/>
      <w:lvlText w:val="%2."/>
      <w:lvlJc w:val="left"/>
      <w:pPr>
        <w:ind w:left="1740" w:hanging="360"/>
      </w:pPr>
    </w:lvl>
    <w:lvl w:ilvl="2" w:tplc="0809001B" w:tentative="1">
      <w:start w:val="1"/>
      <w:numFmt w:val="lowerRoman"/>
      <w:lvlText w:val="%3."/>
      <w:lvlJc w:val="right"/>
      <w:pPr>
        <w:ind w:left="2460" w:hanging="180"/>
      </w:pPr>
    </w:lvl>
    <w:lvl w:ilvl="3" w:tplc="0809000F" w:tentative="1">
      <w:start w:val="1"/>
      <w:numFmt w:val="decimal"/>
      <w:lvlText w:val="%4."/>
      <w:lvlJc w:val="left"/>
      <w:pPr>
        <w:ind w:left="3180" w:hanging="360"/>
      </w:pPr>
    </w:lvl>
    <w:lvl w:ilvl="4" w:tplc="08090019" w:tentative="1">
      <w:start w:val="1"/>
      <w:numFmt w:val="lowerLetter"/>
      <w:lvlText w:val="%5."/>
      <w:lvlJc w:val="left"/>
      <w:pPr>
        <w:ind w:left="3900" w:hanging="360"/>
      </w:pPr>
    </w:lvl>
    <w:lvl w:ilvl="5" w:tplc="0809001B" w:tentative="1">
      <w:start w:val="1"/>
      <w:numFmt w:val="lowerRoman"/>
      <w:lvlText w:val="%6."/>
      <w:lvlJc w:val="right"/>
      <w:pPr>
        <w:ind w:left="4620" w:hanging="180"/>
      </w:pPr>
    </w:lvl>
    <w:lvl w:ilvl="6" w:tplc="0809000F" w:tentative="1">
      <w:start w:val="1"/>
      <w:numFmt w:val="decimal"/>
      <w:lvlText w:val="%7."/>
      <w:lvlJc w:val="left"/>
      <w:pPr>
        <w:ind w:left="5340" w:hanging="360"/>
      </w:pPr>
    </w:lvl>
    <w:lvl w:ilvl="7" w:tplc="08090019" w:tentative="1">
      <w:start w:val="1"/>
      <w:numFmt w:val="lowerLetter"/>
      <w:lvlText w:val="%8."/>
      <w:lvlJc w:val="left"/>
      <w:pPr>
        <w:ind w:left="6060" w:hanging="360"/>
      </w:pPr>
    </w:lvl>
    <w:lvl w:ilvl="8" w:tplc="0809001B" w:tentative="1">
      <w:start w:val="1"/>
      <w:numFmt w:val="lowerRoman"/>
      <w:lvlText w:val="%9."/>
      <w:lvlJc w:val="right"/>
      <w:pPr>
        <w:ind w:left="6780" w:hanging="180"/>
      </w:pPr>
    </w:lvl>
  </w:abstractNum>
  <w:abstractNum w:abstractNumId="21">
    <w:nsid w:val="23AC3530"/>
    <w:multiLevelType w:val="multilevel"/>
    <w:tmpl w:val="BCC456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color w:val="auto"/>
      </w:rPr>
    </w:lvl>
    <w:lvl w:ilvl="2">
      <w:start w:val="1"/>
      <w:numFmt w:val="decimal"/>
      <w:lvlText w:val="%1.%2.1."/>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6746F2B"/>
    <w:multiLevelType w:val="hybridMultilevel"/>
    <w:tmpl w:val="3258D860"/>
    <w:lvl w:ilvl="0" w:tplc="714034C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8101D3A"/>
    <w:multiLevelType w:val="multilevel"/>
    <w:tmpl w:val="CA9409E0"/>
    <w:lvl w:ilvl="0">
      <w:start w:val="1"/>
      <w:numFmt w:val="decimal"/>
      <w:lvlText w:val="%1."/>
      <w:lvlJc w:val="left"/>
      <w:pPr>
        <w:ind w:left="660" w:hanging="660"/>
      </w:pPr>
      <w:rPr>
        <w:rFonts w:hint="default"/>
      </w:rPr>
    </w:lvl>
    <w:lvl w:ilvl="1">
      <w:start w:val="11"/>
      <w:numFmt w:val="decimal"/>
      <w:lvlText w:val="%1.%2."/>
      <w:lvlJc w:val="left"/>
      <w:pPr>
        <w:ind w:left="660" w:hanging="6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2FC37DBA"/>
    <w:multiLevelType w:val="hybridMultilevel"/>
    <w:tmpl w:val="4982841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nsid w:val="341836ED"/>
    <w:multiLevelType w:val="hybridMultilevel"/>
    <w:tmpl w:val="A1C8E3C8"/>
    <w:lvl w:ilvl="0" w:tplc="0B0AF0A4">
      <w:start w:val="1"/>
      <w:numFmt w:val="decimal"/>
      <w:lvlText w:val="6.%1."/>
      <w:lvlJc w:val="left"/>
      <w:pPr>
        <w:ind w:left="360" w:hanging="360"/>
      </w:pPr>
      <w:rPr>
        <w:rFonts w:hint="default"/>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352B711C"/>
    <w:multiLevelType w:val="hybridMultilevel"/>
    <w:tmpl w:val="CC7064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353E5AB0"/>
    <w:multiLevelType w:val="hybridMultilevel"/>
    <w:tmpl w:val="55620BE8"/>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35E97AEC"/>
    <w:multiLevelType w:val="hybridMultilevel"/>
    <w:tmpl w:val="E368D1CE"/>
    <w:lvl w:ilvl="0" w:tplc="83DE6D7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nsid w:val="37032B60"/>
    <w:multiLevelType w:val="hybridMultilevel"/>
    <w:tmpl w:val="7944AD3E"/>
    <w:lvl w:ilvl="0" w:tplc="8E6E8380">
      <w:start w:val="1"/>
      <w:numFmt w:val="decimal"/>
      <w:lvlText w:val="5.2.%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8FB2E91"/>
    <w:multiLevelType w:val="hybridMultilevel"/>
    <w:tmpl w:val="6630BF34"/>
    <w:lvl w:ilvl="0" w:tplc="C9E4E56C">
      <w:start w:val="1"/>
      <w:numFmt w:val="decimal"/>
      <w:lvlText w:val="5.2.%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AE34C1E"/>
    <w:multiLevelType w:val="hybridMultilevel"/>
    <w:tmpl w:val="E102A126"/>
    <w:lvl w:ilvl="0" w:tplc="C3727034">
      <w:start w:val="1"/>
      <w:numFmt w:val="lowerRoman"/>
      <w:lvlText w:val="%1."/>
      <w:lvlJc w:val="righ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40F07852"/>
    <w:multiLevelType w:val="hybridMultilevel"/>
    <w:tmpl w:val="0A6E99D6"/>
    <w:lvl w:ilvl="0" w:tplc="21BC9E9A">
      <w:start w:val="1"/>
      <w:numFmt w:val="decimal"/>
      <w:lvlText w:val="5.%1."/>
      <w:lvlJc w:val="left"/>
      <w:pPr>
        <w:ind w:left="360" w:hanging="360"/>
      </w:pPr>
      <w:rPr>
        <w:rFonts w:hint="default"/>
        <w:b w:val="0"/>
      </w:rPr>
    </w:lvl>
    <w:lvl w:ilvl="1" w:tplc="04090019" w:tentative="1">
      <w:start w:val="1"/>
      <w:numFmt w:val="lowerLetter"/>
      <w:lvlText w:val="%2."/>
      <w:lvlJc w:val="left"/>
      <w:pPr>
        <w:ind w:left="665" w:hanging="360"/>
      </w:pPr>
    </w:lvl>
    <w:lvl w:ilvl="2" w:tplc="0409001B" w:tentative="1">
      <w:start w:val="1"/>
      <w:numFmt w:val="lowerRoman"/>
      <w:lvlText w:val="%3."/>
      <w:lvlJc w:val="right"/>
      <w:pPr>
        <w:ind w:left="1385" w:hanging="180"/>
      </w:pPr>
    </w:lvl>
    <w:lvl w:ilvl="3" w:tplc="0409000F" w:tentative="1">
      <w:start w:val="1"/>
      <w:numFmt w:val="decimal"/>
      <w:lvlText w:val="%4."/>
      <w:lvlJc w:val="left"/>
      <w:pPr>
        <w:ind w:left="2105" w:hanging="360"/>
      </w:pPr>
    </w:lvl>
    <w:lvl w:ilvl="4" w:tplc="04090019" w:tentative="1">
      <w:start w:val="1"/>
      <w:numFmt w:val="lowerLetter"/>
      <w:lvlText w:val="%5."/>
      <w:lvlJc w:val="left"/>
      <w:pPr>
        <w:ind w:left="2825" w:hanging="360"/>
      </w:pPr>
    </w:lvl>
    <w:lvl w:ilvl="5" w:tplc="0409001B" w:tentative="1">
      <w:start w:val="1"/>
      <w:numFmt w:val="lowerRoman"/>
      <w:lvlText w:val="%6."/>
      <w:lvlJc w:val="right"/>
      <w:pPr>
        <w:ind w:left="3545" w:hanging="180"/>
      </w:pPr>
    </w:lvl>
    <w:lvl w:ilvl="6" w:tplc="0409000F" w:tentative="1">
      <w:start w:val="1"/>
      <w:numFmt w:val="decimal"/>
      <w:lvlText w:val="%7."/>
      <w:lvlJc w:val="left"/>
      <w:pPr>
        <w:ind w:left="4265" w:hanging="360"/>
      </w:pPr>
    </w:lvl>
    <w:lvl w:ilvl="7" w:tplc="04090019" w:tentative="1">
      <w:start w:val="1"/>
      <w:numFmt w:val="lowerLetter"/>
      <w:lvlText w:val="%8."/>
      <w:lvlJc w:val="left"/>
      <w:pPr>
        <w:ind w:left="4985" w:hanging="360"/>
      </w:pPr>
    </w:lvl>
    <w:lvl w:ilvl="8" w:tplc="0409001B" w:tentative="1">
      <w:start w:val="1"/>
      <w:numFmt w:val="lowerRoman"/>
      <w:lvlText w:val="%9."/>
      <w:lvlJc w:val="right"/>
      <w:pPr>
        <w:ind w:left="5705" w:hanging="180"/>
      </w:pPr>
    </w:lvl>
  </w:abstractNum>
  <w:abstractNum w:abstractNumId="33">
    <w:nsid w:val="41A51E42"/>
    <w:multiLevelType w:val="hybridMultilevel"/>
    <w:tmpl w:val="BEF070E0"/>
    <w:lvl w:ilvl="0" w:tplc="A3F22274">
      <w:start w:val="1"/>
      <w:numFmt w:val="decimal"/>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34">
    <w:nsid w:val="41D378F8"/>
    <w:multiLevelType w:val="hybridMultilevel"/>
    <w:tmpl w:val="D2C8FCA6"/>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449306BE"/>
    <w:multiLevelType w:val="hybridMultilevel"/>
    <w:tmpl w:val="7F84584C"/>
    <w:lvl w:ilvl="0" w:tplc="B0F40EBE">
      <w:start w:val="1"/>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44C50D0D"/>
    <w:multiLevelType w:val="hybridMultilevel"/>
    <w:tmpl w:val="D98ED26C"/>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44C61659"/>
    <w:multiLevelType w:val="hybridMultilevel"/>
    <w:tmpl w:val="07A815AA"/>
    <w:lvl w:ilvl="0" w:tplc="5DC48770">
      <w:start w:val="3"/>
      <w:numFmt w:val="decimal"/>
      <w:lvlText w:val="4.2.%1."/>
      <w:lvlJc w:val="left"/>
      <w:pPr>
        <w:ind w:left="360" w:hanging="360"/>
      </w:pPr>
      <w:rPr>
        <w:rFonts w:ascii="Times New Roman" w:hAnsi="Times New Roman" w:cs="Times New Roman"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52C638B"/>
    <w:multiLevelType w:val="hybridMultilevel"/>
    <w:tmpl w:val="9912A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53B1E54"/>
    <w:multiLevelType w:val="hybridMultilevel"/>
    <w:tmpl w:val="DA0452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5603765"/>
    <w:multiLevelType w:val="hybridMultilevel"/>
    <w:tmpl w:val="7AC092EE"/>
    <w:lvl w:ilvl="0" w:tplc="AF000B00">
      <w:start w:val="1"/>
      <w:numFmt w:val="decimal"/>
      <w:lvlText w:val="%1."/>
      <w:lvlJc w:val="left"/>
      <w:pPr>
        <w:ind w:left="1560" w:hanging="360"/>
      </w:pPr>
      <w:rPr>
        <w:rFonts w:hint="default"/>
      </w:r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41">
    <w:nsid w:val="457A1737"/>
    <w:multiLevelType w:val="hybridMultilevel"/>
    <w:tmpl w:val="838648C2"/>
    <w:lvl w:ilvl="0" w:tplc="93EE88A2">
      <w:start w:val="1"/>
      <w:numFmt w:val="decimal"/>
      <w:lvlText w:val="4.2.%1."/>
      <w:lvlJc w:val="left"/>
      <w:pPr>
        <w:ind w:left="360" w:hanging="360"/>
      </w:pPr>
      <w:rPr>
        <w:rFonts w:ascii="Times New Roman" w:hAnsi="Times New Roman" w:cs="Times New Roman" w:hint="default"/>
        <w:b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45E35A4B"/>
    <w:multiLevelType w:val="hybridMultilevel"/>
    <w:tmpl w:val="5C6AE512"/>
    <w:lvl w:ilvl="0" w:tplc="69D4855C">
      <w:start w:val="1"/>
      <w:numFmt w:val="decimal"/>
      <w:lvlText w:val="4.2.2.%1"/>
      <w:lvlJc w:val="left"/>
      <w:pPr>
        <w:ind w:left="360" w:hanging="360"/>
      </w:pPr>
      <w:rPr>
        <w:rFonts w:hint="default"/>
        <w:b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7AA7ADF"/>
    <w:multiLevelType w:val="hybridMultilevel"/>
    <w:tmpl w:val="F47E16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4CDB4022"/>
    <w:multiLevelType w:val="hybridMultilevel"/>
    <w:tmpl w:val="41687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2D043B6"/>
    <w:multiLevelType w:val="hybridMultilevel"/>
    <w:tmpl w:val="DFA6684C"/>
    <w:lvl w:ilvl="0" w:tplc="839C55F6">
      <w:start w:val="1"/>
      <w:numFmt w:val="decimal"/>
      <w:lvlText w:val="3.%1."/>
      <w:lvlJc w:val="left"/>
      <w:pPr>
        <w:ind w:left="360" w:hanging="360"/>
      </w:pPr>
      <w:rPr>
        <w:rFonts w:ascii="Times New Roman" w:hAnsi="Times New Roman" w:cs="Times New Roman" w:hint="default"/>
        <w:b w:val="0"/>
        <w:color w:val="auto"/>
        <w:sz w:val="24"/>
        <w:szCs w:val="24"/>
      </w:rPr>
    </w:lvl>
    <w:lvl w:ilvl="1" w:tplc="92E4C39C">
      <w:start w:val="1"/>
      <w:numFmt w:val="lowerLetter"/>
      <w:lvlText w:val="%2)"/>
      <w:lvlJc w:val="left"/>
      <w:pPr>
        <w:ind w:left="908" w:hanging="360"/>
      </w:pPr>
      <w:rPr>
        <w:rFonts w:hint="default"/>
      </w:rPr>
    </w:lvl>
    <w:lvl w:ilvl="2" w:tplc="0409001B" w:tentative="1">
      <w:start w:val="1"/>
      <w:numFmt w:val="lowerRoman"/>
      <w:lvlText w:val="%3."/>
      <w:lvlJc w:val="right"/>
      <w:pPr>
        <w:ind w:left="1628" w:hanging="180"/>
      </w:pPr>
    </w:lvl>
    <w:lvl w:ilvl="3" w:tplc="0409000F" w:tentative="1">
      <w:start w:val="1"/>
      <w:numFmt w:val="decimal"/>
      <w:lvlText w:val="%4."/>
      <w:lvlJc w:val="left"/>
      <w:pPr>
        <w:ind w:left="2348" w:hanging="360"/>
      </w:pPr>
    </w:lvl>
    <w:lvl w:ilvl="4" w:tplc="04090019" w:tentative="1">
      <w:start w:val="1"/>
      <w:numFmt w:val="lowerLetter"/>
      <w:lvlText w:val="%5."/>
      <w:lvlJc w:val="left"/>
      <w:pPr>
        <w:ind w:left="3068" w:hanging="360"/>
      </w:pPr>
    </w:lvl>
    <w:lvl w:ilvl="5" w:tplc="0409001B" w:tentative="1">
      <w:start w:val="1"/>
      <w:numFmt w:val="lowerRoman"/>
      <w:lvlText w:val="%6."/>
      <w:lvlJc w:val="right"/>
      <w:pPr>
        <w:ind w:left="3788" w:hanging="180"/>
      </w:pPr>
    </w:lvl>
    <w:lvl w:ilvl="6" w:tplc="0409000F" w:tentative="1">
      <w:start w:val="1"/>
      <w:numFmt w:val="decimal"/>
      <w:lvlText w:val="%7."/>
      <w:lvlJc w:val="left"/>
      <w:pPr>
        <w:ind w:left="4508" w:hanging="360"/>
      </w:pPr>
    </w:lvl>
    <w:lvl w:ilvl="7" w:tplc="04090019" w:tentative="1">
      <w:start w:val="1"/>
      <w:numFmt w:val="lowerLetter"/>
      <w:lvlText w:val="%8."/>
      <w:lvlJc w:val="left"/>
      <w:pPr>
        <w:ind w:left="5228" w:hanging="360"/>
      </w:pPr>
    </w:lvl>
    <w:lvl w:ilvl="8" w:tplc="0409001B" w:tentative="1">
      <w:start w:val="1"/>
      <w:numFmt w:val="lowerRoman"/>
      <w:lvlText w:val="%9."/>
      <w:lvlJc w:val="right"/>
      <w:pPr>
        <w:ind w:left="5948" w:hanging="180"/>
      </w:pPr>
    </w:lvl>
  </w:abstractNum>
  <w:abstractNum w:abstractNumId="46">
    <w:nsid w:val="5309392D"/>
    <w:multiLevelType w:val="hybridMultilevel"/>
    <w:tmpl w:val="915624F4"/>
    <w:lvl w:ilvl="0" w:tplc="09427CDA">
      <w:start w:val="1"/>
      <w:numFmt w:val="decimal"/>
      <w:lvlText w:val="3.4.%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41C0FEE"/>
    <w:multiLevelType w:val="hybridMultilevel"/>
    <w:tmpl w:val="C13EF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5E86C7C"/>
    <w:multiLevelType w:val="hybridMultilevel"/>
    <w:tmpl w:val="9A7AE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6832B5B"/>
    <w:multiLevelType w:val="hybridMultilevel"/>
    <w:tmpl w:val="DF02F612"/>
    <w:lvl w:ilvl="0" w:tplc="9E1289D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6F95360"/>
    <w:multiLevelType w:val="hybridMultilevel"/>
    <w:tmpl w:val="99C0CA3C"/>
    <w:lvl w:ilvl="0" w:tplc="0674DAF8">
      <w:start w:val="1"/>
      <w:numFmt w:val="decimal"/>
      <w:lvlText w:val="2.%1."/>
      <w:lvlJc w:val="left"/>
      <w:pPr>
        <w:ind w:left="410" w:hanging="360"/>
      </w:pPr>
      <w:rPr>
        <w:rFonts w:hint="default"/>
        <w:b w:val="0"/>
        <w:color w:val="auto"/>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1">
    <w:nsid w:val="5ABA5266"/>
    <w:multiLevelType w:val="hybridMultilevel"/>
    <w:tmpl w:val="CDF25CA2"/>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nsid w:val="5B047D70"/>
    <w:multiLevelType w:val="multilevel"/>
    <w:tmpl w:val="BCC456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color w:val="auto"/>
      </w:rPr>
    </w:lvl>
    <w:lvl w:ilvl="2">
      <w:start w:val="1"/>
      <w:numFmt w:val="decimal"/>
      <w:lvlText w:val="%1.%2.1."/>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5D1533CD"/>
    <w:multiLevelType w:val="hybridMultilevel"/>
    <w:tmpl w:val="05B42B1E"/>
    <w:lvl w:ilvl="0" w:tplc="0809000F">
      <w:start w:val="1"/>
      <w:numFmt w:val="decimal"/>
      <w:lvlText w:val="%1."/>
      <w:lvlJc w:val="left"/>
      <w:pPr>
        <w:ind w:left="720" w:hanging="360"/>
      </w:pPr>
      <w:rPr>
        <w:rFonts w:hint="default"/>
      </w:rPr>
    </w:lvl>
    <w:lvl w:ilvl="1" w:tplc="2920F3E0">
      <w:start w:val="5"/>
      <w:numFmt w:val="bullet"/>
      <w:lvlText w:val=""/>
      <w:lvlJc w:val="left"/>
      <w:pPr>
        <w:ind w:left="1440" w:hanging="360"/>
      </w:pPr>
      <w:rPr>
        <w:rFonts w:ascii="Times New Roman" w:eastAsiaTheme="minorHAnsi" w:hAnsi="Times New Roman"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nsid w:val="5D531559"/>
    <w:multiLevelType w:val="multilevel"/>
    <w:tmpl w:val="81AADB6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5DA66F7A"/>
    <w:multiLevelType w:val="hybridMultilevel"/>
    <w:tmpl w:val="E298901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DBE1F7E"/>
    <w:multiLevelType w:val="hybridMultilevel"/>
    <w:tmpl w:val="33D49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5FE814E3"/>
    <w:multiLevelType w:val="hybridMultilevel"/>
    <w:tmpl w:val="E77893BC"/>
    <w:lvl w:ilvl="0" w:tplc="06B81638">
      <w:start w:val="2"/>
      <w:numFmt w:val="decimal"/>
      <w:lvlText w:val="4.2.3.%1."/>
      <w:lvlJc w:val="left"/>
      <w:pPr>
        <w:ind w:left="72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603F0D6A"/>
    <w:multiLevelType w:val="hybridMultilevel"/>
    <w:tmpl w:val="0BC85C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28E3F37"/>
    <w:multiLevelType w:val="hybridMultilevel"/>
    <w:tmpl w:val="9B0ECD56"/>
    <w:lvl w:ilvl="0" w:tplc="FAA42AE4">
      <w:start w:val="1"/>
      <w:numFmt w:val="decimal"/>
      <w:lvlText w:val="%1."/>
      <w:lvlJc w:val="left"/>
      <w:pPr>
        <w:ind w:left="1260" w:hanging="360"/>
      </w:pPr>
      <w:rPr>
        <w:rFonts w:hint="default"/>
      </w:r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60">
    <w:nsid w:val="6308070D"/>
    <w:multiLevelType w:val="hybridMultilevel"/>
    <w:tmpl w:val="AF3ADB84"/>
    <w:lvl w:ilvl="0" w:tplc="0409001B">
      <w:start w:val="1"/>
      <w:numFmt w:val="lowerRoman"/>
      <w:lvlText w:val="%1."/>
      <w:lvlJc w:val="righ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4462AB4"/>
    <w:multiLevelType w:val="hybridMultilevel"/>
    <w:tmpl w:val="55EC9BB2"/>
    <w:lvl w:ilvl="0" w:tplc="AAB2EFA6">
      <w:start w:val="1"/>
      <w:numFmt w:val="upperLetter"/>
      <w:lvlText w:val="%1."/>
      <w:lvlJc w:val="left"/>
      <w:pPr>
        <w:ind w:left="360" w:hanging="360"/>
      </w:pPr>
      <w:rPr>
        <w:rFonts w:hint="default"/>
        <w:i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64DD3980"/>
    <w:multiLevelType w:val="hybridMultilevel"/>
    <w:tmpl w:val="2C1ED7F4"/>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nsid w:val="678515C7"/>
    <w:multiLevelType w:val="hybridMultilevel"/>
    <w:tmpl w:val="A14C4D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nsid w:val="68C237D8"/>
    <w:multiLevelType w:val="hybridMultilevel"/>
    <w:tmpl w:val="40440130"/>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5">
    <w:nsid w:val="69151A46"/>
    <w:multiLevelType w:val="hybridMultilevel"/>
    <w:tmpl w:val="7AF23268"/>
    <w:lvl w:ilvl="0" w:tplc="42C284D8">
      <w:start w:val="1"/>
      <w:numFmt w:val="decimal"/>
      <w:lvlText w:val="4.2.1.%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08C7924"/>
    <w:multiLevelType w:val="hybridMultilevel"/>
    <w:tmpl w:val="E56E3AE6"/>
    <w:lvl w:ilvl="0" w:tplc="53C4193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71947C96"/>
    <w:multiLevelType w:val="hybridMultilevel"/>
    <w:tmpl w:val="EBC21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2C53480"/>
    <w:multiLevelType w:val="hybridMultilevel"/>
    <w:tmpl w:val="095A2628"/>
    <w:lvl w:ilvl="0" w:tplc="0809000F">
      <w:start w:val="1"/>
      <w:numFmt w:val="decimal"/>
      <w:lvlText w:val="%1."/>
      <w:lvlJc w:val="left"/>
      <w:pPr>
        <w:ind w:left="720" w:hanging="360"/>
      </w:pPr>
      <w:rPr>
        <w:rFonts w:hint="default"/>
      </w:rPr>
    </w:lvl>
    <w:lvl w:ilvl="1" w:tplc="30AC815E">
      <w:start w:val="5"/>
      <w:numFmt w:val="bullet"/>
      <w:lvlText w:val=""/>
      <w:lvlJc w:val="left"/>
      <w:pPr>
        <w:ind w:left="1440" w:hanging="360"/>
      </w:pPr>
      <w:rPr>
        <w:rFonts w:ascii="Symbol" w:eastAsiaTheme="minorHAnsi" w:hAnsi="Symbol"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nsid w:val="74692483"/>
    <w:multiLevelType w:val="hybridMultilevel"/>
    <w:tmpl w:val="BEE4D83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55106EE"/>
    <w:multiLevelType w:val="hybridMultilevel"/>
    <w:tmpl w:val="EEA48E30"/>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nsid w:val="75BA42CB"/>
    <w:multiLevelType w:val="hybridMultilevel"/>
    <w:tmpl w:val="F934DC7A"/>
    <w:lvl w:ilvl="0" w:tplc="B082FBD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9C708DF"/>
    <w:multiLevelType w:val="hybridMultilevel"/>
    <w:tmpl w:val="5EEE49B8"/>
    <w:lvl w:ilvl="0" w:tplc="A3F22274">
      <w:start w:val="1"/>
      <w:numFmt w:val="decimal"/>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73">
    <w:nsid w:val="7F2A347E"/>
    <w:multiLevelType w:val="hybridMultilevel"/>
    <w:tmpl w:val="085061F8"/>
    <w:lvl w:ilvl="0" w:tplc="CF2A3DE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6"/>
  </w:num>
  <w:num w:numId="2">
    <w:abstractNumId w:val="69"/>
  </w:num>
  <w:num w:numId="3">
    <w:abstractNumId w:val="60"/>
  </w:num>
  <w:num w:numId="4">
    <w:abstractNumId w:val="2"/>
  </w:num>
  <w:num w:numId="5">
    <w:abstractNumId w:val="21"/>
  </w:num>
  <w:num w:numId="6">
    <w:abstractNumId w:val="4"/>
  </w:num>
  <w:num w:numId="7">
    <w:abstractNumId w:val="52"/>
  </w:num>
  <w:num w:numId="8">
    <w:abstractNumId w:val="23"/>
  </w:num>
  <w:num w:numId="9">
    <w:abstractNumId w:val="50"/>
  </w:num>
  <w:num w:numId="10">
    <w:abstractNumId w:val="16"/>
  </w:num>
  <w:num w:numId="11">
    <w:abstractNumId w:val="45"/>
  </w:num>
  <w:num w:numId="12">
    <w:abstractNumId w:val="46"/>
  </w:num>
  <w:num w:numId="13">
    <w:abstractNumId w:val="3"/>
  </w:num>
  <w:num w:numId="14">
    <w:abstractNumId w:val="31"/>
  </w:num>
  <w:num w:numId="15">
    <w:abstractNumId w:val="54"/>
  </w:num>
  <w:num w:numId="16">
    <w:abstractNumId w:val="41"/>
  </w:num>
  <w:num w:numId="17">
    <w:abstractNumId w:val="65"/>
  </w:num>
  <w:num w:numId="18">
    <w:abstractNumId w:val="42"/>
  </w:num>
  <w:num w:numId="19">
    <w:abstractNumId w:val="37"/>
  </w:num>
  <w:num w:numId="20">
    <w:abstractNumId w:val="8"/>
  </w:num>
  <w:num w:numId="21">
    <w:abstractNumId w:val="19"/>
  </w:num>
  <w:num w:numId="22">
    <w:abstractNumId w:val="57"/>
  </w:num>
  <w:num w:numId="23">
    <w:abstractNumId w:val="32"/>
  </w:num>
  <w:num w:numId="24">
    <w:abstractNumId w:val="29"/>
  </w:num>
  <w:num w:numId="25">
    <w:abstractNumId w:val="18"/>
  </w:num>
  <w:num w:numId="26">
    <w:abstractNumId w:val="49"/>
  </w:num>
  <w:num w:numId="27">
    <w:abstractNumId w:val="9"/>
  </w:num>
  <w:num w:numId="28">
    <w:abstractNumId w:val="73"/>
  </w:num>
  <w:num w:numId="29">
    <w:abstractNumId w:val="71"/>
  </w:num>
  <w:num w:numId="30">
    <w:abstractNumId w:val="22"/>
  </w:num>
  <w:num w:numId="31">
    <w:abstractNumId w:val="25"/>
  </w:num>
  <w:num w:numId="32">
    <w:abstractNumId w:val="63"/>
  </w:num>
  <w:num w:numId="33">
    <w:abstractNumId w:val="43"/>
  </w:num>
  <w:num w:numId="34">
    <w:abstractNumId w:val="26"/>
  </w:num>
  <w:num w:numId="35">
    <w:abstractNumId w:val="17"/>
  </w:num>
  <w:num w:numId="36">
    <w:abstractNumId w:val="59"/>
  </w:num>
  <w:num w:numId="37">
    <w:abstractNumId w:val="35"/>
  </w:num>
  <w:num w:numId="38">
    <w:abstractNumId w:val="20"/>
  </w:num>
  <w:num w:numId="39">
    <w:abstractNumId w:val="28"/>
  </w:num>
  <w:num w:numId="40">
    <w:abstractNumId w:val="24"/>
  </w:num>
  <w:num w:numId="41">
    <w:abstractNumId w:val="6"/>
  </w:num>
  <w:num w:numId="42">
    <w:abstractNumId w:val="72"/>
  </w:num>
  <w:num w:numId="43">
    <w:abstractNumId w:val="33"/>
  </w:num>
  <w:num w:numId="44">
    <w:abstractNumId w:val="40"/>
  </w:num>
  <w:num w:numId="45">
    <w:abstractNumId w:val="66"/>
  </w:num>
  <w:num w:numId="46">
    <w:abstractNumId w:val="44"/>
  </w:num>
  <w:num w:numId="47">
    <w:abstractNumId w:val="38"/>
  </w:num>
  <w:num w:numId="48">
    <w:abstractNumId w:val="67"/>
  </w:num>
  <w:num w:numId="49">
    <w:abstractNumId w:val="47"/>
  </w:num>
  <w:num w:numId="50">
    <w:abstractNumId w:val="39"/>
  </w:num>
  <w:num w:numId="51">
    <w:abstractNumId w:val="15"/>
  </w:num>
  <w:num w:numId="52">
    <w:abstractNumId w:val="48"/>
  </w:num>
  <w:num w:numId="53">
    <w:abstractNumId w:val="13"/>
  </w:num>
  <w:num w:numId="54">
    <w:abstractNumId w:val="58"/>
  </w:num>
  <w:num w:numId="55">
    <w:abstractNumId w:val="0"/>
  </w:num>
  <w:num w:numId="56">
    <w:abstractNumId w:val="1"/>
  </w:num>
  <w:num w:numId="57">
    <w:abstractNumId w:val="12"/>
  </w:num>
  <w:num w:numId="58">
    <w:abstractNumId w:val="5"/>
  </w:num>
  <w:num w:numId="59">
    <w:abstractNumId w:val="10"/>
  </w:num>
  <w:num w:numId="60">
    <w:abstractNumId w:val="27"/>
  </w:num>
  <w:num w:numId="61">
    <w:abstractNumId w:val="36"/>
  </w:num>
  <w:num w:numId="62">
    <w:abstractNumId w:val="68"/>
  </w:num>
  <w:num w:numId="63">
    <w:abstractNumId w:val="7"/>
  </w:num>
  <w:num w:numId="64">
    <w:abstractNumId w:val="64"/>
  </w:num>
  <w:num w:numId="65">
    <w:abstractNumId w:val="11"/>
  </w:num>
  <w:num w:numId="66">
    <w:abstractNumId w:val="51"/>
  </w:num>
  <w:num w:numId="67">
    <w:abstractNumId w:val="53"/>
  </w:num>
  <w:num w:numId="68">
    <w:abstractNumId w:val="70"/>
  </w:num>
  <w:num w:numId="69">
    <w:abstractNumId w:val="34"/>
  </w:num>
  <w:num w:numId="70">
    <w:abstractNumId w:val="62"/>
  </w:num>
  <w:num w:numId="71">
    <w:abstractNumId w:val="30"/>
  </w:num>
  <w:num w:numId="72">
    <w:abstractNumId w:val="14"/>
  </w:num>
  <w:num w:numId="73">
    <w:abstractNumId w:val="55"/>
  </w:num>
  <w:num w:numId="74">
    <w:abstractNumId w:val="61"/>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sDS2MAPSZqYWluYm5ko6SsGpxcWZ+XkgBYa1AEnBVr0sAAAA"/>
  </w:docVars>
  <w:rsids>
    <w:rsidRoot w:val="00FB0117"/>
    <w:rsid w:val="00000130"/>
    <w:rsid w:val="0000037F"/>
    <w:rsid w:val="0000095B"/>
    <w:rsid w:val="00000D54"/>
    <w:rsid w:val="00000FA1"/>
    <w:rsid w:val="000011AE"/>
    <w:rsid w:val="000011B7"/>
    <w:rsid w:val="0000159A"/>
    <w:rsid w:val="000016CB"/>
    <w:rsid w:val="00001CA1"/>
    <w:rsid w:val="000020CF"/>
    <w:rsid w:val="000024C3"/>
    <w:rsid w:val="00002608"/>
    <w:rsid w:val="0000262D"/>
    <w:rsid w:val="00002AAC"/>
    <w:rsid w:val="00002D4D"/>
    <w:rsid w:val="000036C2"/>
    <w:rsid w:val="00003DFE"/>
    <w:rsid w:val="0000424D"/>
    <w:rsid w:val="000049B5"/>
    <w:rsid w:val="00004C93"/>
    <w:rsid w:val="00004F58"/>
    <w:rsid w:val="00005E96"/>
    <w:rsid w:val="000060D5"/>
    <w:rsid w:val="00006213"/>
    <w:rsid w:val="00006A95"/>
    <w:rsid w:val="00006B41"/>
    <w:rsid w:val="0000741F"/>
    <w:rsid w:val="00007473"/>
    <w:rsid w:val="0000747B"/>
    <w:rsid w:val="000074F9"/>
    <w:rsid w:val="00007888"/>
    <w:rsid w:val="00007ED9"/>
    <w:rsid w:val="00010054"/>
    <w:rsid w:val="00010449"/>
    <w:rsid w:val="00010561"/>
    <w:rsid w:val="000110C7"/>
    <w:rsid w:val="00011B40"/>
    <w:rsid w:val="00011F39"/>
    <w:rsid w:val="000120C9"/>
    <w:rsid w:val="00012121"/>
    <w:rsid w:val="000121FF"/>
    <w:rsid w:val="00012790"/>
    <w:rsid w:val="000129F3"/>
    <w:rsid w:val="00012A51"/>
    <w:rsid w:val="00012B47"/>
    <w:rsid w:val="00012D0A"/>
    <w:rsid w:val="00012EA6"/>
    <w:rsid w:val="000142B0"/>
    <w:rsid w:val="000142D0"/>
    <w:rsid w:val="00014470"/>
    <w:rsid w:val="00014526"/>
    <w:rsid w:val="00014560"/>
    <w:rsid w:val="0001488D"/>
    <w:rsid w:val="00014CBE"/>
    <w:rsid w:val="000151C8"/>
    <w:rsid w:val="00015540"/>
    <w:rsid w:val="0001594F"/>
    <w:rsid w:val="00015C52"/>
    <w:rsid w:val="000160AB"/>
    <w:rsid w:val="00016336"/>
    <w:rsid w:val="000163BB"/>
    <w:rsid w:val="0001653F"/>
    <w:rsid w:val="0001679A"/>
    <w:rsid w:val="00016B79"/>
    <w:rsid w:val="00016DC0"/>
    <w:rsid w:val="00016E1E"/>
    <w:rsid w:val="000170CD"/>
    <w:rsid w:val="000178B6"/>
    <w:rsid w:val="00017EC5"/>
    <w:rsid w:val="00017F88"/>
    <w:rsid w:val="000201F5"/>
    <w:rsid w:val="00020699"/>
    <w:rsid w:val="00020E83"/>
    <w:rsid w:val="000211BB"/>
    <w:rsid w:val="000211C5"/>
    <w:rsid w:val="000212F9"/>
    <w:rsid w:val="0002148D"/>
    <w:rsid w:val="000217B5"/>
    <w:rsid w:val="00021BD3"/>
    <w:rsid w:val="00021ECF"/>
    <w:rsid w:val="000225AC"/>
    <w:rsid w:val="00022960"/>
    <w:rsid w:val="00022BCB"/>
    <w:rsid w:val="00022EEB"/>
    <w:rsid w:val="00022EF3"/>
    <w:rsid w:val="00023787"/>
    <w:rsid w:val="00023A87"/>
    <w:rsid w:val="00023B89"/>
    <w:rsid w:val="00023BA7"/>
    <w:rsid w:val="00023D18"/>
    <w:rsid w:val="00023D43"/>
    <w:rsid w:val="00023D8C"/>
    <w:rsid w:val="000248D0"/>
    <w:rsid w:val="00024912"/>
    <w:rsid w:val="00024C48"/>
    <w:rsid w:val="00024C62"/>
    <w:rsid w:val="000253D1"/>
    <w:rsid w:val="00025586"/>
    <w:rsid w:val="000257B8"/>
    <w:rsid w:val="00025D1B"/>
    <w:rsid w:val="00025EF2"/>
    <w:rsid w:val="0002625D"/>
    <w:rsid w:val="0002672D"/>
    <w:rsid w:val="00026A19"/>
    <w:rsid w:val="0002706B"/>
    <w:rsid w:val="000270A1"/>
    <w:rsid w:val="00027552"/>
    <w:rsid w:val="000276E4"/>
    <w:rsid w:val="0003040D"/>
    <w:rsid w:val="000307E0"/>
    <w:rsid w:val="00030947"/>
    <w:rsid w:val="00030B72"/>
    <w:rsid w:val="00030C5D"/>
    <w:rsid w:val="000313B4"/>
    <w:rsid w:val="000319C8"/>
    <w:rsid w:val="00031B72"/>
    <w:rsid w:val="000324A4"/>
    <w:rsid w:val="000325D4"/>
    <w:rsid w:val="000328BB"/>
    <w:rsid w:val="000329CB"/>
    <w:rsid w:val="00032E75"/>
    <w:rsid w:val="0003336F"/>
    <w:rsid w:val="0003351A"/>
    <w:rsid w:val="0003391E"/>
    <w:rsid w:val="00033DBC"/>
    <w:rsid w:val="00033FB0"/>
    <w:rsid w:val="000345BA"/>
    <w:rsid w:val="00034D96"/>
    <w:rsid w:val="0003522D"/>
    <w:rsid w:val="000359AC"/>
    <w:rsid w:val="00035D68"/>
    <w:rsid w:val="0003600D"/>
    <w:rsid w:val="00036365"/>
    <w:rsid w:val="000363D8"/>
    <w:rsid w:val="0003657A"/>
    <w:rsid w:val="00036A36"/>
    <w:rsid w:val="00036CA8"/>
    <w:rsid w:val="00036F66"/>
    <w:rsid w:val="000375BB"/>
    <w:rsid w:val="000379F0"/>
    <w:rsid w:val="00040760"/>
    <w:rsid w:val="00040B42"/>
    <w:rsid w:val="00040CAE"/>
    <w:rsid w:val="000413AC"/>
    <w:rsid w:val="00041607"/>
    <w:rsid w:val="000417B1"/>
    <w:rsid w:val="00041C20"/>
    <w:rsid w:val="00041E66"/>
    <w:rsid w:val="00042011"/>
    <w:rsid w:val="00042366"/>
    <w:rsid w:val="000427B6"/>
    <w:rsid w:val="00042CAA"/>
    <w:rsid w:val="00042F27"/>
    <w:rsid w:val="00043F4E"/>
    <w:rsid w:val="00044478"/>
    <w:rsid w:val="00044A3C"/>
    <w:rsid w:val="00044AFC"/>
    <w:rsid w:val="00044B9C"/>
    <w:rsid w:val="00044BFB"/>
    <w:rsid w:val="00044E1C"/>
    <w:rsid w:val="000450F7"/>
    <w:rsid w:val="0004542F"/>
    <w:rsid w:val="000459B6"/>
    <w:rsid w:val="00045D3B"/>
    <w:rsid w:val="00045EE9"/>
    <w:rsid w:val="00046338"/>
    <w:rsid w:val="000465AF"/>
    <w:rsid w:val="00046E5A"/>
    <w:rsid w:val="000471A5"/>
    <w:rsid w:val="00050038"/>
    <w:rsid w:val="00050204"/>
    <w:rsid w:val="0005051A"/>
    <w:rsid w:val="0005052F"/>
    <w:rsid w:val="00050F13"/>
    <w:rsid w:val="000512BA"/>
    <w:rsid w:val="00051F30"/>
    <w:rsid w:val="00051F5B"/>
    <w:rsid w:val="00051F60"/>
    <w:rsid w:val="000522FA"/>
    <w:rsid w:val="000523D6"/>
    <w:rsid w:val="00052427"/>
    <w:rsid w:val="000524AB"/>
    <w:rsid w:val="000530E2"/>
    <w:rsid w:val="00053189"/>
    <w:rsid w:val="00053CF2"/>
    <w:rsid w:val="00054550"/>
    <w:rsid w:val="000547F4"/>
    <w:rsid w:val="00054CC0"/>
    <w:rsid w:val="00054FED"/>
    <w:rsid w:val="000551F5"/>
    <w:rsid w:val="000552B7"/>
    <w:rsid w:val="0005581D"/>
    <w:rsid w:val="00055B05"/>
    <w:rsid w:val="00055F0F"/>
    <w:rsid w:val="0005613B"/>
    <w:rsid w:val="000563FE"/>
    <w:rsid w:val="00056CE1"/>
    <w:rsid w:val="0005715A"/>
    <w:rsid w:val="00057431"/>
    <w:rsid w:val="00057B4B"/>
    <w:rsid w:val="00057DCE"/>
    <w:rsid w:val="00060212"/>
    <w:rsid w:val="000605C0"/>
    <w:rsid w:val="00060C9C"/>
    <w:rsid w:val="0006113C"/>
    <w:rsid w:val="0006134C"/>
    <w:rsid w:val="0006146D"/>
    <w:rsid w:val="000616BA"/>
    <w:rsid w:val="00061978"/>
    <w:rsid w:val="00061E81"/>
    <w:rsid w:val="00061FD1"/>
    <w:rsid w:val="00062144"/>
    <w:rsid w:val="000625FA"/>
    <w:rsid w:val="00062D85"/>
    <w:rsid w:val="000638C1"/>
    <w:rsid w:val="00063E56"/>
    <w:rsid w:val="00064173"/>
    <w:rsid w:val="0006438A"/>
    <w:rsid w:val="0006439B"/>
    <w:rsid w:val="000645C9"/>
    <w:rsid w:val="0006480F"/>
    <w:rsid w:val="00064A64"/>
    <w:rsid w:val="0006540C"/>
    <w:rsid w:val="000661BC"/>
    <w:rsid w:val="000673C0"/>
    <w:rsid w:val="00067926"/>
    <w:rsid w:val="00067A2F"/>
    <w:rsid w:val="00067C00"/>
    <w:rsid w:val="0007040A"/>
    <w:rsid w:val="00070E13"/>
    <w:rsid w:val="00071C96"/>
    <w:rsid w:val="00071FEB"/>
    <w:rsid w:val="0007208C"/>
    <w:rsid w:val="0007227B"/>
    <w:rsid w:val="000722B4"/>
    <w:rsid w:val="0007244D"/>
    <w:rsid w:val="00072724"/>
    <w:rsid w:val="00072ADE"/>
    <w:rsid w:val="00072B0A"/>
    <w:rsid w:val="00072CD4"/>
    <w:rsid w:val="00072FC6"/>
    <w:rsid w:val="00073578"/>
    <w:rsid w:val="000737C8"/>
    <w:rsid w:val="00073ECD"/>
    <w:rsid w:val="00074155"/>
    <w:rsid w:val="00074873"/>
    <w:rsid w:val="00074D09"/>
    <w:rsid w:val="0007553D"/>
    <w:rsid w:val="00075624"/>
    <w:rsid w:val="00075697"/>
    <w:rsid w:val="0007576E"/>
    <w:rsid w:val="00075AA8"/>
    <w:rsid w:val="00075AAD"/>
    <w:rsid w:val="00075F25"/>
    <w:rsid w:val="000761C3"/>
    <w:rsid w:val="000761F5"/>
    <w:rsid w:val="000765EE"/>
    <w:rsid w:val="00076904"/>
    <w:rsid w:val="00076A95"/>
    <w:rsid w:val="00076D4E"/>
    <w:rsid w:val="00077191"/>
    <w:rsid w:val="000774A0"/>
    <w:rsid w:val="00080004"/>
    <w:rsid w:val="0008014F"/>
    <w:rsid w:val="00080164"/>
    <w:rsid w:val="00080274"/>
    <w:rsid w:val="00080ABB"/>
    <w:rsid w:val="00080D18"/>
    <w:rsid w:val="0008113A"/>
    <w:rsid w:val="000816E2"/>
    <w:rsid w:val="00081BBA"/>
    <w:rsid w:val="00081D8C"/>
    <w:rsid w:val="00082103"/>
    <w:rsid w:val="0008210A"/>
    <w:rsid w:val="0008252C"/>
    <w:rsid w:val="00082B11"/>
    <w:rsid w:val="00082B18"/>
    <w:rsid w:val="00082B57"/>
    <w:rsid w:val="00082D42"/>
    <w:rsid w:val="00082DF9"/>
    <w:rsid w:val="00082FF3"/>
    <w:rsid w:val="000830A8"/>
    <w:rsid w:val="0008366E"/>
    <w:rsid w:val="0008427F"/>
    <w:rsid w:val="0008441D"/>
    <w:rsid w:val="0008464C"/>
    <w:rsid w:val="0008489A"/>
    <w:rsid w:val="00084907"/>
    <w:rsid w:val="00084A99"/>
    <w:rsid w:val="00084AB6"/>
    <w:rsid w:val="00084C55"/>
    <w:rsid w:val="00084F9B"/>
    <w:rsid w:val="00085620"/>
    <w:rsid w:val="0008592F"/>
    <w:rsid w:val="00085EFD"/>
    <w:rsid w:val="00086083"/>
    <w:rsid w:val="0008608B"/>
    <w:rsid w:val="000860B9"/>
    <w:rsid w:val="000863E0"/>
    <w:rsid w:val="0008648A"/>
    <w:rsid w:val="000864D0"/>
    <w:rsid w:val="000865F5"/>
    <w:rsid w:val="000866DA"/>
    <w:rsid w:val="00086D81"/>
    <w:rsid w:val="00086F7D"/>
    <w:rsid w:val="0008709F"/>
    <w:rsid w:val="00087196"/>
    <w:rsid w:val="0008733F"/>
    <w:rsid w:val="00087A0C"/>
    <w:rsid w:val="00087CA7"/>
    <w:rsid w:val="00087DEE"/>
    <w:rsid w:val="00090410"/>
    <w:rsid w:val="0009041B"/>
    <w:rsid w:val="000915F3"/>
    <w:rsid w:val="000916BA"/>
    <w:rsid w:val="00091A6E"/>
    <w:rsid w:val="00091B91"/>
    <w:rsid w:val="00091C97"/>
    <w:rsid w:val="0009274C"/>
    <w:rsid w:val="0009281E"/>
    <w:rsid w:val="00092973"/>
    <w:rsid w:val="00092A21"/>
    <w:rsid w:val="00092AFC"/>
    <w:rsid w:val="00092E63"/>
    <w:rsid w:val="00093753"/>
    <w:rsid w:val="00093AAD"/>
    <w:rsid w:val="00093F9B"/>
    <w:rsid w:val="0009482D"/>
    <w:rsid w:val="000948BF"/>
    <w:rsid w:val="00094994"/>
    <w:rsid w:val="00094B03"/>
    <w:rsid w:val="00094C02"/>
    <w:rsid w:val="00094C29"/>
    <w:rsid w:val="00094E0A"/>
    <w:rsid w:val="00094F5B"/>
    <w:rsid w:val="00095401"/>
    <w:rsid w:val="000955E3"/>
    <w:rsid w:val="000960DC"/>
    <w:rsid w:val="0009627E"/>
    <w:rsid w:val="00096537"/>
    <w:rsid w:val="000966E6"/>
    <w:rsid w:val="00096D3A"/>
    <w:rsid w:val="00096DBB"/>
    <w:rsid w:val="00096EF7"/>
    <w:rsid w:val="000970B1"/>
    <w:rsid w:val="000971E0"/>
    <w:rsid w:val="00097226"/>
    <w:rsid w:val="000976F9"/>
    <w:rsid w:val="00097967"/>
    <w:rsid w:val="00097B1D"/>
    <w:rsid w:val="00097D01"/>
    <w:rsid w:val="000A0644"/>
    <w:rsid w:val="000A0D8D"/>
    <w:rsid w:val="000A1429"/>
    <w:rsid w:val="000A1C4F"/>
    <w:rsid w:val="000A1C89"/>
    <w:rsid w:val="000A1CBA"/>
    <w:rsid w:val="000A1DBE"/>
    <w:rsid w:val="000A1E74"/>
    <w:rsid w:val="000A25B0"/>
    <w:rsid w:val="000A272C"/>
    <w:rsid w:val="000A2E5A"/>
    <w:rsid w:val="000A2F58"/>
    <w:rsid w:val="000A367D"/>
    <w:rsid w:val="000A3AC3"/>
    <w:rsid w:val="000A3CFA"/>
    <w:rsid w:val="000A3E03"/>
    <w:rsid w:val="000A4227"/>
    <w:rsid w:val="000A4647"/>
    <w:rsid w:val="000A46AB"/>
    <w:rsid w:val="000A494B"/>
    <w:rsid w:val="000A4953"/>
    <w:rsid w:val="000A4D62"/>
    <w:rsid w:val="000A53C8"/>
    <w:rsid w:val="000A5CDF"/>
    <w:rsid w:val="000A6064"/>
    <w:rsid w:val="000A60EE"/>
    <w:rsid w:val="000A6571"/>
    <w:rsid w:val="000A6F18"/>
    <w:rsid w:val="000A7AFF"/>
    <w:rsid w:val="000A7CF6"/>
    <w:rsid w:val="000A7F32"/>
    <w:rsid w:val="000B0340"/>
    <w:rsid w:val="000B073F"/>
    <w:rsid w:val="000B0A86"/>
    <w:rsid w:val="000B0B24"/>
    <w:rsid w:val="000B1BB1"/>
    <w:rsid w:val="000B1EC2"/>
    <w:rsid w:val="000B207E"/>
    <w:rsid w:val="000B24A8"/>
    <w:rsid w:val="000B2B7A"/>
    <w:rsid w:val="000B2D29"/>
    <w:rsid w:val="000B2D52"/>
    <w:rsid w:val="000B3203"/>
    <w:rsid w:val="000B3284"/>
    <w:rsid w:val="000B3463"/>
    <w:rsid w:val="000B3756"/>
    <w:rsid w:val="000B3BB5"/>
    <w:rsid w:val="000B4C32"/>
    <w:rsid w:val="000B4C66"/>
    <w:rsid w:val="000B519E"/>
    <w:rsid w:val="000B5421"/>
    <w:rsid w:val="000B554F"/>
    <w:rsid w:val="000B5843"/>
    <w:rsid w:val="000B5F73"/>
    <w:rsid w:val="000B627C"/>
    <w:rsid w:val="000B69AB"/>
    <w:rsid w:val="000B6DDB"/>
    <w:rsid w:val="000B6E7A"/>
    <w:rsid w:val="000B70CA"/>
    <w:rsid w:val="000B75E0"/>
    <w:rsid w:val="000C215F"/>
    <w:rsid w:val="000C2357"/>
    <w:rsid w:val="000C30B7"/>
    <w:rsid w:val="000C3427"/>
    <w:rsid w:val="000C3C5A"/>
    <w:rsid w:val="000C3E7A"/>
    <w:rsid w:val="000C3EA8"/>
    <w:rsid w:val="000C3EA9"/>
    <w:rsid w:val="000C3EDC"/>
    <w:rsid w:val="000C4038"/>
    <w:rsid w:val="000C4175"/>
    <w:rsid w:val="000C4851"/>
    <w:rsid w:val="000C5189"/>
    <w:rsid w:val="000C51C8"/>
    <w:rsid w:val="000C52D3"/>
    <w:rsid w:val="000C5A70"/>
    <w:rsid w:val="000C60EF"/>
    <w:rsid w:val="000C6152"/>
    <w:rsid w:val="000C660C"/>
    <w:rsid w:val="000C6719"/>
    <w:rsid w:val="000C6C8B"/>
    <w:rsid w:val="000C6CAC"/>
    <w:rsid w:val="000C6E69"/>
    <w:rsid w:val="000C71A5"/>
    <w:rsid w:val="000C7792"/>
    <w:rsid w:val="000D012A"/>
    <w:rsid w:val="000D09EA"/>
    <w:rsid w:val="000D0B07"/>
    <w:rsid w:val="000D0CC8"/>
    <w:rsid w:val="000D0D33"/>
    <w:rsid w:val="000D1516"/>
    <w:rsid w:val="000D1583"/>
    <w:rsid w:val="000D18CC"/>
    <w:rsid w:val="000D1C82"/>
    <w:rsid w:val="000D21A4"/>
    <w:rsid w:val="000D2312"/>
    <w:rsid w:val="000D2551"/>
    <w:rsid w:val="000D2D60"/>
    <w:rsid w:val="000D313D"/>
    <w:rsid w:val="000D3315"/>
    <w:rsid w:val="000D3389"/>
    <w:rsid w:val="000D3953"/>
    <w:rsid w:val="000D3D6E"/>
    <w:rsid w:val="000D3DA6"/>
    <w:rsid w:val="000D44F8"/>
    <w:rsid w:val="000D4983"/>
    <w:rsid w:val="000D49FF"/>
    <w:rsid w:val="000D4D8E"/>
    <w:rsid w:val="000D4F47"/>
    <w:rsid w:val="000D500F"/>
    <w:rsid w:val="000D5053"/>
    <w:rsid w:val="000D564B"/>
    <w:rsid w:val="000D5819"/>
    <w:rsid w:val="000D5FD5"/>
    <w:rsid w:val="000D6037"/>
    <w:rsid w:val="000D684A"/>
    <w:rsid w:val="000D6CEB"/>
    <w:rsid w:val="000D71E3"/>
    <w:rsid w:val="000D767A"/>
    <w:rsid w:val="000D7C18"/>
    <w:rsid w:val="000E0086"/>
    <w:rsid w:val="000E0E45"/>
    <w:rsid w:val="000E0ED1"/>
    <w:rsid w:val="000E1121"/>
    <w:rsid w:val="000E1483"/>
    <w:rsid w:val="000E1C36"/>
    <w:rsid w:val="000E244E"/>
    <w:rsid w:val="000E2A1D"/>
    <w:rsid w:val="000E2B5E"/>
    <w:rsid w:val="000E3000"/>
    <w:rsid w:val="000E308F"/>
    <w:rsid w:val="000E326C"/>
    <w:rsid w:val="000E33F1"/>
    <w:rsid w:val="000E360D"/>
    <w:rsid w:val="000E3A2E"/>
    <w:rsid w:val="000E3C14"/>
    <w:rsid w:val="000E407F"/>
    <w:rsid w:val="000E4629"/>
    <w:rsid w:val="000E46A9"/>
    <w:rsid w:val="000E4744"/>
    <w:rsid w:val="000E4808"/>
    <w:rsid w:val="000E4877"/>
    <w:rsid w:val="000E4EBF"/>
    <w:rsid w:val="000E5367"/>
    <w:rsid w:val="000E59E5"/>
    <w:rsid w:val="000E5CF5"/>
    <w:rsid w:val="000E5F5B"/>
    <w:rsid w:val="000E601F"/>
    <w:rsid w:val="000E60D0"/>
    <w:rsid w:val="000E6615"/>
    <w:rsid w:val="000E6E7E"/>
    <w:rsid w:val="000E6EB2"/>
    <w:rsid w:val="000E712A"/>
    <w:rsid w:val="000E73DF"/>
    <w:rsid w:val="000E750D"/>
    <w:rsid w:val="000E758B"/>
    <w:rsid w:val="000E76F8"/>
    <w:rsid w:val="000E7909"/>
    <w:rsid w:val="000E7C6D"/>
    <w:rsid w:val="000E7CB4"/>
    <w:rsid w:val="000F018A"/>
    <w:rsid w:val="000F0A70"/>
    <w:rsid w:val="000F14BA"/>
    <w:rsid w:val="000F1505"/>
    <w:rsid w:val="000F1517"/>
    <w:rsid w:val="000F1525"/>
    <w:rsid w:val="000F17DA"/>
    <w:rsid w:val="000F2186"/>
    <w:rsid w:val="000F25E4"/>
    <w:rsid w:val="000F2900"/>
    <w:rsid w:val="000F2FD8"/>
    <w:rsid w:val="000F363B"/>
    <w:rsid w:val="000F37F2"/>
    <w:rsid w:val="000F3FB5"/>
    <w:rsid w:val="000F403B"/>
    <w:rsid w:val="000F452A"/>
    <w:rsid w:val="000F5081"/>
    <w:rsid w:val="000F573D"/>
    <w:rsid w:val="000F579E"/>
    <w:rsid w:val="000F58EB"/>
    <w:rsid w:val="000F596F"/>
    <w:rsid w:val="000F5FDC"/>
    <w:rsid w:val="000F60FA"/>
    <w:rsid w:val="000F6143"/>
    <w:rsid w:val="000F6CEF"/>
    <w:rsid w:val="000F6E26"/>
    <w:rsid w:val="000F74B8"/>
    <w:rsid w:val="000F755B"/>
    <w:rsid w:val="000F7777"/>
    <w:rsid w:val="000F7CA5"/>
    <w:rsid w:val="00100B32"/>
    <w:rsid w:val="00100C1E"/>
    <w:rsid w:val="00101B5B"/>
    <w:rsid w:val="00101CCE"/>
    <w:rsid w:val="00102203"/>
    <w:rsid w:val="001026E1"/>
    <w:rsid w:val="00102923"/>
    <w:rsid w:val="0010301C"/>
    <w:rsid w:val="00103368"/>
    <w:rsid w:val="00103706"/>
    <w:rsid w:val="00103837"/>
    <w:rsid w:val="001038F0"/>
    <w:rsid w:val="00103A9F"/>
    <w:rsid w:val="00103CE9"/>
    <w:rsid w:val="00103F35"/>
    <w:rsid w:val="00104DB9"/>
    <w:rsid w:val="00104FA2"/>
    <w:rsid w:val="00105986"/>
    <w:rsid w:val="00105AC6"/>
    <w:rsid w:val="00105DC5"/>
    <w:rsid w:val="001067A9"/>
    <w:rsid w:val="00106975"/>
    <w:rsid w:val="00106BB6"/>
    <w:rsid w:val="00106D59"/>
    <w:rsid w:val="00106EAA"/>
    <w:rsid w:val="001070C4"/>
    <w:rsid w:val="0010717E"/>
    <w:rsid w:val="0010772E"/>
    <w:rsid w:val="00107BD0"/>
    <w:rsid w:val="00107D9C"/>
    <w:rsid w:val="00110234"/>
    <w:rsid w:val="00110490"/>
    <w:rsid w:val="001104CC"/>
    <w:rsid w:val="001104E8"/>
    <w:rsid w:val="0011061E"/>
    <w:rsid w:val="001107A9"/>
    <w:rsid w:val="00110B09"/>
    <w:rsid w:val="00111419"/>
    <w:rsid w:val="00111461"/>
    <w:rsid w:val="00111701"/>
    <w:rsid w:val="00111908"/>
    <w:rsid w:val="00112245"/>
    <w:rsid w:val="0011236B"/>
    <w:rsid w:val="001127CB"/>
    <w:rsid w:val="00112F2D"/>
    <w:rsid w:val="00113237"/>
    <w:rsid w:val="00113975"/>
    <w:rsid w:val="00113F04"/>
    <w:rsid w:val="00113F11"/>
    <w:rsid w:val="00113F8D"/>
    <w:rsid w:val="00114373"/>
    <w:rsid w:val="00114428"/>
    <w:rsid w:val="00114601"/>
    <w:rsid w:val="00114F91"/>
    <w:rsid w:val="001151DF"/>
    <w:rsid w:val="00115783"/>
    <w:rsid w:val="001157A0"/>
    <w:rsid w:val="00115972"/>
    <w:rsid w:val="00115C6E"/>
    <w:rsid w:val="00116109"/>
    <w:rsid w:val="00116378"/>
    <w:rsid w:val="00116C49"/>
    <w:rsid w:val="00116DCA"/>
    <w:rsid w:val="00116F2B"/>
    <w:rsid w:val="001174B2"/>
    <w:rsid w:val="00117927"/>
    <w:rsid w:val="00117D85"/>
    <w:rsid w:val="0012053E"/>
    <w:rsid w:val="00120AB9"/>
    <w:rsid w:val="00120BE6"/>
    <w:rsid w:val="00120EE6"/>
    <w:rsid w:val="0012105B"/>
    <w:rsid w:val="0012121A"/>
    <w:rsid w:val="0012198C"/>
    <w:rsid w:val="00121C37"/>
    <w:rsid w:val="00121E4A"/>
    <w:rsid w:val="00121F2C"/>
    <w:rsid w:val="00121F33"/>
    <w:rsid w:val="001228FE"/>
    <w:rsid w:val="001229F6"/>
    <w:rsid w:val="00122A75"/>
    <w:rsid w:val="00122B15"/>
    <w:rsid w:val="00122BC4"/>
    <w:rsid w:val="00122CE0"/>
    <w:rsid w:val="00123241"/>
    <w:rsid w:val="0012336C"/>
    <w:rsid w:val="00123526"/>
    <w:rsid w:val="001238ED"/>
    <w:rsid w:val="00123B6C"/>
    <w:rsid w:val="00123BB3"/>
    <w:rsid w:val="00123EC9"/>
    <w:rsid w:val="00123ECC"/>
    <w:rsid w:val="00123F25"/>
    <w:rsid w:val="00124455"/>
    <w:rsid w:val="00124519"/>
    <w:rsid w:val="00124784"/>
    <w:rsid w:val="001247AE"/>
    <w:rsid w:val="0012501E"/>
    <w:rsid w:val="00125B56"/>
    <w:rsid w:val="00125DE6"/>
    <w:rsid w:val="00126061"/>
    <w:rsid w:val="001264EA"/>
    <w:rsid w:val="001264F6"/>
    <w:rsid w:val="0012667C"/>
    <w:rsid w:val="00126C98"/>
    <w:rsid w:val="00126CCB"/>
    <w:rsid w:val="00126DE1"/>
    <w:rsid w:val="00126EB2"/>
    <w:rsid w:val="00126F75"/>
    <w:rsid w:val="00127213"/>
    <w:rsid w:val="00127401"/>
    <w:rsid w:val="001276AC"/>
    <w:rsid w:val="0012772F"/>
    <w:rsid w:val="0012796B"/>
    <w:rsid w:val="00127BBA"/>
    <w:rsid w:val="00130520"/>
    <w:rsid w:val="001308AC"/>
    <w:rsid w:val="00130B1E"/>
    <w:rsid w:val="00130B5D"/>
    <w:rsid w:val="00130CE0"/>
    <w:rsid w:val="00130D09"/>
    <w:rsid w:val="00130FC7"/>
    <w:rsid w:val="00131095"/>
    <w:rsid w:val="001310F0"/>
    <w:rsid w:val="0013158D"/>
    <w:rsid w:val="0013163A"/>
    <w:rsid w:val="00131FAA"/>
    <w:rsid w:val="001320DC"/>
    <w:rsid w:val="00132400"/>
    <w:rsid w:val="0013288E"/>
    <w:rsid w:val="001329E2"/>
    <w:rsid w:val="00132CD0"/>
    <w:rsid w:val="00132D9F"/>
    <w:rsid w:val="00132E7D"/>
    <w:rsid w:val="00133AD8"/>
    <w:rsid w:val="00133AF8"/>
    <w:rsid w:val="00133C60"/>
    <w:rsid w:val="001340F8"/>
    <w:rsid w:val="00134107"/>
    <w:rsid w:val="0013448D"/>
    <w:rsid w:val="001348BE"/>
    <w:rsid w:val="00134CAC"/>
    <w:rsid w:val="00135D7A"/>
    <w:rsid w:val="00136365"/>
    <w:rsid w:val="00136C3F"/>
    <w:rsid w:val="00136CC7"/>
    <w:rsid w:val="001374CC"/>
    <w:rsid w:val="0014044B"/>
    <w:rsid w:val="00140AB7"/>
    <w:rsid w:val="00140B9F"/>
    <w:rsid w:val="00140D1D"/>
    <w:rsid w:val="00141347"/>
    <w:rsid w:val="00141627"/>
    <w:rsid w:val="0014258D"/>
    <w:rsid w:val="001427DE"/>
    <w:rsid w:val="001428FC"/>
    <w:rsid w:val="00142A8A"/>
    <w:rsid w:val="00142C7F"/>
    <w:rsid w:val="00142F7D"/>
    <w:rsid w:val="00143084"/>
    <w:rsid w:val="00143362"/>
    <w:rsid w:val="001439C2"/>
    <w:rsid w:val="00143C2D"/>
    <w:rsid w:val="00143F10"/>
    <w:rsid w:val="001446E1"/>
    <w:rsid w:val="00144793"/>
    <w:rsid w:val="0014491F"/>
    <w:rsid w:val="00144985"/>
    <w:rsid w:val="0014508C"/>
    <w:rsid w:val="00145450"/>
    <w:rsid w:val="00145560"/>
    <w:rsid w:val="00145778"/>
    <w:rsid w:val="00145782"/>
    <w:rsid w:val="001458DF"/>
    <w:rsid w:val="0014637E"/>
    <w:rsid w:val="001467A4"/>
    <w:rsid w:val="001467D2"/>
    <w:rsid w:val="00146E40"/>
    <w:rsid w:val="001474F1"/>
    <w:rsid w:val="00147ABB"/>
    <w:rsid w:val="0015001A"/>
    <w:rsid w:val="0015019B"/>
    <w:rsid w:val="00150435"/>
    <w:rsid w:val="00150597"/>
    <w:rsid w:val="0015069D"/>
    <w:rsid w:val="001508EF"/>
    <w:rsid w:val="00150935"/>
    <w:rsid w:val="00151118"/>
    <w:rsid w:val="001511E8"/>
    <w:rsid w:val="00151780"/>
    <w:rsid w:val="00151B8F"/>
    <w:rsid w:val="00151D98"/>
    <w:rsid w:val="001523B4"/>
    <w:rsid w:val="00152860"/>
    <w:rsid w:val="00152B97"/>
    <w:rsid w:val="00152CCA"/>
    <w:rsid w:val="0015355B"/>
    <w:rsid w:val="00153657"/>
    <w:rsid w:val="001538CD"/>
    <w:rsid w:val="00153954"/>
    <w:rsid w:val="0015399B"/>
    <w:rsid w:val="00153C9D"/>
    <w:rsid w:val="00153FBC"/>
    <w:rsid w:val="00154085"/>
    <w:rsid w:val="00154318"/>
    <w:rsid w:val="001543E3"/>
    <w:rsid w:val="00154428"/>
    <w:rsid w:val="001548FF"/>
    <w:rsid w:val="00154BB3"/>
    <w:rsid w:val="00154C20"/>
    <w:rsid w:val="00154C94"/>
    <w:rsid w:val="0015504C"/>
    <w:rsid w:val="00155967"/>
    <w:rsid w:val="00155F10"/>
    <w:rsid w:val="0015605A"/>
    <w:rsid w:val="001560C0"/>
    <w:rsid w:val="00156436"/>
    <w:rsid w:val="00156D24"/>
    <w:rsid w:val="001578DB"/>
    <w:rsid w:val="00157BA4"/>
    <w:rsid w:val="0016004E"/>
    <w:rsid w:val="0016023C"/>
    <w:rsid w:val="0016072F"/>
    <w:rsid w:val="00160F3D"/>
    <w:rsid w:val="0016161A"/>
    <w:rsid w:val="00161628"/>
    <w:rsid w:val="00161B58"/>
    <w:rsid w:val="00161FF7"/>
    <w:rsid w:val="0016245C"/>
    <w:rsid w:val="001625F4"/>
    <w:rsid w:val="0016299F"/>
    <w:rsid w:val="00162BEB"/>
    <w:rsid w:val="00163050"/>
    <w:rsid w:val="001631A4"/>
    <w:rsid w:val="001634A8"/>
    <w:rsid w:val="00163638"/>
    <w:rsid w:val="0016388E"/>
    <w:rsid w:val="00163950"/>
    <w:rsid w:val="00163A35"/>
    <w:rsid w:val="00164FE5"/>
    <w:rsid w:val="001653C1"/>
    <w:rsid w:val="001657C0"/>
    <w:rsid w:val="001658FE"/>
    <w:rsid w:val="00165C93"/>
    <w:rsid w:val="00165E0E"/>
    <w:rsid w:val="00166573"/>
    <w:rsid w:val="00166E0A"/>
    <w:rsid w:val="00166ED1"/>
    <w:rsid w:val="00166F00"/>
    <w:rsid w:val="00166F90"/>
    <w:rsid w:val="0016776F"/>
    <w:rsid w:val="00167893"/>
    <w:rsid w:val="00167D6A"/>
    <w:rsid w:val="00167E8D"/>
    <w:rsid w:val="0017014F"/>
    <w:rsid w:val="00170504"/>
    <w:rsid w:val="0017083D"/>
    <w:rsid w:val="001708BD"/>
    <w:rsid w:val="001708BE"/>
    <w:rsid w:val="00170CC0"/>
    <w:rsid w:val="00170D3D"/>
    <w:rsid w:val="00171035"/>
    <w:rsid w:val="0017228F"/>
    <w:rsid w:val="00172661"/>
    <w:rsid w:val="00172755"/>
    <w:rsid w:val="00172893"/>
    <w:rsid w:val="00172970"/>
    <w:rsid w:val="00172C8C"/>
    <w:rsid w:val="00172D7B"/>
    <w:rsid w:val="001732E6"/>
    <w:rsid w:val="001735D3"/>
    <w:rsid w:val="0017370B"/>
    <w:rsid w:val="00173E0B"/>
    <w:rsid w:val="001741E8"/>
    <w:rsid w:val="00174345"/>
    <w:rsid w:val="00174432"/>
    <w:rsid w:val="001746A0"/>
    <w:rsid w:val="001746AF"/>
    <w:rsid w:val="0017473D"/>
    <w:rsid w:val="001747FF"/>
    <w:rsid w:val="00174ADC"/>
    <w:rsid w:val="00175AC5"/>
    <w:rsid w:val="00175D06"/>
    <w:rsid w:val="001762D3"/>
    <w:rsid w:val="0017637F"/>
    <w:rsid w:val="001765B2"/>
    <w:rsid w:val="0017672F"/>
    <w:rsid w:val="00176777"/>
    <w:rsid w:val="00176979"/>
    <w:rsid w:val="00176B3C"/>
    <w:rsid w:val="001778BB"/>
    <w:rsid w:val="00177A1C"/>
    <w:rsid w:val="00177B41"/>
    <w:rsid w:val="00177BBA"/>
    <w:rsid w:val="00177C38"/>
    <w:rsid w:val="00177C88"/>
    <w:rsid w:val="00180580"/>
    <w:rsid w:val="001807BB"/>
    <w:rsid w:val="00180BCB"/>
    <w:rsid w:val="00180EA7"/>
    <w:rsid w:val="00181166"/>
    <w:rsid w:val="001818F4"/>
    <w:rsid w:val="001819A4"/>
    <w:rsid w:val="00181A0F"/>
    <w:rsid w:val="0018223F"/>
    <w:rsid w:val="0018281C"/>
    <w:rsid w:val="00182AF4"/>
    <w:rsid w:val="001838BF"/>
    <w:rsid w:val="00184066"/>
    <w:rsid w:val="001844B8"/>
    <w:rsid w:val="001848DE"/>
    <w:rsid w:val="00184D82"/>
    <w:rsid w:val="0018538B"/>
    <w:rsid w:val="001856A8"/>
    <w:rsid w:val="0018580A"/>
    <w:rsid w:val="00185E20"/>
    <w:rsid w:val="00185E67"/>
    <w:rsid w:val="00186537"/>
    <w:rsid w:val="001866FF"/>
    <w:rsid w:val="00186A12"/>
    <w:rsid w:val="00186FD3"/>
    <w:rsid w:val="00187753"/>
    <w:rsid w:val="0018792F"/>
    <w:rsid w:val="00187A94"/>
    <w:rsid w:val="00187AD8"/>
    <w:rsid w:val="00190045"/>
    <w:rsid w:val="00190112"/>
    <w:rsid w:val="00190404"/>
    <w:rsid w:val="001909D4"/>
    <w:rsid w:val="00190A6E"/>
    <w:rsid w:val="00191BAF"/>
    <w:rsid w:val="00191EA7"/>
    <w:rsid w:val="001922F4"/>
    <w:rsid w:val="00192547"/>
    <w:rsid w:val="0019264E"/>
    <w:rsid w:val="001935D9"/>
    <w:rsid w:val="00193893"/>
    <w:rsid w:val="0019475A"/>
    <w:rsid w:val="00194764"/>
    <w:rsid w:val="001948E1"/>
    <w:rsid w:val="001949B7"/>
    <w:rsid w:val="00195034"/>
    <w:rsid w:val="0019510F"/>
    <w:rsid w:val="0019604A"/>
    <w:rsid w:val="001960C3"/>
    <w:rsid w:val="0019628E"/>
    <w:rsid w:val="00196350"/>
    <w:rsid w:val="00196CD6"/>
    <w:rsid w:val="00196DE0"/>
    <w:rsid w:val="00197CEB"/>
    <w:rsid w:val="001A09A2"/>
    <w:rsid w:val="001A0CC4"/>
    <w:rsid w:val="001A12F5"/>
    <w:rsid w:val="001A1D86"/>
    <w:rsid w:val="001A1F27"/>
    <w:rsid w:val="001A1FFF"/>
    <w:rsid w:val="001A2A5A"/>
    <w:rsid w:val="001A30AE"/>
    <w:rsid w:val="001A32C9"/>
    <w:rsid w:val="001A330D"/>
    <w:rsid w:val="001A3F65"/>
    <w:rsid w:val="001A3FF5"/>
    <w:rsid w:val="001A4147"/>
    <w:rsid w:val="001A44B1"/>
    <w:rsid w:val="001A5190"/>
    <w:rsid w:val="001A587F"/>
    <w:rsid w:val="001A5A3B"/>
    <w:rsid w:val="001A61D0"/>
    <w:rsid w:val="001A63C7"/>
    <w:rsid w:val="001A67C7"/>
    <w:rsid w:val="001A695D"/>
    <w:rsid w:val="001A6AF5"/>
    <w:rsid w:val="001A6F6C"/>
    <w:rsid w:val="001A76F8"/>
    <w:rsid w:val="001A7F06"/>
    <w:rsid w:val="001A7F4B"/>
    <w:rsid w:val="001B006E"/>
    <w:rsid w:val="001B03CB"/>
    <w:rsid w:val="001B042D"/>
    <w:rsid w:val="001B096B"/>
    <w:rsid w:val="001B0F97"/>
    <w:rsid w:val="001B1151"/>
    <w:rsid w:val="001B133B"/>
    <w:rsid w:val="001B13A9"/>
    <w:rsid w:val="001B159F"/>
    <w:rsid w:val="001B193F"/>
    <w:rsid w:val="001B1993"/>
    <w:rsid w:val="001B1CC6"/>
    <w:rsid w:val="001B1DF5"/>
    <w:rsid w:val="001B1E8E"/>
    <w:rsid w:val="001B1F4E"/>
    <w:rsid w:val="001B28DA"/>
    <w:rsid w:val="001B2D2C"/>
    <w:rsid w:val="001B312D"/>
    <w:rsid w:val="001B328A"/>
    <w:rsid w:val="001B32C8"/>
    <w:rsid w:val="001B3472"/>
    <w:rsid w:val="001B37CB"/>
    <w:rsid w:val="001B37CF"/>
    <w:rsid w:val="001B3C1F"/>
    <w:rsid w:val="001B41D9"/>
    <w:rsid w:val="001B41F4"/>
    <w:rsid w:val="001B4CE4"/>
    <w:rsid w:val="001B523E"/>
    <w:rsid w:val="001B5243"/>
    <w:rsid w:val="001B5650"/>
    <w:rsid w:val="001B580A"/>
    <w:rsid w:val="001B5DDD"/>
    <w:rsid w:val="001B5DF9"/>
    <w:rsid w:val="001B5F2E"/>
    <w:rsid w:val="001B5FBE"/>
    <w:rsid w:val="001B6147"/>
    <w:rsid w:val="001B638C"/>
    <w:rsid w:val="001B6461"/>
    <w:rsid w:val="001B6AFE"/>
    <w:rsid w:val="001B6CCE"/>
    <w:rsid w:val="001B6E47"/>
    <w:rsid w:val="001B6EAD"/>
    <w:rsid w:val="001B6F10"/>
    <w:rsid w:val="001B79D9"/>
    <w:rsid w:val="001B7BCB"/>
    <w:rsid w:val="001C00E8"/>
    <w:rsid w:val="001C011D"/>
    <w:rsid w:val="001C061D"/>
    <w:rsid w:val="001C0844"/>
    <w:rsid w:val="001C0B87"/>
    <w:rsid w:val="001C1598"/>
    <w:rsid w:val="001C22F7"/>
    <w:rsid w:val="001C2EA1"/>
    <w:rsid w:val="001C31EF"/>
    <w:rsid w:val="001C3277"/>
    <w:rsid w:val="001C32D3"/>
    <w:rsid w:val="001C340C"/>
    <w:rsid w:val="001C350C"/>
    <w:rsid w:val="001C3CE3"/>
    <w:rsid w:val="001C4134"/>
    <w:rsid w:val="001C42B6"/>
    <w:rsid w:val="001C4B12"/>
    <w:rsid w:val="001C5151"/>
    <w:rsid w:val="001C5CDF"/>
    <w:rsid w:val="001C69BB"/>
    <w:rsid w:val="001C7284"/>
    <w:rsid w:val="001C78CD"/>
    <w:rsid w:val="001C799F"/>
    <w:rsid w:val="001C7BEF"/>
    <w:rsid w:val="001C7E11"/>
    <w:rsid w:val="001D04B9"/>
    <w:rsid w:val="001D06FB"/>
    <w:rsid w:val="001D09F3"/>
    <w:rsid w:val="001D114F"/>
    <w:rsid w:val="001D147B"/>
    <w:rsid w:val="001D14D9"/>
    <w:rsid w:val="001D1501"/>
    <w:rsid w:val="001D1A11"/>
    <w:rsid w:val="001D1A49"/>
    <w:rsid w:val="001D20DD"/>
    <w:rsid w:val="001D2946"/>
    <w:rsid w:val="001D2A41"/>
    <w:rsid w:val="001D2A6F"/>
    <w:rsid w:val="001D2A85"/>
    <w:rsid w:val="001D2A9C"/>
    <w:rsid w:val="001D2AF7"/>
    <w:rsid w:val="001D3422"/>
    <w:rsid w:val="001D370C"/>
    <w:rsid w:val="001D383E"/>
    <w:rsid w:val="001D384C"/>
    <w:rsid w:val="001D3B27"/>
    <w:rsid w:val="001D410C"/>
    <w:rsid w:val="001D4273"/>
    <w:rsid w:val="001D4683"/>
    <w:rsid w:val="001D4973"/>
    <w:rsid w:val="001D4A7B"/>
    <w:rsid w:val="001D4BC5"/>
    <w:rsid w:val="001D4E0F"/>
    <w:rsid w:val="001D55B0"/>
    <w:rsid w:val="001D5707"/>
    <w:rsid w:val="001D61A8"/>
    <w:rsid w:val="001D689C"/>
    <w:rsid w:val="001D725F"/>
    <w:rsid w:val="001D7384"/>
    <w:rsid w:val="001D745E"/>
    <w:rsid w:val="001D7757"/>
    <w:rsid w:val="001D7DAD"/>
    <w:rsid w:val="001E02C5"/>
    <w:rsid w:val="001E07C4"/>
    <w:rsid w:val="001E1437"/>
    <w:rsid w:val="001E1C6F"/>
    <w:rsid w:val="001E233A"/>
    <w:rsid w:val="001E2575"/>
    <w:rsid w:val="001E2C16"/>
    <w:rsid w:val="001E2CB8"/>
    <w:rsid w:val="001E2E83"/>
    <w:rsid w:val="001E3112"/>
    <w:rsid w:val="001E3317"/>
    <w:rsid w:val="001E3436"/>
    <w:rsid w:val="001E3679"/>
    <w:rsid w:val="001E369A"/>
    <w:rsid w:val="001E3935"/>
    <w:rsid w:val="001E3B0A"/>
    <w:rsid w:val="001E3E8E"/>
    <w:rsid w:val="001E417F"/>
    <w:rsid w:val="001E43D9"/>
    <w:rsid w:val="001E474F"/>
    <w:rsid w:val="001E4936"/>
    <w:rsid w:val="001E4A25"/>
    <w:rsid w:val="001E4C7B"/>
    <w:rsid w:val="001E502E"/>
    <w:rsid w:val="001E547D"/>
    <w:rsid w:val="001E56AD"/>
    <w:rsid w:val="001E578E"/>
    <w:rsid w:val="001E588D"/>
    <w:rsid w:val="001E6736"/>
    <w:rsid w:val="001E6EA4"/>
    <w:rsid w:val="001E74B5"/>
    <w:rsid w:val="001F0188"/>
    <w:rsid w:val="001F06EA"/>
    <w:rsid w:val="001F07B0"/>
    <w:rsid w:val="001F097C"/>
    <w:rsid w:val="001F0A69"/>
    <w:rsid w:val="001F0D9D"/>
    <w:rsid w:val="001F1BAA"/>
    <w:rsid w:val="001F1CC3"/>
    <w:rsid w:val="001F1D0B"/>
    <w:rsid w:val="001F292C"/>
    <w:rsid w:val="001F2968"/>
    <w:rsid w:val="001F2EF6"/>
    <w:rsid w:val="001F3503"/>
    <w:rsid w:val="001F3761"/>
    <w:rsid w:val="001F37A3"/>
    <w:rsid w:val="001F37B1"/>
    <w:rsid w:val="001F39ED"/>
    <w:rsid w:val="001F3B4E"/>
    <w:rsid w:val="001F3BCC"/>
    <w:rsid w:val="001F4160"/>
    <w:rsid w:val="001F4254"/>
    <w:rsid w:val="001F426C"/>
    <w:rsid w:val="001F434A"/>
    <w:rsid w:val="001F50EA"/>
    <w:rsid w:val="001F5D79"/>
    <w:rsid w:val="001F63EF"/>
    <w:rsid w:val="001F650D"/>
    <w:rsid w:val="001F65B8"/>
    <w:rsid w:val="001F6A49"/>
    <w:rsid w:val="0020015E"/>
    <w:rsid w:val="00200D19"/>
    <w:rsid w:val="00200D9C"/>
    <w:rsid w:val="002010EE"/>
    <w:rsid w:val="0020192B"/>
    <w:rsid w:val="00201A58"/>
    <w:rsid w:val="00201B24"/>
    <w:rsid w:val="00201F41"/>
    <w:rsid w:val="002022C0"/>
    <w:rsid w:val="002022E2"/>
    <w:rsid w:val="00202881"/>
    <w:rsid w:val="00202CF1"/>
    <w:rsid w:val="0020358C"/>
    <w:rsid w:val="00204126"/>
    <w:rsid w:val="002042BA"/>
    <w:rsid w:val="00204B7F"/>
    <w:rsid w:val="002054A6"/>
    <w:rsid w:val="00205731"/>
    <w:rsid w:val="00205876"/>
    <w:rsid w:val="002059AD"/>
    <w:rsid w:val="00205C0A"/>
    <w:rsid w:val="00205FC3"/>
    <w:rsid w:val="00206AC0"/>
    <w:rsid w:val="00206C4B"/>
    <w:rsid w:val="002070EC"/>
    <w:rsid w:val="0020740F"/>
    <w:rsid w:val="00207438"/>
    <w:rsid w:val="00207891"/>
    <w:rsid w:val="00207B96"/>
    <w:rsid w:val="00207BD6"/>
    <w:rsid w:val="00207CE5"/>
    <w:rsid w:val="00210BAE"/>
    <w:rsid w:val="00211315"/>
    <w:rsid w:val="002115B1"/>
    <w:rsid w:val="002115CD"/>
    <w:rsid w:val="00212451"/>
    <w:rsid w:val="0021272F"/>
    <w:rsid w:val="00212AE7"/>
    <w:rsid w:val="00212BBE"/>
    <w:rsid w:val="00212C86"/>
    <w:rsid w:val="002131FB"/>
    <w:rsid w:val="0021345E"/>
    <w:rsid w:val="00213668"/>
    <w:rsid w:val="00213DF7"/>
    <w:rsid w:val="00213EA3"/>
    <w:rsid w:val="00213ED0"/>
    <w:rsid w:val="002145EA"/>
    <w:rsid w:val="0021494D"/>
    <w:rsid w:val="00214A8C"/>
    <w:rsid w:val="00214DFD"/>
    <w:rsid w:val="00215785"/>
    <w:rsid w:val="002159BF"/>
    <w:rsid w:val="00215A59"/>
    <w:rsid w:val="00215B81"/>
    <w:rsid w:val="00215E41"/>
    <w:rsid w:val="00216314"/>
    <w:rsid w:val="00216375"/>
    <w:rsid w:val="002167AE"/>
    <w:rsid w:val="002169DA"/>
    <w:rsid w:val="00216E96"/>
    <w:rsid w:val="002172D8"/>
    <w:rsid w:val="002172DF"/>
    <w:rsid w:val="002174B8"/>
    <w:rsid w:val="0021783D"/>
    <w:rsid w:val="00217D7A"/>
    <w:rsid w:val="00217F67"/>
    <w:rsid w:val="00220468"/>
    <w:rsid w:val="002209B7"/>
    <w:rsid w:val="00221279"/>
    <w:rsid w:val="002212A7"/>
    <w:rsid w:val="00221845"/>
    <w:rsid w:val="00221A4E"/>
    <w:rsid w:val="002220D2"/>
    <w:rsid w:val="002222AB"/>
    <w:rsid w:val="002226FF"/>
    <w:rsid w:val="002234AF"/>
    <w:rsid w:val="00223528"/>
    <w:rsid w:val="002238D4"/>
    <w:rsid w:val="00223A2D"/>
    <w:rsid w:val="00223AEB"/>
    <w:rsid w:val="00223C83"/>
    <w:rsid w:val="00223D59"/>
    <w:rsid w:val="002242D9"/>
    <w:rsid w:val="00224EF3"/>
    <w:rsid w:val="00224F37"/>
    <w:rsid w:val="0022511C"/>
    <w:rsid w:val="002256A8"/>
    <w:rsid w:val="00225B5F"/>
    <w:rsid w:val="00225F43"/>
    <w:rsid w:val="002260C4"/>
    <w:rsid w:val="0022632A"/>
    <w:rsid w:val="00226675"/>
    <w:rsid w:val="00226AC5"/>
    <w:rsid w:val="00226E12"/>
    <w:rsid w:val="00226F2F"/>
    <w:rsid w:val="0022778F"/>
    <w:rsid w:val="002301CC"/>
    <w:rsid w:val="0023027B"/>
    <w:rsid w:val="0023044F"/>
    <w:rsid w:val="002307DC"/>
    <w:rsid w:val="002309B7"/>
    <w:rsid w:val="00230AED"/>
    <w:rsid w:val="00231B58"/>
    <w:rsid w:val="00231C6C"/>
    <w:rsid w:val="002321D7"/>
    <w:rsid w:val="00232772"/>
    <w:rsid w:val="002327F1"/>
    <w:rsid w:val="00232B24"/>
    <w:rsid w:val="00233097"/>
    <w:rsid w:val="00233184"/>
    <w:rsid w:val="00233C58"/>
    <w:rsid w:val="002344AD"/>
    <w:rsid w:val="00234B8E"/>
    <w:rsid w:val="00235298"/>
    <w:rsid w:val="002358B7"/>
    <w:rsid w:val="0023594A"/>
    <w:rsid w:val="00235CDC"/>
    <w:rsid w:val="00237E67"/>
    <w:rsid w:val="00240083"/>
    <w:rsid w:val="002407AA"/>
    <w:rsid w:val="002407C5"/>
    <w:rsid w:val="00240876"/>
    <w:rsid w:val="00240B81"/>
    <w:rsid w:val="00240EEA"/>
    <w:rsid w:val="0024107F"/>
    <w:rsid w:val="002410DE"/>
    <w:rsid w:val="00241105"/>
    <w:rsid w:val="00241875"/>
    <w:rsid w:val="00241A0B"/>
    <w:rsid w:val="00241DC6"/>
    <w:rsid w:val="00241F34"/>
    <w:rsid w:val="00242179"/>
    <w:rsid w:val="00242398"/>
    <w:rsid w:val="00242A87"/>
    <w:rsid w:val="00242A92"/>
    <w:rsid w:val="002432A0"/>
    <w:rsid w:val="002438A0"/>
    <w:rsid w:val="00243A0E"/>
    <w:rsid w:val="00243E73"/>
    <w:rsid w:val="00243F07"/>
    <w:rsid w:val="00244C7B"/>
    <w:rsid w:val="00245139"/>
    <w:rsid w:val="0024516A"/>
    <w:rsid w:val="002453C3"/>
    <w:rsid w:val="00245D51"/>
    <w:rsid w:val="00245F69"/>
    <w:rsid w:val="00246327"/>
    <w:rsid w:val="00246454"/>
    <w:rsid w:val="002467FB"/>
    <w:rsid w:val="00246C90"/>
    <w:rsid w:val="00246CE9"/>
    <w:rsid w:val="00247188"/>
    <w:rsid w:val="002476EF"/>
    <w:rsid w:val="00247AC1"/>
    <w:rsid w:val="00247B65"/>
    <w:rsid w:val="00247F73"/>
    <w:rsid w:val="002504D0"/>
    <w:rsid w:val="00250AA1"/>
    <w:rsid w:val="00250AAD"/>
    <w:rsid w:val="00250D78"/>
    <w:rsid w:val="00251314"/>
    <w:rsid w:val="002517CF"/>
    <w:rsid w:val="00252126"/>
    <w:rsid w:val="002526BD"/>
    <w:rsid w:val="0025288D"/>
    <w:rsid w:val="00252A0D"/>
    <w:rsid w:val="00252EF7"/>
    <w:rsid w:val="0025339F"/>
    <w:rsid w:val="00253692"/>
    <w:rsid w:val="00253755"/>
    <w:rsid w:val="00253851"/>
    <w:rsid w:val="00253D05"/>
    <w:rsid w:val="00254150"/>
    <w:rsid w:val="002547A1"/>
    <w:rsid w:val="00254F48"/>
    <w:rsid w:val="00255A7B"/>
    <w:rsid w:val="00255AF2"/>
    <w:rsid w:val="00256133"/>
    <w:rsid w:val="00256597"/>
    <w:rsid w:val="002566C8"/>
    <w:rsid w:val="00256A57"/>
    <w:rsid w:val="00256AF9"/>
    <w:rsid w:val="00256B67"/>
    <w:rsid w:val="00256ED6"/>
    <w:rsid w:val="00257111"/>
    <w:rsid w:val="00257B1E"/>
    <w:rsid w:val="00257CE7"/>
    <w:rsid w:val="00257E6F"/>
    <w:rsid w:val="00257EB8"/>
    <w:rsid w:val="00257EC4"/>
    <w:rsid w:val="00260370"/>
    <w:rsid w:val="00260408"/>
    <w:rsid w:val="00260532"/>
    <w:rsid w:val="002609EB"/>
    <w:rsid w:val="00261139"/>
    <w:rsid w:val="00261183"/>
    <w:rsid w:val="0026119F"/>
    <w:rsid w:val="00261405"/>
    <w:rsid w:val="0026173B"/>
    <w:rsid w:val="002618FC"/>
    <w:rsid w:val="00261CFD"/>
    <w:rsid w:val="00262A0A"/>
    <w:rsid w:val="00262BC9"/>
    <w:rsid w:val="00262E3C"/>
    <w:rsid w:val="00263A59"/>
    <w:rsid w:val="00263A65"/>
    <w:rsid w:val="002647A3"/>
    <w:rsid w:val="002649DE"/>
    <w:rsid w:val="002654B3"/>
    <w:rsid w:val="00265706"/>
    <w:rsid w:val="00265A5F"/>
    <w:rsid w:val="00265A7A"/>
    <w:rsid w:val="00265A7C"/>
    <w:rsid w:val="00265B5F"/>
    <w:rsid w:val="00265C86"/>
    <w:rsid w:val="00265E46"/>
    <w:rsid w:val="00266B06"/>
    <w:rsid w:val="00266DAC"/>
    <w:rsid w:val="00266EA5"/>
    <w:rsid w:val="002670B7"/>
    <w:rsid w:val="00267667"/>
    <w:rsid w:val="00267A35"/>
    <w:rsid w:val="00267F66"/>
    <w:rsid w:val="002704AF"/>
    <w:rsid w:val="0027077E"/>
    <w:rsid w:val="00270837"/>
    <w:rsid w:val="00270D61"/>
    <w:rsid w:val="00270DB6"/>
    <w:rsid w:val="002710D0"/>
    <w:rsid w:val="002714AB"/>
    <w:rsid w:val="002715B1"/>
    <w:rsid w:val="002715FA"/>
    <w:rsid w:val="002720F8"/>
    <w:rsid w:val="00272207"/>
    <w:rsid w:val="00272210"/>
    <w:rsid w:val="00272809"/>
    <w:rsid w:val="0027315D"/>
    <w:rsid w:val="0027368D"/>
    <w:rsid w:val="002740BA"/>
    <w:rsid w:val="002749CF"/>
    <w:rsid w:val="00274BA7"/>
    <w:rsid w:val="00274D71"/>
    <w:rsid w:val="0027531D"/>
    <w:rsid w:val="00275578"/>
    <w:rsid w:val="00275E71"/>
    <w:rsid w:val="00275EB8"/>
    <w:rsid w:val="002760F2"/>
    <w:rsid w:val="0027660D"/>
    <w:rsid w:val="00276763"/>
    <w:rsid w:val="00276DDE"/>
    <w:rsid w:val="0027711F"/>
    <w:rsid w:val="002775DC"/>
    <w:rsid w:val="002779D5"/>
    <w:rsid w:val="00280188"/>
    <w:rsid w:val="00280517"/>
    <w:rsid w:val="00280559"/>
    <w:rsid w:val="00280BD0"/>
    <w:rsid w:val="00280E17"/>
    <w:rsid w:val="002812E4"/>
    <w:rsid w:val="002814B3"/>
    <w:rsid w:val="00281B12"/>
    <w:rsid w:val="00281CCF"/>
    <w:rsid w:val="00281DF5"/>
    <w:rsid w:val="00281FD2"/>
    <w:rsid w:val="00282153"/>
    <w:rsid w:val="0028221F"/>
    <w:rsid w:val="0028234E"/>
    <w:rsid w:val="002828D8"/>
    <w:rsid w:val="00282B83"/>
    <w:rsid w:val="002831A6"/>
    <w:rsid w:val="00283384"/>
    <w:rsid w:val="002836EC"/>
    <w:rsid w:val="00283D96"/>
    <w:rsid w:val="002844E2"/>
    <w:rsid w:val="0028467C"/>
    <w:rsid w:val="002848E6"/>
    <w:rsid w:val="00284B6A"/>
    <w:rsid w:val="00284F81"/>
    <w:rsid w:val="002851C0"/>
    <w:rsid w:val="002852D0"/>
    <w:rsid w:val="00285394"/>
    <w:rsid w:val="00285412"/>
    <w:rsid w:val="00285418"/>
    <w:rsid w:val="002854E6"/>
    <w:rsid w:val="00285502"/>
    <w:rsid w:val="002857B0"/>
    <w:rsid w:val="00286161"/>
    <w:rsid w:val="002864D5"/>
    <w:rsid w:val="002868C4"/>
    <w:rsid w:val="00286EC2"/>
    <w:rsid w:val="00287151"/>
    <w:rsid w:val="00287698"/>
    <w:rsid w:val="00287E25"/>
    <w:rsid w:val="00290814"/>
    <w:rsid w:val="00291180"/>
    <w:rsid w:val="002913A7"/>
    <w:rsid w:val="002915E6"/>
    <w:rsid w:val="00291DAC"/>
    <w:rsid w:val="00291EC8"/>
    <w:rsid w:val="00291ECC"/>
    <w:rsid w:val="00291EE0"/>
    <w:rsid w:val="00291FFE"/>
    <w:rsid w:val="00292377"/>
    <w:rsid w:val="00292564"/>
    <w:rsid w:val="0029293F"/>
    <w:rsid w:val="00292B5E"/>
    <w:rsid w:val="00292C35"/>
    <w:rsid w:val="002932A7"/>
    <w:rsid w:val="00293700"/>
    <w:rsid w:val="00293AC9"/>
    <w:rsid w:val="002942AC"/>
    <w:rsid w:val="002944AE"/>
    <w:rsid w:val="0029450A"/>
    <w:rsid w:val="002945DE"/>
    <w:rsid w:val="00294693"/>
    <w:rsid w:val="00294A0A"/>
    <w:rsid w:val="00294F95"/>
    <w:rsid w:val="00295221"/>
    <w:rsid w:val="00295503"/>
    <w:rsid w:val="002957C2"/>
    <w:rsid w:val="00295949"/>
    <w:rsid w:val="00295F41"/>
    <w:rsid w:val="0029601A"/>
    <w:rsid w:val="00296097"/>
    <w:rsid w:val="002963ED"/>
    <w:rsid w:val="002964E6"/>
    <w:rsid w:val="00296528"/>
    <w:rsid w:val="002965CF"/>
    <w:rsid w:val="00296B3A"/>
    <w:rsid w:val="002970FC"/>
    <w:rsid w:val="0029775F"/>
    <w:rsid w:val="00297E39"/>
    <w:rsid w:val="002A00C1"/>
    <w:rsid w:val="002A0900"/>
    <w:rsid w:val="002A0919"/>
    <w:rsid w:val="002A0DC8"/>
    <w:rsid w:val="002A1064"/>
    <w:rsid w:val="002A1540"/>
    <w:rsid w:val="002A157F"/>
    <w:rsid w:val="002A17A5"/>
    <w:rsid w:val="002A1BBE"/>
    <w:rsid w:val="002A2042"/>
    <w:rsid w:val="002A237A"/>
    <w:rsid w:val="002A2637"/>
    <w:rsid w:val="002A35CE"/>
    <w:rsid w:val="002A3D4F"/>
    <w:rsid w:val="002A3E28"/>
    <w:rsid w:val="002A3F10"/>
    <w:rsid w:val="002A44BD"/>
    <w:rsid w:val="002A47D9"/>
    <w:rsid w:val="002A5002"/>
    <w:rsid w:val="002A554C"/>
    <w:rsid w:val="002A55EF"/>
    <w:rsid w:val="002A5B1F"/>
    <w:rsid w:val="002A5B4C"/>
    <w:rsid w:val="002A5DFA"/>
    <w:rsid w:val="002A645A"/>
    <w:rsid w:val="002A76BE"/>
    <w:rsid w:val="002A7A64"/>
    <w:rsid w:val="002A7F89"/>
    <w:rsid w:val="002B01A9"/>
    <w:rsid w:val="002B0313"/>
    <w:rsid w:val="002B0848"/>
    <w:rsid w:val="002B08A3"/>
    <w:rsid w:val="002B091E"/>
    <w:rsid w:val="002B0975"/>
    <w:rsid w:val="002B0DEB"/>
    <w:rsid w:val="002B0E1B"/>
    <w:rsid w:val="002B0FE3"/>
    <w:rsid w:val="002B12A5"/>
    <w:rsid w:val="002B1AEA"/>
    <w:rsid w:val="002B1D3D"/>
    <w:rsid w:val="002B1E67"/>
    <w:rsid w:val="002B2087"/>
    <w:rsid w:val="002B23F0"/>
    <w:rsid w:val="002B27ED"/>
    <w:rsid w:val="002B2F4C"/>
    <w:rsid w:val="002B2F70"/>
    <w:rsid w:val="002B35C4"/>
    <w:rsid w:val="002B37E3"/>
    <w:rsid w:val="002B387C"/>
    <w:rsid w:val="002B4722"/>
    <w:rsid w:val="002B48F8"/>
    <w:rsid w:val="002B4B36"/>
    <w:rsid w:val="002B5432"/>
    <w:rsid w:val="002B5AF8"/>
    <w:rsid w:val="002B6324"/>
    <w:rsid w:val="002B6575"/>
    <w:rsid w:val="002B6D85"/>
    <w:rsid w:val="002B70D8"/>
    <w:rsid w:val="002B7106"/>
    <w:rsid w:val="002B7D27"/>
    <w:rsid w:val="002C0179"/>
    <w:rsid w:val="002C022F"/>
    <w:rsid w:val="002C0593"/>
    <w:rsid w:val="002C0AD8"/>
    <w:rsid w:val="002C0B52"/>
    <w:rsid w:val="002C1E66"/>
    <w:rsid w:val="002C26A5"/>
    <w:rsid w:val="002C2B81"/>
    <w:rsid w:val="002C3071"/>
    <w:rsid w:val="002C31A8"/>
    <w:rsid w:val="002C3365"/>
    <w:rsid w:val="002C42D5"/>
    <w:rsid w:val="002C45F5"/>
    <w:rsid w:val="002C4651"/>
    <w:rsid w:val="002C4A03"/>
    <w:rsid w:val="002C4B77"/>
    <w:rsid w:val="002C4FCA"/>
    <w:rsid w:val="002C50DB"/>
    <w:rsid w:val="002C58D3"/>
    <w:rsid w:val="002C59F0"/>
    <w:rsid w:val="002C5A93"/>
    <w:rsid w:val="002C5FB5"/>
    <w:rsid w:val="002C699F"/>
    <w:rsid w:val="002C6A70"/>
    <w:rsid w:val="002C6CBC"/>
    <w:rsid w:val="002C6CDB"/>
    <w:rsid w:val="002C743E"/>
    <w:rsid w:val="002C78E5"/>
    <w:rsid w:val="002C7C20"/>
    <w:rsid w:val="002C7CC2"/>
    <w:rsid w:val="002C7E2C"/>
    <w:rsid w:val="002D0291"/>
    <w:rsid w:val="002D0905"/>
    <w:rsid w:val="002D0AE1"/>
    <w:rsid w:val="002D0B85"/>
    <w:rsid w:val="002D1270"/>
    <w:rsid w:val="002D14A3"/>
    <w:rsid w:val="002D2DA5"/>
    <w:rsid w:val="002D37C0"/>
    <w:rsid w:val="002D3A60"/>
    <w:rsid w:val="002D3B89"/>
    <w:rsid w:val="002D3CE6"/>
    <w:rsid w:val="002D3D7D"/>
    <w:rsid w:val="002D3EFC"/>
    <w:rsid w:val="002D3F60"/>
    <w:rsid w:val="002D44CD"/>
    <w:rsid w:val="002D4920"/>
    <w:rsid w:val="002D4C48"/>
    <w:rsid w:val="002D4E14"/>
    <w:rsid w:val="002D4E64"/>
    <w:rsid w:val="002D597A"/>
    <w:rsid w:val="002D5A6E"/>
    <w:rsid w:val="002D5E29"/>
    <w:rsid w:val="002D6265"/>
    <w:rsid w:val="002D63CD"/>
    <w:rsid w:val="002D6871"/>
    <w:rsid w:val="002D6925"/>
    <w:rsid w:val="002D6CE0"/>
    <w:rsid w:val="002D6DE1"/>
    <w:rsid w:val="002D7790"/>
    <w:rsid w:val="002D781E"/>
    <w:rsid w:val="002D7DD9"/>
    <w:rsid w:val="002E0A5D"/>
    <w:rsid w:val="002E0B9A"/>
    <w:rsid w:val="002E0F24"/>
    <w:rsid w:val="002E106E"/>
    <w:rsid w:val="002E182B"/>
    <w:rsid w:val="002E184A"/>
    <w:rsid w:val="002E1A44"/>
    <w:rsid w:val="002E1A88"/>
    <w:rsid w:val="002E1B6C"/>
    <w:rsid w:val="002E26E4"/>
    <w:rsid w:val="002E2AA9"/>
    <w:rsid w:val="002E2DB3"/>
    <w:rsid w:val="002E2F45"/>
    <w:rsid w:val="002E32BF"/>
    <w:rsid w:val="002E36DC"/>
    <w:rsid w:val="002E3893"/>
    <w:rsid w:val="002E41B5"/>
    <w:rsid w:val="002E4339"/>
    <w:rsid w:val="002E44EC"/>
    <w:rsid w:val="002E4743"/>
    <w:rsid w:val="002E492B"/>
    <w:rsid w:val="002E4A66"/>
    <w:rsid w:val="002E4AFB"/>
    <w:rsid w:val="002E5371"/>
    <w:rsid w:val="002E56B7"/>
    <w:rsid w:val="002E6374"/>
    <w:rsid w:val="002E672C"/>
    <w:rsid w:val="002E6DC5"/>
    <w:rsid w:val="002E7819"/>
    <w:rsid w:val="002E7BE4"/>
    <w:rsid w:val="002E7CA8"/>
    <w:rsid w:val="002E7CD8"/>
    <w:rsid w:val="002E7D89"/>
    <w:rsid w:val="002E7DCC"/>
    <w:rsid w:val="002E7E43"/>
    <w:rsid w:val="002F0050"/>
    <w:rsid w:val="002F062A"/>
    <w:rsid w:val="002F06F6"/>
    <w:rsid w:val="002F08BE"/>
    <w:rsid w:val="002F0BF1"/>
    <w:rsid w:val="002F0E56"/>
    <w:rsid w:val="002F0E80"/>
    <w:rsid w:val="002F0E8B"/>
    <w:rsid w:val="002F0F40"/>
    <w:rsid w:val="002F14D6"/>
    <w:rsid w:val="002F15A5"/>
    <w:rsid w:val="002F185A"/>
    <w:rsid w:val="002F1A77"/>
    <w:rsid w:val="002F256E"/>
    <w:rsid w:val="002F274D"/>
    <w:rsid w:val="002F2AF6"/>
    <w:rsid w:val="002F2D51"/>
    <w:rsid w:val="002F3017"/>
    <w:rsid w:val="002F37E3"/>
    <w:rsid w:val="002F394E"/>
    <w:rsid w:val="002F3DC5"/>
    <w:rsid w:val="002F44F3"/>
    <w:rsid w:val="002F546A"/>
    <w:rsid w:val="002F579C"/>
    <w:rsid w:val="002F5E03"/>
    <w:rsid w:val="002F6121"/>
    <w:rsid w:val="002F6261"/>
    <w:rsid w:val="002F6470"/>
    <w:rsid w:val="002F6A15"/>
    <w:rsid w:val="002F6F43"/>
    <w:rsid w:val="002F71F6"/>
    <w:rsid w:val="002F728D"/>
    <w:rsid w:val="002F7499"/>
    <w:rsid w:val="002F7930"/>
    <w:rsid w:val="002F7978"/>
    <w:rsid w:val="002F7A1F"/>
    <w:rsid w:val="002F7B7C"/>
    <w:rsid w:val="002F7D2C"/>
    <w:rsid w:val="003000BE"/>
    <w:rsid w:val="003000C9"/>
    <w:rsid w:val="003001F3"/>
    <w:rsid w:val="0030031C"/>
    <w:rsid w:val="00300753"/>
    <w:rsid w:val="00300B42"/>
    <w:rsid w:val="00300E76"/>
    <w:rsid w:val="00301683"/>
    <w:rsid w:val="003018BA"/>
    <w:rsid w:val="00301AA1"/>
    <w:rsid w:val="0030372A"/>
    <w:rsid w:val="00303A0A"/>
    <w:rsid w:val="00303EF1"/>
    <w:rsid w:val="00304416"/>
    <w:rsid w:val="00304599"/>
    <w:rsid w:val="003049C5"/>
    <w:rsid w:val="00304C52"/>
    <w:rsid w:val="00305147"/>
    <w:rsid w:val="00305C24"/>
    <w:rsid w:val="00305C5E"/>
    <w:rsid w:val="00305DA0"/>
    <w:rsid w:val="00305FD8"/>
    <w:rsid w:val="0030648F"/>
    <w:rsid w:val="003066D4"/>
    <w:rsid w:val="003069C1"/>
    <w:rsid w:val="003070CF"/>
    <w:rsid w:val="0030713F"/>
    <w:rsid w:val="003072C8"/>
    <w:rsid w:val="003109F9"/>
    <w:rsid w:val="00310BB7"/>
    <w:rsid w:val="00311453"/>
    <w:rsid w:val="003117F0"/>
    <w:rsid w:val="00311B84"/>
    <w:rsid w:val="00311CAB"/>
    <w:rsid w:val="00311DE8"/>
    <w:rsid w:val="00311E36"/>
    <w:rsid w:val="003120A4"/>
    <w:rsid w:val="003121E6"/>
    <w:rsid w:val="003124CC"/>
    <w:rsid w:val="0031252B"/>
    <w:rsid w:val="00312568"/>
    <w:rsid w:val="0031293C"/>
    <w:rsid w:val="00313552"/>
    <w:rsid w:val="003136B7"/>
    <w:rsid w:val="003137EC"/>
    <w:rsid w:val="00313A22"/>
    <w:rsid w:val="00313C6F"/>
    <w:rsid w:val="00313E66"/>
    <w:rsid w:val="00314194"/>
    <w:rsid w:val="00314664"/>
    <w:rsid w:val="00314C01"/>
    <w:rsid w:val="00315531"/>
    <w:rsid w:val="003155A3"/>
    <w:rsid w:val="00315AD7"/>
    <w:rsid w:val="00315BCF"/>
    <w:rsid w:val="00315C0C"/>
    <w:rsid w:val="00316309"/>
    <w:rsid w:val="0031654C"/>
    <w:rsid w:val="00320318"/>
    <w:rsid w:val="00320586"/>
    <w:rsid w:val="0032060D"/>
    <w:rsid w:val="003208A5"/>
    <w:rsid w:val="003208D4"/>
    <w:rsid w:val="00320A9E"/>
    <w:rsid w:val="00320C37"/>
    <w:rsid w:val="00321052"/>
    <w:rsid w:val="0032150C"/>
    <w:rsid w:val="003215D7"/>
    <w:rsid w:val="00321B7B"/>
    <w:rsid w:val="00321BC2"/>
    <w:rsid w:val="00321CF2"/>
    <w:rsid w:val="00321D0B"/>
    <w:rsid w:val="00321D2C"/>
    <w:rsid w:val="00321E6B"/>
    <w:rsid w:val="003227F1"/>
    <w:rsid w:val="00322930"/>
    <w:rsid w:val="003232CA"/>
    <w:rsid w:val="00323A35"/>
    <w:rsid w:val="003240D7"/>
    <w:rsid w:val="00324263"/>
    <w:rsid w:val="00324B30"/>
    <w:rsid w:val="00324DF1"/>
    <w:rsid w:val="00325451"/>
    <w:rsid w:val="0032582D"/>
    <w:rsid w:val="00326372"/>
    <w:rsid w:val="00326438"/>
    <w:rsid w:val="00326528"/>
    <w:rsid w:val="003265C0"/>
    <w:rsid w:val="003265ED"/>
    <w:rsid w:val="00326613"/>
    <w:rsid w:val="003266E3"/>
    <w:rsid w:val="00326A02"/>
    <w:rsid w:val="00326D6D"/>
    <w:rsid w:val="00326EE4"/>
    <w:rsid w:val="00327553"/>
    <w:rsid w:val="003276B2"/>
    <w:rsid w:val="003276C4"/>
    <w:rsid w:val="00327988"/>
    <w:rsid w:val="00327C1E"/>
    <w:rsid w:val="003301E2"/>
    <w:rsid w:val="003308DB"/>
    <w:rsid w:val="00331248"/>
    <w:rsid w:val="00331CA4"/>
    <w:rsid w:val="003321E0"/>
    <w:rsid w:val="0033333D"/>
    <w:rsid w:val="0033350A"/>
    <w:rsid w:val="00333ED7"/>
    <w:rsid w:val="00333FB1"/>
    <w:rsid w:val="00334171"/>
    <w:rsid w:val="003341F8"/>
    <w:rsid w:val="003344B8"/>
    <w:rsid w:val="0033462B"/>
    <w:rsid w:val="00334653"/>
    <w:rsid w:val="00334928"/>
    <w:rsid w:val="00334B99"/>
    <w:rsid w:val="00334BAD"/>
    <w:rsid w:val="00334D76"/>
    <w:rsid w:val="003352E1"/>
    <w:rsid w:val="00335350"/>
    <w:rsid w:val="00335FB0"/>
    <w:rsid w:val="00335FDB"/>
    <w:rsid w:val="003366A6"/>
    <w:rsid w:val="003369FE"/>
    <w:rsid w:val="00336C49"/>
    <w:rsid w:val="00336EC2"/>
    <w:rsid w:val="0033731A"/>
    <w:rsid w:val="00337A79"/>
    <w:rsid w:val="00337BA7"/>
    <w:rsid w:val="00337E8A"/>
    <w:rsid w:val="00337E97"/>
    <w:rsid w:val="00337ED5"/>
    <w:rsid w:val="00337EF6"/>
    <w:rsid w:val="00340348"/>
    <w:rsid w:val="0034035D"/>
    <w:rsid w:val="00340937"/>
    <w:rsid w:val="0034147F"/>
    <w:rsid w:val="00341580"/>
    <w:rsid w:val="00341719"/>
    <w:rsid w:val="00341A98"/>
    <w:rsid w:val="00341C55"/>
    <w:rsid w:val="0034210E"/>
    <w:rsid w:val="00342290"/>
    <w:rsid w:val="003422C6"/>
    <w:rsid w:val="0034236F"/>
    <w:rsid w:val="0034278B"/>
    <w:rsid w:val="00342B8B"/>
    <w:rsid w:val="00342C74"/>
    <w:rsid w:val="00342F54"/>
    <w:rsid w:val="00343316"/>
    <w:rsid w:val="00343522"/>
    <w:rsid w:val="00343557"/>
    <w:rsid w:val="0034385D"/>
    <w:rsid w:val="00343947"/>
    <w:rsid w:val="003442A2"/>
    <w:rsid w:val="003446EE"/>
    <w:rsid w:val="00344723"/>
    <w:rsid w:val="00344D5E"/>
    <w:rsid w:val="00344E6E"/>
    <w:rsid w:val="0034514E"/>
    <w:rsid w:val="00345163"/>
    <w:rsid w:val="00345303"/>
    <w:rsid w:val="003454DB"/>
    <w:rsid w:val="00345611"/>
    <w:rsid w:val="00345737"/>
    <w:rsid w:val="00345B8F"/>
    <w:rsid w:val="00345E95"/>
    <w:rsid w:val="003466E7"/>
    <w:rsid w:val="0034682B"/>
    <w:rsid w:val="00346DEC"/>
    <w:rsid w:val="00347649"/>
    <w:rsid w:val="00347705"/>
    <w:rsid w:val="00347945"/>
    <w:rsid w:val="00347D06"/>
    <w:rsid w:val="0035007A"/>
    <w:rsid w:val="00350208"/>
    <w:rsid w:val="00350427"/>
    <w:rsid w:val="003506FC"/>
    <w:rsid w:val="00350733"/>
    <w:rsid w:val="00350B59"/>
    <w:rsid w:val="00350DA6"/>
    <w:rsid w:val="0035136D"/>
    <w:rsid w:val="00351383"/>
    <w:rsid w:val="003514D8"/>
    <w:rsid w:val="00351680"/>
    <w:rsid w:val="00351733"/>
    <w:rsid w:val="00351C75"/>
    <w:rsid w:val="00351D38"/>
    <w:rsid w:val="003520BC"/>
    <w:rsid w:val="00352286"/>
    <w:rsid w:val="00352B1D"/>
    <w:rsid w:val="00352B9E"/>
    <w:rsid w:val="003530AF"/>
    <w:rsid w:val="00353940"/>
    <w:rsid w:val="00353D48"/>
    <w:rsid w:val="00353D81"/>
    <w:rsid w:val="00354021"/>
    <w:rsid w:val="00354405"/>
    <w:rsid w:val="00354648"/>
    <w:rsid w:val="00354AF0"/>
    <w:rsid w:val="00354BAA"/>
    <w:rsid w:val="00354CFD"/>
    <w:rsid w:val="00354D5B"/>
    <w:rsid w:val="00354ECE"/>
    <w:rsid w:val="003557FA"/>
    <w:rsid w:val="0035593D"/>
    <w:rsid w:val="00355A05"/>
    <w:rsid w:val="00355D2A"/>
    <w:rsid w:val="0035655A"/>
    <w:rsid w:val="0035701D"/>
    <w:rsid w:val="003576FC"/>
    <w:rsid w:val="0035776B"/>
    <w:rsid w:val="0035789C"/>
    <w:rsid w:val="00357B21"/>
    <w:rsid w:val="00357C84"/>
    <w:rsid w:val="00360586"/>
    <w:rsid w:val="00360666"/>
    <w:rsid w:val="0036080F"/>
    <w:rsid w:val="00360FBF"/>
    <w:rsid w:val="00361804"/>
    <w:rsid w:val="00361ADF"/>
    <w:rsid w:val="00361D26"/>
    <w:rsid w:val="0036284C"/>
    <w:rsid w:val="0036299F"/>
    <w:rsid w:val="00363377"/>
    <w:rsid w:val="00363489"/>
    <w:rsid w:val="00363507"/>
    <w:rsid w:val="003635C3"/>
    <w:rsid w:val="0036385C"/>
    <w:rsid w:val="00363E74"/>
    <w:rsid w:val="00364039"/>
    <w:rsid w:val="00364127"/>
    <w:rsid w:val="003646B2"/>
    <w:rsid w:val="0036497B"/>
    <w:rsid w:val="00364B72"/>
    <w:rsid w:val="00364BCA"/>
    <w:rsid w:val="00364BE6"/>
    <w:rsid w:val="00364DC6"/>
    <w:rsid w:val="0036513D"/>
    <w:rsid w:val="0036586F"/>
    <w:rsid w:val="00365D34"/>
    <w:rsid w:val="00365EC9"/>
    <w:rsid w:val="00365EED"/>
    <w:rsid w:val="003664A5"/>
    <w:rsid w:val="00366A02"/>
    <w:rsid w:val="00366DD5"/>
    <w:rsid w:val="00366F68"/>
    <w:rsid w:val="003678E7"/>
    <w:rsid w:val="00367B79"/>
    <w:rsid w:val="00367BF0"/>
    <w:rsid w:val="00367D8A"/>
    <w:rsid w:val="00367EDA"/>
    <w:rsid w:val="003700B6"/>
    <w:rsid w:val="00370F46"/>
    <w:rsid w:val="003710C2"/>
    <w:rsid w:val="003710DA"/>
    <w:rsid w:val="00371132"/>
    <w:rsid w:val="003713E0"/>
    <w:rsid w:val="003716DF"/>
    <w:rsid w:val="003723A0"/>
    <w:rsid w:val="00372612"/>
    <w:rsid w:val="0037293A"/>
    <w:rsid w:val="003729C9"/>
    <w:rsid w:val="00372A31"/>
    <w:rsid w:val="003730D3"/>
    <w:rsid w:val="003736D7"/>
    <w:rsid w:val="00373931"/>
    <w:rsid w:val="003748AA"/>
    <w:rsid w:val="003753A8"/>
    <w:rsid w:val="00375CC5"/>
    <w:rsid w:val="00375D2E"/>
    <w:rsid w:val="003760D1"/>
    <w:rsid w:val="0037610A"/>
    <w:rsid w:val="00376682"/>
    <w:rsid w:val="00376B5E"/>
    <w:rsid w:val="00377263"/>
    <w:rsid w:val="00377482"/>
    <w:rsid w:val="00377987"/>
    <w:rsid w:val="00377CF7"/>
    <w:rsid w:val="003801A8"/>
    <w:rsid w:val="0038048C"/>
    <w:rsid w:val="0038126B"/>
    <w:rsid w:val="0038126C"/>
    <w:rsid w:val="0038151E"/>
    <w:rsid w:val="003817D0"/>
    <w:rsid w:val="0038196A"/>
    <w:rsid w:val="003819D3"/>
    <w:rsid w:val="00382612"/>
    <w:rsid w:val="003827C2"/>
    <w:rsid w:val="00383C28"/>
    <w:rsid w:val="003841CF"/>
    <w:rsid w:val="00384CF9"/>
    <w:rsid w:val="003852A1"/>
    <w:rsid w:val="003852CC"/>
    <w:rsid w:val="00385724"/>
    <w:rsid w:val="00385A7E"/>
    <w:rsid w:val="00385ADB"/>
    <w:rsid w:val="00386289"/>
    <w:rsid w:val="00386475"/>
    <w:rsid w:val="0038684D"/>
    <w:rsid w:val="00386852"/>
    <w:rsid w:val="00386AF5"/>
    <w:rsid w:val="00386B2B"/>
    <w:rsid w:val="00386F3D"/>
    <w:rsid w:val="00387092"/>
    <w:rsid w:val="0038715A"/>
    <w:rsid w:val="00387E87"/>
    <w:rsid w:val="00387F82"/>
    <w:rsid w:val="003902E1"/>
    <w:rsid w:val="00390486"/>
    <w:rsid w:val="003906F6"/>
    <w:rsid w:val="003908C8"/>
    <w:rsid w:val="00390C56"/>
    <w:rsid w:val="00391403"/>
    <w:rsid w:val="003917FB"/>
    <w:rsid w:val="00391C74"/>
    <w:rsid w:val="00391DAA"/>
    <w:rsid w:val="00391EBD"/>
    <w:rsid w:val="0039203D"/>
    <w:rsid w:val="0039230E"/>
    <w:rsid w:val="00392585"/>
    <w:rsid w:val="00392C83"/>
    <w:rsid w:val="00392EBD"/>
    <w:rsid w:val="00393CE6"/>
    <w:rsid w:val="00393E3D"/>
    <w:rsid w:val="00393E76"/>
    <w:rsid w:val="003942F8"/>
    <w:rsid w:val="0039481F"/>
    <w:rsid w:val="00394D97"/>
    <w:rsid w:val="003950F9"/>
    <w:rsid w:val="0039517E"/>
    <w:rsid w:val="0039560F"/>
    <w:rsid w:val="0039608A"/>
    <w:rsid w:val="0039612D"/>
    <w:rsid w:val="00396AD0"/>
    <w:rsid w:val="003972B9"/>
    <w:rsid w:val="003979A5"/>
    <w:rsid w:val="003979BA"/>
    <w:rsid w:val="00397DFC"/>
    <w:rsid w:val="003A0927"/>
    <w:rsid w:val="003A0DC3"/>
    <w:rsid w:val="003A0EED"/>
    <w:rsid w:val="003A1241"/>
    <w:rsid w:val="003A1274"/>
    <w:rsid w:val="003A1667"/>
    <w:rsid w:val="003A167F"/>
    <w:rsid w:val="003A1886"/>
    <w:rsid w:val="003A198D"/>
    <w:rsid w:val="003A1B05"/>
    <w:rsid w:val="003A1C3A"/>
    <w:rsid w:val="003A1CC7"/>
    <w:rsid w:val="003A218E"/>
    <w:rsid w:val="003A256A"/>
    <w:rsid w:val="003A2AF6"/>
    <w:rsid w:val="003A32E5"/>
    <w:rsid w:val="003A336A"/>
    <w:rsid w:val="003A3663"/>
    <w:rsid w:val="003A36D4"/>
    <w:rsid w:val="003A3EE5"/>
    <w:rsid w:val="003A3F77"/>
    <w:rsid w:val="003A454C"/>
    <w:rsid w:val="003A46A9"/>
    <w:rsid w:val="003A47E6"/>
    <w:rsid w:val="003A4A30"/>
    <w:rsid w:val="003A5253"/>
    <w:rsid w:val="003A56CA"/>
    <w:rsid w:val="003A5C41"/>
    <w:rsid w:val="003A6991"/>
    <w:rsid w:val="003A72A0"/>
    <w:rsid w:val="003A799D"/>
    <w:rsid w:val="003A7D11"/>
    <w:rsid w:val="003B0155"/>
    <w:rsid w:val="003B0164"/>
    <w:rsid w:val="003B033D"/>
    <w:rsid w:val="003B07B9"/>
    <w:rsid w:val="003B0819"/>
    <w:rsid w:val="003B0866"/>
    <w:rsid w:val="003B103F"/>
    <w:rsid w:val="003B135F"/>
    <w:rsid w:val="003B167D"/>
    <w:rsid w:val="003B16E6"/>
    <w:rsid w:val="003B1B34"/>
    <w:rsid w:val="003B1E65"/>
    <w:rsid w:val="003B1FAE"/>
    <w:rsid w:val="003B22B6"/>
    <w:rsid w:val="003B2525"/>
    <w:rsid w:val="003B2B07"/>
    <w:rsid w:val="003B2CEC"/>
    <w:rsid w:val="003B3539"/>
    <w:rsid w:val="003B3842"/>
    <w:rsid w:val="003B4B47"/>
    <w:rsid w:val="003B5057"/>
    <w:rsid w:val="003B50E6"/>
    <w:rsid w:val="003B519E"/>
    <w:rsid w:val="003B51BE"/>
    <w:rsid w:val="003B52B0"/>
    <w:rsid w:val="003B5D22"/>
    <w:rsid w:val="003B65F7"/>
    <w:rsid w:val="003B750C"/>
    <w:rsid w:val="003B75D4"/>
    <w:rsid w:val="003B7A4A"/>
    <w:rsid w:val="003B7AAE"/>
    <w:rsid w:val="003B7AF2"/>
    <w:rsid w:val="003C0275"/>
    <w:rsid w:val="003C029C"/>
    <w:rsid w:val="003C03FB"/>
    <w:rsid w:val="003C0639"/>
    <w:rsid w:val="003C076B"/>
    <w:rsid w:val="003C07CF"/>
    <w:rsid w:val="003C09C3"/>
    <w:rsid w:val="003C09F0"/>
    <w:rsid w:val="003C0A90"/>
    <w:rsid w:val="003C19EC"/>
    <w:rsid w:val="003C1A97"/>
    <w:rsid w:val="003C1C5C"/>
    <w:rsid w:val="003C20E9"/>
    <w:rsid w:val="003C292A"/>
    <w:rsid w:val="003C2B07"/>
    <w:rsid w:val="003C2CE8"/>
    <w:rsid w:val="003C30B3"/>
    <w:rsid w:val="003C39FF"/>
    <w:rsid w:val="003C40A1"/>
    <w:rsid w:val="003C423E"/>
    <w:rsid w:val="003C455F"/>
    <w:rsid w:val="003C47F4"/>
    <w:rsid w:val="003C4DCC"/>
    <w:rsid w:val="003C4E68"/>
    <w:rsid w:val="003C5292"/>
    <w:rsid w:val="003C53B8"/>
    <w:rsid w:val="003C5D55"/>
    <w:rsid w:val="003C6418"/>
    <w:rsid w:val="003C64CE"/>
    <w:rsid w:val="003C6634"/>
    <w:rsid w:val="003C6956"/>
    <w:rsid w:val="003C6B7C"/>
    <w:rsid w:val="003C6C85"/>
    <w:rsid w:val="003C6E1C"/>
    <w:rsid w:val="003C6F4F"/>
    <w:rsid w:val="003C710D"/>
    <w:rsid w:val="003C76FA"/>
    <w:rsid w:val="003C7E61"/>
    <w:rsid w:val="003D0270"/>
    <w:rsid w:val="003D0288"/>
    <w:rsid w:val="003D0ACA"/>
    <w:rsid w:val="003D1080"/>
    <w:rsid w:val="003D1088"/>
    <w:rsid w:val="003D12E7"/>
    <w:rsid w:val="003D1375"/>
    <w:rsid w:val="003D147D"/>
    <w:rsid w:val="003D1D19"/>
    <w:rsid w:val="003D2189"/>
    <w:rsid w:val="003D237E"/>
    <w:rsid w:val="003D2615"/>
    <w:rsid w:val="003D2935"/>
    <w:rsid w:val="003D36C8"/>
    <w:rsid w:val="003D394C"/>
    <w:rsid w:val="003D3D12"/>
    <w:rsid w:val="003D4D11"/>
    <w:rsid w:val="003D50D4"/>
    <w:rsid w:val="003D522B"/>
    <w:rsid w:val="003D591D"/>
    <w:rsid w:val="003D66BF"/>
    <w:rsid w:val="003D67FD"/>
    <w:rsid w:val="003D6A91"/>
    <w:rsid w:val="003D6BA1"/>
    <w:rsid w:val="003D7021"/>
    <w:rsid w:val="003D71D4"/>
    <w:rsid w:val="003D7916"/>
    <w:rsid w:val="003D7D54"/>
    <w:rsid w:val="003D7F10"/>
    <w:rsid w:val="003E02DB"/>
    <w:rsid w:val="003E126B"/>
    <w:rsid w:val="003E14FF"/>
    <w:rsid w:val="003E15AA"/>
    <w:rsid w:val="003E1849"/>
    <w:rsid w:val="003E1917"/>
    <w:rsid w:val="003E19C6"/>
    <w:rsid w:val="003E2070"/>
    <w:rsid w:val="003E23A6"/>
    <w:rsid w:val="003E247B"/>
    <w:rsid w:val="003E2588"/>
    <w:rsid w:val="003E26A8"/>
    <w:rsid w:val="003E2E52"/>
    <w:rsid w:val="003E31DF"/>
    <w:rsid w:val="003E3AA0"/>
    <w:rsid w:val="003E3C18"/>
    <w:rsid w:val="003E403D"/>
    <w:rsid w:val="003E4888"/>
    <w:rsid w:val="003E4C1F"/>
    <w:rsid w:val="003E4C66"/>
    <w:rsid w:val="003E50BF"/>
    <w:rsid w:val="003E637F"/>
    <w:rsid w:val="003E6537"/>
    <w:rsid w:val="003E65E9"/>
    <w:rsid w:val="003E6836"/>
    <w:rsid w:val="003E6A83"/>
    <w:rsid w:val="003E744C"/>
    <w:rsid w:val="003F0008"/>
    <w:rsid w:val="003F0992"/>
    <w:rsid w:val="003F0AED"/>
    <w:rsid w:val="003F0B0C"/>
    <w:rsid w:val="003F0BB7"/>
    <w:rsid w:val="003F0D5D"/>
    <w:rsid w:val="003F10AE"/>
    <w:rsid w:val="003F12C9"/>
    <w:rsid w:val="003F1752"/>
    <w:rsid w:val="003F1E61"/>
    <w:rsid w:val="003F1F26"/>
    <w:rsid w:val="003F1FA8"/>
    <w:rsid w:val="003F2127"/>
    <w:rsid w:val="003F2329"/>
    <w:rsid w:val="003F2388"/>
    <w:rsid w:val="003F25D0"/>
    <w:rsid w:val="003F3625"/>
    <w:rsid w:val="003F3D99"/>
    <w:rsid w:val="003F4037"/>
    <w:rsid w:val="003F4ACD"/>
    <w:rsid w:val="003F4C20"/>
    <w:rsid w:val="003F555D"/>
    <w:rsid w:val="003F55C8"/>
    <w:rsid w:val="003F58F2"/>
    <w:rsid w:val="003F5C05"/>
    <w:rsid w:val="003F5D1D"/>
    <w:rsid w:val="003F5E01"/>
    <w:rsid w:val="003F6024"/>
    <w:rsid w:val="003F6E8E"/>
    <w:rsid w:val="003F7A9B"/>
    <w:rsid w:val="003F7FB1"/>
    <w:rsid w:val="00400182"/>
    <w:rsid w:val="00400C19"/>
    <w:rsid w:val="00400DD8"/>
    <w:rsid w:val="004012DB"/>
    <w:rsid w:val="0040159C"/>
    <w:rsid w:val="004018F8"/>
    <w:rsid w:val="00401E96"/>
    <w:rsid w:val="00401F4C"/>
    <w:rsid w:val="00402815"/>
    <w:rsid w:val="00402B47"/>
    <w:rsid w:val="00402C31"/>
    <w:rsid w:val="00402DA8"/>
    <w:rsid w:val="00403037"/>
    <w:rsid w:val="00403257"/>
    <w:rsid w:val="00403474"/>
    <w:rsid w:val="00403653"/>
    <w:rsid w:val="00403896"/>
    <w:rsid w:val="004038C0"/>
    <w:rsid w:val="00403F26"/>
    <w:rsid w:val="004042DC"/>
    <w:rsid w:val="00404356"/>
    <w:rsid w:val="00404413"/>
    <w:rsid w:val="00404954"/>
    <w:rsid w:val="00404AED"/>
    <w:rsid w:val="00404F90"/>
    <w:rsid w:val="0040517D"/>
    <w:rsid w:val="004057F5"/>
    <w:rsid w:val="00405CBE"/>
    <w:rsid w:val="00406087"/>
    <w:rsid w:val="004063DF"/>
    <w:rsid w:val="00407685"/>
    <w:rsid w:val="0040787C"/>
    <w:rsid w:val="00410198"/>
    <w:rsid w:val="0041050D"/>
    <w:rsid w:val="00410552"/>
    <w:rsid w:val="004107CE"/>
    <w:rsid w:val="004114E3"/>
    <w:rsid w:val="00411551"/>
    <w:rsid w:val="0041178A"/>
    <w:rsid w:val="00411FF8"/>
    <w:rsid w:val="00412243"/>
    <w:rsid w:val="004124A2"/>
    <w:rsid w:val="00412822"/>
    <w:rsid w:val="00412886"/>
    <w:rsid w:val="00412B66"/>
    <w:rsid w:val="00412BDC"/>
    <w:rsid w:val="00412FA2"/>
    <w:rsid w:val="00413104"/>
    <w:rsid w:val="00413618"/>
    <w:rsid w:val="00413B8F"/>
    <w:rsid w:val="00413E25"/>
    <w:rsid w:val="004140C0"/>
    <w:rsid w:val="00414E8F"/>
    <w:rsid w:val="004152AB"/>
    <w:rsid w:val="004154D5"/>
    <w:rsid w:val="00415760"/>
    <w:rsid w:val="004162EB"/>
    <w:rsid w:val="0041637F"/>
    <w:rsid w:val="004165D7"/>
    <w:rsid w:val="004178E3"/>
    <w:rsid w:val="004201AB"/>
    <w:rsid w:val="0042023F"/>
    <w:rsid w:val="00420848"/>
    <w:rsid w:val="00420D40"/>
    <w:rsid w:val="00420E16"/>
    <w:rsid w:val="00421440"/>
    <w:rsid w:val="004216B0"/>
    <w:rsid w:val="004218F1"/>
    <w:rsid w:val="00421BAC"/>
    <w:rsid w:val="00421E9A"/>
    <w:rsid w:val="00421F76"/>
    <w:rsid w:val="00422485"/>
    <w:rsid w:val="004226FE"/>
    <w:rsid w:val="004229B5"/>
    <w:rsid w:val="00422A69"/>
    <w:rsid w:val="00422A83"/>
    <w:rsid w:val="00422C30"/>
    <w:rsid w:val="00422FE0"/>
    <w:rsid w:val="00423101"/>
    <w:rsid w:val="0042311D"/>
    <w:rsid w:val="004235B5"/>
    <w:rsid w:val="00423741"/>
    <w:rsid w:val="0042379D"/>
    <w:rsid w:val="00423910"/>
    <w:rsid w:val="00423D6D"/>
    <w:rsid w:val="00423DDE"/>
    <w:rsid w:val="00423E19"/>
    <w:rsid w:val="00423E80"/>
    <w:rsid w:val="00423F24"/>
    <w:rsid w:val="0042480E"/>
    <w:rsid w:val="00424A0C"/>
    <w:rsid w:val="00424B5B"/>
    <w:rsid w:val="00424F71"/>
    <w:rsid w:val="00425157"/>
    <w:rsid w:val="004265A8"/>
    <w:rsid w:val="00426A31"/>
    <w:rsid w:val="004274C1"/>
    <w:rsid w:val="00427681"/>
    <w:rsid w:val="004279EB"/>
    <w:rsid w:val="00427A2B"/>
    <w:rsid w:val="00427CB3"/>
    <w:rsid w:val="00430288"/>
    <w:rsid w:val="00430406"/>
    <w:rsid w:val="0043091D"/>
    <w:rsid w:val="004309FA"/>
    <w:rsid w:val="00430C1E"/>
    <w:rsid w:val="00430D6E"/>
    <w:rsid w:val="004310A3"/>
    <w:rsid w:val="00431616"/>
    <w:rsid w:val="00431B48"/>
    <w:rsid w:val="00431DB4"/>
    <w:rsid w:val="00432151"/>
    <w:rsid w:val="004324F3"/>
    <w:rsid w:val="00432EE7"/>
    <w:rsid w:val="00433707"/>
    <w:rsid w:val="00433C33"/>
    <w:rsid w:val="00434A68"/>
    <w:rsid w:val="00434DEF"/>
    <w:rsid w:val="00435087"/>
    <w:rsid w:val="0043510A"/>
    <w:rsid w:val="004353AD"/>
    <w:rsid w:val="00435BA8"/>
    <w:rsid w:val="00435D42"/>
    <w:rsid w:val="00435D90"/>
    <w:rsid w:val="0043610A"/>
    <w:rsid w:val="00436427"/>
    <w:rsid w:val="00436776"/>
    <w:rsid w:val="00436D30"/>
    <w:rsid w:val="00436D8A"/>
    <w:rsid w:val="0043706B"/>
    <w:rsid w:val="0043751A"/>
    <w:rsid w:val="00437990"/>
    <w:rsid w:val="00437B2C"/>
    <w:rsid w:val="00437EF5"/>
    <w:rsid w:val="00437F10"/>
    <w:rsid w:val="0044035D"/>
    <w:rsid w:val="00440692"/>
    <w:rsid w:val="0044079B"/>
    <w:rsid w:val="00440B19"/>
    <w:rsid w:val="00440D0E"/>
    <w:rsid w:val="00440E47"/>
    <w:rsid w:val="00440FDE"/>
    <w:rsid w:val="0044143F"/>
    <w:rsid w:val="004416D4"/>
    <w:rsid w:val="004417F9"/>
    <w:rsid w:val="00441964"/>
    <w:rsid w:val="00441AA7"/>
    <w:rsid w:val="00442118"/>
    <w:rsid w:val="004421CE"/>
    <w:rsid w:val="0044255C"/>
    <w:rsid w:val="00442BD1"/>
    <w:rsid w:val="00442D4C"/>
    <w:rsid w:val="00442DDD"/>
    <w:rsid w:val="004430CE"/>
    <w:rsid w:val="00443551"/>
    <w:rsid w:val="004436AA"/>
    <w:rsid w:val="00444281"/>
    <w:rsid w:val="004442DD"/>
    <w:rsid w:val="00444445"/>
    <w:rsid w:val="00444728"/>
    <w:rsid w:val="00444826"/>
    <w:rsid w:val="004448CD"/>
    <w:rsid w:val="00444ADF"/>
    <w:rsid w:val="00444BB0"/>
    <w:rsid w:val="00444D98"/>
    <w:rsid w:val="00444E38"/>
    <w:rsid w:val="00445401"/>
    <w:rsid w:val="00445810"/>
    <w:rsid w:val="004458D6"/>
    <w:rsid w:val="004458F5"/>
    <w:rsid w:val="004463E3"/>
    <w:rsid w:val="00446418"/>
    <w:rsid w:val="00446828"/>
    <w:rsid w:val="0044707A"/>
    <w:rsid w:val="004476B2"/>
    <w:rsid w:val="004476BC"/>
    <w:rsid w:val="00447A25"/>
    <w:rsid w:val="00447E6F"/>
    <w:rsid w:val="00450264"/>
    <w:rsid w:val="00450C57"/>
    <w:rsid w:val="00450C6B"/>
    <w:rsid w:val="00450E3B"/>
    <w:rsid w:val="00451131"/>
    <w:rsid w:val="0045181F"/>
    <w:rsid w:val="004519A7"/>
    <w:rsid w:val="00451D58"/>
    <w:rsid w:val="004522E7"/>
    <w:rsid w:val="00452652"/>
    <w:rsid w:val="004527A4"/>
    <w:rsid w:val="00452FE4"/>
    <w:rsid w:val="004530A1"/>
    <w:rsid w:val="004530EC"/>
    <w:rsid w:val="004536F7"/>
    <w:rsid w:val="004539D6"/>
    <w:rsid w:val="00453A0D"/>
    <w:rsid w:val="00454941"/>
    <w:rsid w:val="00454AA9"/>
    <w:rsid w:val="00454B95"/>
    <w:rsid w:val="00454F79"/>
    <w:rsid w:val="00455119"/>
    <w:rsid w:val="00455155"/>
    <w:rsid w:val="0045522F"/>
    <w:rsid w:val="004557D9"/>
    <w:rsid w:val="004558F7"/>
    <w:rsid w:val="00455A72"/>
    <w:rsid w:val="00455B31"/>
    <w:rsid w:val="00455CD8"/>
    <w:rsid w:val="00455D68"/>
    <w:rsid w:val="004560B3"/>
    <w:rsid w:val="004560EF"/>
    <w:rsid w:val="00456370"/>
    <w:rsid w:val="004569DB"/>
    <w:rsid w:val="00456A18"/>
    <w:rsid w:val="00456AF9"/>
    <w:rsid w:val="00456C28"/>
    <w:rsid w:val="00456C79"/>
    <w:rsid w:val="00456DAC"/>
    <w:rsid w:val="00456DF4"/>
    <w:rsid w:val="0045749A"/>
    <w:rsid w:val="004578C0"/>
    <w:rsid w:val="00457C97"/>
    <w:rsid w:val="004618A0"/>
    <w:rsid w:val="00461E12"/>
    <w:rsid w:val="00462017"/>
    <w:rsid w:val="004623FE"/>
    <w:rsid w:val="00462624"/>
    <w:rsid w:val="00462A5F"/>
    <w:rsid w:val="00462C27"/>
    <w:rsid w:val="00463394"/>
    <w:rsid w:val="00463895"/>
    <w:rsid w:val="0046394B"/>
    <w:rsid w:val="00463AD0"/>
    <w:rsid w:val="00463B56"/>
    <w:rsid w:val="00463F79"/>
    <w:rsid w:val="004642D6"/>
    <w:rsid w:val="00464307"/>
    <w:rsid w:val="00464522"/>
    <w:rsid w:val="00464678"/>
    <w:rsid w:val="004649D3"/>
    <w:rsid w:val="00464FB1"/>
    <w:rsid w:val="00465303"/>
    <w:rsid w:val="00465793"/>
    <w:rsid w:val="004658E6"/>
    <w:rsid w:val="00465E44"/>
    <w:rsid w:val="0046602F"/>
    <w:rsid w:val="00466066"/>
    <w:rsid w:val="00466A14"/>
    <w:rsid w:val="004672E4"/>
    <w:rsid w:val="004673BD"/>
    <w:rsid w:val="0046774C"/>
    <w:rsid w:val="00467E5E"/>
    <w:rsid w:val="00470291"/>
    <w:rsid w:val="00470703"/>
    <w:rsid w:val="00470990"/>
    <w:rsid w:val="00470A70"/>
    <w:rsid w:val="0047153C"/>
    <w:rsid w:val="00471A6A"/>
    <w:rsid w:val="00472024"/>
    <w:rsid w:val="004723D8"/>
    <w:rsid w:val="00472434"/>
    <w:rsid w:val="00472752"/>
    <w:rsid w:val="004728D5"/>
    <w:rsid w:val="00472A2F"/>
    <w:rsid w:val="00472C26"/>
    <w:rsid w:val="00472DAB"/>
    <w:rsid w:val="00472DBD"/>
    <w:rsid w:val="00473CEB"/>
    <w:rsid w:val="00473E84"/>
    <w:rsid w:val="004744A8"/>
    <w:rsid w:val="00474705"/>
    <w:rsid w:val="00474C7A"/>
    <w:rsid w:val="0047591E"/>
    <w:rsid w:val="004766DC"/>
    <w:rsid w:val="00476EAF"/>
    <w:rsid w:val="0048005A"/>
    <w:rsid w:val="00480233"/>
    <w:rsid w:val="004803FF"/>
    <w:rsid w:val="00480728"/>
    <w:rsid w:val="00480A65"/>
    <w:rsid w:val="00480B9F"/>
    <w:rsid w:val="00480F14"/>
    <w:rsid w:val="00481578"/>
    <w:rsid w:val="00481616"/>
    <w:rsid w:val="00481622"/>
    <w:rsid w:val="0048168B"/>
    <w:rsid w:val="0048190F"/>
    <w:rsid w:val="00482A63"/>
    <w:rsid w:val="00482B45"/>
    <w:rsid w:val="00482C5B"/>
    <w:rsid w:val="00482E6A"/>
    <w:rsid w:val="00483766"/>
    <w:rsid w:val="00483903"/>
    <w:rsid w:val="00483BD8"/>
    <w:rsid w:val="00483D0D"/>
    <w:rsid w:val="0048405D"/>
    <w:rsid w:val="00484261"/>
    <w:rsid w:val="00484325"/>
    <w:rsid w:val="004845B0"/>
    <w:rsid w:val="004850BC"/>
    <w:rsid w:val="004851B5"/>
    <w:rsid w:val="00486054"/>
    <w:rsid w:val="0048651D"/>
    <w:rsid w:val="00486995"/>
    <w:rsid w:val="00486C86"/>
    <w:rsid w:val="0048726A"/>
    <w:rsid w:val="00487279"/>
    <w:rsid w:val="00487406"/>
    <w:rsid w:val="0048760D"/>
    <w:rsid w:val="00490B61"/>
    <w:rsid w:val="00490BB3"/>
    <w:rsid w:val="00490D68"/>
    <w:rsid w:val="00491680"/>
    <w:rsid w:val="004916B0"/>
    <w:rsid w:val="00491988"/>
    <w:rsid w:val="00491A2A"/>
    <w:rsid w:val="00491AE4"/>
    <w:rsid w:val="00491B5D"/>
    <w:rsid w:val="00491D50"/>
    <w:rsid w:val="00491FDA"/>
    <w:rsid w:val="004926C8"/>
    <w:rsid w:val="00492881"/>
    <w:rsid w:val="0049374E"/>
    <w:rsid w:val="00493C0F"/>
    <w:rsid w:val="004945B3"/>
    <w:rsid w:val="004948B3"/>
    <w:rsid w:val="00494945"/>
    <w:rsid w:val="00494E90"/>
    <w:rsid w:val="004957D6"/>
    <w:rsid w:val="00495A5A"/>
    <w:rsid w:val="00495B99"/>
    <w:rsid w:val="00495C5B"/>
    <w:rsid w:val="00495DE6"/>
    <w:rsid w:val="00496798"/>
    <w:rsid w:val="00497922"/>
    <w:rsid w:val="0049798E"/>
    <w:rsid w:val="00497B43"/>
    <w:rsid w:val="00497F16"/>
    <w:rsid w:val="004A075A"/>
    <w:rsid w:val="004A0AD4"/>
    <w:rsid w:val="004A0AE3"/>
    <w:rsid w:val="004A0FFC"/>
    <w:rsid w:val="004A1053"/>
    <w:rsid w:val="004A1161"/>
    <w:rsid w:val="004A17DF"/>
    <w:rsid w:val="004A1898"/>
    <w:rsid w:val="004A257C"/>
    <w:rsid w:val="004A2D31"/>
    <w:rsid w:val="004A2EB5"/>
    <w:rsid w:val="004A2FF5"/>
    <w:rsid w:val="004A337A"/>
    <w:rsid w:val="004A3895"/>
    <w:rsid w:val="004A39B2"/>
    <w:rsid w:val="004A39B5"/>
    <w:rsid w:val="004A45D2"/>
    <w:rsid w:val="004A4A85"/>
    <w:rsid w:val="004A4DDD"/>
    <w:rsid w:val="004A5060"/>
    <w:rsid w:val="004A576B"/>
    <w:rsid w:val="004A58CB"/>
    <w:rsid w:val="004A5F83"/>
    <w:rsid w:val="004A61CA"/>
    <w:rsid w:val="004A6929"/>
    <w:rsid w:val="004A6AE1"/>
    <w:rsid w:val="004A6B72"/>
    <w:rsid w:val="004A6D8B"/>
    <w:rsid w:val="004A6F18"/>
    <w:rsid w:val="004A705B"/>
    <w:rsid w:val="004A7293"/>
    <w:rsid w:val="004A7460"/>
    <w:rsid w:val="004A781B"/>
    <w:rsid w:val="004A78F1"/>
    <w:rsid w:val="004A79A5"/>
    <w:rsid w:val="004B0478"/>
    <w:rsid w:val="004B0A63"/>
    <w:rsid w:val="004B0A7B"/>
    <w:rsid w:val="004B0B9E"/>
    <w:rsid w:val="004B0F75"/>
    <w:rsid w:val="004B108B"/>
    <w:rsid w:val="004B11BC"/>
    <w:rsid w:val="004B1693"/>
    <w:rsid w:val="004B18EE"/>
    <w:rsid w:val="004B2192"/>
    <w:rsid w:val="004B2604"/>
    <w:rsid w:val="004B2C04"/>
    <w:rsid w:val="004B3061"/>
    <w:rsid w:val="004B3085"/>
    <w:rsid w:val="004B34FA"/>
    <w:rsid w:val="004B3526"/>
    <w:rsid w:val="004B36EE"/>
    <w:rsid w:val="004B3916"/>
    <w:rsid w:val="004B3C1A"/>
    <w:rsid w:val="004B3D5C"/>
    <w:rsid w:val="004B43FA"/>
    <w:rsid w:val="004B4610"/>
    <w:rsid w:val="004B4C46"/>
    <w:rsid w:val="004B505F"/>
    <w:rsid w:val="004B51A5"/>
    <w:rsid w:val="004B76C9"/>
    <w:rsid w:val="004B77C4"/>
    <w:rsid w:val="004B7E8A"/>
    <w:rsid w:val="004C0A4B"/>
    <w:rsid w:val="004C23CF"/>
    <w:rsid w:val="004C2445"/>
    <w:rsid w:val="004C254A"/>
    <w:rsid w:val="004C2E55"/>
    <w:rsid w:val="004C2F13"/>
    <w:rsid w:val="004C2F9F"/>
    <w:rsid w:val="004C3004"/>
    <w:rsid w:val="004C30C8"/>
    <w:rsid w:val="004C32AC"/>
    <w:rsid w:val="004C3353"/>
    <w:rsid w:val="004C38A1"/>
    <w:rsid w:val="004C3A41"/>
    <w:rsid w:val="004C4869"/>
    <w:rsid w:val="004C5016"/>
    <w:rsid w:val="004C502C"/>
    <w:rsid w:val="004C554A"/>
    <w:rsid w:val="004C6018"/>
    <w:rsid w:val="004C6204"/>
    <w:rsid w:val="004C647B"/>
    <w:rsid w:val="004C6483"/>
    <w:rsid w:val="004C667F"/>
    <w:rsid w:val="004C66CC"/>
    <w:rsid w:val="004C6834"/>
    <w:rsid w:val="004C6940"/>
    <w:rsid w:val="004C7580"/>
    <w:rsid w:val="004C78D6"/>
    <w:rsid w:val="004C7A98"/>
    <w:rsid w:val="004D0355"/>
    <w:rsid w:val="004D0397"/>
    <w:rsid w:val="004D04A3"/>
    <w:rsid w:val="004D04D6"/>
    <w:rsid w:val="004D0629"/>
    <w:rsid w:val="004D07E8"/>
    <w:rsid w:val="004D0CBA"/>
    <w:rsid w:val="004D0FEE"/>
    <w:rsid w:val="004D101D"/>
    <w:rsid w:val="004D1463"/>
    <w:rsid w:val="004D184E"/>
    <w:rsid w:val="004D1FB8"/>
    <w:rsid w:val="004D22D9"/>
    <w:rsid w:val="004D25CE"/>
    <w:rsid w:val="004D2775"/>
    <w:rsid w:val="004D2778"/>
    <w:rsid w:val="004D28AF"/>
    <w:rsid w:val="004D28D6"/>
    <w:rsid w:val="004D2ADD"/>
    <w:rsid w:val="004D30E0"/>
    <w:rsid w:val="004D321F"/>
    <w:rsid w:val="004D355E"/>
    <w:rsid w:val="004D4225"/>
    <w:rsid w:val="004D424E"/>
    <w:rsid w:val="004D4390"/>
    <w:rsid w:val="004D4966"/>
    <w:rsid w:val="004D5017"/>
    <w:rsid w:val="004D59D0"/>
    <w:rsid w:val="004D5B91"/>
    <w:rsid w:val="004D6336"/>
    <w:rsid w:val="004D676F"/>
    <w:rsid w:val="004D6967"/>
    <w:rsid w:val="004D6C93"/>
    <w:rsid w:val="004D6CB6"/>
    <w:rsid w:val="004D7428"/>
    <w:rsid w:val="004D79DE"/>
    <w:rsid w:val="004D7A41"/>
    <w:rsid w:val="004D7A7A"/>
    <w:rsid w:val="004E0120"/>
    <w:rsid w:val="004E01AE"/>
    <w:rsid w:val="004E0BE6"/>
    <w:rsid w:val="004E0D30"/>
    <w:rsid w:val="004E14AE"/>
    <w:rsid w:val="004E16B6"/>
    <w:rsid w:val="004E1713"/>
    <w:rsid w:val="004E1D43"/>
    <w:rsid w:val="004E28A0"/>
    <w:rsid w:val="004E2D4D"/>
    <w:rsid w:val="004E344D"/>
    <w:rsid w:val="004E34A5"/>
    <w:rsid w:val="004E36CD"/>
    <w:rsid w:val="004E3829"/>
    <w:rsid w:val="004E3BB4"/>
    <w:rsid w:val="004E3FBA"/>
    <w:rsid w:val="004E408F"/>
    <w:rsid w:val="004E4D8E"/>
    <w:rsid w:val="004E4FFA"/>
    <w:rsid w:val="004E5088"/>
    <w:rsid w:val="004E575B"/>
    <w:rsid w:val="004E5774"/>
    <w:rsid w:val="004E579C"/>
    <w:rsid w:val="004E5C3C"/>
    <w:rsid w:val="004E5D47"/>
    <w:rsid w:val="004E608F"/>
    <w:rsid w:val="004E64C2"/>
    <w:rsid w:val="004E6546"/>
    <w:rsid w:val="004E6A32"/>
    <w:rsid w:val="004E6BBA"/>
    <w:rsid w:val="004E7451"/>
    <w:rsid w:val="004E78C8"/>
    <w:rsid w:val="004E7F0E"/>
    <w:rsid w:val="004F057A"/>
    <w:rsid w:val="004F0698"/>
    <w:rsid w:val="004F08AB"/>
    <w:rsid w:val="004F093A"/>
    <w:rsid w:val="004F0BD6"/>
    <w:rsid w:val="004F0C1D"/>
    <w:rsid w:val="004F0D73"/>
    <w:rsid w:val="004F1174"/>
    <w:rsid w:val="004F135B"/>
    <w:rsid w:val="004F146C"/>
    <w:rsid w:val="004F18F6"/>
    <w:rsid w:val="004F1993"/>
    <w:rsid w:val="004F1AF7"/>
    <w:rsid w:val="004F1CA9"/>
    <w:rsid w:val="004F1F3F"/>
    <w:rsid w:val="004F2055"/>
    <w:rsid w:val="004F2919"/>
    <w:rsid w:val="004F296B"/>
    <w:rsid w:val="004F3DDC"/>
    <w:rsid w:val="004F3ED9"/>
    <w:rsid w:val="004F404A"/>
    <w:rsid w:val="004F4802"/>
    <w:rsid w:val="004F4992"/>
    <w:rsid w:val="004F4C37"/>
    <w:rsid w:val="004F4EEC"/>
    <w:rsid w:val="004F578A"/>
    <w:rsid w:val="004F5F5D"/>
    <w:rsid w:val="004F5F83"/>
    <w:rsid w:val="004F60CA"/>
    <w:rsid w:val="004F61D1"/>
    <w:rsid w:val="004F65CF"/>
    <w:rsid w:val="004F66DD"/>
    <w:rsid w:val="004F6E25"/>
    <w:rsid w:val="004F70F5"/>
    <w:rsid w:val="004F748E"/>
    <w:rsid w:val="004F7607"/>
    <w:rsid w:val="004F791D"/>
    <w:rsid w:val="004F7CC2"/>
    <w:rsid w:val="0050018F"/>
    <w:rsid w:val="005002F6"/>
    <w:rsid w:val="00501069"/>
    <w:rsid w:val="0050125C"/>
    <w:rsid w:val="00501FA7"/>
    <w:rsid w:val="0050277B"/>
    <w:rsid w:val="00502985"/>
    <w:rsid w:val="00502C89"/>
    <w:rsid w:val="00503350"/>
    <w:rsid w:val="00503F5D"/>
    <w:rsid w:val="00504392"/>
    <w:rsid w:val="00504A9D"/>
    <w:rsid w:val="00504F20"/>
    <w:rsid w:val="00505752"/>
    <w:rsid w:val="00505A7C"/>
    <w:rsid w:val="00505C2A"/>
    <w:rsid w:val="00505C88"/>
    <w:rsid w:val="005063FB"/>
    <w:rsid w:val="00507543"/>
    <w:rsid w:val="005075D5"/>
    <w:rsid w:val="005076D0"/>
    <w:rsid w:val="00507C12"/>
    <w:rsid w:val="00507DAF"/>
    <w:rsid w:val="00510BAA"/>
    <w:rsid w:val="00510EFD"/>
    <w:rsid w:val="00510F89"/>
    <w:rsid w:val="00510FFC"/>
    <w:rsid w:val="00511567"/>
    <w:rsid w:val="00511C61"/>
    <w:rsid w:val="00511D55"/>
    <w:rsid w:val="00511F30"/>
    <w:rsid w:val="005121D6"/>
    <w:rsid w:val="005125CD"/>
    <w:rsid w:val="005126CF"/>
    <w:rsid w:val="00514063"/>
    <w:rsid w:val="0051447E"/>
    <w:rsid w:val="005148A8"/>
    <w:rsid w:val="00514B1D"/>
    <w:rsid w:val="00514E39"/>
    <w:rsid w:val="005153A2"/>
    <w:rsid w:val="00515429"/>
    <w:rsid w:val="00515524"/>
    <w:rsid w:val="00515861"/>
    <w:rsid w:val="0051588E"/>
    <w:rsid w:val="00515A50"/>
    <w:rsid w:val="00515D63"/>
    <w:rsid w:val="00515DD4"/>
    <w:rsid w:val="00515FAB"/>
    <w:rsid w:val="0051605F"/>
    <w:rsid w:val="00516650"/>
    <w:rsid w:val="005166AD"/>
    <w:rsid w:val="00516825"/>
    <w:rsid w:val="005168DA"/>
    <w:rsid w:val="00516923"/>
    <w:rsid w:val="00516F44"/>
    <w:rsid w:val="0051727E"/>
    <w:rsid w:val="00517ACC"/>
    <w:rsid w:val="00517BB6"/>
    <w:rsid w:val="00517BC3"/>
    <w:rsid w:val="00517CAC"/>
    <w:rsid w:val="00517CD1"/>
    <w:rsid w:val="00517FDB"/>
    <w:rsid w:val="005201AD"/>
    <w:rsid w:val="005203CB"/>
    <w:rsid w:val="0052079C"/>
    <w:rsid w:val="00520CAA"/>
    <w:rsid w:val="0052100E"/>
    <w:rsid w:val="00521468"/>
    <w:rsid w:val="005215CD"/>
    <w:rsid w:val="0052179C"/>
    <w:rsid w:val="00521950"/>
    <w:rsid w:val="00521A28"/>
    <w:rsid w:val="00521B7E"/>
    <w:rsid w:val="00521F75"/>
    <w:rsid w:val="0052203F"/>
    <w:rsid w:val="00522880"/>
    <w:rsid w:val="00522CF5"/>
    <w:rsid w:val="0052304C"/>
    <w:rsid w:val="00523139"/>
    <w:rsid w:val="00523212"/>
    <w:rsid w:val="00523CD5"/>
    <w:rsid w:val="00523DA5"/>
    <w:rsid w:val="00524071"/>
    <w:rsid w:val="0052410B"/>
    <w:rsid w:val="005241EC"/>
    <w:rsid w:val="00524430"/>
    <w:rsid w:val="00524AE0"/>
    <w:rsid w:val="00524D83"/>
    <w:rsid w:val="00524E74"/>
    <w:rsid w:val="00525017"/>
    <w:rsid w:val="005250E6"/>
    <w:rsid w:val="00525361"/>
    <w:rsid w:val="00525F22"/>
    <w:rsid w:val="00526168"/>
    <w:rsid w:val="00526B5F"/>
    <w:rsid w:val="00526D04"/>
    <w:rsid w:val="00526DD4"/>
    <w:rsid w:val="00526E75"/>
    <w:rsid w:val="00527045"/>
    <w:rsid w:val="00527CBD"/>
    <w:rsid w:val="00530102"/>
    <w:rsid w:val="00530142"/>
    <w:rsid w:val="0053027A"/>
    <w:rsid w:val="00530347"/>
    <w:rsid w:val="005308E9"/>
    <w:rsid w:val="00531127"/>
    <w:rsid w:val="0053114D"/>
    <w:rsid w:val="005312FE"/>
    <w:rsid w:val="00531C08"/>
    <w:rsid w:val="00532065"/>
    <w:rsid w:val="0053297D"/>
    <w:rsid w:val="00532DA0"/>
    <w:rsid w:val="00532ED6"/>
    <w:rsid w:val="00533179"/>
    <w:rsid w:val="0053392A"/>
    <w:rsid w:val="00533D2F"/>
    <w:rsid w:val="00533F29"/>
    <w:rsid w:val="00534035"/>
    <w:rsid w:val="005343B2"/>
    <w:rsid w:val="00534B70"/>
    <w:rsid w:val="00534C55"/>
    <w:rsid w:val="005350C8"/>
    <w:rsid w:val="005363E6"/>
    <w:rsid w:val="005376D3"/>
    <w:rsid w:val="00537A0D"/>
    <w:rsid w:val="00537A44"/>
    <w:rsid w:val="005400DD"/>
    <w:rsid w:val="00540200"/>
    <w:rsid w:val="0054022F"/>
    <w:rsid w:val="0054073B"/>
    <w:rsid w:val="00540C72"/>
    <w:rsid w:val="005414BB"/>
    <w:rsid w:val="0054170F"/>
    <w:rsid w:val="0054195E"/>
    <w:rsid w:val="00541C93"/>
    <w:rsid w:val="00542341"/>
    <w:rsid w:val="0054254A"/>
    <w:rsid w:val="0054287B"/>
    <w:rsid w:val="00542E55"/>
    <w:rsid w:val="00542E6D"/>
    <w:rsid w:val="00542E81"/>
    <w:rsid w:val="0054347A"/>
    <w:rsid w:val="0054362E"/>
    <w:rsid w:val="005436A5"/>
    <w:rsid w:val="00543768"/>
    <w:rsid w:val="00543987"/>
    <w:rsid w:val="00543995"/>
    <w:rsid w:val="005442D9"/>
    <w:rsid w:val="00544ABA"/>
    <w:rsid w:val="00544ABB"/>
    <w:rsid w:val="00544B36"/>
    <w:rsid w:val="00544D26"/>
    <w:rsid w:val="00544D70"/>
    <w:rsid w:val="00545220"/>
    <w:rsid w:val="0054559B"/>
    <w:rsid w:val="005458F4"/>
    <w:rsid w:val="00545AF6"/>
    <w:rsid w:val="00545DA6"/>
    <w:rsid w:val="00545DD8"/>
    <w:rsid w:val="005463A7"/>
    <w:rsid w:val="00546979"/>
    <w:rsid w:val="00546BC7"/>
    <w:rsid w:val="005478DB"/>
    <w:rsid w:val="00547F6D"/>
    <w:rsid w:val="00550145"/>
    <w:rsid w:val="00550187"/>
    <w:rsid w:val="00550716"/>
    <w:rsid w:val="00550762"/>
    <w:rsid w:val="00550E24"/>
    <w:rsid w:val="00551349"/>
    <w:rsid w:val="0055243C"/>
    <w:rsid w:val="005525D3"/>
    <w:rsid w:val="00552A47"/>
    <w:rsid w:val="00552C9A"/>
    <w:rsid w:val="00553D9D"/>
    <w:rsid w:val="005540DC"/>
    <w:rsid w:val="005543CC"/>
    <w:rsid w:val="005543DF"/>
    <w:rsid w:val="005546C6"/>
    <w:rsid w:val="005547A3"/>
    <w:rsid w:val="00554A00"/>
    <w:rsid w:val="00554B5F"/>
    <w:rsid w:val="00554C6B"/>
    <w:rsid w:val="00554EC3"/>
    <w:rsid w:val="005553C7"/>
    <w:rsid w:val="00555A95"/>
    <w:rsid w:val="00556029"/>
    <w:rsid w:val="005561D9"/>
    <w:rsid w:val="00556270"/>
    <w:rsid w:val="00556341"/>
    <w:rsid w:val="00556BD3"/>
    <w:rsid w:val="00556BDE"/>
    <w:rsid w:val="00556F0F"/>
    <w:rsid w:val="0055762D"/>
    <w:rsid w:val="00557CC5"/>
    <w:rsid w:val="00560D35"/>
    <w:rsid w:val="00560D62"/>
    <w:rsid w:val="00560DCF"/>
    <w:rsid w:val="005615AB"/>
    <w:rsid w:val="0056177B"/>
    <w:rsid w:val="0056189B"/>
    <w:rsid w:val="00561F83"/>
    <w:rsid w:val="005631E1"/>
    <w:rsid w:val="005634D9"/>
    <w:rsid w:val="00563923"/>
    <w:rsid w:val="00563997"/>
    <w:rsid w:val="0056407B"/>
    <w:rsid w:val="00564229"/>
    <w:rsid w:val="00564332"/>
    <w:rsid w:val="0056460E"/>
    <w:rsid w:val="00565432"/>
    <w:rsid w:val="0056597F"/>
    <w:rsid w:val="00565C92"/>
    <w:rsid w:val="00565D94"/>
    <w:rsid w:val="0056659D"/>
    <w:rsid w:val="005667D2"/>
    <w:rsid w:val="00566868"/>
    <w:rsid w:val="0056688E"/>
    <w:rsid w:val="005675BF"/>
    <w:rsid w:val="00567E8A"/>
    <w:rsid w:val="00567FAE"/>
    <w:rsid w:val="0057010D"/>
    <w:rsid w:val="0057024D"/>
    <w:rsid w:val="00570979"/>
    <w:rsid w:val="00570BF2"/>
    <w:rsid w:val="00570D51"/>
    <w:rsid w:val="00570F8C"/>
    <w:rsid w:val="005712EC"/>
    <w:rsid w:val="0057133A"/>
    <w:rsid w:val="00571726"/>
    <w:rsid w:val="00571B28"/>
    <w:rsid w:val="005728BF"/>
    <w:rsid w:val="0057351D"/>
    <w:rsid w:val="00573A88"/>
    <w:rsid w:val="00573DE4"/>
    <w:rsid w:val="0057497A"/>
    <w:rsid w:val="0057533C"/>
    <w:rsid w:val="0057651C"/>
    <w:rsid w:val="0057672F"/>
    <w:rsid w:val="005767DA"/>
    <w:rsid w:val="00576DE2"/>
    <w:rsid w:val="00577B78"/>
    <w:rsid w:val="00577C21"/>
    <w:rsid w:val="0058098D"/>
    <w:rsid w:val="00580C3B"/>
    <w:rsid w:val="00580C59"/>
    <w:rsid w:val="00580DAE"/>
    <w:rsid w:val="00580F15"/>
    <w:rsid w:val="00581243"/>
    <w:rsid w:val="00582138"/>
    <w:rsid w:val="005823C5"/>
    <w:rsid w:val="00582E3B"/>
    <w:rsid w:val="00582F6D"/>
    <w:rsid w:val="00583234"/>
    <w:rsid w:val="0058366A"/>
    <w:rsid w:val="005841F2"/>
    <w:rsid w:val="0058451A"/>
    <w:rsid w:val="005846F9"/>
    <w:rsid w:val="00584BA3"/>
    <w:rsid w:val="00585458"/>
    <w:rsid w:val="005859F5"/>
    <w:rsid w:val="00586579"/>
    <w:rsid w:val="00586995"/>
    <w:rsid w:val="00586FB9"/>
    <w:rsid w:val="0058785C"/>
    <w:rsid w:val="00587C87"/>
    <w:rsid w:val="00587D8F"/>
    <w:rsid w:val="00590107"/>
    <w:rsid w:val="00590212"/>
    <w:rsid w:val="005903F2"/>
    <w:rsid w:val="005903FE"/>
    <w:rsid w:val="0059052E"/>
    <w:rsid w:val="00591495"/>
    <w:rsid w:val="0059261B"/>
    <w:rsid w:val="005926A6"/>
    <w:rsid w:val="00592997"/>
    <w:rsid w:val="00592C77"/>
    <w:rsid w:val="00592F57"/>
    <w:rsid w:val="005934E5"/>
    <w:rsid w:val="0059390E"/>
    <w:rsid w:val="00593C88"/>
    <w:rsid w:val="005940E2"/>
    <w:rsid w:val="0059427F"/>
    <w:rsid w:val="00594762"/>
    <w:rsid w:val="00594BF0"/>
    <w:rsid w:val="00594F10"/>
    <w:rsid w:val="005956FC"/>
    <w:rsid w:val="0059582D"/>
    <w:rsid w:val="00595BB9"/>
    <w:rsid w:val="00595E56"/>
    <w:rsid w:val="0059650A"/>
    <w:rsid w:val="005965B9"/>
    <w:rsid w:val="005969B2"/>
    <w:rsid w:val="00596F7F"/>
    <w:rsid w:val="00597023"/>
    <w:rsid w:val="00597147"/>
    <w:rsid w:val="00597221"/>
    <w:rsid w:val="005972CD"/>
    <w:rsid w:val="005976C8"/>
    <w:rsid w:val="005A0017"/>
    <w:rsid w:val="005A0137"/>
    <w:rsid w:val="005A0636"/>
    <w:rsid w:val="005A074D"/>
    <w:rsid w:val="005A0EDB"/>
    <w:rsid w:val="005A106E"/>
    <w:rsid w:val="005A1092"/>
    <w:rsid w:val="005A130C"/>
    <w:rsid w:val="005A1FCA"/>
    <w:rsid w:val="005A259E"/>
    <w:rsid w:val="005A299A"/>
    <w:rsid w:val="005A2B63"/>
    <w:rsid w:val="005A2BEB"/>
    <w:rsid w:val="005A3032"/>
    <w:rsid w:val="005A3537"/>
    <w:rsid w:val="005A3669"/>
    <w:rsid w:val="005A36C2"/>
    <w:rsid w:val="005A3A60"/>
    <w:rsid w:val="005A3C40"/>
    <w:rsid w:val="005A3D91"/>
    <w:rsid w:val="005A4316"/>
    <w:rsid w:val="005A438A"/>
    <w:rsid w:val="005A46A5"/>
    <w:rsid w:val="005A4AA4"/>
    <w:rsid w:val="005A4C96"/>
    <w:rsid w:val="005A4D2A"/>
    <w:rsid w:val="005A526D"/>
    <w:rsid w:val="005A5A8A"/>
    <w:rsid w:val="005A6797"/>
    <w:rsid w:val="005A6E61"/>
    <w:rsid w:val="005A7041"/>
    <w:rsid w:val="005A7127"/>
    <w:rsid w:val="005A76FE"/>
    <w:rsid w:val="005A7902"/>
    <w:rsid w:val="005A7A78"/>
    <w:rsid w:val="005A7B82"/>
    <w:rsid w:val="005A7FCD"/>
    <w:rsid w:val="005B0E7C"/>
    <w:rsid w:val="005B0F86"/>
    <w:rsid w:val="005B1115"/>
    <w:rsid w:val="005B1895"/>
    <w:rsid w:val="005B198B"/>
    <w:rsid w:val="005B1AC1"/>
    <w:rsid w:val="005B1CA4"/>
    <w:rsid w:val="005B1EA1"/>
    <w:rsid w:val="005B26DF"/>
    <w:rsid w:val="005B2723"/>
    <w:rsid w:val="005B29B1"/>
    <w:rsid w:val="005B2B17"/>
    <w:rsid w:val="005B2F3D"/>
    <w:rsid w:val="005B2FC1"/>
    <w:rsid w:val="005B3A10"/>
    <w:rsid w:val="005B3C5A"/>
    <w:rsid w:val="005B3D60"/>
    <w:rsid w:val="005B3F51"/>
    <w:rsid w:val="005B41EE"/>
    <w:rsid w:val="005B423D"/>
    <w:rsid w:val="005B45B4"/>
    <w:rsid w:val="005B4C70"/>
    <w:rsid w:val="005B4C75"/>
    <w:rsid w:val="005B4F95"/>
    <w:rsid w:val="005B5700"/>
    <w:rsid w:val="005B5F4D"/>
    <w:rsid w:val="005B6478"/>
    <w:rsid w:val="005B66BF"/>
    <w:rsid w:val="005B6AA4"/>
    <w:rsid w:val="005B6ED3"/>
    <w:rsid w:val="005B6F8B"/>
    <w:rsid w:val="005B78D1"/>
    <w:rsid w:val="005B7EE8"/>
    <w:rsid w:val="005C01E3"/>
    <w:rsid w:val="005C02BE"/>
    <w:rsid w:val="005C05CC"/>
    <w:rsid w:val="005C069D"/>
    <w:rsid w:val="005C06CE"/>
    <w:rsid w:val="005C0F00"/>
    <w:rsid w:val="005C111F"/>
    <w:rsid w:val="005C15A1"/>
    <w:rsid w:val="005C17F1"/>
    <w:rsid w:val="005C17F9"/>
    <w:rsid w:val="005C1992"/>
    <w:rsid w:val="005C1A4A"/>
    <w:rsid w:val="005C1BFE"/>
    <w:rsid w:val="005C1C54"/>
    <w:rsid w:val="005C1E6A"/>
    <w:rsid w:val="005C2003"/>
    <w:rsid w:val="005C2711"/>
    <w:rsid w:val="005C2BFE"/>
    <w:rsid w:val="005C2E46"/>
    <w:rsid w:val="005C3133"/>
    <w:rsid w:val="005C33BB"/>
    <w:rsid w:val="005C34C5"/>
    <w:rsid w:val="005C35C5"/>
    <w:rsid w:val="005C3A54"/>
    <w:rsid w:val="005C3B7B"/>
    <w:rsid w:val="005C3BAD"/>
    <w:rsid w:val="005C3CB1"/>
    <w:rsid w:val="005C408E"/>
    <w:rsid w:val="005C465B"/>
    <w:rsid w:val="005C4BA3"/>
    <w:rsid w:val="005C5451"/>
    <w:rsid w:val="005C54AE"/>
    <w:rsid w:val="005C5B95"/>
    <w:rsid w:val="005C5E23"/>
    <w:rsid w:val="005C60E1"/>
    <w:rsid w:val="005C6200"/>
    <w:rsid w:val="005C6A01"/>
    <w:rsid w:val="005C6D43"/>
    <w:rsid w:val="005C710C"/>
    <w:rsid w:val="005C7FDD"/>
    <w:rsid w:val="005D02C3"/>
    <w:rsid w:val="005D038B"/>
    <w:rsid w:val="005D0480"/>
    <w:rsid w:val="005D04C8"/>
    <w:rsid w:val="005D0F04"/>
    <w:rsid w:val="005D0FB2"/>
    <w:rsid w:val="005D1BB0"/>
    <w:rsid w:val="005D1DAD"/>
    <w:rsid w:val="005D1E5D"/>
    <w:rsid w:val="005D209D"/>
    <w:rsid w:val="005D2843"/>
    <w:rsid w:val="005D29E4"/>
    <w:rsid w:val="005D2EFD"/>
    <w:rsid w:val="005D3064"/>
    <w:rsid w:val="005D3943"/>
    <w:rsid w:val="005D48C5"/>
    <w:rsid w:val="005D4DCE"/>
    <w:rsid w:val="005D4FBA"/>
    <w:rsid w:val="005D5224"/>
    <w:rsid w:val="005D59F6"/>
    <w:rsid w:val="005D5F42"/>
    <w:rsid w:val="005D6A24"/>
    <w:rsid w:val="005D6ABB"/>
    <w:rsid w:val="005D6AF2"/>
    <w:rsid w:val="005D6CD2"/>
    <w:rsid w:val="005D7016"/>
    <w:rsid w:val="005D70E0"/>
    <w:rsid w:val="005D744C"/>
    <w:rsid w:val="005D7E3C"/>
    <w:rsid w:val="005E08F4"/>
    <w:rsid w:val="005E0BB9"/>
    <w:rsid w:val="005E0E99"/>
    <w:rsid w:val="005E15F5"/>
    <w:rsid w:val="005E17A3"/>
    <w:rsid w:val="005E18BF"/>
    <w:rsid w:val="005E20B0"/>
    <w:rsid w:val="005E2257"/>
    <w:rsid w:val="005E2DDB"/>
    <w:rsid w:val="005E318A"/>
    <w:rsid w:val="005E32A5"/>
    <w:rsid w:val="005E33BE"/>
    <w:rsid w:val="005E3453"/>
    <w:rsid w:val="005E356C"/>
    <w:rsid w:val="005E3676"/>
    <w:rsid w:val="005E3AF4"/>
    <w:rsid w:val="005E3DF1"/>
    <w:rsid w:val="005E464A"/>
    <w:rsid w:val="005E4657"/>
    <w:rsid w:val="005E47D7"/>
    <w:rsid w:val="005E49DC"/>
    <w:rsid w:val="005E4AF6"/>
    <w:rsid w:val="005E4ECC"/>
    <w:rsid w:val="005E57A5"/>
    <w:rsid w:val="005E5E17"/>
    <w:rsid w:val="005E5F49"/>
    <w:rsid w:val="005E647E"/>
    <w:rsid w:val="005E64D5"/>
    <w:rsid w:val="005E6556"/>
    <w:rsid w:val="005E6995"/>
    <w:rsid w:val="005E6A2A"/>
    <w:rsid w:val="005E6A82"/>
    <w:rsid w:val="005E6CBB"/>
    <w:rsid w:val="005E6DCB"/>
    <w:rsid w:val="005E6EA5"/>
    <w:rsid w:val="005E7049"/>
    <w:rsid w:val="005E76CF"/>
    <w:rsid w:val="005E794D"/>
    <w:rsid w:val="005E7CCA"/>
    <w:rsid w:val="005F0008"/>
    <w:rsid w:val="005F0163"/>
    <w:rsid w:val="005F04D2"/>
    <w:rsid w:val="005F0570"/>
    <w:rsid w:val="005F05FC"/>
    <w:rsid w:val="005F069D"/>
    <w:rsid w:val="005F10E9"/>
    <w:rsid w:val="005F124E"/>
    <w:rsid w:val="005F1470"/>
    <w:rsid w:val="005F1A64"/>
    <w:rsid w:val="005F2089"/>
    <w:rsid w:val="005F2A8F"/>
    <w:rsid w:val="005F2D31"/>
    <w:rsid w:val="005F2F3C"/>
    <w:rsid w:val="005F31BB"/>
    <w:rsid w:val="005F341D"/>
    <w:rsid w:val="005F3A1B"/>
    <w:rsid w:val="005F3AFD"/>
    <w:rsid w:val="005F3ECF"/>
    <w:rsid w:val="005F44CB"/>
    <w:rsid w:val="005F45E1"/>
    <w:rsid w:val="005F489A"/>
    <w:rsid w:val="005F4A1B"/>
    <w:rsid w:val="005F4B80"/>
    <w:rsid w:val="005F4F9F"/>
    <w:rsid w:val="005F507D"/>
    <w:rsid w:val="005F51CE"/>
    <w:rsid w:val="005F52C1"/>
    <w:rsid w:val="005F54E6"/>
    <w:rsid w:val="005F5A55"/>
    <w:rsid w:val="005F5E5E"/>
    <w:rsid w:val="005F5E9F"/>
    <w:rsid w:val="005F5F01"/>
    <w:rsid w:val="005F6264"/>
    <w:rsid w:val="005F62C1"/>
    <w:rsid w:val="005F6471"/>
    <w:rsid w:val="005F6A3B"/>
    <w:rsid w:val="005F6C5B"/>
    <w:rsid w:val="005F6CDB"/>
    <w:rsid w:val="005F6F91"/>
    <w:rsid w:val="005F7268"/>
    <w:rsid w:val="005F7CF0"/>
    <w:rsid w:val="005F7D96"/>
    <w:rsid w:val="006000F9"/>
    <w:rsid w:val="0060027D"/>
    <w:rsid w:val="00601131"/>
    <w:rsid w:val="006013AF"/>
    <w:rsid w:val="006016C4"/>
    <w:rsid w:val="006016D3"/>
    <w:rsid w:val="00601D19"/>
    <w:rsid w:val="006028A6"/>
    <w:rsid w:val="00602C7A"/>
    <w:rsid w:val="006032D6"/>
    <w:rsid w:val="0060346F"/>
    <w:rsid w:val="006037F2"/>
    <w:rsid w:val="006038D5"/>
    <w:rsid w:val="006042D7"/>
    <w:rsid w:val="00605521"/>
    <w:rsid w:val="0060582F"/>
    <w:rsid w:val="00605DB2"/>
    <w:rsid w:val="006064C0"/>
    <w:rsid w:val="006065D7"/>
    <w:rsid w:val="006066BE"/>
    <w:rsid w:val="006075D6"/>
    <w:rsid w:val="006104BF"/>
    <w:rsid w:val="006106D3"/>
    <w:rsid w:val="00610815"/>
    <w:rsid w:val="006109B6"/>
    <w:rsid w:val="0061113A"/>
    <w:rsid w:val="00611781"/>
    <w:rsid w:val="00611B53"/>
    <w:rsid w:val="00611D67"/>
    <w:rsid w:val="00611DB8"/>
    <w:rsid w:val="00612081"/>
    <w:rsid w:val="006125A0"/>
    <w:rsid w:val="006125CB"/>
    <w:rsid w:val="006129C1"/>
    <w:rsid w:val="00612A3E"/>
    <w:rsid w:val="00612B71"/>
    <w:rsid w:val="00612C91"/>
    <w:rsid w:val="00613343"/>
    <w:rsid w:val="00613377"/>
    <w:rsid w:val="00613410"/>
    <w:rsid w:val="0061356E"/>
    <w:rsid w:val="00613811"/>
    <w:rsid w:val="006138A3"/>
    <w:rsid w:val="00613A3D"/>
    <w:rsid w:val="00613F87"/>
    <w:rsid w:val="0061436E"/>
    <w:rsid w:val="0061439C"/>
    <w:rsid w:val="006146F7"/>
    <w:rsid w:val="00614D1D"/>
    <w:rsid w:val="00614E0F"/>
    <w:rsid w:val="0061574F"/>
    <w:rsid w:val="00615C72"/>
    <w:rsid w:val="00616370"/>
    <w:rsid w:val="006163A2"/>
    <w:rsid w:val="00616455"/>
    <w:rsid w:val="006164F6"/>
    <w:rsid w:val="0061656E"/>
    <w:rsid w:val="0061661B"/>
    <w:rsid w:val="006169C2"/>
    <w:rsid w:val="00616DD6"/>
    <w:rsid w:val="0061717C"/>
    <w:rsid w:val="00617B9D"/>
    <w:rsid w:val="006203E2"/>
    <w:rsid w:val="00621721"/>
    <w:rsid w:val="006217DE"/>
    <w:rsid w:val="00621BF8"/>
    <w:rsid w:val="00622860"/>
    <w:rsid w:val="00622DB2"/>
    <w:rsid w:val="00623115"/>
    <w:rsid w:val="00623207"/>
    <w:rsid w:val="00623259"/>
    <w:rsid w:val="00623321"/>
    <w:rsid w:val="00623942"/>
    <w:rsid w:val="00623C4E"/>
    <w:rsid w:val="0062439A"/>
    <w:rsid w:val="00624D0C"/>
    <w:rsid w:val="00624E66"/>
    <w:rsid w:val="006252AD"/>
    <w:rsid w:val="00625A47"/>
    <w:rsid w:val="00625BDF"/>
    <w:rsid w:val="00625C82"/>
    <w:rsid w:val="00625D42"/>
    <w:rsid w:val="00625D7B"/>
    <w:rsid w:val="006263B9"/>
    <w:rsid w:val="006275E3"/>
    <w:rsid w:val="00627665"/>
    <w:rsid w:val="006277A4"/>
    <w:rsid w:val="00627952"/>
    <w:rsid w:val="00627BA9"/>
    <w:rsid w:val="00627C3F"/>
    <w:rsid w:val="0063054A"/>
    <w:rsid w:val="00631174"/>
    <w:rsid w:val="006311A2"/>
    <w:rsid w:val="00631489"/>
    <w:rsid w:val="006315B1"/>
    <w:rsid w:val="00631826"/>
    <w:rsid w:val="00631A1D"/>
    <w:rsid w:val="0063237F"/>
    <w:rsid w:val="00632A77"/>
    <w:rsid w:val="00632AA8"/>
    <w:rsid w:val="00633B46"/>
    <w:rsid w:val="00633D57"/>
    <w:rsid w:val="006342D8"/>
    <w:rsid w:val="00634796"/>
    <w:rsid w:val="00634B8A"/>
    <w:rsid w:val="00634E38"/>
    <w:rsid w:val="006350FF"/>
    <w:rsid w:val="0063533F"/>
    <w:rsid w:val="00635811"/>
    <w:rsid w:val="006359B2"/>
    <w:rsid w:val="00635BDC"/>
    <w:rsid w:val="00635C62"/>
    <w:rsid w:val="00635CD8"/>
    <w:rsid w:val="00636012"/>
    <w:rsid w:val="0063632E"/>
    <w:rsid w:val="006366EF"/>
    <w:rsid w:val="00637481"/>
    <w:rsid w:val="006403F1"/>
    <w:rsid w:val="00640BE3"/>
    <w:rsid w:val="00640FD6"/>
    <w:rsid w:val="0064139C"/>
    <w:rsid w:val="00641AE5"/>
    <w:rsid w:val="00641CAA"/>
    <w:rsid w:val="00641F1D"/>
    <w:rsid w:val="006423CB"/>
    <w:rsid w:val="006425D9"/>
    <w:rsid w:val="00642695"/>
    <w:rsid w:val="00642BE6"/>
    <w:rsid w:val="00642EBE"/>
    <w:rsid w:val="00643242"/>
    <w:rsid w:val="006433B6"/>
    <w:rsid w:val="00643466"/>
    <w:rsid w:val="00643953"/>
    <w:rsid w:val="00643FFB"/>
    <w:rsid w:val="00644067"/>
    <w:rsid w:val="006440DB"/>
    <w:rsid w:val="0064491D"/>
    <w:rsid w:val="0064512F"/>
    <w:rsid w:val="00645514"/>
    <w:rsid w:val="006455A7"/>
    <w:rsid w:val="0064572E"/>
    <w:rsid w:val="00645C7B"/>
    <w:rsid w:val="00645CE2"/>
    <w:rsid w:val="00645E2A"/>
    <w:rsid w:val="00645EC6"/>
    <w:rsid w:val="0064601A"/>
    <w:rsid w:val="0064675C"/>
    <w:rsid w:val="006471C0"/>
    <w:rsid w:val="00647A83"/>
    <w:rsid w:val="00647C65"/>
    <w:rsid w:val="00647D47"/>
    <w:rsid w:val="006503BE"/>
    <w:rsid w:val="0065095C"/>
    <w:rsid w:val="00650A9C"/>
    <w:rsid w:val="00651367"/>
    <w:rsid w:val="0065179E"/>
    <w:rsid w:val="006518A9"/>
    <w:rsid w:val="00651C0C"/>
    <w:rsid w:val="00651E0F"/>
    <w:rsid w:val="00651E96"/>
    <w:rsid w:val="006525CF"/>
    <w:rsid w:val="006525EE"/>
    <w:rsid w:val="00652831"/>
    <w:rsid w:val="00652C94"/>
    <w:rsid w:val="00652EDF"/>
    <w:rsid w:val="0065310D"/>
    <w:rsid w:val="006538FB"/>
    <w:rsid w:val="00653A2B"/>
    <w:rsid w:val="00653A64"/>
    <w:rsid w:val="00653C62"/>
    <w:rsid w:val="00653F29"/>
    <w:rsid w:val="00654315"/>
    <w:rsid w:val="006546D3"/>
    <w:rsid w:val="006547B6"/>
    <w:rsid w:val="0065486D"/>
    <w:rsid w:val="0065516E"/>
    <w:rsid w:val="006555D8"/>
    <w:rsid w:val="00655AA6"/>
    <w:rsid w:val="00655C02"/>
    <w:rsid w:val="00655E9D"/>
    <w:rsid w:val="00656225"/>
    <w:rsid w:val="00656284"/>
    <w:rsid w:val="006570AB"/>
    <w:rsid w:val="00657272"/>
    <w:rsid w:val="006577B5"/>
    <w:rsid w:val="00657D85"/>
    <w:rsid w:val="0066039D"/>
    <w:rsid w:val="00660975"/>
    <w:rsid w:val="00660993"/>
    <w:rsid w:val="00660BC1"/>
    <w:rsid w:val="00660DE4"/>
    <w:rsid w:val="006610E5"/>
    <w:rsid w:val="0066124F"/>
    <w:rsid w:val="006615BD"/>
    <w:rsid w:val="006621A8"/>
    <w:rsid w:val="0066222D"/>
    <w:rsid w:val="006627B1"/>
    <w:rsid w:val="00662877"/>
    <w:rsid w:val="00662D61"/>
    <w:rsid w:val="00662DFF"/>
    <w:rsid w:val="00663AA5"/>
    <w:rsid w:val="00663C06"/>
    <w:rsid w:val="00663D52"/>
    <w:rsid w:val="006640F8"/>
    <w:rsid w:val="00664A5D"/>
    <w:rsid w:val="00664A65"/>
    <w:rsid w:val="00664D23"/>
    <w:rsid w:val="00664D40"/>
    <w:rsid w:val="00664ED1"/>
    <w:rsid w:val="00664FA8"/>
    <w:rsid w:val="0066503B"/>
    <w:rsid w:val="0066529D"/>
    <w:rsid w:val="006653EA"/>
    <w:rsid w:val="006659E1"/>
    <w:rsid w:val="00665DD9"/>
    <w:rsid w:val="00665FFB"/>
    <w:rsid w:val="0066670A"/>
    <w:rsid w:val="00667700"/>
    <w:rsid w:val="00667B6D"/>
    <w:rsid w:val="00670320"/>
    <w:rsid w:val="00670335"/>
    <w:rsid w:val="00670970"/>
    <w:rsid w:val="00670A4B"/>
    <w:rsid w:val="00670B4F"/>
    <w:rsid w:val="00670ECC"/>
    <w:rsid w:val="006712F5"/>
    <w:rsid w:val="0067142B"/>
    <w:rsid w:val="00671D5B"/>
    <w:rsid w:val="00671E33"/>
    <w:rsid w:val="00672442"/>
    <w:rsid w:val="0067262B"/>
    <w:rsid w:val="00672968"/>
    <w:rsid w:val="00672973"/>
    <w:rsid w:val="00672A67"/>
    <w:rsid w:val="00672C47"/>
    <w:rsid w:val="00672D34"/>
    <w:rsid w:val="00672DB6"/>
    <w:rsid w:val="00673001"/>
    <w:rsid w:val="006733B6"/>
    <w:rsid w:val="006733D4"/>
    <w:rsid w:val="006735A6"/>
    <w:rsid w:val="0067382A"/>
    <w:rsid w:val="00673F57"/>
    <w:rsid w:val="00674949"/>
    <w:rsid w:val="006749A5"/>
    <w:rsid w:val="00675140"/>
    <w:rsid w:val="00675142"/>
    <w:rsid w:val="0067570A"/>
    <w:rsid w:val="00675938"/>
    <w:rsid w:val="006759C3"/>
    <w:rsid w:val="0067615F"/>
    <w:rsid w:val="00676F4A"/>
    <w:rsid w:val="0067707B"/>
    <w:rsid w:val="00680711"/>
    <w:rsid w:val="00680BE9"/>
    <w:rsid w:val="00680CCB"/>
    <w:rsid w:val="00680CE1"/>
    <w:rsid w:val="006810A2"/>
    <w:rsid w:val="0068132A"/>
    <w:rsid w:val="006820BF"/>
    <w:rsid w:val="0068277B"/>
    <w:rsid w:val="006829E9"/>
    <w:rsid w:val="00682D36"/>
    <w:rsid w:val="00682F6B"/>
    <w:rsid w:val="006833FA"/>
    <w:rsid w:val="00683541"/>
    <w:rsid w:val="006836D0"/>
    <w:rsid w:val="0068381F"/>
    <w:rsid w:val="0068388E"/>
    <w:rsid w:val="00683970"/>
    <w:rsid w:val="00683BB6"/>
    <w:rsid w:val="00683C71"/>
    <w:rsid w:val="00683DC1"/>
    <w:rsid w:val="00683EDF"/>
    <w:rsid w:val="00684051"/>
    <w:rsid w:val="00684350"/>
    <w:rsid w:val="0068457D"/>
    <w:rsid w:val="00685311"/>
    <w:rsid w:val="0068582D"/>
    <w:rsid w:val="00685BCB"/>
    <w:rsid w:val="00685F76"/>
    <w:rsid w:val="00686379"/>
    <w:rsid w:val="00686ABA"/>
    <w:rsid w:val="00686FEC"/>
    <w:rsid w:val="0068707A"/>
    <w:rsid w:val="00687504"/>
    <w:rsid w:val="006878C5"/>
    <w:rsid w:val="0068790B"/>
    <w:rsid w:val="00687B49"/>
    <w:rsid w:val="00687D20"/>
    <w:rsid w:val="00690159"/>
    <w:rsid w:val="00690393"/>
    <w:rsid w:val="00690A0F"/>
    <w:rsid w:val="00690FA2"/>
    <w:rsid w:val="00691847"/>
    <w:rsid w:val="00691E39"/>
    <w:rsid w:val="00691E49"/>
    <w:rsid w:val="00692857"/>
    <w:rsid w:val="006929B7"/>
    <w:rsid w:val="0069320D"/>
    <w:rsid w:val="006934F1"/>
    <w:rsid w:val="006936E0"/>
    <w:rsid w:val="006941A2"/>
    <w:rsid w:val="00694284"/>
    <w:rsid w:val="00694720"/>
    <w:rsid w:val="00694827"/>
    <w:rsid w:val="00694A77"/>
    <w:rsid w:val="00694B95"/>
    <w:rsid w:val="00694DEE"/>
    <w:rsid w:val="006956D2"/>
    <w:rsid w:val="00695833"/>
    <w:rsid w:val="0069592B"/>
    <w:rsid w:val="00695A4A"/>
    <w:rsid w:val="00695D6B"/>
    <w:rsid w:val="00695E1E"/>
    <w:rsid w:val="00695E25"/>
    <w:rsid w:val="00696248"/>
    <w:rsid w:val="00696303"/>
    <w:rsid w:val="00696350"/>
    <w:rsid w:val="00696449"/>
    <w:rsid w:val="006969CF"/>
    <w:rsid w:val="00697826"/>
    <w:rsid w:val="00697C5E"/>
    <w:rsid w:val="00697C9D"/>
    <w:rsid w:val="006A01A4"/>
    <w:rsid w:val="006A07C8"/>
    <w:rsid w:val="006A07CA"/>
    <w:rsid w:val="006A0825"/>
    <w:rsid w:val="006A0980"/>
    <w:rsid w:val="006A0F60"/>
    <w:rsid w:val="006A1EF1"/>
    <w:rsid w:val="006A2453"/>
    <w:rsid w:val="006A312B"/>
    <w:rsid w:val="006A36DD"/>
    <w:rsid w:val="006A388C"/>
    <w:rsid w:val="006A38D3"/>
    <w:rsid w:val="006A3917"/>
    <w:rsid w:val="006A3EC1"/>
    <w:rsid w:val="006A3F40"/>
    <w:rsid w:val="006A4082"/>
    <w:rsid w:val="006A411C"/>
    <w:rsid w:val="006A41FE"/>
    <w:rsid w:val="006A4CEB"/>
    <w:rsid w:val="006A4D1A"/>
    <w:rsid w:val="006A513E"/>
    <w:rsid w:val="006A5659"/>
    <w:rsid w:val="006A5904"/>
    <w:rsid w:val="006A5B53"/>
    <w:rsid w:val="006A628C"/>
    <w:rsid w:val="006A62BD"/>
    <w:rsid w:val="006A662D"/>
    <w:rsid w:val="006A753B"/>
    <w:rsid w:val="006A7673"/>
    <w:rsid w:val="006A7809"/>
    <w:rsid w:val="006A7C9B"/>
    <w:rsid w:val="006A7D48"/>
    <w:rsid w:val="006A7E7E"/>
    <w:rsid w:val="006B017F"/>
    <w:rsid w:val="006B03C1"/>
    <w:rsid w:val="006B0657"/>
    <w:rsid w:val="006B0762"/>
    <w:rsid w:val="006B0A73"/>
    <w:rsid w:val="006B0D35"/>
    <w:rsid w:val="006B1424"/>
    <w:rsid w:val="006B1510"/>
    <w:rsid w:val="006B153B"/>
    <w:rsid w:val="006B207E"/>
    <w:rsid w:val="006B2555"/>
    <w:rsid w:val="006B2EBD"/>
    <w:rsid w:val="006B35B6"/>
    <w:rsid w:val="006B38DC"/>
    <w:rsid w:val="006B3ACD"/>
    <w:rsid w:val="006B3B69"/>
    <w:rsid w:val="006B3C77"/>
    <w:rsid w:val="006B3D8A"/>
    <w:rsid w:val="006B3EB2"/>
    <w:rsid w:val="006B432B"/>
    <w:rsid w:val="006B45F0"/>
    <w:rsid w:val="006B481F"/>
    <w:rsid w:val="006B4D4B"/>
    <w:rsid w:val="006B4F16"/>
    <w:rsid w:val="006B5022"/>
    <w:rsid w:val="006B56D7"/>
    <w:rsid w:val="006B5722"/>
    <w:rsid w:val="006B6326"/>
    <w:rsid w:val="006B6344"/>
    <w:rsid w:val="006B6522"/>
    <w:rsid w:val="006B6C62"/>
    <w:rsid w:val="006B706F"/>
    <w:rsid w:val="006B74EC"/>
    <w:rsid w:val="006B78A6"/>
    <w:rsid w:val="006B7C50"/>
    <w:rsid w:val="006C018F"/>
    <w:rsid w:val="006C0A8E"/>
    <w:rsid w:val="006C0CF8"/>
    <w:rsid w:val="006C0F0D"/>
    <w:rsid w:val="006C0F25"/>
    <w:rsid w:val="006C0F2F"/>
    <w:rsid w:val="006C114C"/>
    <w:rsid w:val="006C1522"/>
    <w:rsid w:val="006C1684"/>
    <w:rsid w:val="006C18AE"/>
    <w:rsid w:val="006C1BFD"/>
    <w:rsid w:val="006C1CA3"/>
    <w:rsid w:val="006C263A"/>
    <w:rsid w:val="006C2657"/>
    <w:rsid w:val="006C26BF"/>
    <w:rsid w:val="006C2D6B"/>
    <w:rsid w:val="006C31AB"/>
    <w:rsid w:val="006C35C3"/>
    <w:rsid w:val="006C37EB"/>
    <w:rsid w:val="006C3964"/>
    <w:rsid w:val="006C3D61"/>
    <w:rsid w:val="006C424D"/>
    <w:rsid w:val="006C4990"/>
    <w:rsid w:val="006C53B1"/>
    <w:rsid w:val="006C5573"/>
    <w:rsid w:val="006C56D3"/>
    <w:rsid w:val="006C57F9"/>
    <w:rsid w:val="006C61A6"/>
    <w:rsid w:val="006C62E1"/>
    <w:rsid w:val="006C72FA"/>
    <w:rsid w:val="006C7425"/>
    <w:rsid w:val="006C788A"/>
    <w:rsid w:val="006C78D0"/>
    <w:rsid w:val="006C79D4"/>
    <w:rsid w:val="006C7E5F"/>
    <w:rsid w:val="006D08F0"/>
    <w:rsid w:val="006D0BD6"/>
    <w:rsid w:val="006D0F00"/>
    <w:rsid w:val="006D113D"/>
    <w:rsid w:val="006D11D0"/>
    <w:rsid w:val="006D13A4"/>
    <w:rsid w:val="006D13A8"/>
    <w:rsid w:val="006D195E"/>
    <w:rsid w:val="006D1D9E"/>
    <w:rsid w:val="006D1F15"/>
    <w:rsid w:val="006D23A0"/>
    <w:rsid w:val="006D2606"/>
    <w:rsid w:val="006D2B8C"/>
    <w:rsid w:val="006D2D48"/>
    <w:rsid w:val="006D2DFD"/>
    <w:rsid w:val="006D2EF0"/>
    <w:rsid w:val="006D37D7"/>
    <w:rsid w:val="006D3810"/>
    <w:rsid w:val="006D3A8F"/>
    <w:rsid w:val="006D4357"/>
    <w:rsid w:val="006D460C"/>
    <w:rsid w:val="006D4785"/>
    <w:rsid w:val="006D4D88"/>
    <w:rsid w:val="006D5228"/>
    <w:rsid w:val="006D52E0"/>
    <w:rsid w:val="006D58DB"/>
    <w:rsid w:val="006D58F7"/>
    <w:rsid w:val="006D5A47"/>
    <w:rsid w:val="006D5C6A"/>
    <w:rsid w:val="006D6AF1"/>
    <w:rsid w:val="006D6EBA"/>
    <w:rsid w:val="006D751A"/>
    <w:rsid w:val="006D7DB1"/>
    <w:rsid w:val="006D7DEA"/>
    <w:rsid w:val="006E01BA"/>
    <w:rsid w:val="006E0359"/>
    <w:rsid w:val="006E04CF"/>
    <w:rsid w:val="006E072F"/>
    <w:rsid w:val="006E0A2C"/>
    <w:rsid w:val="006E143B"/>
    <w:rsid w:val="006E1DE9"/>
    <w:rsid w:val="006E25A5"/>
    <w:rsid w:val="006E2AEF"/>
    <w:rsid w:val="006E2D02"/>
    <w:rsid w:val="006E2FD2"/>
    <w:rsid w:val="006E30AE"/>
    <w:rsid w:val="006E343F"/>
    <w:rsid w:val="006E35C1"/>
    <w:rsid w:val="006E3D75"/>
    <w:rsid w:val="006E40A5"/>
    <w:rsid w:val="006E4802"/>
    <w:rsid w:val="006E4969"/>
    <w:rsid w:val="006E4FBD"/>
    <w:rsid w:val="006E4FDA"/>
    <w:rsid w:val="006E5411"/>
    <w:rsid w:val="006E593B"/>
    <w:rsid w:val="006E5AA9"/>
    <w:rsid w:val="006E5D83"/>
    <w:rsid w:val="006E6155"/>
    <w:rsid w:val="006E6317"/>
    <w:rsid w:val="006E64C9"/>
    <w:rsid w:val="006E774B"/>
    <w:rsid w:val="006F0226"/>
    <w:rsid w:val="006F0421"/>
    <w:rsid w:val="006F0841"/>
    <w:rsid w:val="006F0970"/>
    <w:rsid w:val="006F0AB5"/>
    <w:rsid w:val="006F13DF"/>
    <w:rsid w:val="006F1787"/>
    <w:rsid w:val="006F1B3A"/>
    <w:rsid w:val="006F1F11"/>
    <w:rsid w:val="006F2374"/>
    <w:rsid w:val="006F2895"/>
    <w:rsid w:val="006F2F86"/>
    <w:rsid w:val="006F3B79"/>
    <w:rsid w:val="006F3CB2"/>
    <w:rsid w:val="006F5075"/>
    <w:rsid w:val="006F5536"/>
    <w:rsid w:val="006F561E"/>
    <w:rsid w:val="006F58D4"/>
    <w:rsid w:val="006F59E3"/>
    <w:rsid w:val="006F5DCE"/>
    <w:rsid w:val="006F5E6E"/>
    <w:rsid w:val="006F611D"/>
    <w:rsid w:val="006F6863"/>
    <w:rsid w:val="006F6AA5"/>
    <w:rsid w:val="006F7B61"/>
    <w:rsid w:val="006F7E67"/>
    <w:rsid w:val="0070023B"/>
    <w:rsid w:val="00700934"/>
    <w:rsid w:val="007012B9"/>
    <w:rsid w:val="0070242B"/>
    <w:rsid w:val="007027A0"/>
    <w:rsid w:val="0070288F"/>
    <w:rsid w:val="00702A51"/>
    <w:rsid w:val="00702C84"/>
    <w:rsid w:val="00702C99"/>
    <w:rsid w:val="00702CD5"/>
    <w:rsid w:val="007030BE"/>
    <w:rsid w:val="0070322F"/>
    <w:rsid w:val="00703B37"/>
    <w:rsid w:val="0070402A"/>
    <w:rsid w:val="0070492D"/>
    <w:rsid w:val="00704EE7"/>
    <w:rsid w:val="00705874"/>
    <w:rsid w:val="00705B6D"/>
    <w:rsid w:val="00705CA2"/>
    <w:rsid w:val="007065CC"/>
    <w:rsid w:val="00706ED1"/>
    <w:rsid w:val="00706ED8"/>
    <w:rsid w:val="00707769"/>
    <w:rsid w:val="00707AD8"/>
    <w:rsid w:val="00710043"/>
    <w:rsid w:val="007102FE"/>
    <w:rsid w:val="00710E84"/>
    <w:rsid w:val="00711140"/>
    <w:rsid w:val="00711E2D"/>
    <w:rsid w:val="007120D7"/>
    <w:rsid w:val="00712111"/>
    <w:rsid w:val="007122AB"/>
    <w:rsid w:val="0071286E"/>
    <w:rsid w:val="007128C8"/>
    <w:rsid w:val="00712989"/>
    <w:rsid w:val="00712D9C"/>
    <w:rsid w:val="00712F93"/>
    <w:rsid w:val="00713191"/>
    <w:rsid w:val="007132F8"/>
    <w:rsid w:val="0071361F"/>
    <w:rsid w:val="0071364A"/>
    <w:rsid w:val="007136FA"/>
    <w:rsid w:val="007140DB"/>
    <w:rsid w:val="00714124"/>
    <w:rsid w:val="00714365"/>
    <w:rsid w:val="00714881"/>
    <w:rsid w:val="007149DF"/>
    <w:rsid w:val="00714A3C"/>
    <w:rsid w:val="00715006"/>
    <w:rsid w:val="0071538C"/>
    <w:rsid w:val="00715DC7"/>
    <w:rsid w:val="007160E4"/>
    <w:rsid w:val="0071619F"/>
    <w:rsid w:val="0071624F"/>
    <w:rsid w:val="00716339"/>
    <w:rsid w:val="007164C9"/>
    <w:rsid w:val="0071673C"/>
    <w:rsid w:val="007168C6"/>
    <w:rsid w:val="00717195"/>
    <w:rsid w:val="0071745D"/>
    <w:rsid w:val="0071783F"/>
    <w:rsid w:val="00717C9B"/>
    <w:rsid w:val="0072028D"/>
    <w:rsid w:val="00720486"/>
    <w:rsid w:val="00720826"/>
    <w:rsid w:val="00720EFA"/>
    <w:rsid w:val="00721699"/>
    <w:rsid w:val="0072180B"/>
    <w:rsid w:val="00721FBB"/>
    <w:rsid w:val="007220B6"/>
    <w:rsid w:val="00722491"/>
    <w:rsid w:val="00722733"/>
    <w:rsid w:val="007229EC"/>
    <w:rsid w:val="007239D9"/>
    <w:rsid w:val="00724065"/>
    <w:rsid w:val="00724491"/>
    <w:rsid w:val="0072481D"/>
    <w:rsid w:val="00724830"/>
    <w:rsid w:val="00724964"/>
    <w:rsid w:val="00725B0B"/>
    <w:rsid w:val="00725FE8"/>
    <w:rsid w:val="0072635E"/>
    <w:rsid w:val="00727025"/>
    <w:rsid w:val="007276B5"/>
    <w:rsid w:val="00727B1F"/>
    <w:rsid w:val="00727FDC"/>
    <w:rsid w:val="00730137"/>
    <w:rsid w:val="0073099B"/>
    <w:rsid w:val="007309E7"/>
    <w:rsid w:val="00730B07"/>
    <w:rsid w:val="00730CFA"/>
    <w:rsid w:val="00730E1A"/>
    <w:rsid w:val="00731166"/>
    <w:rsid w:val="007313CF"/>
    <w:rsid w:val="00731426"/>
    <w:rsid w:val="00731DFF"/>
    <w:rsid w:val="00731F12"/>
    <w:rsid w:val="00731FC2"/>
    <w:rsid w:val="00732AEC"/>
    <w:rsid w:val="00732CD0"/>
    <w:rsid w:val="00733333"/>
    <w:rsid w:val="0073365F"/>
    <w:rsid w:val="00733808"/>
    <w:rsid w:val="00733CBD"/>
    <w:rsid w:val="00733E07"/>
    <w:rsid w:val="007340E4"/>
    <w:rsid w:val="0073419A"/>
    <w:rsid w:val="0073427B"/>
    <w:rsid w:val="007342DE"/>
    <w:rsid w:val="00734823"/>
    <w:rsid w:val="00734884"/>
    <w:rsid w:val="00734AD0"/>
    <w:rsid w:val="00734E51"/>
    <w:rsid w:val="007350DF"/>
    <w:rsid w:val="007356D8"/>
    <w:rsid w:val="007359D6"/>
    <w:rsid w:val="00735D2E"/>
    <w:rsid w:val="00735E7C"/>
    <w:rsid w:val="00735F8C"/>
    <w:rsid w:val="0073640D"/>
    <w:rsid w:val="0073670A"/>
    <w:rsid w:val="00736ABF"/>
    <w:rsid w:val="00736D32"/>
    <w:rsid w:val="00736F80"/>
    <w:rsid w:val="00737457"/>
    <w:rsid w:val="007375BB"/>
    <w:rsid w:val="0073773B"/>
    <w:rsid w:val="00737912"/>
    <w:rsid w:val="00737CCF"/>
    <w:rsid w:val="007403E9"/>
    <w:rsid w:val="00740AF3"/>
    <w:rsid w:val="00740F03"/>
    <w:rsid w:val="00740FA1"/>
    <w:rsid w:val="00741193"/>
    <w:rsid w:val="00741277"/>
    <w:rsid w:val="0074127B"/>
    <w:rsid w:val="007415EF"/>
    <w:rsid w:val="00741693"/>
    <w:rsid w:val="007416C3"/>
    <w:rsid w:val="007419BB"/>
    <w:rsid w:val="00741BC4"/>
    <w:rsid w:val="00742517"/>
    <w:rsid w:val="00742665"/>
    <w:rsid w:val="0074286D"/>
    <w:rsid w:val="00742A22"/>
    <w:rsid w:val="00743B1A"/>
    <w:rsid w:val="00743C4E"/>
    <w:rsid w:val="00743FF2"/>
    <w:rsid w:val="0074463B"/>
    <w:rsid w:val="0074493D"/>
    <w:rsid w:val="00744B6B"/>
    <w:rsid w:val="00744C06"/>
    <w:rsid w:val="00744C92"/>
    <w:rsid w:val="00744F15"/>
    <w:rsid w:val="00744FFB"/>
    <w:rsid w:val="0074585A"/>
    <w:rsid w:val="00745DC8"/>
    <w:rsid w:val="0074610D"/>
    <w:rsid w:val="00746466"/>
    <w:rsid w:val="00746513"/>
    <w:rsid w:val="00746C14"/>
    <w:rsid w:val="00746ED0"/>
    <w:rsid w:val="00747233"/>
    <w:rsid w:val="00747381"/>
    <w:rsid w:val="00747565"/>
    <w:rsid w:val="007476E0"/>
    <w:rsid w:val="007506D3"/>
    <w:rsid w:val="00750A5F"/>
    <w:rsid w:val="00750ACD"/>
    <w:rsid w:val="00750BBB"/>
    <w:rsid w:val="00750CB3"/>
    <w:rsid w:val="0075146C"/>
    <w:rsid w:val="00751A62"/>
    <w:rsid w:val="00751B7A"/>
    <w:rsid w:val="00751D18"/>
    <w:rsid w:val="0075212F"/>
    <w:rsid w:val="007521D1"/>
    <w:rsid w:val="007521FF"/>
    <w:rsid w:val="00752305"/>
    <w:rsid w:val="00752782"/>
    <w:rsid w:val="0075289A"/>
    <w:rsid w:val="00752B1C"/>
    <w:rsid w:val="00752DE5"/>
    <w:rsid w:val="00752F1E"/>
    <w:rsid w:val="00753101"/>
    <w:rsid w:val="007532E3"/>
    <w:rsid w:val="007535DB"/>
    <w:rsid w:val="007539A3"/>
    <w:rsid w:val="00754453"/>
    <w:rsid w:val="00754B3B"/>
    <w:rsid w:val="00754ECB"/>
    <w:rsid w:val="0075589A"/>
    <w:rsid w:val="00755A51"/>
    <w:rsid w:val="00755B7D"/>
    <w:rsid w:val="00756DDB"/>
    <w:rsid w:val="0075773A"/>
    <w:rsid w:val="00757D49"/>
    <w:rsid w:val="00760516"/>
    <w:rsid w:val="00760710"/>
    <w:rsid w:val="00760F01"/>
    <w:rsid w:val="0076194F"/>
    <w:rsid w:val="007619B5"/>
    <w:rsid w:val="00761F55"/>
    <w:rsid w:val="007626F2"/>
    <w:rsid w:val="007627C6"/>
    <w:rsid w:val="00762C0C"/>
    <w:rsid w:val="0076352D"/>
    <w:rsid w:val="00763813"/>
    <w:rsid w:val="00763E82"/>
    <w:rsid w:val="0076444A"/>
    <w:rsid w:val="0076473C"/>
    <w:rsid w:val="007651FA"/>
    <w:rsid w:val="00765493"/>
    <w:rsid w:val="00765764"/>
    <w:rsid w:val="00765A47"/>
    <w:rsid w:val="00765E79"/>
    <w:rsid w:val="007664E3"/>
    <w:rsid w:val="00767565"/>
    <w:rsid w:val="00767BA4"/>
    <w:rsid w:val="007700B0"/>
    <w:rsid w:val="00770573"/>
    <w:rsid w:val="00770A21"/>
    <w:rsid w:val="00770D69"/>
    <w:rsid w:val="00771663"/>
    <w:rsid w:val="00771A01"/>
    <w:rsid w:val="00772331"/>
    <w:rsid w:val="00772B32"/>
    <w:rsid w:val="00773EA4"/>
    <w:rsid w:val="00774116"/>
    <w:rsid w:val="007741F1"/>
    <w:rsid w:val="00774CAB"/>
    <w:rsid w:val="00774E15"/>
    <w:rsid w:val="00775530"/>
    <w:rsid w:val="00775783"/>
    <w:rsid w:val="007757BA"/>
    <w:rsid w:val="00775BB7"/>
    <w:rsid w:val="00775E08"/>
    <w:rsid w:val="00776711"/>
    <w:rsid w:val="0077693E"/>
    <w:rsid w:val="00776B62"/>
    <w:rsid w:val="00776C1A"/>
    <w:rsid w:val="00776E1C"/>
    <w:rsid w:val="00777244"/>
    <w:rsid w:val="00777E6F"/>
    <w:rsid w:val="0078005C"/>
    <w:rsid w:val="00780127"/>
    <w:rsid w:val="007801D9"/>
    <w:rsid w:val="0078026B"/>
    <w:rsid w:val="00780637"/>
    <w:rsid w:val="007809CE"/>
    <w:rsid w:val="00780A6B"/>
    <w:rsid w:val="007812BA"/>
    <w:rsid w:val="00781349"/>
    <w:rsid w:val="007818B0"/>
    <w:rsid w:val="00781B7A"/>
    <w:rsid w:val="00782136"/>
    <w:rsid w:val="00782E51"/>
    <w:rsid w:val="007832DA"/>
    <w:rsid w:val="00783520"/>
    <w:rsid w:val="0078400E"/>
    <w:rsid w:val="00784798"/>
    <w:rsid w:val="00784D63"/>
    <w:rsid w:val="007853A8"/>
    <w:rsid w:val="0078569F"/>
    <w:rsid w:val="00785C4E"/>
    <w:rsid w:val="007860A2"/>
    <w:rsid w:val="0078645A"/>
    <w:rsid w:val="00786B6A"/>
    <w:rsid w:val="00786DDC"/>
    <w:rsid w:val="00787063"/>
    <w:rsid w:val="00787559"/>
    <w:rsid w:val="0079016A"/>
    <w:rsid w:val="00790211"/>
    <w:rsid w:val="00790766"/>
    <w:rsid w:val="0079097C"/>
    <w:rsid w:val="00791910"/>
    <w:rsid w:val="0079233F"/>
    <w:rsid w:val="0079234F"/>
    <w:rsid w:val="007928E2"/>
    <w:rsid w:val="00793BDD"/>
    <w:rsid w:val="00793C82"/>
    <w:rsid w:val="007946E0"/>
    <w:rsid w:val="00794D91"/>
    <w:rsid w:val="00794F50"/>
    <w:rsid w:val="00794FBF"/>
    <w:rsid w:val="00795452"/>
    <w:rsid w:val="00795922"/>
    <w:rsid w:val="00796C8D"/>
    <w:rsid w:val="00797C8F"/>
    <w:rsid w:val="007A092D"/>
    <w:rsid w:val="007A103A"/>
    <w:rsid w:val="007A11FB"/>
    <w:rsid w:val="007A1336"/>
    <w:rsid w:val="007A150F"/>
    <w:rsid w:val="007A15AA"/>
    <w:rsid w:val="007A185C"/>
    <w:rsid w:val="007A18E4"/>
    <w:rsid w:val="007A1EB5"/>
    <w:rsid w:val="007A23A2"/>
    <w:rsid w:val="007A33EF"/>
    <w:rsid w:val="007A3ED0"/>
    <w:rsid w:val="007A4451"/>
    <w:rsid w:val="007A4DC2"/>
    <w:rsid w:val="007A5234"/>
    <w:rsid w:val="007A5434"/>
    <w:rsid w:val="007A5884"/>
    <w:rsid w:val="007A60B1"/>
    <w:rsid w:val="007A6621"/>
    <w:rsid w:val="007A68AB"/>
    <w:rsid w:val="007A6A5B"/>
    <w:rsid w:val="007A6C96"/>
    <w:rsid w:val="007A6E7A"/>
    <w:rsid w:val="007A73B0"/>
    <w:rsid w:val="007A74D4"/>
    <w:rsid w:val="007A77B6"/>
    <w:rsid w:val="007A7B5D"/>
    <w:rsid w:val="007B017B"/>
    <w:rsid w:val="007B0404"/>
    <w:rsid w:val="007B04E3"/>
    <w:rsid w:val="007B061C"/>
    <w:rsid w:val="007B08D0"/>
    <w:rsid w:val="007B0961"/>
    <w:rsid w:val="007B0AB7"/>
    <w:rsid w:val="007B0F1D"/>
    <w:rsid w:val="007B10E3"/>
    <w:rsid w:val="007B1332"/>
    <w:rsid w:val="007B18BC"/>
    <w:rsid w:val="007B1CF4"/>
    <w:rsid w:val="007B2862"/>
    <w:rsid w:val="007B2C54"/>
    <w:rsid w:val="007B31F6"/>
    <w:rsid w:val="007B3416"/>
    <w:rsid w:val="007B3549"/>
    <w:rsid w:val="007B405C"/>
    <w:rsid w:val="007B47DB"/>
    <w:rsid w:val="007B4E75"/>
    <w:rsid w:val="007B513A"/>
    <w:rsid w:val="007B5713"/>
    <w:rsid w:val="007B5B5B"/>
    <w:rsid w:val="007B5F76"/>
    <w:rsid w:val="007B6524"/>
    <w:rsid w:val="007B69E4"/>
    <w:rsid w:val="007B6A77"/>
    <w:rsid w:val="007B6B9F"/>
    <w:rsid w:val="007B78AC"/>
    <w:rsid w:val="007B7BE5"/>
    <w:rsid w:val="007B7D78"/>
    <w:rsid w:val="007B7E81"/>
    <w:rsid w:val="007C047E"/>
    <w:rsid w:val="007C0C74"/>
    <w:rsid w:val="007C11D9"/>
    <w:rsid w:val="007C14A8"/>
    <w:rsid w:val="007C15BD"/>
    <w:rsid w:val="007C1667"/>
    <w:rsid w:val="007C1A7F"/>
    <w:rsid w:val="007C1D80"/>
    <w:rsid w:val="007C27D4"/>
    <w:rsid w:val="007C2DBC"/>
    <w:rsid w:val="007C33BA"/>
    <w:rsid w:val="007C3496"/>
    <w:rsid w:val="007C3864"/>
    <w:rsid w:val="007C399B"/>
    <w:rsid w:val="007C3B02"/>
    <w:rsid w:val="007C4519"/>
    <w:rsid w:val="007C4582"/>
    <w:rsid w:val="007C4887"/>
    <w:rsid w:val="007C564B"/>
    <w:rsid w:val="007C58C8"/>
    <w:rsid w:val="007C615B"/>
    <w:rsid w:val="007C661B"/>
    <w:rsid w:val="007C694E"/>
    <w:rsid w:val="007C69C3"/>
    <w:rsid w:val="007C6D35"/>
    <w:rsid w:val="007C7089"/>
    <w:rsid w:val="007C71B6"/>
    <w:rsid w:val="007C72F5"/>
    <w:rsid w:val="007C755C"/>
    <w:rsid w:val="007C772B"/>
    <w:rsid w:val="007C7D86"/>
    <w:rsid w:val="007D04DF"/>
    <w:rsid w:val="007D0621"/>
    <w:rsid w:val="007D094B"/>
    <w:rsid w:val="007D124B"/>
    <w:rsid w:val="007D196D"/>
    <w:rsid w:val="007D1A86"/>
    <w:rsid w:val="007D1B77"/>
    <w:rsid w:val="007D1C2E"/>
    <w:rsid w:val="007D1C3D"/>
    <w:rsid w:val="007D1CD6"/>
    <w:rsid w:val="007D1E09"/>
    <w:rsid w:val="007D1F34"/>
    <w:rsid w:val="007D1FA5"/>
    <w:rsid w:val="007D3527"/>
    <w:rsid w:val="007D3749"/>
    <w:rsid w:val="007D3C47"/>
    <w:rsid w:val="007D3FC8"/>
    <w:rsid w:val="007D4535"/>
    <w:rsid w:val="007D460D"/>
    <w:rsid w:val="007D46BB"/>
    <w:rsid w:val="007D4AA8"/>
    <w:rsid w:val="007D5519"/>
    <w:rsid w:val="007D5E69"/>
    <w:rsid w:val="007D6651"/>
    <w:rsid w:val="007D6696"/>
    <w:rsid w:val="007D69BC"/>
    <w:rsid w:val="007D70E4"/>
    <w:rsid w:val="007D73B9"/>
    <w:rsid w:val="007D7602"/>
    <w:rsid w:val="007D7630"/>
    <w:rsid w:val="007D7953"/>
    <w:rsid w:val="007E02CC"/>
    <w:rsid w:val="007E02CE"/>
    <w:rsid w:val="007E06E0"/>
    <w:rsid w:val="007E0EC7"/>
    <w:rsid w:val="007E1229"/>
    <w:rsid w:val="007E1441"/>
    <w:rsid w:val="007E1F36"/>
    <w:rsid w:val="007E27E5"/>
    <w:rsid w:val="007E2A02"/>
    <w:rsid w:val="007E2ECA"/>
    <w:rsid w:val="007E2F0F"/>
    <w:rsid w:val="007E3086"/>
    <w:rsid w:val="007E31F8"/>
    <w:rsid w:val="007E3A6B"/>
    <w:rsid w:val="007E3BC5"/>
    <w:rsid w:val="007E3D95"/>
    <w:rsid w:val="007E3E8E"/>
    <w:rsid w:val="007E406A"/>
    <w:rsid w:val="007E487B"/>
    <w:rsid w:val="007E4B8C"/>
    <w:rsid w:val="007E4BAB"/>
    <w:rsid w:val="007E5001"/>
    <w:rsid w:val="007E558F"/>
    <w:rsid w:val="007E55F1"/>
    <w:rsid w:val="007E56AF"/>
    <w:rsid w:val="007E5980"/>
    <w:rsid w:val="007E59B4"/>
    <w:rsid w:val="007E5F88"/>
    <w:rsid w:val="007E6887"/>
    <w:rsid w:val="007E6E18"/>
    <w:rsid w:val="007E7215"/>
    <w:rsid w:val="007E72B2"/>
    <w:rsid w:val="007E7460"/>
    <w:rsid w:val="007E7497"/>
    <w:rsid w:val="007E753A"/>
    <w:rsid w:val="007E7CAD"/>
    <w:rsid w:val="007E7E4B"/>
    <w:rsid w:val="007E7F3E"/>
    <w:rsid w:val="007F008E"/>
    <w:rsid w:val="007F0186"/>
    <w:rsid w:val="007F019C"/>
    <w:rsid w:val="007F0489"/>
    <w:rsid w:val="007F0523"/>
    <w:rsid w:val="007F09CC"/>
    <w:rsid w:val="007F0C4A"/>
    <w:rsid w:val="007F0DD0"/>
    <w:rsid w:val="007F0FC0"/>
    <w:rsid w:val="007F1865"/>
    <w:rsid w:val="007F19DE"/>
    <w:rsid w:val="007F1D68"/>
    <w:rsid w:val="007F236A"/>
    <w:rsid w:val="007F2863"/>
    <w:rsid w:val="007F2AC1"/>
    <w:rsid w:val="007F2DE4"/>
    <w:rsid w:val="007F30A4"/>
    <w:rsid w:val="007F31AA"/>
    <w:rsid w:val="007F3504"/>
    <w:rsid w:val="007F3D7C"/>
    <w:rsid w:val="007F3EC3"/>
    <w:rsid w:val="007F4016"/>
    <w:rsid w:val="007F41B8"/>
    <w:rsid w:val="007F46D5"/>
    <w:rsid w:val="007F4B21"/>
    <w:rsid w:val="007F5453"/>
    <w:rsid w:val="007F69D1"/>
    <w:rsid w:val="007F6E0B"/>
    <w:rsid w:val="007F709C"/>
    <w:rsid w:val="007F7197"/>
    <w:rsid w:val="007F7332"/>
    <w:rsid w:val="007F763D"/>
    <w:rsid w:val="007F77A1"/>
    <w:rsid w:val="007F7C0F"/>
    <w:rsid w:val="00800146"/>
    <w:rsid w:val="0080075A"/>
    <w:rsid w:val="008007C8"/>
    <w:rsid w:val="00800CA8"/>
    <w:rsid w:val="00801D70"/>
    <w:rsid w:val="00801DB3"/>
    <w:rsid w:val="00801EDA"/>
    <w:rsid w:val="00803050"/>
    <w:rsid w:val="008031C0"/>
    <w:rsid w:val="00803264"/>
    <w:rsid w:val="00803D70"/>
    <w:rsid w:val="008042C6"/>
    <w:rsid w:val="00804986"/>
    <w:rsid w:val="00804EB1"/>
    <w:rsid w:val="00805BBD"/>
    <w:rsid w:val="00805D1C"/>
    <w:rsid w:val="00805EDA"/>
    <w:rsid w:val="008060CD"/>
    <w:rsid w:val="00806210"/>
    <w:rsid w:val="00806346"/>
    <w:rsid w:val="008064EB"/>
    <w:rsid w:val="008065D8"/>
    <w:rsid w:val="008066CE"/>
    <w:rsid w:val="008068FA"/>
    <w:rsid w:val="00806FE6"/>
    <w:rsid w:val="0080717E"/>
    <w:rsid w:val="00807C08"/>
    <w:rsid w:val="00810011"/>
    <w:rsid w:val="008107A3"/>
    <w:rsid w:val="008107ED"/>
    <w:rsid w:val="00810918"/>
    <w:rsid w:val="00811073"/>
    <w:rsid w:val="008115A2"/>
    <w:rsid w:val="00811B66"/>
    <w:rsid w:val="00811CBD"/>
    <w:rsid w:val="00812320"/>
    <w:rsid w:val="008123BE"/>
    <w:rsid w:val="00812448"/>
    <w:rsid w:val="00812B98"/>
    <w:rsid w:val="00812F4A"/>
    <w:rsid w:val="00812FE2"/>
    <w:rsid w:val="0081300F"/>
    <w:rsid w:val="00813154"/>
    <w:rsid w:val="00813B31"/>
    <w:rsid w:val="00813B95"/>
    <w:rsid w:val="00813C47"/>
    <w:rsid w:val="00813D3B"/>
    <w:rsid w:val="00814B65"/>
    <w:rsid w:val="00814F99"/>
    <w:rsid w:val="008150DB"/>
    <w:rsid w:val="008151C0"/>
    <w:rsid w:val="00815283"/>
    <w:rsid w:val="008167FE"/>
    <w:rsid w:val="008169E6"/>
    <w:rsid w:val="00816E7E"/>
    <w:rsid w:val="0081712B"/>
    <w:rsid w:val="00817873"/>
    <w:rsid w:val="008179ED"/>
    <w:rsid w:val="00817E96"/>
    <w:rsid w:val="00817EA8"/>
    <w:rsid w:val="0082005F"/>
    <w:rsid w:val="008203B4"/>
    <w:rsid w:val="00820AA8"/>
    <w:rsid w:val="00820C8F"/>
    <w:rsid w:val="00821440"/>
    <w:rsid w:val="00821C23"/>
    <w:rsid w:val="00821FA8"/>
    <w:rsid w:val="008228FB"/>
    <w:rsid w:val="00822E52"/>
    <w:rsid w:val="00823786"/>
    <w:rsid w:val="00823FBB"/>
    <w:rsid w:val="0082408E"/>
    <w:rsid w:val="008243D4"/>
    <w:rsid w:val="00824458"/>
    <w:rsid w:val="00824483"/>
    <w:rsid w:val="0082471E"/>
    <w:rsid w:val="00824C86"/>
    <w:rsid w:val="00824D1A"/>
    <w:rsid w:val="0082563E"/>
    <w:rsid w:val="00825AE4"/>
    <w:rsid w:val="008261FE"/>
    <w:rsid w:val="00826B7F"/>
    <w:rsid w:val="00827734"/>
    <w:rsid w:val="00827B47"/>
    <w:rsid w:val="00827FB8"/>
    <w:rsid w:val="00830229"/>
    <w:rsid w:val="008305C8"/>
    <w:rsid w:val="00830813"/>
    <w:rsid w:val="0083089D"/>
    <w:rsid w:val="008311CA"/>
    <w:rsid w:val="0083131E"/>
    <w:rsid w:val="0083158C"/>
    <w:rsid w:val="008317DC"/>
    <w:rsid w:val="00831B64"/>
    <w:rsid w:val="0083247B"/>
    <w:rsid w:val="008325C6"/>
    <w:rsid w:val="00832746"/>
    <w:rsid w:val="00832A8F"/>
    <w:rsid w:val="00832FF1"/>
    <w:rsid w:val="0083333F"/>
    <w:rsid w:val="00833A1B"/>
    <w:rsid w:val="00833AB9"/>
    <w:rsid w:val="00833E42"/>
    <w:rsid w:val="00833F18"/>
    <w:rsid w:val="00834148"/>
    <w:rsid w:val="0083418B"/>
    <w:rsid w:val="0083458D"/>
    <w:rsid w:val="008346F5"/>
    <w:rsid w:val="008348C5"/>
    <w:rsid w:val="00834EE2"/>
    <w:rsid w:val="00834FCB"/>
    <w:rsid w:val="00835B45"/>
    <w:rsid w:val="00835D0A"/>
    <w:rsid w:val="00835DC1"/>
    <w:rsid w:val="00835F9B"/>
    <w:rsid w:val="00837003"/>
    <w:rsid w:val="008376AC"/>
    <w:rsid w:val="00837D10"/>
    <w:rsid w:val="00837EFA"/>
    <w:rsid w:val="00840015"/>
    <w:rsid w:val="00840228"/>
    <w:rsid w:val="0084023A"/>
    <w:rsid w:val="00840326"/>
    <w:rsid w:val="00840395"/>
    <w:rsid w:val="0084080F"/>
    <w:rsid w:val="008415B0"/>
    <w:rsid w:val="00841A97"/>
    <w:rsid w:val="00841E85"/>
    <w:rsid w:val="0084204C"/>
    <w:rsid w:val="0084239D"/>
    <w:rsid w:val="0084262B"/>
    <w:rsid w:val="008429FB"/>
    <w:rsid w:val="00842C20"/>
    <w:rsid w:val="00842F1A"/>
    <w:rsid w:val="00843019"/>
    <w:rsid w:val="0084347A"/>
    <w:rsid w:val="00843626"/>
    <w:rsid w:val="00843AAC"/>
    <w:rsid w:val="00843C3C"/>
    <w:rsid w:val="00843F59"/>
    <w:rsid w:val="00844934"/>
    <w:rsid w:val="00844A82"/>
    <w:rsid w:val="00844C63"/>
    <w:rsid w:val="00845439"/>
    <w:rsid w:val="0084552D"/>
    <w:rsid w:val="00846062"/>
    <w:rsid w:val="00846242"/>
    <w:rsid w:val="00846311"/>
    <w:rsid w:val="0084663D"/>
    <w:rsid w:val="008470EA"/>
    <w:rsid w:val="0084732D"/>
    <w:rsid w:val="0084748B"/>
    <w:rsid w:val="00847B99"/>
    <w:rsid w:val="00847EB0"/>
    <w:rsid w:val="008504A0"/>
    <w:rsid w:val="0085060D"/>
    <w:rsid w:val="00850941"/>
    <w:rsid w:val="00851182"/>
    <w:rsid w:val="00851702"/>
    <w:rsid w:val="00851992"/>
    <w:rsid w:val="00851A20"/>
    <w:rsid w:val="00851FB9"/>
    <w:rsid w:val="0085222E"/>
    <w:rsid w:val="0085236C"/>
    <w:rsid w:val="0085253A"/>
    <w:rsid w:val="00852577"/>
    <w:rsid w:val="0085286C"/>
    <w:rsid w:val="00852D96"/>
    <w:rsid w:val="00852E33"/>
    <w:rsid w:val="00853170"/>
    <w:rsid w:val="008534FC"/>
    <w:rsid w:val="00853648"/>
    <w:rsid w:val="00853932"/>
    <w:rsid w:val="008539EA"/>
    <w:rsid w:val="00853B25"/>
    <w:rsid w:val="00853C67"/>
    <w:rsid w:val="00854066"/>
    <w:rsid w:val="008545CD"/>
    <w:rsid w:val="00854968"/>
    <w:rsid w:val="00854A9A"/>
    <w:rsid w:val="00854BB2"/>
    <w:rsid w:val="00854C21"/>
    <w:rsid w:val="008551BA"/>
    <w:rsid w:val="00855994"/>
    <w:rsid w:val="00855B22"/>
    <w:rsid w:val="00855D94"/>
    <w:rsid w:val="00855E4C"/>
    <w:rsid w:val="00855E94"/>
    <w:rsid w:val="00855EF1"/>
    <w:rsid w:val="008567F1"/>
    <w:rsid w:val="00856DBF"/>
    <w:rsid w:val="00856F25"/>
    <w:rsid w:val="0085748E"/>
    <w:rsid w:val="00857491"/>
    <w:rsid w:val="00857923"/>
    <w:rsid w:val="008602FC"/>
    <w:rsid w:val="00860518"/>
    <w:rsid w:val="0086081C"/>
    <w:rsid w:val="00861140"/>
    <w:rsid w:val="00861699"/>
    <w:rsid w:val="00861B98"/>
    <w:rsid w:val="00861E1B"/>
    <w:rsid w:val="00862605"/>
    <w:rsid w:val="00862C10"/>
    <w:rsid w:val="00863077"/>
    <w:rsid w:val="008636D0"/>
    <w:rsid w:val="0086391A"/>
    <w:rsid w:val="00863BDB"/>
    <w:rsid w:val="00863C68"/>
    <w:rsid w:val="0086599A"/>
    <w:rsid w:val="00865CD2"/>
    <w:rsid w:val="0086606B"/>
    <w:rsid w:val="00866473"/>
    <w:rsid w:val="0086711D"/>
    <w:rsid w:val="008672C8"/>
    <w:rsid w:val="00867BB3"/>
    <w:rsid w:val="00867DF3"/>
    <w:rsid w:val="0087014B"/>
    <w:rsid w:val="008705EB"/>
    <w:rsid w:val="00870856"/>
    <w:rsid w:val="00870E79"/>
    <w:rsid w:val="00870FCB"/>
    <w:rsid w:val="008710B0"/>
    <w:rsid w:val="00871106"/>
    <w:rsid w:val="00871292"/>
    <w:rsid w:val="00871595"/>
    <w:rsid w:val="008719F3"/>
    <w:rsid w:val="00871A1C"/>
    <w:rsid w:val="00872186"/>
    <w:rsid w:val="008726F7"/>
    <w:rsid w:val="00872D95"/>
    <w:rsid w:val="008732DF"/>
    <w:rsid w:val="0087343B"/>
    <w:rsid w:val="008739B9"/>
    <w:rsid w:val="00873AF6"/>
    <w:rsid w:val="00874121"/>
    <w:rsid w:val="008745C7"/>
    <w:rsid w:val="00874880"/>
    <w:rsid w:val="00874F1B"/>
    <w:rsid w:val="0087567F"/>
    <w:rsid w:val="008757C3"/>
    <w:rsid w:val="00875990"/>
    <w:rsid w:val="00875B4E"/>
    <w:rsid w:val="00876148"/>
    <w:rsid w:val="00876424"/>
    <w:rsid w:val="0087684E"/>
    <w:rsid w:val="00876A0C"/>
    <w:rsid w:val="00876F44"/>
    <w:rsid w:val="00877DD0"/>
    <w:rsid w:val="00880032"/>
    <w:rsid w:val="008805E7"/>
    <w:rsid w:val="00880E08"/>
    <w:rsid w:val="00880F4C"/>
    <w:rsid w:val="00881391"/>
    <w:rsid w:val="00881B40"/>
    <w:rsid w:val="0088202E"/>
    <w:rsid w:val="008823EF"/>
    <w:rsid w:val="0088294E"/>
    <w:rsid w:val="00882B37"/>
    <w:rsid w:val="008836EC"/>
    <w:rsid w:val="00883877"/>
    <w:rsid w:val="008839FB"/>
    <w:rsid w:val="00883C70"/>
    <w:rsid w:val="00883F77"/>
    <w:rsid w:val="008842D1"/>
    <w:rsid w:val="008845D5"/>
    <w:rsid w:val="0088494F"/>
    <w:rsid w:val="00884BC8"/>
    <w:rsid w:val="00884ED3"/>
    <w:rsid w:val="0088523C"/>
    <w:rsid w:val="0088569A"/>
    <w:rsid w:val="0088584C"/>
    <w:rsid w:val="00885967"/>
    <w:rsid w:val="008862E9"/>
    <w:rsid w:val="00886840"/>
    <w:rsid w:val="00886A49"/>
    <w:rsid w:val="00886C2D"/>
    <w:rsid w:val="00886EDF"/>
    <w:rsid w:val="0088701F"/>
    <w:rsid w:val="008879BA"/>
    <w:rsid w:val="00887EEC"/>
    <w:rsid w:val="008903A2"/>
    <w:rsid w:val="00890408"/>
    <w:rsid w:val="00890E82"/>
    <w:rsid w:val="00891451"/>
    <w:rsid w:val="0089162E"/>
    <w:rsid w:val="00891816"/>
    <w:rsid w:val="00891866"/>
    <w:rsid w:val="00891A9A"/>
    <w:rsid w:val="00891B64"/>
    <w:rsid w:val="0089245B"/>
    <w:rsid w:val="00892833"/>
    <w:rsid w:val="00892864"/>
    <w:rsid w:val="00892BE2"/>
    <w:rsid w:val="008932DE"/>
    <w:rsid w:val="008934B1"/>
    <w:rsid w:val="008938BD"/>
    <w:rsid w:val="00893D8E"/>
    <w:rsid w:val="00893E92"/>
    <w:rsid w:val="00893ECC"/>
    <w:rsid w:val="00894594"/>
    <w:rsid w:val="008945B3"/>
    <w:rsid w:val="0089490A"/>
    <w:rsid w:val="0089510E"/>
    <w:rsid w:val="00895672"/>
    <w:rsid w:val="00895A3E"/>
    <w:rsid w:val="00895C92"/>
    <w:rsid w:val="00895DB2"/>
    <w:rsid w:val="00895DC7"/>
    <w:rsid w:val="00895DE4"/>
    <w:rsid w:val="0089622F"/>
    <w:rsid w:val="008964A6"/>
    <w:rsid w:val="00896BFB"/>
    <w:rsid w:val="00896E8C"/>
    <w:rsid w:val="00897506"/>
    <w:rsid w:val="0089797D"/>
    <w:rsid w:val="00897E1A"/>
    <w:rsid w:val="00897EFE"/>
    <w:rsid w:val="008A0332"/>
    <w:rsid w:val="008A0586"/>
    <w:rsid w:val="008A0E16"/>
    <w:rsid w:val="008A0FB6"/>
    <w:rsid w:val="008A10C2"/>
    <w:rsid w:val="008A1693"/>
    <w:rsid w:val="008A16F6"/>
    <w:rsid w:val="008A1B98"/>
    <w:rsid w:val="008A24C8"/>
    <w:rsid w:val="008A24D9"/>
    <w:rsid w:val="008A29DC"/>
    <w:rsid w:val="008A29E6"/>
    <w:rsid w:val="008A2A07"/>
    <w:rsid w:val="008A35E8"/>
    <w:rsid w:val="008A474A"/>
    <w:rsid w:val="008A49DF"/>
    <w:rsid w:val="008A4B9F"/>
    <w:rsid w:val="008A4CEE"/>
    <w:rsid w:val="008A5490"/>
    <w:rsid w:val="008A57B3"/>
    <w:rsid w:val="008A60B3"/>
    <w:rsid w:val="008A610C"/>
    <w:rsid w:val="008A65FF"/>
    <w:rsid w:val="008A6D51"/>
    <w:rsid w:val="008A7707"/>
    <w:rsid w:val="008A7AF8"/>
    <w:rsid w:val="008A7B26"/>
    <w:rsid w:val="008A7BEF"/>
    <w:rsid w:val="008A7F51"/>
    <w:rsid w:val="008B0103"/>
    <w:rsid w:val="008B03EE"/>
    <w:rsid w:val="008B0405"/>
    <w:rsid w:val="008B0D3E"/>
    <w:rsid w:val="008B1C00"/>
    <w:rsid w:val="008B1DC8"/>
    <w:rsid w:val="008B1F60"/>
    <w:rsid w:val="008B235B"/>
    <w:rsid w:val="008B2981"/>
    <w:rsid w:val="008B2C47"/>
    <w:rsid w:val="008B2D59"/>
    <w:rsid w:val="008B305C"/>
    <w:rsid w:val="008B360E"/>
    <w:rsid w:val="008B3B5C"/>
    <w:rsid w:val="008B4346"/>
    <w:rsid w:val="008B4DE0"/>
    <w:rsid w:val="008B4DE8"/>
    <w:rsid w:val="008B5017"/>
    <w:rsid w:val="008B5337"/>
    <w:rsid w:val="008B554E"/>
    <w:rsid w:val="008B5574"/>
    <w:rsid w:val="008B5644"/>
    <w:rsid w:val="008B5873"/>
    <w:rsid w:val="008B587C"/>
    <w:rsid w:val="008B604B"/>
    <w:rsid w:val="008B6153"/>
    <w:rsid w:val="008B661F"/>
    <w:rsid w:val="008B6AD3"/>
    <w:rsid w:val="008B6D2C"/>
    <w:rsid w:val="008B6FE8"/>
    <w:rsid w:val="008B7C89"/>
    <w:rsid w:val="008B7CF4"/>
    <w:rsid w:val="008B7E43"/>
    <w:rsid w:val="008B7EB1"/>
    <w:rsid w:val="008C0591"/>
    <w:rsid w:val="008C0614"/>
    <w:rsid w:val="008C0A1F"/>
    <w:rsid w:val="008C0A3B"/>
    <w:rsid w:val="008C0B0A"/>
    <w:rsid w:val="008C0EBB"/>
    <w:rsid w:val="008C1567"/>
    <w:rsid w:val="008C1A60"/>
    <w:rsid w:val="008C1C4B"/>
    <w:rsid w:val="008C1D3E"/>
    <w:rsid w:val="008C24AF"/>
    <w:rsid w:val="008C24C0"/>
    <w:rsid w:val="008C2AAA"/>
    <w:rsid w:val="008C2D8B"/>
    <w:rsid w:val="008C2F1E"/>
    <w:rsid w:val="008C3204"/>
    <w:rsid w:val="008C3E0A"/>
    <w:rsid w:val="008C40AB"/>
    <w:rsid w:val="008C4557"/>
    <w:rsid w:val="008C498A"/>
    <w:rsid w:val="008C4B89"/>
    <w:rsid w:val="008C4FDD"/>
    <w:rsid w:val="008C509B"/>
    <w:rsid w:val="008C5743"/>
    <w:rsid w:val="008C6293"/>
    <w:rsid w:val="008C68E5"/>
    <w:rsid w:val="008C69E3"/>
    <w:rsid w:val="008C6A70"/>
    <w:rsid w:val="008C6B32"/>
    <w:rsid w:val="008C6B39"/>
    <w:rsid w:val="008C6B89"/>
    <w:rsid w:val="008C6F10"/>
    <w:rsid w:val="008C7742"/>
    <w:rsid w:val="008C7B5B"/>
    <w:rsid w:val="008D0056"/>
    <w:rsid w:val="008D019B"/>
    <w:rsid w:val="008D054E"/>
    <w:rsid w:val="008D08AD"/>
    <w:rsid w:val="008D0C5B"/>
    <w:rsid w:val="008D0EAE"/>
    <w:rsid w:val="008D1434"/>
    <w:rsid w:val="008D1484"/>
    <w:rsid w:val="008D1504"/>
    <w:rsid w:val="008D1EB6"/>
    <w:rsid w:val="008D23E9"/>
    <w:rsid w:val="008D26F6"/>
    <w:rsid w:val="008D2C40"/>
    <w:rsid w:val="008D2D0F"/>
    <w:rsid w:val="008D31E6"/>
    <w:rsid w:val="008D35B0"/>
    <w:rsid w:val="008D3C34"/>
    <w:rsid w:val="008D4426"/>
    <w:rsid w:val="008D450C"/>
    <w:rsid w:val="008D4529"/>
    <w:rsid w:val="008D49F6"/>
    <w:rsid w:val="008D5291"/>
    <w:rsid w:val="008D5556"/>
    <w:rsid w:val="008D656D"/>
    <w:rsid w:val="008D6AA0"/>
    <w:rsid w:val="008D6B7D"/>
    <w:rsid w:val="008D7052"/>
    <w:rsid w:val="008D70D1"/>
    <w:rsid w:val="008D71A1"/>
    <w:rsid w:val="008D7908"/>
    <w:rsid w:val="008D7F62"/>
    <w:rsid w:val="008E0243"/>
    <w:rsid w:val="008E047A"/>
    <w:rsid w:val="008E0A01"/>
    <w:rsid w:val="008E1127"/>
    <w:rsid w:val="008E15F6"/>
    <w:rsid w:val="008E1853"/>
    <w:rsid w:val="008E1DDC"/>
    <w:rsid w:val="008E2B05"/>
    <w:rsid w:val="008E3742"/>
    <w:rsid w:val="008E377C"/>
    <w:rsid w:val="008E3985"/>
    <w:rsid w:val="008E3A00"/>
    <w:rsid w:val="008E4056"/>
    <w:rsid w:val="008E40CE"/>
    <w:rsid w:val="008E4130"/>
    <w:rsid w:val="008E45E3"/>
    <w:rsid w:val="008E47D9"/>
    <w:rsid w:val="008E49C5"/>
    <w:rsid w:val="008E61CE"/>
    <w:rsid w:val="008E66B9"/>
    <w:rsid w:val="008E6B0F"/>
    <w:rsid w:val="008E6B28"/>
    <w:rsid w:val="008E6C8C"/>
    <w:rsid w:val="008E71AB"/>
    <w:rsid w:val="008E7B9E"/>
    <w:rsid w:val="008E7F44"/>
    <w:rsid w:val="008F04B7"/>
    <w:rsid w:val="008F07AE"/>
    <w:rsid w:val="008F0AFA"/>
    <w:rsid w:val="008F0C75"/>
    <w:rsid w:val="008F0D26"/>
    <w:rsid w:val="008F10A2"/>
    <w:rsid w:val="008F130F"/>
    <w:rsid w:val="008F1523"/>
    <w:rsid w:val="008F1CDC"/>
    <w:rsid w:val="008F1D7C"/>
    <w:rsid w:val="008F1F0A"/>
    <w:rsid w:val="008F21F4"/>
    <w:rsid w:val="008F2D7A"/>
    <w:rsid w:val="008F3131"/>
    <w:rsid w:val="008F3470"/>
    <w:rsid w:val="008F3EC8"/>
    <w:rsid w:val="008F4225"/>
    <w:rsid w:val="008F470E"/>
    <w:rsid w:val="008F4DAC"/>
    <w:rsid w:val="008F52E1"/>
    <w:rsid w:val="008F581C"/>
    <w:rsid w:val="008F5F6A"/>
    <w:rsid w:val="008F5FF5"/>
    <w:rsid w:val="008F6160"/>
    <w:rsid w:val="008F64D8"/>
    <w:rsid w:val="008F6A08"/>
    <w:rsid w:val="008F71AD"/>
    <w:rsid w:val="008F738A"/>
    <w:rsid w:val="008F7638"/>
    <w:rsid w:val="008F771D"/>
    <w:rsid w:val="008F7F33"/>
    <w:rsid w:val="008F7F63"/>
    <w:rsid w:val="00900364"/>
    <w:rsid w:val="0090117A"/>
    <w:rsid w:val="009012A3"/>
    <w:rsid w:val="009017AC"/>
    <w:rsid w:val="00901A4C"/>
    <w:rsid w:val="00902222"/>
    <w:rsid w:val="00902279"/>
    <w:rsid w:val="0090243C"/>
    <w:rsid w:val="00902984"/>
    <w:rsid w:val="009031D9"/>
    <w:rsid w:val="009032C2"/>
    <w:rsid w:val="009032F5"/>
    <w:rsid w:val="00903315"/>
    <w:rsid w:val="009038DB"/>
    <w:rsid w:val="0090393F"/>
    <w:rsid w:val="00904635"/>
    <w:rsid w:val="00905028"/>
    <w:rsid w:val="009055EA"/>
    <w:rsid w:val="009060FB"/>
    <w:rsid w:val="0090631A"/>
    <w:rsid w:val="0090638D"/>
    <w:rsid w:val="00906710"/>
    <w:rsid w:val="009067EE"/>
    <w:rsid w:val="0090697A"/>
    <w:rsid w:val="00906F93"/>
    <w:rsid w:val="00907123"/>
    <w:rsid w:val="009072B4"/>
    <w:rsid w:val="009078A8"/>
    <w:rsid w:val="009078CE"/>
    <w:rsid w:val="00907D19"/>
    <w:rsid w:val="009102A9"/>
    <w:rsid w:val="00910792"/>
    <w:rsid w:val="00910E01"/>
    <w:rsid w:val="00910E2A"/>
    <w:rsid w:val="0091101F"/>
    <w:rsid w:val="00911035"/>
    <w:rsid w:val="009117C9"/>
    <w:rsid w:val="009119EB"/>
    <w:rsid w:val="00911AF6"/>
    <w:rsid w:val="0091276A"/>
    <w:rsid w:val="00912898"/>
    <w:rsid w:val="00912FAC"/>
    <w:rsid w:val="00913105"/>
    <w:rsid w:val="009132A4"/>
    <w:rsid w:val="009133D9"/>
    <w:rsid w:val="00913C76"/>
    <w:rsid w:val="009140DB"/>
    <w:rsid w:val="00914C16"/>
    <w:rsid w:val="00914DCA"/>
    <w:rsid w:val="00915138"/>
    <w:rsid w:val="009151ED"/>
    <w:rsid w:val="0091599D"/>
    <w:rsid w:val="009159B1"/>
    <w:rsid w:val="00915D53"/>
    <w:rsid w:val="00915EC3"/>
    <w:rsid w:val="0091620C"/>
    <w:rsid w:val="0091668F"/>
    <w:rsid w:val="00916C7C"/>
    <w:rsid w:val="00916D03"/>
    <w:rsid w:val="0091759F"/>
    <w:rsid w:val="00917CD8"/>
    <w:rsid w:val="00917E55"/>
    <w:rsid w:val="00920443"/>
    <w:rsid w:val="009208E9"/>
    <w:rsid w:val="009209BE"/>
    <w:rsid w:val="00920C74"/>
    <w:rsid w:val="009217C7"/>
    <w:rsid w:val="00922100"/>
    <w:rsid w:val="00922724"/>
    <w:rsid w:val="009227A6"/>
    <w:rsid w:val="0092296A"/>
    <w:rsid w:val="009229F7"/>
    <w:rsid w:val="00922A50"/>
    <w:rsid w:val="00922F2A"/>
    <w:rsid w:val="00923698"/>
    <w:rsid w:val="00923E51"/>
    <w:rsid w:val="00923FC2"/>
    <w:rsid w:val="0092422C"/>
    <w:rsid w:val="0092422D"/>
    <w:rsid w:val="009246D0"/>
    <w:rsid w:val="009248A7"/>
    <w:rsid w:val="00924FF7"/>
    <w:rsid w:val="0092548A"/>
    <w:rsid w:val="00925A6C"/>
    <w:rsid w:val="00925CAF"/>
    <w:rsid w:val="00926913"/>
    <w:rsid w:val="00926A5B"/>
    <w:rsid w:val="00926AEE"/>
    <w:rsid w:val="00926C3D"/>
    <w:rsid w:val="00926C82"/>
    <w:rsid w:val="00927104"/>
    <w:rsid w:val="00927828"/>
    <w:rsid w:val="00930895"/>
    <w:rsid w:val="0093119A"/>
    <w:rsid w:val="009311C6"/>
    <w:rsid w:val="009315D0"/>
    <w:rsid w:val="00931901"/>
    <w:rsid w:val="00931DEA"/>
    <w:rsid w:val="00931E2E"/>
    <w:rsid w:val="00931EAB"/>
    <w:rsid w:val="0093205B"/>
    <w:rsid w:val="0093208C"/>
    <w:rsid w:val="0093214E"/>
    <w:rsid w:val="009321D1"/>
    <w:rsid w:val="009323B2"/>
    <w:rsid w:val="00932510"/>
    <w:rsid w:val="0093287D"/>
    <w:rsid w:val="009328FE"/>
    <w:rsid w:val="0093298F"/>
    <w:rsid w:val="009329D8"/>
    <w:rsid w:val="0093304B"/>
    <w:rsid w:val="0093315A"/>
    <w:rsid w:val="00933922"/>
    <w:rsid w:val="00933BF4"/>
    <w:rsid w:val="00933D19"/>
    <w:rsid w:val="00933DC2"/>
    <w:rsid w:val="00933EC0"/>
    <w:rsid w:val="009344E0"/>
    <w:rsid w:val="0093469A"/>
    <w:rsid w:val="009346DB"/>
    <w:rsid w:val="0093482C"/>
    <w:rsid w:val="00934D3B"/>
    <w:rsid w:val="00934DD8"/>
    <w:rsid w:val="0093502D"/>
    <w:rsid w:val="009351EC"/>
    <w:rsid w:val="009352EA"/>
    <w:rsid w:val="0093542A"/>
    <w:rsid w:val="009356DE"/>
    <w:rsid w:val="0093597D"/>
    <w:rsid w:val="00935B99"/>
    <w:rsid w:val="00936B35"/>
    <w:rsid w:val="009377D4"/>
    <w:rsid w:val="0093780B"/>
    <w:rsid w:val="009378E1"/>
    <w:rsid w:val="00937B8F"/>
    <w:rsid w:val="00937FC4"/>
    <w:rsid w:val="0094072F"/>
    <w:rsid w:val="0094099D"/>
    <w:rsid w:val="00940C00"/>
    <w:rsid w:val="00941662"/>
    <w:rsid w:val="00941797"/>
    <w:rsid w:val="00941843"/>
    <w:rsid w:val="00941A1C"/>
    <w:rsid w:val="00941B2F"/>
    <w:rsid w:val="00942F37"/>
    <w:rsid w:val="009430C0"/>
    <w:rsid w:val="00943239"/>
    <w:rsid w:val="0094368F"/>
    <w:rsid w:val="00943AD5"/>
    <w:rsid w:val="009445E0"/>
    <w:rsid w:val="0094479B"/>
    <w:rsid w:val="00944B56"/>
    <w:rsid w:val="00945463"/>
    <w:rsid w:val="00945561"/>
    <w:rsid w:val="00945DD2"/>
    <w:rsid w:val="0094608D"/>
    <w:rsid w:val="00946478"/>
    <w:rsid w:val="009467B0"/>
    <w:rsid w:val="00946858"/>
    <w:rsid w:val="00946EF6"/>
    <w:rsid w:val="009471D0"/>
    <w:rsid w:val="009473C6"/>
    <w:rsid w:val="00947D16"/>
    <w:rsid w:val="00950244"/>
    <w:rsid w:val="009502DE"/>
    <w:rsid w:val="0095049B"/>
    <w:rsid w:val="00950B0B"/>
    <w:rsid w:val="00950CB8"/>
    <w:rsid w:val="00951188"/>
    <w:rsid w:val="0095124F"/>
    <w:rsid w:val="009526FF"/>
    <w:rsid w:val="00952C41"/>
    <w:rsid w:val="00953556"/>
    <w:rsid w:val="0095357F"/>
    <w:rsid w:val="0095367F"/>
    <w:rsid w:val="009539CE"/>
    <w:rsid w:val="00953B17"/>
    <w:rsid w:val="0095407C"/>
    <w:rsid w:val="00954D5D"/>
    <w:rsid w:val="00954FAF"/>
    <w:rsid w:val="00955050"/>
    <w:rsid w:val="009550EE"/>
    <w:rsid w:val="009554DF"/>
    <w:rsid w:val="0095554C"/>
    <w:rsid w:val="00956052"/>
    <w:rsid w:val="00956223"/>
    <w:rsid w:val="00956383"/>
    <w:rsid w:val="00956662"/>
    <w:rsid w:val="009567D1"/>
    <w:rsid w:val="00956918"/>
    <w:rsid w:val="00956C97"/>
    <w:rsid w:val="00956E68"/>
    <w:rsid w:val="009578EF"/>
    <w:rsid w:val="00957F0F"/>
    <w:rsid w:val="00960AC1"/>
    <w:rsid w:val="00960C5C"/>
    <w:rsid w:val="00960D57"/>
    <w:rsid w:val="00960DE5"/>
    <w:rsid w:val="00960EB1"/>
    <w:rsid w:val="009614F1"/>
    <w:rsid w:val="00961932"/>
    <w:rsid w:val="009623CA"/>
    <w:rsid w:val="009623D2"/>
    <w:rsid w:val="0096275A"/>
    <w:rsid w:val="009629BA"/>
    <w:rsid w:val="00962E58"/>
    <w:rsid w:val="00962EB9"/>
    <w:rsid w:val="00962F9E"/>
    <w:rsid w:val="009631D6"/>
    <w:rsid w:val="00963B5A"/>
    <w:rsid w:val="00964B79"/>
    <w:rsid w:val="00964D3F"/>
    <w:rsid w:val="00964D5D"/>
    <w:rsid w:val="00964F32"/>
    <w:rsid w:val="00964F82"/>
    <w:rsid w:val="0096519E"/>
    <w:rsid w:val="0096554C"/>
    <w:rsid w:val="00965697"/>
    <w:rsid w:val="00965957"/>
    <w:rsid w:val="00965F39"/>
    <w:rsid w:val="00965FC8"/>
    <w:rsid w:val="0096642E"/>
    <w:rsid w:val="009665E0"/>
    <w:rsid w:val="00966ABE"/>
    <w:rsid w:val="00966B6E"/>
    <w:rsid w:val="00966F33"/>
    <w:rsid w:val="00967D2B"/>
    <w:rsid w:val="00967DC2"/>
    <w:rsid w:val="00970072"/>
    <w:rsid w:val="0097090A"/>
    <w:rsid w:val="00970A65"/>
    <w:rsid w:val="00970B78"/>
    <w:rsid w:val="00970BCE"/>
    <w:rsid w:val="0097142A"/>
    <w:rsid w:val="00971A8A"/>
    <w:rsid w:val="009723A6"/>
    <w:rsid w:val="009724BF"/>
    <w:rsid w:val="00973D0B"/>
    <w:rsid w:val="00974215"/>
    <w:rsid w:val="0097443F"/>
    <w:rsid w:val="00974B2B"/>
    <w:rsid w:val="00974C10"/>
    <w:rsid w:val="00975223"/>
    <w:rsid w:val="00975467"/>
    <w:rsid w:val="009755E4"/>
    <w:rsid w:val="009758D4"/>
    <w:rsid w:val="009760F1"/>
    <w:rsid w:val="00976694"/>
    <w:rsid w:val="009768A3"/>
    <w:rsid w:val="009770AE"/>
    <w:rsid w:val="0097774C"/>
    <w:rsid w:val="009779D9"/>
    <w:rsid w:val="00977F74"/>
    <w:rsid w:val="00980FD1"/>
    <w:rsid w:val="009818CC"/>
    <w:rsid w:val="00981DDF"/>
    <w:rsid w:val="00981EFC"/>
    <w:rsid w:val="0098241D"/>
    <w:rsid w:val="00982A16"/>
    <w:rsid w:val="00982A35"/>
    <w:rsid w:val="00982B51"/>
    <w:rsid w:val="00982C1F"/>
    <w:rsid w:val="00982D67"/>
    <w:rsid w:val="00982E3A"/>
    <w:rsid w:val="00982EC9"/>
    <w:rsid w:val="00983001"/>
    <w:rsid w:val="0098307B"/>
    <w:rsid w:val="00983879"/>
    <w:rsid w:val="009841B1"/>
    <w:rsid w:val="00984361"/>
    <w:rsid w:val="00984762"/>
    <w:rsid w:val="0098484F"/>
    <w:rsid w:val="009849E6"/>
    <w:rsid w:val="00984CB9"/>
    <w:rsid w:val="00984F2C"/>
    <w:rsid w:val="00985049"/>
    <w:rsid w:val="009852C2"/>
    <w:rsid w:val="0098531F"/>
    <w:rsid w:val="009856CD"/>
    <w:rsid w:val="009857B5"/>
    <w:rsid w:val="0098641A"/>
    <w:rsid w:val="0098668A"/>
    <w:rsid w:val="00986A39"/>
    <w:rsid w:val="009871BD"/>
    <w:rsid w:val="00990305"/>
    <w:rsid w:val="009907EB"/>
    <w:rsid w:val="009908D8"/>
    <w:rsid w:val="00991365"/>
    <w:rsid w:val="009914A6"/>
    <w:rsid w:val="009916C5"/>
    <w:rsid w:val="00991965"/>
    <w:rsid w:val="00991C46"/>
    <w:rsid w:val="009921E0"/>
    <w:rsid w:val="009923F5"/>
    <w:rsid w:val="009925BE"/>
    <w:rsid w:val="00992A97"/>
    <w:rsid w:val="00992CFD"/>
    <w:rsid w:val="00992D96"/>
    <w:rsid w:val="00993D54"/>
    <w:rsid w:val="00993EC4"/>
    <w:rsid w:val="0099474D"/>
    <w:rsid w:val="00994811"/>
    <w:rsid w:val="00994A89"/>
    <w:rsid w:val="00994BB6"/>
    <w:rsid w:val="00994C75"/>
    <w:rsid w:val="00994ED5"/>
    <w:rsid w:val="0099506B"/>
    <w:rsid w:val="009953E6"/>
    <w:rsid w:val="00995685"/>
    <w:rsid w:val="00995904"/>
    <w:rsid w:val="00995949"/>
    <w:rsid w:val="00995DE2"/>
    <w:rsid w:val="00996715"/>
    <w:rsid w:val="0099691F"/>
    <w:rsid w:val="00996E5D"/>
    <w:rsid w:val="009971FB"/>
    <w:rsid w:val="00997865"/>
    <w:rsid w:val="00997F68"/>
    <w:rsid w:val="009A020A"/>
    <w:rsid w:val="009A09FD"/>
    <w:rsid w:val="009A105A"/>
    <w:rsid w:val="009A1231"/>
    <w:rsid w:val="009A1C44"/>
    <w:rsid w:val="009A1F02"/>
    <w:rsid w:val="009A2836"/>
    <w:rsid w:val="009A2B22"/>
    <w:rsid w:val="009A2CDD"/>
    <w:rsid w:val="009A30C1"/>
    <w:rsid w:val="009A3AC7"/>
    <w:rsid w:val="009A3D01"/>
    <w:rsid w:val="009A4202"/>
    <w:rsid w:val="009A44CD"/>
    <w:rsid w:val="009A4875"/>
    <w:rsid w:val="009A49F1"/>
    <w:rsid w:val="009A4CDA"/>
    <w:rsid w:val="009A4F7D"/>
    <w:rsid w:val="009A5821"/>
    <w:rsid w:val="009A587F"/>
    <w:rsid w:val="009A6A96"/>
    <w:rsid w:val="009A6B30"/>
    <w:rsid w:val="009A71FB"/>
    <w:rsid w:val="009A735C"/>
    <w:rsid w:val="009A7B28"/>
    <w:rsid w:val="009A7D63"/>
    <w:rsid w:val="009A7F70"/>
    <w:rsid w:val="009B0167"/>
    <w:rsid w:val="009B0897"/>
    <w:rsid w:val="009B0979"/>
    <w:rsid w:val="009B1143"/>
    <w:rsid w:val="009B125D"/>
    <w:rsid w:val="009B15BC"/>
    <w:rsid w:val="009B16E9"/>
    <w:rsid w:val="009B199F"/>
    <w:rsid w:val="009B2025"/>
    <w:rsid w:val="009B2708"/>
    <w:rsid w:val="009B2F9D"/>
    <w:rsid w:val="009B3000"/>
    <w:rsid w:val="009B3531"/>
    <w:rsid w:val="009B359A"/>
    <w:rsid w:val="009B36CD"/>
    <w:rsid w:val="009B3987"/>
    <w:rsid w:val="009B3B2D"/>
    <w:rsid w:val="009B41FF"/>
    <w:rsid w:val="009B42B8"/>
    <w:rsid w:val="009B4821"/>
    <w:rsid w:val="009B486B"/>
    <w:rsid w:val="009B5604"/>
    <w:rsid w:val="009B583A"/>
    <w:rsid w:val="009B5F18"/>
    <w:rsid w:val="009B6130"/>
    <w:rsid w:val="009B62E0"/>
    <w:rsid w:val="009B644C"/>
    <w:rsid w:val="009B64A6"/>
    <w:rsid w:val="009B6C4E"/>
    <w:rsid w:val="009B6F4A"/>
    <w:rsid w:val="009B7389"/>
    <w:rsid w:val="009B748D"/>
    <w:rsid w:val="009B752C"/>
    <w:rsid w:val="009B762B"/>
    <w:rsid w:val="009B765C"/>
    <w:rsid w:val="009B773A"/>
    <w:rsid w:val="009C0879"/>
    <w:rsid w:val="009C0A78"/>
    <w:rsid w:val="009C0DC2"/>
    <w:rsid w:val="009C0DD3"/>
    <w:rsid w:val="009C11F1"/>
    <w:rsid w:val="009C124A"/>
    <w:rsid w:val="009C1360"/>
    <w:rsid w:val="009C1D32"/>
    <w:rsid w:val="009C1D3A"/>
    <w:rsid w:val="009C2404"/>
    <w:rsid w:val="009C2654"/>
    <w:rsid w:val="009C2A60"/>
    <w:rsid w:val="009C3A54"/>
    <w:rsid w:val="009C3D86"/>
    <w:rsid w:val="009C3E8F"/>
    <w:rsid w:val="009C3F47"/>
    <w:rsid w:val="009C432D"/>
    <w:rsid w:val="009C45F7"/>
    <w:rsid w:val="009C4AC4"/>
    <w:rsid w:val="009C4AC9"/>
    <w:rsid w:val="009C4F53"/>
    <w:rsid w:val="009C514B"/>
    <w:rsid w:val="009C57DD"/>
    <w:rsid w:val="009C5A7B"/>
    <w:rsid w:val="009C5C57"/>
    <w:rsid w:val="009C5FF0"/>
    <w:rsid w:val="009C6383"/>
    <w:rsid w:val="009C6781"/>
    <w:rsid w:val="009C690C"/>
    <w:rsid w:val="009C6EE6"/>
    <w:rsid w:val="009C6F27"/>
    <w:rsid w:val="009C7441"/>
    <w:rsid w:val="009C767A"/>
    <w:rsid w:val="009D035E"/>
    <w:rsid w:val="009D05A8"/>
    <w:rsid w:val="009D0A18"/>
    <w:rsid w:val="009D0B83"/>
    <w:rsid w:val="009D0C0C"/>
    <w:rsid w:val="009D0CAE"/>
    <w:rsid w:val="009D0DC2"/>
    <w:rsid w:val="009D0E0F"/>
    <w:rsid w:val="009D0F5E"/>
    <w:rsid w:val="009D1B1F"/>
    <w:rsid w:val="009D1BCA"/>
    <w:rsid w:val="009D2087"/>
    <w:rsid w:val="009D2722"/>
    <w:rsid w:val="009D27D7"/>
    <w:rsid w:val="009D2872"/>
    <w:rsid w:val="009D30AA"/>
    <w:rsid w:val="009D3A3B"/>
    <w:rsid w:val="009D3A5E"/>
    <w:rsid w:val="009D43FF"/>
    <w:rsid w:val="009D482B"/>
    <w:rsid w:val="009D4EAD"/>
    <w:rsid w:val="009D5281"/>
    <w:rsid w:val="009D5AEA"/>
    <w:rsid w:val="009D5EDC"/>
    <w:rsid w:val="009D61E0"/>
    <w:rsid w:val="009D6235"/>
    <w:rsid w:val="009D6241"/>
    <w:rsid w:val="009D633E"/>
    <w:rsid w:val="009D6732"/>
    <w:rsid w:val="009D67AA"/>
    <w:rsid w:val="009D6CB0"/>
    <w:rsid w:val="009D6D99"/>
    <w:rsid w:val="009D73A0"/>
    <w:rsid w:val="009D7DAB"/>
    <w:rsid w:val="009D7E41"/>
    <w:rsid w:val="009E0549"/>
    <w:rsid w:val="009E0628"/>
    <w:rsid w:val="009E069B"/>
    <w:rsid w:val="009E0828"/>
    <w:rsid w:val="009E0F32"/>
    <w:rsid w:val="009E146F"/>
    <w:rsid w:val="009E1678"/>
    <w:rsid w:val="009E1771"/>
    <w:rsid w:val="009E1A5E"/>
    <w:rsid w:val="009E2D06"/>
    <w:rsid w:val="009E429D"/>
    <w:rsid w:val="009E4990"/>
    <w:rsid w:val="009E4FD2"/>
    <w:rsid w:val="009E5177"/>
    <w:rsid w:val="009E59DF"/>
    <w:rsid w:val="009E5B79"/>
    <w:rsid w:val="009E5D09"/>
    <w:rsid w:val="009E6361"/>
    <w:rsid w:val="009E6A0B"/>
    <w:rsid w:val="009E6A3B"/>
    <w:rsid w:val="009E6D58"/>
    <w:rsid w:val="009E6D59"/>
    <w:rsid w:val="009E77D1"/>
    <w:rsid w:val="009E79CD"/>
    <w:rsid w:val="009E79F1"/>
    <w:rsid w:val="009F01B6"/>
    <w:rsid w:val="009F08CB"/>
    <w:rsid w:val="009F0F0A"/>
    <w:rsid w:val="009F0FE8"/>
    <w:rsid w:val="009F10FD"/>
    <w:rsid w:val="009F1476"/>
    <w:rsid w:val="009F1CB5"/>
    <w:rsid w:val="009F23DA"/>
    <w:rsid w:val="009F2501"/>
    <w:rsid w:val="009F2757"/>
    <w:rsid w:val="009F2896"/>
    <w:rsid w:val="009F2A4C"/>
    <w:rsid w:val="009F2B26"/>
    <w:rsid w:val="009F2F8D"/>
    <w:rsid w:val="009F314C"/>
    <w:rsid w:val="009F3452"/>
    <w:rsid w:val="009F3B4C"/>
    <w:rsid w:val="009F3E0A"/>
    <w:rsid w:val="009F40F7"/>
    <w:rsid w:val="009F41B5"/>
    <w:rsid w:val="009F466A"/>
    <w:rsid w:val="009F4E26"/>
    <w:rsid w:val="009F4EA8"/>
    <w:rsid w:val="009F5126"/>
    <w:rsid w:val="009F5441"/>
    <w:rsid w:val="009F55C4"/>
    <w:rsid w:val="009F55DE"/>
    <w:rsid w:val="009F5E39"/>
    <w:rsid w:val="009F6193"/>
    <w:rsid w:val="009F6607"/>
    <w:rsid w:val="009F6619"/>
    <w:rsid w:val="009F66F8"/>
    <w:rsid w:val="009F6CE3"/>
    <w:rsid w:val="009F6DC8"/>
    <w:rsid w:val="009F7688"/>
    <w:rsid w:val="009F7805"/>
    <w:rsid w:val="009F7A00"/>
    <w:rsid w:val="00A0000F"/>
    <w:rsid w:val="00A00208"/>
    <w:rsid w:val="00A006D6"/>
    <w:rsid w:val="00A00D7C"/>
    <w:rsid w:val="00A010AE"/>
    <w:rsid w:val="00A01658"/>
    <w:rsid w:val="00A02497"/>
    <w:rsid w:val="00A02689"/>
    <w:rsid w:val="00A027B7"/>
    <w:rsid w:val="00A02898"/>
    <w:rsid w:val="00A028CC"/>
    <w:rsid w:val="00A02A4A"/>
    <w:rsid w:val="00A02BE5"/>
    <w:rsid w:val="00A02E4A"/>
    <w:rsid w:val="00A032C2"/>
    <w:rsid w:val="00A03380"/>
    <w:rsid w:val="00A034F7"/>
    <w:rsid w:val="00A044FA"/>
    <w:rsid w:val="00A04F40"/>
    <w:rsid w:val="00A062B2"/>
    <w:rsid w:val="00A0664A"/>
    <w:rsid w:val="00A0686A"/>
    <w:rsid w:val="00A06A5F"/>
    <w:rsid w:val="00A06C53"/>
    <w:rsid w:val="00A07796"/>
    <w:rsid w:val="00A07A44"/>
    <w:rsid w:val="00A07CF1"/>
    <w:rsid w:val="00A07F68"/>
    <w:rsid w:val="00A1014B"/>
    <w:rsid w:val="00A106C2"/>
    <w:rsid w:val="00A10E1C"/>
    <w:rsid w:val="00A11268"/>
    <w:rsid w:val="00A119FA"/>
    <w:rsid w:val="00A11D82"/>
    <w:rsid w:val="00A124A2"/>
    <w:rsid w:val="00A12F98"/>
    <w:rsid w:val="00A1328E"/>
    <w:rsid w:val="00A13423"/>
    <w:rsid w:val="00A13447"/>
    <w:rsid w:val="00A1359C"/>
    <w:rsid w:val="00A13D2C"/>
    <w:rsid w:val="00A13E15"/>
    <w:rsid w:val="00A13EC2"/>
    <w:rsid w:val="00A13FC4"/>
    <w:rsid w:val="00A14214"/>
    <w:rsid w:val="00A14CC3"/>
    <w:rsid w:val="00A15224"/>
    <w:rsid w:val="00A154BC"/>
    <w:rsid w:val="00A157D8"/>
    <w:rsid w:val="00A15A19"/>
    <w:rsid w:val="00A15CC6"/>
    <w:rsid w:val="00A15DE7"/>
    <w:rsid w:val="00A17B2A"/>
    <w:rsid w:val="00A17E7E"/>
    <w:rsid w:val="00A2021E"/>
    <w:rsid w:val="00A20CAB"/>
    <w:rsid w:val="00A20FDB"/>
    <w:rsid w:val="00A21102"/>
    <w:rsid w:val="00A213B5"/>
    <w:rsid w:val="00A21699"/>
    <w:rsid w:val="00A218BD"/>
    <w:rsid w:val="00A2364D"/>
    <w:rsid w:val="00A2388D"/>
    <w:rsid w:val="00A23E02"/>
    <w:rsid w:val="00A23F17"/>
    <w:rsid w:val="00A24129"/>
    <w:rsid w:val="00A244CD"/>
    <w:rsid w:val="00A24700"/>
    <w:rsid w:val="00A24F3A"/>
    <w:rsid w:val="00A254BB"/>
    <w:rsid w:val="00A258AE"/>
    <w:rsid w:val="00A25E8B"/>
    <w:rsid w:val="00A26020"/>
    <w:rsid w:val="00A26063"/>
    <w:rsid w:val="00A2719F"/>
    <w:rsid w:val="00A27702"/>
    <w:rsid w:val="00A277F9"/>
    <w:rsid w:val="00A27FB1"/>
    <w:rsid w:val="00A27FED"/>
    <w:rsid w:val="00A30293"/>
    <w:rsid w:val="00A31864"/>
    <w:rsid w:val="00A322D2"/>
    <w:rsid w:val="00A32CCF"/>
    <w:rsid w:val="00A33283"/>
    <w:rsid w:val="00A33649"/>
    <w:rsid w:val="00A339D1"/>
    <w:rsid w:val="00A33B44"/>
    <w:rsid w:val="00A34352"/>
    <w:rsid w:val="00A34659"/>
    <w:rsid w:val="00A3494A"/>
    <w:rsid w:val="00A34F27"/>
    <w:rsid w:val="00A35730"/>
    <w:rsid w:val="00A35A0B"/>
    <w:rsid w:val="00A35B55"/>
    <w:rsid w:val="00A35E9F"/>
    <w:rsid w:val="00A35FCD"/>
    <w:rsid w:val="00A36284"/>
    <w:rsid w:val="00A36379"/>
    <w:rsid w:val="00A3658B"/>
    <w:rsid w:val="00A367F6"/>
    <w:rsid w:val="00A3696D"/>
    <w:rsid w:val="00A36CAE"/>
    <w:rsid w:val="00A4021B"/>
    <w:rsid w:val="00A402F0"/>
    <w:rsid w:val="00A40EBA"/>
    <w:rsid w:val="00A419C4"/>
    <w:rsid w:val="00A41E23"/>
    <w:rsid w:val="00A42127"/>
    <w:rsid w:val="00A4215C"/>
    <w:rsid w:val="00A42202"/>
    <w:rsid w:val="00A42474"/>
    <w:rsid w:val="00A425C4"/>
    <w:rsid w:val="00A42C2F"/>
    <w:rsid w:val="00A42C75"/>
    <w:rsid w:val="00A42DCB"/>
    <w:rsid w:val="00A43513"/>
    <w:rsid w:val="00A43C78"/>
    <w:rsid w:val="00A43F43"/>
    <w:rsid w:val="00A44224"/>
    <w:rsid w:val="00A4476D"/>
    <w:rsid w:val="00A44D89"/>
    <w:rsid w:val="00A4529C"/>
    <w:rsid w:val="00A45324"/>
    <w:rsid w:val="00A4571C"/>
    <w:rsid w:val="00A4584C"/>
    <w:rsid w:val="00A45978"/>
    <w:rsid w:val="00A45D01"/>
    <w:rsid w:val="00A45E57"/>
    <w:rsid w:val="00A45FA3"/>
    <w:rsid w:val="00A4635D"/>
    <w:rsid w:val="00A46458"/>
    <w:rsid w:val="00A46641"/>
    <w:rsid w:val="00A4689E"/>
    <w:rsid w:val="00A46E52"/>
    <w:rsid w:val="00A473D2"/>
    <w:rsid w:val="00A47654"/>
    <w:rsid w:val="00A4766B"/>
    <w:rsid w:val="00A47714"/>
    <w:rsid w:val="00A47DAD"/>
    <w:rsid w:val="00A50295"/>
    <w:rsid w:val="00A5088C"/>
    <w:rsid w:val="00A509A8"/>
    <w:rsid w:val="00A50A5F"/>
    <w:rsid w:val="00A5172A"/>
    <w:rsid w:val="00A5219C"/>
    <w:rsid w:val="00A522DC"/>
    <w:rsid w:val="00A52370"/>
    <w:rsid w:val="00A5254B"/>
    <w:rsid w:val="00A525CB"/>
    <w:rsid w:val="00A52AD0"/>
    <w:rsid w:val="00A52B9E"/>
    <w:rsid w:val="00A530B3"/>
    <w:rsid w:val="00A5351E"/>
    <w:rsid w:val="00A535AD"/>
    <w:rsid w:val="00A5377E"/>
    <w:rsid w:val="00A53B74"/>
    <w:rsid w:val="00A53C27"/>
    <w:rsid w:val="00A53D55"/>
    <w:rsid w:val="00A53EEB"/>
    <w:rsid w:val="00A53FA1"/>
    <w:rsid w:val="00A54389"/>
    <w:rsid w:val="00A544C4"/>
    <w:rsid w:val="00A547DB"/>
    <w:rsid w:val="00A54F28"/>
    <w:rsid w:val="00A54FD8"/>
    <w:rsid w:val="00A5517C"/>
    <w:rsid w:val="00A55C2D"/>
    <w:rsid w:val="00A55D7C"/>
    <w:rsid w:val="00A55F6E"/>
    <w:rsid w:val="00A56143"/>
    <w:rsid w:val="00A565DB"/>
    <w:rsid w:val="00A571D5"/>
    <w:rsid w:val="00A572B7"/>
    <w:rsid w:val="00A57EFD"/>
    <w:rsid w:val="00A60285"/>
    <w:rsid w:val="00A6040C"/>
    <w:rsid w:val="00A60658"/>
    <w:rsid w:val="00A60BED"/>
    <w:rsid w:val="00A6110E"/>
    <w:rsid w:val="00A61D35"/>
    <w:rsid w:val="00A61F04"/>
    <w:rsid w:val="00A62011"/>
    <w:rsid w:val="00A620AE"/>
    <w:rsid w:val="00A6210B"/>
    <w:rsid w:val="00A622F7"/>
    <w:rsid w:val="00A623A9"/>
    <w:rsid w:val="00A6252E"/>
    <w:rsid w:val="00A627DB"/>
    <w:rsid w:val="00A628F7"/>
    <w:rsid w:val="00A62B61"/>
    <w:rsid w:val="00A6339E"/>
    <w:rsid w:val="00A63886"/>
    <w:rsid w:val="00A63D38"/>
    <w:rsid w:val="00A63E23"/>
    <w:rsid w:val="00A644C3"/>
    <w:rsid w:val="00A6466B"/>
    <w:rsid w:val="00A64D33"/>
    <w:rsid w:val="00A6510D"/>
    <w:rsid w:val="00A65304"/>
    <w:rsid w:val="00A653D5"/>
    <w:rsid w:val="00A6547C"/>
    <w:rsid w:val="00A655C8"/>
    <w:rsid w:val="00A6586B"/>
    <w:rsid w:val="00A659D8"/>
    <w:rsid w:val="00A659FC"/>
    <w:rsid w:val="00A662F4"/>
    <w:rsid w:val="00A6650F"/>
    <w:rsid w:val="00A66B6B"/>
    <w:rsid w:val="00A66E27"/>
    <w:rsid w:val="00A66F62"/>
    <w:rsid w:val="00A671D0"/>
    <w:rsid w:val="00A672EF"/>
    <w:rsid w:val="00A67439"/>
    <w:rsid w:val="00A6757A"/>
    <w:rsid w:val="00A701C9"/>
    <w:rsid w:val="00A7024E"/>
    <w:rsid w:val="00A7094F"/>
    <w:rsid w:val="00A70A06"/>
    <w:rsid w:val="00A70A4F"/>
    <w:rsid w:val="00A70E39"/>
    <w:rsid w:val="00A71217"/>
    <w:rsid w:val="00A71669"/>
    <w:rsid w:val="00A71896"/>
    <w:rsid w:val="00A718C9"/>
    <w:rsid w:val="00A718F2"/>
    <w:rsid w:val="00A71A1D"/>
    <w:rsid w:val="00A71AC4"/>
    <w:rsid w:val="00A722D7"/>
    <w:rsid w:val="00A7239C"/>
    <w:rsid w:val="00A725C4"/>
    <w:rsid w:val="00A72868"/>
    <w:rsid w:val="00A73134"/>
    <w:rsid w:val="00A73198"/>
    <w:rsid w:val="00A733D7"/>
    <w:rsid w:val="00A735F7"/>
    <w:rsid w:val="00A738D3"/>
    <w:rsid w:val="00A73B78"/>
    <w:rsid w:val="00A73DB1"/>
    <w:rsid w:val="00A73DFC"/>
    <w:rsid w:val="00A73F4A"/>
    <w:rsid w:val="00A73F4B"/>
    <w:rsid w:val="00A74019"/>
    <w:rsid w:val="00A74470"/>
    <w:rsid w:val="00A747CE"/>
    <w:rsid w:val="00A75AE7"/>
    <w:rsid w:val="00A7634E"/>
    <w:rsid w:val="00A76461"/>
    <w:rsid w:val="00A7675E"/>
    <w:rsid w:val="00A76A3A"/>
    <w:rsid w:val="00A76EE2"/>
    <w:rsid w:val="00A7710A"/>
    <w:rsid w:val="00A77255"/>
    <w:rsid w:val="00A7764D"/>
    <w:rsid w:val="00A77698"/>
    <w:rsid w:val="00A77781"/>
    <w:rsid w:val="00A80052"/>
    <w:rsid w:val="00A80791"/>
    <w:rsid w:val="00A80A88"/>
    <w:rsid w:val="00A80AF8"/>
    <w:rsid w:val="00A80E9D"/>
    <w:rsid w:val="00A81358"/>
    <w:rsid w:val="00A81E4C"/>
    <w:rsid w:val="00A82430"/>
    <w:rsid w:val="00A82651"/>
    <w:rsid w:val="00A828E8"/>
    <w:rsid w:val="00A82C2A"/>
    <w:rsid w:val="00A82FE8"/>
    <w:rsid w:val="00A830C5"/>
    <w:rsid w:val="00A83168"/>
    <w:rsid w:val="00A8380B"/>
    <w:rsid w:val="00A84042"/>
    <w:rsid w:val="00A841C1"/>
    <w:rsid w:val="00A844DD"/>
    <w:rsid w:val="00A844F4"/>
    <w:rsid w:val="00A8462A"/>
    <w:rsid w:val="00A84882"/>
    <w:rsid w:val="00A85676"/>
    <w:rsid w:val="00A85B6E"/>
    <w:rsid w:val="00A860EF"/>
    <w:rsid w:val="00A8679D"/>
    <w:rsid w:val="00A86C1F"/>
    <w:rsid w:val="00A86E05"/>
    <w:rsid w:val="00A86E36"/>
    <w:rsid w:val="00A87377"/>
    <w:rsid w:val="00A8742C"/>
    <w:rsid w:val="00A87684"/>
    <w:rsid w:val="00A87713"/>
    <w:rsid w:val="00A87C7E"/>
    <w:rsid w:val="00A900C1"/>
    <w:rsid w:val="00A90351"/>
    <w:rsid w:val="00A903DA"/>
    <w:rsid w:val="00A904BF"/>
    <w:rsid w:val="00A905D5"/>
    <w:rsid w:val="00A9098C"/>
    <w:rsid w:val="00A90A28"/>
    <w:rsid w:val="00A90AF1"/>
    <w:rsid w:val="00A90BCC"/>
    <w:rsid w:val="00A90C7F"/>
    <w:rsid w:val="00A90DA1"/>
    <w:rsid w:val="00A91380"/>
    <w:rsid w:val="00A9174B"/>
    <w:rsid w:val="00A917D0"/>
    <w:rsid w:val="00A91D6D"/>
    <w:rsid w:val="00A92191"/>
    <w:rsid w:val="00A92428"/>
    <w:rsid w:val="00A9292A"/>
    <w:rsid w:val="00A929F4"/>
    <w:rsid w:val="00A92AC3"/>
    <w:rsid w:val="00A92DAB"/>
    <w:rsid w:val="00A92EAC"/>
    <w:rsid w:val="00A92FC7"/>
    <w:rsid w:val="00A93087"/>
    <w:rsid w:val="00A933D0"/>
    <w:rsid w:val="00A935AE"/>
    <w:rsid w:val="00A93816"/>
    <w:rsid w:val="00A93918"/>
    <w:rsid w:val="00A93983"/>
    <w:rsid w:val="00A93A31"/>
    <w:rsid w:val="00A93D2D"/>
    <w:rsid w:val="00A93DB5"/>
    <w:rsid w:val="00A9434E"/>
    <w:rsid w:val="00A943F4"/>
    <w:rsid w:val="00A94755"/>
    <w:rsid w:val="00A947FB"/>
    <w:rsid w:val="00A94BFF"/>
    <w:rsid w:val="00A94DE4"/>
    <w:rsid w:val="00A9500C"/>
    <w:rsid w:val="00A95D0D"/>
    <w:rsid w:val="00A9602D"/>
    <w:rsid w:val="00A96045"/>
    <w:rsid w:val="00A96712"/>
    <w:rsid w:val="00A967C9"/>
    <w:rsid w:val="00A96AAB"/>
    <w:rsid w:val="00A96C88"/>
    <w:rsid w:val="00A96DF9"/>
    <w:rsid w:val="00A972EC"/>
    <w:rsid w:val="00A97BBF"/>
    <w:rsid w:val="00A97C57"/>
    <w:rsid w:val="00AA07D8"/>
    <w:rsid w:val="00AA08DE"/>
    <w:rsid w:val="00AA095B"/>
    <w:rsid w:val="00AA0B88"/>
    <w:rsid w:val="00AA0B94"/>
    <w:rsid w:val="00AA0F13"/>
    <w:rsid w:val="00AA10DE"/>
    <w:rsid w:val="00AA1471"/>
    <w:rsid w:val="00AA15C6"/>
    <w:rsid w:val="00AA1799"/>
    <w:rsid w:val="00AA17B4"/>
    <w:rsid w:val="00AA192D"/>
    <w:rsid w:val="00AA1AF9"/>
    <w:rsid w:val="00AA1C50"/>
    <w:rsid w:val="00AA1CC6"/>
    <w:rsid w:val="00AA1FDE"/>
    <w:rsid w:val="00AA221C"/>
    <w:rsid w:val="00AA2365"/>
    <w:rsid w:val="00AA2653"/>
    <w:rsid w:val="00AA27E2"/>
    <w:rsid w:val="00AA2E99"/>
    <w:rsid w:val="00AA3112"/>
    <w:rsid w:val="00AA34A7"/>
    <w:rsid w:val="00AA3A3F"/>
    <w:rsid w:val="00AA3BBC"/>
    <w:rsid w:val="00AA42AF"/>
    <w:rsid w:val="00AA4496"/>
    <w:rsid w:val="00AA44AB"/>
    <w:rsid w:val="00AA480D"/>
    <w:rsid w:val="00AA491B"/>
    <w:rsid w:val="00AA4BDA"/>
    <w:rsid w:val="00AA503D"/>
    <w:rsid w:val="00AA539D"/>
    <w:rsid w:val="00AA5D0D"/>
    <w:rsid w:val="00AA5FD4"/>
    <w:rsid w:val="00AA6166"/>
    <w:rsid w:val="00AA61BC"/>
    <w:rsid w:val="00AA6378"/>
    <w:rsid w:val="00AA63D6"/>
    <w:rsid w:val="00AA64DB"/>
    <w:rsid w:val="00AA6EFC"/>
    <w:rsid w:val="00AA741E"/>
    <w:rsid w:val="00AA7451"/>
    <w:rsid w:val="00AA74D2"/>
    <w:rsid w:val="00AA7A59"/>
    <w:rsid w:val="00AB000A"/>
    <w:rsid w:val="00AB0333"/>
    <w:rsid w:val="00AB0993"/>
    <w:rsid w:val="00AB105F"/>
    <w:rsid w:val="00AB1135"/>
    <w:rsid w:val="00AB15CB"/>
    <w:rsid w:val="00AB176A"/>
    <w:rsid w:val="00AB1942"/>
    <w:rsid w:val="00AB1CCD"/>
    <w:rsid w:val="00AB1CFF"/>
    <w:rsid w:val="00AB1EB5"/>
    <w:rsid w:val="00AB2651"/>
    <w:rsid w:val="00AB271F"/>
    <w:rsid w:val="00AB38FA"/>
    <w:rsid w:val="00AB3C4A"/>
    <w:rsid w:val="00AB3F95"/>
    <w:rsid w:val="00AB40B0"/>
    <w:rsid w:val="00AB4B33"/>
    <w:rsid w:val="00AB4DC7"/>
    <w:rsid w:val="00AB4F4E"/>
    <w:rsid w:val="00AB5368"/>
    <w:rsid w:val="00AB560F"/>
    <w:rsid w:val="00AB5665"/>
    <w:rsid w:val="00AB574D"/>
    <w:rsid w:val="00AB5A48"/>
    <w:rsid w:val="00AB5ABC"/>
    <w:rsid w:val="00AB5D72"/>
    <w:rsid w:val="00AB5EE3"/>
    <w:rsid w:val="00AB5F94"/>
    <w:rsid w:val="00AB5FEC"/>
    <w:rsid w:val="00AB649B"/>
    <w:rsid w:val="00AB6770"/>
    <w:rsid w:val="00AB6B0D"/>
    <w:rsid w:val="00AB71BC"/>
    <w:rsid w:val="00AB737B"/>
    <w:rsid w:val="00AB73ED"/>
    <w:rsid w:val="00AB743E"/>
    <w:rsid w:val="00AB749C"/>
    <w:rsid w:val="00AB7718"/>
    <w:rsid w:val="00AB7854"/>
    <w:rsid w:val="00AB7BC1"/>
    <w:rsid w:val="00AB7CE1"/>
    <w:rsid w:val="00AC038B"/>
    <w:rsid w:val="00AC0530"/>
    <w:rsid w:val="00AC06F5"/>
    <w:rsid w:val="00AC0E47"/>
    <w:rsid w:val="00AC1103"/>
    <w:rsid w:val="00AC12A5"/>
    <w:rsid w:val="00AC13EC"/>
    <w:rsid w:val="00AC1409"/>
    <w:rsid w:val="00AC171B"/>
    <w:rsid w:val="00AC1D60"/>
    <w:rsid w:val="00AC258F"/>
    <w:rsid w:val="00AC31E5"/>
    <w:rsid w:val="00AC3610"/>
    <w:rsid w:val="00AC37E4"/>
    <w:rsid w:val="00AC39E1"/>
    <w:rsid w:val="00AC3BB1"/>
    <w:rsid w:val="00AC3EDA"/>
    <w:rsid w:val="00AC42BA"/>
    <w:rsid w:val="00AC432B"/>
    <w:rsid w:val="00AC434F"/>
    <w:rsid w:val="00AC4648"/>
    <w:rsid w:val="00AC468C"/>
    <w:rsid w:val="00AC490D"/>
    <w:rsid w:val="00AC4B2A"/>
    <w:rsid w:val="00AC4E60"/>
    <w:rsid w:val="00AC505C"/>
    <w:rsid w:val="00AC5066"/>
    <w:rsid w:val="00AC510F"/>
    <w:rsid w:val="00AC5767"/>
    <w:rsid w:val="00AC5D8E"/>
    <w:rsid w:val="00AC5EEE"/>
    <w:rsid w:val="00AC5FCF"/>
    <w:rsid w:val="00AC627B"/>
    <w:rsid w:val="00AC645E"/>
    <w:rsid w:val="00AC65A1"/>
    <w:rsid w:val="00AC687F"/>
    <w:rsid w:val="00AC6A88"/>
    <w:rsid w:val="00AC6F5E"/>
    <w:rsid w:val="00AC73A5"/>
    <w:rsid w:val="00AD039D"/>
    <w:rsid w:val="00AD08CE"/>
    <w:rsid w:val="00AD08E0"/>
    <w:rsid w:val="00AD0AE6"/>
    <w:rsid w:val="00AD0F10"/>
    <w:rsid w:val="00AD0F4D"/>
    <w:rsid w:val="00AD0F54"/>
    <w:rsid w:val="00AD117D"/>
    <w:rsid w:val="00AD13C3"/>
    <w:rsid w:val="00AD15D4"/>
    <w:rsid w:val="00AD1779"/>
    <w:rsid w:val="00AD1992"/>
    <w:rsid w:val="00AD2B22"/>
    <w:rsid w:val="00AD30CB"/>
    <w:rsid w:val="00AD334E"/>
    <w:rsid w:val="00AD35E9"/>
    <w:rsid w:val="00AD361F"/>
    <w:rsid w:val="00AD37AE"/>
    <w:rsid w:val="00AD3AF2"/>
    <w:rsid w:val="00AD3F03"/>
    <w:rsid w:val="00AD3FBB"/>
    <w:rsid w:val="00AD44D0"/>
    <w:rsid w:val="00AD464E"/>
    <w:rsid w:val="00AD5235"/>
    <w:rsid w:val="00AD5A1A"/>
    <w:rsid w:val="00AD5D3E"/>
    <w:rsid w:val="00AD6762"/>
    <w:rsid w:val="00AD6B4F"/>
    <w:rsid w:val="00AD6FC2"/>
    <w:rsid w:val="00AD73C8"/>
    <w:rsid w:val="00AD74BE"/>
    <w:rsid w:val="00AD770D"/>
    <w:rsid w:val="00AD78D0"/>
    <w:rsid w:val="00AD7B56"/>
    <w:rsid w:val="00AD7CB3"/>
    <w:rsid w:val="00AD7DAE"/>
    <w:rsid w:val="00AE0504"/>
    <w:rsid w:val="00AE056E"/>
    <w:rsid w:val="00AE07E2"/>
    <w:rsid w:val="00AE0C9B"/>
    <w:rsid w:val="00AE0DE6"/>
    <w:rsid w:val="00AE0E4F"/>
    <w:rsid w:val="00AE0E76"/>
    <w:rsid w:val="00AE126D"/>
    <w:rsid w:val="00AE1882"/>
    <w:rsid w:val="00AE1B74"/>
    <w:rsid w:val="00AE2080"/>
    <w:rsid w:val="00AE2527"/>
    <w:rsid w:val="00AE2CF7"/>
    <w:rsid w:val="00AE2F81"/>
    <w:rsid w:val="00AE329A"/>
    <w:rsid w:val="00AE3769"/>
    <w:rsid w:val="00AE3774"/>
    <w:rsid w:val="00AE3C42"/>
    <w:rsid w:val="00AE3D1C"/>
    <w:rsid w:val="00AE3D5E"/>
    <w:rsid w:val="00AE4251"/>
    <w:rsid w:val="00AE45AE"/>
    <w:rsid w:val="00AE460C"/>
    <w:rsid w:val="00AE4C68"/>
    <w:rsid w:val="00AE5394"/>
    <w:rsid w:val="00AE5419"/>
    <w:rsid w:val="00AE54C7"/>
    <w:rsid w:val="00AE5868"/>
    <w:rsid w:val="00AE6215"/>
    <w:rsid w:val="00AE647F"/>
    <w:rsid w:val="00AE6506"/>
    <w:rsid w:val="00AE659D"/>
    <w:rsid w:val="00AE6DE0"/>
    <w:rsid w:val="00AE7310"/>
    <w:rsid w:val="00AE772B"/>
    <w:rsid w:val="00AE7B86"/>
    <w:rsid w:val="00AE7BC5"/>
    <w:rsid w:val="00AF0B99"/>
    <w:rsid w:val="00AF151F"/>
    <w:rsid w:val="00AF1791"/>
    <w:rsid w:val="00AF1850"/>
    <w:rsid w:val="00AF19E8"/>
    <w:rsid w:val="00AF1FBB"/>
    <w:rsid w:val="00AF2037"/>
    <w:rsid w:val="00AF2C2D"/>
    <w:rsid w:val="00AF3406"/>
    <w:rsid w:val="00AF35D2"/>
    <w:rsid w:val="00AF3801"/>
    <w:rsid w:val="00AF3B1B"/>
    <w:rsid w:val="00AF3D9B"/>
    <w:rsid w:val="00AF3FE9"/>
    <w:rsid w:val="00AF4163"/>
    <w:rsid w:val="00AF4757"/>
    <w:rsid w:val="00AF4A68"/>
    <w:rsid w:val="00AF4D51"/>
    <w:rsid w:val="00AF6044"/>
    <w:rsid w:val="00AF65C3"/>
    <w:rsid w:val="00AF66B7"/>
    <w:rsid w:val="00AF679E"/>
    <w:rsid w:val="00AF67AE"/>
    <w:rsid w:val="00AF692D"/>
    <w:rsid w:val="00AF73F1"/>
    <w:rsid w:val="00AF78C4"/>
    <w:rsid w:val="00AF79AE"/>
    <w:rsid w:val="00AF7A49"/>
    <w:rsid w:val="00AF7C2D"/>
    <w:rsid w:val="00AF7E30"/>
    <w:rsid w:val="00B0024B"/>
    <w:rsid w:val="00B0024D"/>
    <w:rsid w:val="00B00790"/>
    <w:rsid w:val="00B00EB6"/>
    <w:rsid w:val="00B00F98"/>
    <w:rsid w:val="00B0100E"/>
    <w:rsid w:val="00B01351"/>
    <w:rsid w:val="00B015A6"/>
    <w:rsid w:val="00B01641"/>
    <w:rsid w:val="00B02651"/>
    <w:rsid w:val="00B027BA"/>
    <w:rsid w:val="00B02D90"/>
    <w:rsid w:val="00B031B3"/>
    <w:rsid w:val="00B0336F"/>
    <w:rsid w:val="00B03BC2"/>
    <w:rsid w:val="00B03C8A"/>
    <w:rsid w:val="00B03D23"/>
    <w:rsid w:val="00B040DF"/>
    <w:rsid w:val="00B044B8"/>
    <w:rsid w:val="00B0465F"/>
    <w:rsid w:val="00B04667"/>
    <w:rsid w:val="00B04977"/>
    <w:rsid w:val="00B04C41"/>
    <w:rsid w:val="00B04EC9"/>
    <w:rsid w:val="00B05615"/>
    <w:rsid w:val="00B057C8"/>
    <w:rsid w:val="00B059A0"/>
    <w:rsid w:val="00B05FEF"/>
    <w:rsid w:val="00B06131"/>
    <w:rsid w:val="00B06859"/>
    <w:rsid w:val="00B06867"/>
    <w:rsid w:val="00B06911"/>
    <w:rsid w:val="00B06A0A"/>
    <w:rsid w:val="00B06D19"/>
    <w:rsid w:val="00B06E7D"/>
    <w:rsid w:val="00B072AA"/>
    <w:rsid w:val="00B07B83"/>
    <w:rsid w:val="00B07D2B"/>
    <w:rsid w:val="00B07F98"/>
    <w:rsid w:val="00B100DA"/>
    <w:rsid w:val="00B1076C"/>
    <w:rsid w:val="00B10951"/>
    <w:rsid w:val="00B11239"/>
    <w:rsid w:val="00B11C0E"/>
    <w:rsid w:val="00B11D67"/>
    <w:rsid w:val="00B121C4"/>
    <w:rsid w:val="00B12D5E"/>
    <w:rsid w:val="00B1309C"/>
    <w:rsid w:val="00B1315A"/>
    <w:rsid w:val="00B13EFF"/>
    <w:rsid w:val="00B13F18"/>
    <w:rsid w:val="00B14185"/>
    <w:rsid w:val="00B143BD"/>
    <w:rsid w:val="00B14887"/>
    <w:rsid w:val="00B14D13"/>
    <w:rsid w:val="00B1522A"/>
    <w:rsid w:val="00B1534B"/>
    <w:rsid w:val="00B1538C"/>
    <w:rsid w:val="00B1542B"/>
    <w:rsid w:val="00B15C38"/>
    <w:rsid w:val="00B1644A"/>
    <w:rsid w:val="00B16451"/>
    <w:rsid w:val="00B1655C"/>
    <w:rsid w:val="00B174F4"/>
    <w:rsid w:val="00B178E5"/>
    <w:rsid w:val="00B178E8"/>
    <w:rsid w:val="00B17A09"/>
    <w:rsid w:val="00B17D7B"/>
    <w:rsid w:val="00B2077D"/>
    <w:rsid w:val="00B20C59"/>
    <w:rsid w:val="00B20DF4"/>
    <w:rsid w:val="00B20E2D"/>
    <w:rsid w:val="00B21002"/>
    <w:rsid w:val="00B2153D"/>
    <w:rsid w:val="00B21704"/>
    <w:rsid w:val="00B21D30"/>
    <w:rsid w:val="00B222A1"/>
    <w:rsid w:val="00B22627"/>
    <w:rsid w:val="00B22694"/>
    <w:rsid w:val="00B2269C"/>
    <w:rsid w:val="00B22804"/>
    <w:rsid w:val="00B22905"/>
    <w:rsid w:val="00B22AF2"/>
    <w:rsid w:val="00B22BCA"/>
    <w:rsid w:val="00B22F4E"/>
    <w:rsid w:val="00B231E6"/>
    <w:rsid w:val="00B236A3"/>
    <w:rsid w:val="00B23A15"/>
    <w:rsid w:val="00B23C3D"/>
    <w:rsid w:val="00B23D9C"/>
    <w:rsid w:val="00B23E79"/>
    <w:rsid w:val="00B241B2"/>
    <w:rsid w:val="00B2464D"/>
    <w:rsid w:val="00B24CF7"/>
    <w:rsid w:val="00B24F25"/>
    <w:rsid w:val="00B24FA7"/>
    <w:rsid w:val="00B250E5"/>
    <w:rsid w:val="00B250F1"/>
    <w:rsid w:val="00B253B7"/>
    <w:rsid w:val="00B2560B"/>
    <w:rsid w:val="00B25AC8"/>
    <w:rsid w:val="00B262F1"/>
    <w:rsid w:val="00B2669A"/>
    <w:rsid w:val="00B26B74"/>
    <w:rsid w:val="00B26C0E"/>
    <w:rsid w:val="00B26E4E"/>
    <w:rsid w:val="00B26E5C"/>
    <w:rsid w:val="00B27131"/>
    <w:rsid w:val="00B274CC"/>
    <w:rsid w:val="00B2783B"/>
    <w:rsid w:val="00B27E59"/>
    <w:rsid w:val="00B304A1"/>
    <w:rsid w:val="00B30639"/>
    <w:rsid w:val="00B3093A"/>
    <w:rsid w:val="00B314D9"/>
    <w:rsid w:val="00B31896"/>
    <w:rsid w:val="00B319C3"/>
    <w:rsid w:val="00B32035"/>
    <w:rsid w:val="00B3217F"/>
    <w:rsid w:val="00B32BBD"/>
    <w:rsid w:val="00B32E7C"/>
    <w:rsid w:val="00B3316F"/>
    <w:rsid w:val="00B33308"/>
    <w:rsid w:val="00B335D5"/>
    <w:rsid w:val="00B3381B"/>
    <w:rsid w:val="00B33DD9"/>
    <w:rsid w:val="00B342D8"/>
    <w:rsid w:val="00B3443E"/>
    <w:rsid w:val="00B345C1"/>
    <w:rsid w:val="00B346BB"/>
    <w:rsid w:val="00B34B2D"/>
    <w:rsid w:val="00B34B55"/>
    <w:rsid w:val="00B353B2"/>
    <w:rsid w:val="00B35C5E"/>
    <w:rsid w:val="00B36343"/>
    <w:rsid w:val="00B36345"/>
    <w:rsid w:val="00B36367"/>
    <w:rsid w:val="00B36B58"/>
    <w:rsid w:val="00B36D1A"/>
    <w:rsid w:val="00B36EF7"/>
    <w:rsid w:val="00B375DC"/>
    <w:rsid w:val="00B378BF"/>
    <w:rsid w:val="00B37C00"/>
    <w:rsid w:val="00B37F6B"/>
    <w:rsid w:val="00B4052C"/>
    <w:rsid w:val="00B4074E"/>
    <w:rsid w:val="00B40E4F"/>
    <w:rsid w:val="00B4160C"/>
    <w:rsid w:val="00B4180F"/>
    <w:rsid w:val="00B41A50"/>
    <w:rsid w:val="00B41E92"/>
    <w:rsid w:val="00B41EDC"/>
    <w:rsid w:val="00B422F1"/>
    <w:rsid w:val="00B4243B"/>
    <w:rsid w:val="00B42B95"/>
    <w:rsid w:val="00B42CEC"/>
    <w:rsid w:val="00B4325C"/>
    <w:rsid w:val="00B432A8"/>
    <w:rsid w:val="00B43E0A"/>
    <w:rsid w:val="00B441C0"/>
    <w:rsid w:val="00B44399"/>
    <w:rsid w:val="00B4456F"/>
    <w:rsid w:val="00B44DD2"/>
    <w:rsid w:val="00B456A2"/>
    <w:rsid w:val="00B459B0"/>
    <w:rsid w:val="00B45B56"/>
    <w:rsid w:val="00B45ED0"/>
    <w:rsid w:val="00B460A8"/>
    <w:rsid w:val="00B4616E"/>
    <w:rsid w:val="00B464A0"/>
    <w:rsid w:val="00B47256"/>
    <w:rsid w:val="00B4728C"/>
    <w:rsid w:val="00B4748E"/>
    <w:rsid w:val="00B478DF"/>
    <w:rsid w:val="00B47A9C"/>
    <w:rsid w:val="00B47C76"/>
    <w:rsid w:val="00B50D5F"/>
    <w:rsid w:val="00B514A3"/>
    <w:rsid w:val="00B515AD"/>
    <w:rsid w:val="00B51FB4"/>
    <w:rsid w:val="00B52A81"/>
    <w:rsid w:val="00B52C48"/>
    <w:rsid w:val="00B52E4E"/>
    <w:rsid w:val="00B5305A"/>
    <w:rsid w:val="00B5306F"/>
    <w:rsid w:val="00B535E4"/>
    <w:rsid w:val="00B53719"/>
    <w:rsid w:val="00B53AF5"/>
    <w:rsid w:val="00B53BED"/>
    <w:rsid w:val="00B53C79"/>
    <w:rsid w:val="00B54145"/>
    <w:rsid w:val="00B54674"/>
    <w:rsid w:val="00B550B0"/>
    <w:rsid w:val="00B55365"/>
    <w:rsid w:val="00B5598C"/>
    <w:rsid w:val="00B559DB"/>
    <w:rsid w:val="00B559E3"/>
    <w:rsid w:val="00B55DD5"/>
    <w:rsid w:val="00B55DDB"/>
    <w:rsid w:val="00B55E67"/>
    <w:rsid w:val="00B55F06"/>
    <w:rsid w:val="00B5620D"/>
    <w:rsid w:val="00B564D5"/>
    <w:rsid w:val="00B56C4F"/>
    <w:rsid w:val="00B56E3B"/>
    <w:rsid w:val="00B56EE7"/>
    <w:rsid w:val="00B56F99"/>
    <w:rsid w:val="00B571ED"/>
    <w:rsid w:val="00B57811"/>
    <w:rsid w:val="00B57813"/>
    <w:rsid w:val="00B5786C"/>
    <w:rsid w:val="00B578A7"/>
    <w:rsid w:val="00B600ED"/>
    <w:rsid w:val="00B600FB"/>
    <w:rsid w:val="00B604C0"/>
    <w:rsid w:val="00B604F9"/>
    <w:rsid w:val="00B608A4"/>
    <w:rsid w:val="00B608D3"/>
    <w:rsid w:val="00B60D52"/>
    <w:rsid w:val="00B60E76"/>
    <w:rsid w:val="00B60EE3"/>
    <w:rsid w:val="00B60EFF"/>
    <w:rsid w:val="00B60F1F"/>
    <w:rsid w:val="00B61000"/>
    <w:rsid w:val="00B614A4"/>
    <w:rsid w:val="00B617F7"/>
    <w:rsid w:val="00B61A05"/>
    <w:rsid w:val="00B61A22"/>
    <w:rsid w:val="00B6239B"/>
    <w:rsid w:val="00B62737"/>
    <w:rsid w:val="00B62764"/>
    <w:rsid w:val="00B627FD"/>
    <w:rsid w:val="00B62811"/>
    <w:rsid w:val="00B628D0"/>
    <w:rsid w:val="00B62950"/>
    <w:rsid w:val="00B62C15"/>
    <w:rsid w:val="00B634BA"/>
    <w:rsid w:val="00B637AD"/>
    <w:rsid w:val="00B63933"/>
    <w:rsid w:val="00B63E1D"/>
    <w:rsid w:val="00B63E3C"/>
    <w:rsid w:val="00B64088"/>
    <w:rsid w:val="00B6456C"/>
    <w:rsid w:val="00B64753"/>
    <w:rsid w:val="00B647B6"/>
    <w:rsid w:val="00B64DEA"/>
    <w:rsid w:val="00B65695"/>
    <w:rsid w:val="00B65AEA"/>
    <w:rsid w:val="00B65D66"/>
    <w:rsid w:val="00B66168"/>
    <w:rsid w:val="00B6632D"/>
    <w:rsid w:val="00B663CA"/>
    <w:rsid w:val="00B668A6"/>
    <w:rsid w:val="00B66DDF"/>
    <w:rsid w:val="00B66E21"/>
    <w:rsid w:val="00B6733D"/>
    <w:rsid w:val="00B678D6"/>
    <w:rsid w:val="00B70153"/>
    <w:rsid w:val="00B70190"/>
    <w:rsid w:val="00B70EF8"/>
    <w:rsid w:val="00B713CA"/>
    <w:rsid w:val="00B717E1"/>
    <w:rsid w:val="00B718D1"/>
    <w:rsid w:val="00B71A5F"/>
    <w:rsid w:val="00B71FAC"/>
    <w:rsid w:val="00B723BD"/>
    <w:rsid w:val="00B72990"/>
    <w:rsid w:val="00B733E2"/>
    <w:rsid w:val="00B7382F"/>
    <w:rsid w:val="00B738E9"/>
    <w:rsid w:val="00B73CF5"/>
    <w:rsid w:val="00B73CFE"/>
    <w:rsid w:val="00B73FA9"/>
    <w:rsid w:val="00B74293"/>
    <w:rsid w:val="00B7464B"/>
    <w:rsid w:val="00B74999"/>
    <w:rsid w:val="00B74DFA"/>
    <w:rsid w:val="00B74F47"/>
    <w:rsid w:val="00B75083"/>
    <w:rsid w:val="00B751A0"/>
    <w:rsid w:val="00B7532A"/>
    <w:rsid w:val="00B75857"/>
    <w:rsid w:val="00B759E0"/>
    <w:rsid w:val="00B75B44"/>
    <w:rsid w:val="00B761A3"/>
    <w:rsid w:val="00B76519"/>
    <w:rsid w:val="00B76808"/>
    <w:rsid w:val="00B76923"/>
    <w:rsid w:val="00B76EA5"/>
    <w:rsid w:val="00B80389"/>
    <w:rsid w:val="00B80704"/>
    <w:rsid w:val="00B807E4"/>
    <w:rsid w:val="00B807F6"/>
    <w:rsid w:val="00B808B1"/>
    <w:rsid w:val="00B80919"/>
    <w:rsid w:val="00B80DBF"/>
    <w:rsid w:val="00B817B5"/>
    <w:rsid w:val="00B81908"/>
    <w:rsid w:val="00B819CF"/>
    <w:rsid w:val="00B81FCE"/>
    <w:rsid w:val="00B822E7"/>
    <w:rsid w:val="00B826A8"/>
    <w:rsid w:val="00B8281D"/>
    <w:rsid w:val="00B82EE3"/>
    <w:rsid w:val="00B830A2"/>
    <w:rsid w:val="00B8347A"/>
    <w:rsid w:val="00B83D74"/>
    <w:rsid w:val="00B83E92"/>
    <w:rsid w:val="00B840AA"/>
    <w:rsid w:val="00B84157"/>
    <w:rsid w:val="00B84CE7"/>
    <w:rsid w:val="00B84EDD"/>
    <w:rsid w:val="00B85304"/>
    <w:rsid w:val="00B8572A"/>
    <w:rsid w:val="00B8575A"/>
    <w:rsid w:val="00B85BEF"/>
    <w:rsid w:val="00B86407"/>
    <w:rsid w:val="00B86546"/>
    <w:rsid w:val="00B869B7"/>
    <w:rsid w:val="00B87018"/>
    <w:rsid w:val="00B87624"/>
    <w:rsid w:val="00B878E2"/>
    <w:rsid w:val="00B87BD7"/>
    <w:rsid w:val="00B9085F"/>
    <w:rsid w:val="00B91097"/>
    <w:rsid w:val="00B912D1"/>
    <w:rsid w:val="00B912E6"/>
    <w:rsid w:val="00B917BF"/>
    <w:rsid w:val="00B917D4"/>
    <w:rsid w:val="00B91AE4"/>
    <w:rsid w:val="00B91B14"/>
    <w:rsid w:val="00B91C9D"/>
    <w:rsid w:val="00B91E74"/>
    <w:rsid w:val="00B92532"/>
    <w:rsid w:val="00B92B69"/>
    <w:rsid w:val="00B92EEC"/>
    <w:rsid w:val="00B9335B"/>
    <w:rsid w:val="00B939B2"/>
    <w:rsid w:val="00B93BF2"/>
    <w:rsid w:val="00B93FF0"/>
    <w:rsid w:val="00B949B1"/>
    <w:rsid w:val="00B94FA1"/>
    <w:rsid w:val="00B951CF"/>
    <w:rsid w:val="00B956FF"/>
    <w:rsid w:val="00B9570D"/>
    <w:rsid w:val="00B9584A"/>
    <w:rsid w:val="00B95B1A"/>
    <w:rsid w:val="00B95EA1"/>
    <w:rsid w:val="00B95FE0"/>
    <w:rsid w:val="00B965F8"/>
    <w:rsid w:val="00B9687B"/>
    <w:rsid w:val="00B96ACA"/>
    <w:rsid w:val="00B96D8E"/>
    <w:rsid w:val="00B96EE3"/>
    <w:rsid w:val="00B9782D"/>
    <w:rsid w:val="00B97B03"/>
    <w:rsid w:val="00B97CED"/>
    <w:rsid w:val="00BA02F9"/>
    <w:rsid w:val="00BA0A91"/>
    <w:rsid w:val="00BA0D5A"/>
    <w:rsid w:val="00BA193C"/>
    <w:rsid w:val="00BA196C"/>
    <w:rsid w:val="00BA1FB6"/>
    <w:rsid w:val="00BA2222"/>
    <w:rsid w:val="00BA23DB"/>
    <w:rsid w:val="00BA31CB"/>
    <w:rsid w:val="00BA32D1"/>
    <w:rsid w:val="00BA3380"/>
    <w:rsid w:val="00BA363C"/>
    <w:rsid w:val="00BA3DA4"/>
    <w:rsid w:val="00BA4019"/>
    <w:rsid w:val="00BA477B"/>
    <w:rsid w:val="00BA4922"/>
    <w:rsid w:val="00BA4B34"/>
    <w:rsid w:val="00BA4B6B"/>
    <w:rsid w:val="00BA4C1A"/>
    <w:rsid w:val="00BA4F0D"/>
    <w:rsid w:val="00BA53D0"/>
    <w:rsid w:val="00BA56FC"/>
    <w:rsid w:val="00BA62BF"/>
    <w:rsid w:val="00BA662E"/>
    <w:rsid w:val="00BA6832"/>
    <w:rsid w:val="00BA6B02"/>
    <w:rsid w:val="00BA6C8D"/>
    <w:rsid w:val="00BA7061"/>
    <w:rsid w:val="00BA72B0"/>
    <w:rsid w:val="00BA72BD"/>
    <w:rsid w:val="00BA752E"/>
    <w:rsid w:val="00BA76C0"/>
    <w:rsid w:val="00BA7AA4"/>
    <w:rsid w:val="00BB01FB"/>
    <w:rsid w:val="00BB071B"/>
    <w:rsid w:val="00BB099B"/>
    <w:rsid w:val="00BB09AC"/>
    <w:rsid w:val="00BB0AF3"/>
    <w:rsid w:val="00BB0E40"/>
    <w:rsid w:val="00BB0E8E"/>
    <w:rsid w:val="00BB10A3"/>
    <w:rsid w:val="00BB1443"/>
    <w:rsid w:val="00BB190C"/>
    <w:rsid w:val="00BB1CC4"/>
    <w:rsid w:val="00BB1D0D"/>
    <w:rsid w:val="00BB214A"/>
    <w:rsid w:val="00BB270A"/>
    <w:rsid w:val="00BB27BD"/>
    <w:rsid w:val="00BB2AC0"/>
    <w:rsid w:val="00BB2AE8"/>
    <w:rsid w:val="00BB2C24"/>
    <w:rsid w:val="00BB391A"/>
    <w:rsid w:val="00BB3AC7"/>
    <w:rsid w:val="00BB3FA9"/>
    <w:rsid w:val="00BB5A57"/>
    <w:rsid w:val="00BB5B2A"/>
    <w:rsid w:val="00BB65E7"/>
    <w:rsid w:val="00BB6674"/>
    <w:rsid w:val="00BB6696"/>
    <w:rsid w:val="00BB685C"/>
    <w:rsid w:val="00BB6908"/>
    <w:rsid w:val="00BB6C9C"/>
    <w:rsid w:val="00BC0C27"/>
    <w:rsid w:val="00BC0CE6"/>
    <w:rsid w:val="00BC1223"/>
    <w:rsid w:val="00BC13D7"/>
    <w:rsid w:val="00BC17EE"/>
    <w:rsid w:val="00BC1E45"/>
    <w:rsid w:val="00BC25A4"/>
    <w:rsid w:val="00BC28A9"/>
    <w:rsid w:val="00BC2975"/>
    <w:rsid w:val="00BC2AF9"/>
    <w:rsid w:val="00BC2BA7"/>
    <w:rsid w:val="00BC2CCE"/>
    <w:rsid w:val="00BC305B"/>
    <w:rsid w:val="00BC3405"/>
    <w:rsid w:val="00BC34FE"/>
    <w:rsid w:val="00BC36E6"/>
    <w:rsid w:val="00BC3721"/>
    <w:rsid w:val="00BC4037"/>
    <w:rsid w:val="00BC48F4"/>
    <w:rsid w:val="00BC4934"/>
    <w:rsid w:val="00BC4A2B"/>
    <w:rsid w:val="00BC4A9A"/>
    <w:rsid w:val="00BC4B68"/>
    <w:rsid w:val="00BC4E4F"/>
    <w:rsid w:val="00BC4F1C"/>
    <w:rsid w:val="00BC4F99"/>
    <w:rsid w:val="00BC50FE"/>
    <w:rsid w:val="00BC5F47"/>
    <w:rsid w:val="00BC5F77"/>
    <w:rsid w:val="00BC6555"/>
    <w:rsid w:val="00BC65D8"/>
    <w:rsid w:val="00BC6787"/>
    <w:rsid w:val="00BC6AF7"/>
    <w:rsid w:val="00BC7149"/>
    <w:rsid w:val="00BC71A3"/>
    <w:rsid w:val="00BC7901"/>
    <w:rsid w:val="00BC7CE4"/>
    <w:rsid w:val="00BD01B9"/>
    <w:rsid w:val="00BD04D5"/>
    <w:rsid w:val="00BD062E"/>
    <w:rsid w:val="00BD08CA"/>
    <w:rsid w:val="00BD0EA6"/>
    <w:rsid w:val="00BD1076"/>
    <w:rsid w:val="00BD117C"/>
    <w:rsid w:val="00BD1197"/>
    <w:rsid w:val="00BD1EFD"/>
    <w:rsid w:val="00BD2150"/>
    <w:rsid w:val="00BD2397"/>
    <w:rsid w:val="00BD23D3"/>
    <w:rsid w:val="00BD271B"/>
    <w:rsid w:val="00BD3007"/>
    <w:rsid w:val="00BD30FF"/>
    <w:rsid w:val="00BD3489"/>
    <w:rsid w:val="00BD35EF"/>
    <w:rsid w:val="00BD3613"/>
    <w:rsid w:val="00BD3718"/>
    <w:rsid w:val="00BD3EDA"/>
    <w:rsid w:val="00BD49C2"/>
    <w:rsid w:val="00BD5264"/>
    <w:rsid w:val="00BD5DC7"/>
    <w:rsid w:val="00BD6A36"/>
    <w:rsid w:val="00BD7432"/>
    <w:rsid w:val="00BD78BF"/>
    <w:rsid w:val="00BD7BE9"/>
    <w:rsid w:val="00BD7D2E"/>
    <w:rsid w:val="00BD7D75"/>
    <w:rsid w:val="00BD7F55"/>
    <w:rsid w:val="00BE0D30"/>
    <w:rsid w:val="00BE0FA3"/>
    <w:rsid w:val="00BE1286"/>
    <w:rsid w:val="00BE1357"/>
    <w:rsid w:val="00BE1422"/>
    <w:rsid w:val="00BE219E"/>
    <w:rsid w:val="00BE227B"/>
    <w:rsid w:val="00BE2387"/>
    <w:rsid w:val="00BE2571"/>
    <w:rsid w:val="00BE263D"/>
    <w:rsid w:val="00BE2898"/>
    <w:rsid w:val="00BE316D"/>
    <w:rsid w:val="00BE31BD"/>
    <w:rsid w:val="00BE3936"/>
    <w:rsid w:val="00BE3AC4"/>
    <w:rsid w:val="00BE3C2E"/>
    <w:rsid w:val="00BE3E9F"/>
    <w:rsid w:val="00BE4105"/>
    <w:rsid w:val="00BE4A68"/>
    <w:rsid w:val="00BE4C5F"/>
    <w:rsid w:val="00BE54DF"/>
    <w:rsid w:val="00BE641E"/>
    <w:rsid w:val="00BE691A"/>
    <w:rsid w:val="00BE77F4"/>
    <w:rsid w:val="00BE791E"/>
    <w:rsid w:val="00BE7BFE"/>
    <w:rsid w:val="00BE7CF2"/>
    <w:rsid w:val="00BF00A6"/>
    <w:rsid w:val="00BF0C3D"/>
    <w:rsid w:val="00BF0C47"/>
    <w:rsid w:val="00BF1706"/>
    <w:rsid w:val="00BF1940"/>
    <w:rsid w:val="00BF19A0"/>
    <w:rsid w:val="00BF1EB9"/>
    <w:rsid w:val="00BF2040"/>
    <w:rsid w:val="00BF295C"/>
    <w:rsid w:val="00BF2AB7"/>
    <w:rsid w:val="00BF3009"/>
    <w:rsid w:val="00BF34EB"/>
    <w:rsid w:val="00BF3762"/>
    <w:rsid w:val="00BF3791"/>
    <w:rsid w:val="00BF3865"/>
    <w:rsid w:val="00BF4239"/>
    <w:rsid w:val="00BF489A"/>
    <w:rsid w:val="00BF4D20"/>
    <w:rsid w:val="00BF4D36"/>
    <w:rsid w:val="00BF4FFA"/>
    <w:rsid w:val="00BF510E"/>
    <w:rsid w:val="00BF587A"/>
    <w:rsid w:val="00BF5A1D"/>
    <w:rsid w:val="00BF5BE0"/>
    <w:rsid w:val="00BF5C28"/>
    <w:rsid w:val="00BF5EC3"/>
    <w:rsid w:val="00BF5ED9"/>
    <w:rsid w:val="00BF6213"/>
    <w:rsid w:val="00BF6B9B"/>
    <w:rsid w:val="00BF6CC9"/>
    <w:rsid w:val="00BF7088"/>
    <w:rsid w:val="00BF72C2"/>
    <w:rsid w:val="00BF73BF"/>
    <w:rsid w:val="00BF74AE"/>
    <w:rsid w:val="00BF76D0"/>
    <w:rsid w:val="00BF774C"/>
    <w:rsid w:val="00BF7E67"/>
    <w:rsid w:val="00BF7F95"/>
    <w:rsid w:val="00C00D34"/>
    <w:rsid w:val="00C012A2"/>
    <w:rsid w:val="00C01564"/>
    <w:rsid w:val="00C01C42"/>
    <w:rsid w:val="00C01DC8"/>
    <w:rsid w:val="00C02015"/>
    <w:rsid w:val="00C027F4"/>
    <w:rsid w:val="00C0281C"/>
    <w:rsid w:val="00C02A25"/>
    <w:rsid w:val="00C02A5F"/>
    <w:rsid w:val="00C02D40"/>
    <w:rsid w:val="00C02D9E"/>
    <w:rsid w:val="00C0388C"/>
    <w:rsid w:val="00C03E88"/>
    <w:rsid w:val="00C03F0F"/>
    <w:rsid w:val="00C045E3"/>
    <w:rsid w:val="00C045EE"/>
    <w:rsid w:val="00C0491A"/>
    <w:rsid w:val="00C04D6B"/>
    <w:rsid w:val="00C04F15"/>
    <w:rsid w:val="00C04FCA"/>
    <w:rsid w:val="00C0549D"/>
    <w:rsid w:val="00C058B9"/>
    <w:rsid w:val="00C06351"/>
    <w:rsid w:val="00C06370"/>
    <w:rsid w:val="00C06A09"/>
    <w:rsid w:val="00C06B54"/>
    <w:rsid w:val="00C070C9"/>
    <w:rsid w:val="00C07107"/>
    <w:rsid w:val="00C07162"/>
    <w:rsid w:val="00C07838"/>
    <w:rsid w:val="00C10008"/>
    <w:rsid w:val="00C10168"/>
    <w:rsid w:val="00C101EB"/>
    <w:rsid w:val="00C102E5"/>
    <w:rsid w:val="00C10C8A"/>
    <w:rsid w:val="00C10F09"/>
    <w:rsid w:val="00C11137"/>
    <w:rsid w:val="00C11520"/>
    <w:rsid w:val="00C11641"/>
    <w:rsid w:val="00C11688"/>
    <w:rsid w:val="00C11786"/>
    <w:rsid w:val="00C117CA"/>
    <w:rsid w:val="00C11B2A"/>
    <w:rsid w:val="00C11C18"/>
    <w:rsid w:val="00C124C2"/>
    <w:rsid w:val="00C12771"/>
    <w:rsid w:val="00C12773"/>
    <w:rsid w:val="00C1280E"/>
    <w:rsid w:val="00C1284D"/>
    <w:rsid w:val="00C1326B"/>
    <w:rsid w:val="00C138FD"/>
    <w:rsid w:val="00C13A3B"/>
    <w:rsid w:val="00C1472C"/>
    <w:rsid w:val="00C1495F"/>
    <w:rsid w:val="00C14A83"/>
    <w:rsid w:val="00C14C0B"/>
    <w:rsid w:val="00C14CA7"/>
    <w:rsid w:val="00C14F4A"/>
    <w:rsid w:val="00C15B28"/>
    <w:rsid w:val="00C15C42"/>
    <w:rsid w:val="00C15F04"/>
    <w:rsid w:val="00C16301"/>
    <w:rsid w:val="00C16397"/>
    <w:rsid w:val="00C169E6"/>
    <w:rsid w:val="00C16E4E"/>
    <w:rsid w:val="00C17C90"/>
    <w:rsid w:val="00C2000C"/>
    <w:rsid w:val="00C2007D"/>
    <w:rsid w:val="00C20106"/>
    <w:rsid w:val="00C20212"/>
    <w:rsid w:val="00C204EE"/>
    <w:rsid w:val="00C207AF"/>
    <w:rsid w:val="00C20849"/>
    <w:rsid w:val="00C20B52"/>
    <w:rsid w:val="00C20CB4"/>
    <w:rsid w:val="00C20F81"/>
    <w:rsid w:val="00C2111E"/>
    <w:rsid w:val="00C21CD9"/>
    <w:rsid w:val="00C21D30"/>
    <w:rsid w:val="00C21D41"/>
    <w:rsid w:val="00C21FB6"/>
    <w:rsid w:val="00C222EC"/>
    <w:rsid w:val="00C2282A"/>
    <w:rsid w:val="00C229C2"/>
    <w:rsid w:val="00C22E48"/>
    <w:rsid w:val="00C230CE"/>
    <w:rsid w:val="00C23879"/>
    <w:rsid w:val="00C23BCB"/>
    <w:rsid w:val="00C23C41"/>
    <w:rsid w:val="00C23C9A"/>
    <w:rsid w:val="00C24318"/>
    <w:rsid w:val="00C248A7"/>
    <w:rsid w:val="00C24BE6"/>
    <w:rsid w:val="00C24C25"/>
    <w:rsid w:val="00C24D2E"/>
    <w:rsid w:val="00C26334"/>
    <w:rsid w:val="00C26946"/>
    <w:rsid w:val="00C269CC"/>
    <w:rsid w:val="00C26B3B"/>
    <w:rsid w:val="00C26DAA"/>
    <w:rsid w:val="00C26E01"/>
    <w:rsid w:val="00C27A4D"/>
    <w:rsid w:val="00C27E56"/>
    <w:rsid w:val="00C31247"/>
    <w:rsid w:val="00C315D9"/>
    <w:rsid w:val="00C31988"/>
    <w:rsid w:val="00C31A52"/>
    <w:rsid w:val="00C31A74"/>
    <w:rsid w:val="00C31DC7"/>
    <w:rsid w:val="00C32265"/>
    <w:rsid w:val="00C327CF"/>
    <w:rsid w:val="00C32891"/>
    <w:rsid w:val="00C32D7D"/>
    <w:rsid w:val="00C3300B"/>
    <w:rsid w:val="00C33117"/>
    <w:rsid w:val="00C333D2"/>
    <w:rsid w:val="00C33CF7"/>
    <w:rsid w:val="00C34040"/>
    <w:rsid w:val="00C346B7"/>
    <w:rsid w:val="00C348CD"/>
    <w:rsid w:val="00C35111"/>
    <w:rsid w:val="00C35258"/>
    <w:rsid w:val="00C352B8"/>
    <w:rsid w:val="00C355AE"/>
    <w:rsid w:val="00C35CC0"/>
    <w:rsid w:val="00C35D7D"/>
    <w:rsid w:val="00C3626F"/>
    <w:rsid w:val="00C36920"/>
    <w:rsid w:val="00C36B37"/>
    <w:rsid w:val="00C36CA8"/>
    <w:rsid w:val="00C37945"/>
    <w:rsid w:val="00C37BE4"/>
    <w:rsid w:val="00C402A9"/>
    <w:rsid w:val="00C406DF"/>
    <w:rsid w:val="00C40937"/>
    <w:rsid w:val="00C409EA"/>
    <w:rsid w:val="00C40A77"/>
    <w:rsid w:val="00C40A8D"/>
    <w:rsid w:val="00C40EE1"/>
    <w:rsid w:val="00C41858"/>
    <w:rsid w:val="00C41ABF"/>
    <w:rsid w:val="00C42941"/>
    <w:rsid w:val="00C42AE4"/>
    <w:rsid w:val="00C42ECE"/>
    <w:rsid w:val="00C431CC"/>
    <w:rsid w:val="00C4349B"/>
    <w:rsid w:val="00C435F2"/>
    <w:rsid w:val="00C43718"/>
    <w:rsid w:val="00C43772"/>
    <w:rsid w:val="00C437E4"/>
    <w:rsid w:val="00C4392A"/>
    <w:rsid w:val="00C43B03"/>
    <w:rsid w:val="00C4410E"/>
    <w:rsid w:val="00C4453D"/>
    <w:rsid w:val="00C449F1"/>
    <w:rsid w:val="00C44A4C"/>
    <w:rsid w:val="00C44A95"/>
    <w:rsid w:val="00C44F42"/>
    <w:rsid w:val="00C44FD2"/>
    <w:rsid w:val="00C450E7"/>
    <w:rsid w:val="00C45249"/>
    <w:rsid w:val="00C45692"/>
    <w:rsid w:val="00C45A6B"/>
    <w:rsid w:val="00C46819"/>
    <w:rsid w:val="00C46FC5"/>
    <w:rsid w:val="00C47140"/>
    <w:rsid w:val="00C478C9"/>
    <w:rsid w:val="00C4795F"/>
    <w:rsid w:val="00C50102"/>
    <w:rsid w:val="00C504BA"/>
    <w:rsid w:val="00C50578"/>
    <w:rsid w:val="00C506CD"/>
    <w:rsid w:val="00C5091B"/>
    <w:rsid w:val="00C50CC0"/>
    <w:rsid w:val="00C50EA3"/>
    <w:rsid w:val="00C51693"/>
    <w:rsid w:val="00C5191D"/>
    <w:rsid w:val="00C51FC7"/>
    <w:rsid w:val="00C51FE2"/>
    <w:rsid w:val="00C529E8"/>
    <w:rsid w:val="00C52A9E"/>
    <w:rsid w:val="00C5309B"/>
    <w:rsid w:val="00C53163"/>
    <w:rsid w:val="00C531FA"/>
    <w:rsid w:val="00C54D62"/>
    <w:rsid w:val="00C54E1C"/>
    <w:rsid w:val="00C5585E"/>
    <w:rsid w:val="00C55A93"/>
    <w:rsid w:val="00C55C0D"/>
    <w:rsid w:val="00C561BE"/>
    <w:rsid w:val="00C56AD0"/>
    <w:rsid w:val="00C57B53"/>
    <w:rsid w:val="00C57C3F"/>
    <w:rsid w:val="00C60C5E"/>
    <w:rsid w:val="00C6119F"/>
    <w:rsid w:val="00C61558"/>
    <w:rsid w:val="00C615D7"/>
    <w:rsid w:val="00C61CEE"/>
    <w:rsid w:val="00C61D68"/>
    <w:rsid w:val="00C61F98"/>
    <w:rsid w:val="00C62099"/>
    <w:rsid w:val="00C62C26"/>
    <w:rsid w:val="00C62CF5"/>
    <w:rsid w:val="00C62E23"/>
    <w:rsid w:val="00C62EC6"/>
    <w:rsid w:val="00C6338A"/>
    <w:rsid w:val="00C639FB"/>
    <w:rsid w:val="00C63AB9"/>
    <w:rsid w:val="00C63E01"/>
    <w:rsid w:val="00C64727"/>
    <w:rsid w:val="00C64B84"/>
    <w:rsid w:val="00C64EA5"/>
    <w:rsid w:val="00C64FEF"/>
    <w:rsid w:val="00C651B6"/>
    <w:rsid w:val="00C656C3"/>
    <w:rsid w:val="00C657C5"/>
    <w:rsid w:val="00C65ED2"/>
    <w:rsid w:val="00C65F01"/>
    <w:rsid w:val="00C6609F"/>
    <w:rsid w:val="00C666C9"/>
    <w:rsid w:val="00C666FD"/>
    <w:rsid w:val="00C66A8A"/>
    <w:rsid w:val="00C66E41"/>
    <w:rsid w:val="00C67083"/>
    <w:rsid w:val="00C6729E"/>
    <w:rsid w:val="00C674E5"/>
    <w:rsid w:val="00C6773F"/>
    <w:rsid w:val="00C67760"/>
    <w:rsid w:val="00C67984"/>
    <w:rsid w:val="00C701E8"/>
    <w:rsid w:val="00C7076A"/>
    <w:rsid w:val="00C7091D"/>
    <w:rsid w:val="00C70F07"/>
    <w:rsid w:val="00C72142"/>
    <w:rsid w:val="00C72341"/>
    <w:rsid w:val="00C72512"/>
    <w:rsid w:val="00C726CE"/>
    <w:rsid w:val="00C726FA"/>
    <w:rsid w:val="00C72BEE"/>
    <w:rsid w:val="00C72BF1"/>
    <w:rsid w:val="00C72D7A"/>
    <w:rsid w:val="00C7320B"/>
    <w:rsid w:val="00C733D4"/>
    <w:rsid w:val="00C735A0"/>
    <w:rsid w:val="00C736A2"/>
    <w:rsid w:val="00C73A0A"/>
    <w:rsid w:val="00C73DBF"/>
    <w:rsid w:val="00C73F34"/>
    <w:rsid w:val="00C74195"/>
    <w:rsid w:val="00C742BB"/>
    <w:rsid w:val="00C74854"/>
    <w:rsid w:val="00C74D43"/>
    <w:rsid w:val="00C75B50"/>
    <w:rsid w:val="00C75B73"/>
    <w:rsid w:val="00C75F7B"/>
    <w:rsid w:val="00C764CE"/>
    <w:rsid w:val="00C7697F"/>
    <w:rsid w:val="00C76BCB"/>
    <w:rsid w:val="00C77357"/>
    <w:rsid w:val="00C77F4A"/>
    <w:rsid w:val="00C803BF"/>
    <w:rsid w:val="00C806A5"/>
    <w:rsid w:val="00C80B05"/>
    <w:rsid w:val="00C80C66"/>
    <w:rsid w:val="00C80E6F"/>
    <w:rsid w:val="00C8134B"/>
    <w:rsid w:val="00C8136E"/>
    <w:rsid w:val="00C81968"/>
    <w:rsid w:val="00C82B28"/>
    <w:rsid w:val="00C83398"/>
    <w:rsid w:val="00C840DB"/>
    <w:rsid w:val="00C84932"/>
    <w:rsid w:val="00C851F0"/>
    <w:rsid w:val="00C853EA"/>
    <w:rsid w:val="00C859DD"/>
    <w:rsid w:val="00C85ED2"/>
    <w:rsid w:val="00C85F64"/>
    <w:rsid w:val="00C85F81"/>
    <w:rsid w:val="00C85FB1"/>
    <w:rsid w:val="00C862FC"/>
    <w:rsid w:val="00C86A08"/>
    <w:rsid w:val="00C8717F"/>
    <w:rsid w:val="00C87396"/>
    <w:rsid w:val="00C873A9"/>
    <w:rsid w:val="00C902D8"/>
    <w:rsid w:val="00C90F0B"/>
    <w:rsid w:val="00C910AB"/>
    <w:rsid w:val="00C91273"/>
    <w:rsid w:val="00C91557"/>
    <w:rsid w:val="00C932B2"/>
    <w:rsid w:val="00C93636"/>
    <w:rsid w:val="00C9375E"/>
    <w:rsid w:val="00C937C8"/>
    <w:rsid w:val="00C93856"/>
    <w:rsid w:val="00C93935"/>
    <w:rsid w:val="00C93E0C"/>
    <w:rsid w:val="00C93E76"/>
    <w:rsid w:val="00C94036"/>
    <w:rsid w:val="00C95387"/>
    <w:rsid w:val="00C954C5"/>
    <w:rsid w:val="00C958EE"/>
    <w:rsid w:val="00C95AE0"/>
    <w:rsid w:val="00C95B11"/>
    <w:rsid w:val="00C95BFF"/>
    <w:rsid w:val="00C95D1D"/>
    <w:rsid w:val="00C95E3F"/>
    <w:rsid w:val="00C96129"/>
    <w:rsid w:val="00C9663C"/>
    <w:rsid w:val="00C96703"/>
    <w:rsid w:val="00C96AF0"/>
    <w:rsid w:val="00C96B50"/>
    <w:rsid w:val="00C96C60"/>
    <w:rsid w:val="00CA0086"/>
    <w:rsid w:val="00CA0226"/>
    <w:rsid w:val="00CA04E8"/>
    <w:rsid w:val="00CA07A7"/>
    <w:rsid w:val="00CA0C9A"/>
    <w:rsid w:val="00CA107F"/>
    <w:rsid w:val="00CA189A"/>
    <w:rsid w:val="00CA25C5"/>
    <w:rsid w:val="00CA2E21"/>
    <w:rsid w:val="00CA3096"/>
    <w:rsid w:val="00CA343C"/>
    <w:rsid w:val="00CA34BC"/>
    <w:rsid w:val="00CA37C5"/>
    <w:rsid w:val="00CA3BF0"/>
    <w:rsid w:val="00CA3EF9"/>
    <w:rsid w:val="00CA44B7"/>
    <w:rsid w:val="00CA4DF3"/>
    <w:rsid w:val="00CA4F06"/>
    <w:rsid w:val="00CA4F8B"/>
    <w:rsid w:val="00CA4FE6"/>
    <w:rsid w:val="00CA5354"/>
    <w:rsid w:val="00CA5AB0"/>
    <w:rsid w:val="00CA6422"/>
    <w:rsid w:val="00CA6AD4"/>
    <w:rsid w:val="00CA6E60"/>
    <w:rsid w:val="00CA701C"/>
    <w:rsid w:val="00CA7237"/>
    <w:rsid w:val="00CA7E93"/>
    <w:rsid w:val="00CB01D6"/>
    <w:rsid w:val="00CB02AE"/>
    <w:rsid w:val="00CB0535"/>
    <w:rsid w:val="00CB119A"/>
    <w:rsid w:val="00CB150A"/>
    <w:rsid w:val="00CB19B2"/>
    <w:rsid w:val="00CB19E2"/>
    <w:rsid w:val="00CB1C04"/>
    <w:rsid w:val="00CB1E15"/>
    <w:rsid w:val="00CB2160"/>
    <w:rsid w:val="00CB22F4"/>
    <w:rsid w:val="00CB24ED"/>
    <w:rsid w:val="00CB286D"/>
    <w:rsid w:val="00CB2BB9"/>
    <w:rsid w:val="00CB2C01"/>
    <w:rsid w:val="00CB2F38"/>
    <w:rsid w:val="00CB31A1"/>
    <w:rsid w:val="00CB32FA"/>
    <w:rsid w:val="00CB354E"/>
    <w:rsid w:val="00CB3713"/>
    <w:rsid w:val="00CB390B"/>
    <w:rsid w:val="00CB3915"/>
    <w:rsid w:val="00CB4021"/>
    <w:rsid w:val="00CB42F7"/>
    <w:rsid w:val="00CB4312"/>
    <w:rsid w:val="00CB4571"/>
    <w:rsid w:val="00CB46E3"/>
    <w:rsid w:val="00CB4815"/>
    <w:rsid w:val="00CB484F"/>
    <w:rsid w:val="00CB493E"/>
    <w:rsid w:val="00CB4C3B"/>
    <w:rsid w:val="00CB5168"/>
    <w:rsid w:val="00CB5621"/>
    <w:rsid w:val="00CB5E42"/>
    <w:rsid w:val="00CB6406"/>
    <w:rsid w:val="00CB6BA6"/>
    <w:rsid w:val="00CB6BF7"/>
    <w:rsid w:val="00CB6BFD"/>
    <w:rsid w:val="00CB70A1"/>
    <w:rsid w:val="00CB797F"/>
    <w:rsid w:val="00CB7B3F"/>
    <w:rsid w:val="00CB7B9D"/>
    <w:rsid w:val="00CC02B8"/>
    <w:rsid w:val="00CC0F04"/>
    <w:rsid w:val="00CC1124"/>
    <w:rsid w:val="00CC17FB"/>
    <w:rsid w:val="00CC191C"/>
    <w:rsid w:val="00CC1BFC"/>
    <w:rsid w:val="00CC20D4"/>
    <w:rsid w:val="00CC237C"/>
    <w:rsid w:val="00CC277B"/>
    <w:rsid w:val="00CC27EE"/>
    <w:rsid w:val="00CC2A3E"/>
    <w:rsid w:val="00CC2F23"/>
    <w:rsid w:val="00CC3605"/>
    <w:rsid w:val="00CC3845"/>
    <w:rsid w:val="00CC3B31"/>
    <w:rsid w:val="00CC4212"/>
    <w:rsid w:val="00CC44CB"/>
    <w:rsid w:val="00CC452D"/>
    <w:rsid w:val="00CC4AF7"/>
    <w:rsid w:val="00CC5453"/>
    <w:rsid w:val="00CC547D"/>
    <w:rsid w:val="00CC5622"/>
    <w:rsid w:val="00CC5CD9"/>
    <w:rsid w:val="00CC66FA"/>
    <w:rsid w:val="00CC6942"/>
    <w:rsid w:val="00CC698A"/>
    <w:rsid w:val="00CC6EAA"/>
    <w:rsid w:val="00CC718B"/>
    <w:rsid w:val="00CC740C"/>
    <w:rsid w:val="00CC7614"/>
    <w:rsid w:val="00CC77AC"/>
    <w:rsid w:val="00CD01B1"/>
    <w:rsid w:val="00CD034A"/>
    <w:rsid w:val="00CD1616"/>
    <w:rsid w:val="00CD214B"/>
    <w:rsid w:val="00CD263A"/>
    <w:rsid w:val="00CD2802"/>
    <w:rsid w:val="00CD39D1"/>
    <w:rsid w:val="00CD3AF6"/>
    <w:rsid w:val="00CD439A"/>
    <w:rsid w:val="00CD489B"/>
    <w:rsid w:val="00CD48B5"/>
    <w:rsid w:val="00CD528D"/>
    <w:rsid w:val="00CD52BB"/>
    <w:rsid w:val="00CD5ACB"/>
    <w:rsid w:val="00CD5B60"/>
    <w:rsid w:val="00CD5C5E"/>
    <w:rsid w:val="00CD5F8D"/>
    <w:rsid w:val="00CD6052"/>
    <w:rsid w:val="00CD6141"/>
    <w:rsid w:val="00CD63A6"/>
    <w:rsid w:val="00CD63CE"/>
    <w:rsid w:val="00CD64F0"/>
    <w:rsid w:val="00CD6661"/>
    <w:rsid w:val="00CD6A38"/>
    <w:rsid w:val="00CD6C0D"/>
    <w:rsid w:val="00CD6D81"/>
    <w:rsid w:val="00CD7563"/>
    <w:rsid w:val="00CD792B"/>
    <w:rsid w:val="00CD7A41"/>
    <w:rsid w:val="00CE0023"/>
    <w:rsid w:val="00CE0122"/>
    <w:rsid w:val="00CE052F"/>
    <w:rsid w:val="00CE07A4"/>
    <w:rsid w:val="00CE11D2"/>
    <w:rsid w:val="00CE1A50"/>
    <w:rsid w:val="00CE22D3"/>
    <w:rsid w:val="00CE2803"/>
    <w:rsid w:val="00CE29CA"/>
    <w:rsid w:val="00CE336B"/>
    <w:rsid w:val="00CE39B2"/>
    <w:rsid w:val="00CE3B25"/>
    <w:rsid w:val="00CE3E6E"/>
    <w:rsid w:val="00CE5131"/>
    <w:rsid w:val="00CE5AE6"/>
    <w:rsid w:val="00CE5B76"/>
    <w:rsid w:val="00CE620F"/>
    <w:rsid w:val="00CE6E7B"/>
    <w:rsid w:val="00CE6EF5"/>
    <w:rsid w:val="00CE6F4C"/>
    <w:rsid w:val="00CE7018"/>
    <w:rsid w:val="00CE7245"/>
    <w:rsid w:val="00CE7811"/>
    <w:rsid w:val="00CE7B33"/>
    <w:rsid w:val="00CF09A9"/>
    <w:rsid w:val="00CF0AE0"/>
    <w:rsid w:val="00CF0DEE"/>
    <w:rsid w:val="00CF1089"/>
    <w:rsid w:val="00CF136F"/>
    <w:rsid w:val="00CF138D"/>
    <w:rsid w:val="00CF171A"/>
    <w:rsid w:val="00CF176A"/>
    <w:rsid w:val="00CF1910"/>
    <w:rsid w:val="00CF2822"/>
    <w:rsid w:val="00CF2A4A"/>
    <w:rsid w:val="00CF2B25"/>
    <w:rsid w:val="00CF30BB"/>
    <w:rsid w:val="00CF31AE"/>
    <w:rsid w:val="00CF331C"/>
    <w:rsid w:val="00CF39C2"/>
    <w:rsid w:val="00CF3C76"/>
    <w:rsid w:val="00CF3DE2"/>
    <w:rsid w:val="00CF40B9"/>
    <w:rsid w:val="00CF4656"/>
    <w:rsid w:val="00CF469A"/>
    <w:rsid w:val="00CF49D7"/>
    <w:rsid w:val="00CF4DED"/>
    <w:rsid w:val="00CF4F89"/>
    <w:rsid w:val="00CF5092"/>
    <w:rsid w:val="00CF5736"/>
    <w:rsid w:val="00CF629A"/>
    <w:rsid w:val="00CF647C"/>
    <w:rsid w:val="00CF6561"/>
    <w:rsid w:val="00CF7097"/>
    <w:rsid w:val="00CF7142"/>
    <w:rsid w:val="00CF71A9"/>
    <w:rsid w:val="00CF71B8"/>
    <w:rsid w:val="00CF7268"/>
    <w:rsid w:val="00CF745D"/>
    <w:rsid w:val="00CF79B2"/>
    <w:rsid w:val="00CF79B8"/>
    <w:rsid w:val="00CF7B6D"/>
    <w:rsid w:val="00CF7C8B"/>
    <w:rsid w:val="00CF7E1A"/>
    <w:rsid w:val="00D00175"/>
    <w:rsid w:val="00D01266"/>
    <w:rsid w:val="00D0162D"/>
    <w:rsid w:val="00D01AF9"/>
    <w:rsid w:val="00D01D73"/>
    <w:rsid w:val="00D01DF5"/>
    <w:rsid w:val="00D021F3"/>
    <w:rsid w:val="00D022B1"/>
    <w:rsid w:val="00D0245C"/>
    <w:rsid w:val="00D02A70"/>
    <w:rsid w:val="00D02AFE"/>
    <w:rsid w:val="00D02E9D"/>
    <w:rsid w:val="00D034EE"/>
    <w:rsid w:val="00D03903"/>
    <w:rsid w:val="00D03B31"/>
    <w:rsid w:val="00D03C9F"/>
    <w:rsid w:val="00D03F64"/>
    <w:rsid w:val="00D04304"/>
    <w:rsid w:val="00D046BA"/>
    <w:rsid w:val="00D04B00"/>
    <w:rsid w:val="00D04BC9"/>
    <w:rsid w:val="00D04C1C"/>
    <w:rsid w:val="00D04C50"/>
    <w:rsid w:val="00D04CE8"/>
    <w:rsid w:val="00D0583C"/>
    <w:rsid w:val="00D05D1E"/>
    <w:rsid w:val="00D064EF"/>
    <w:rsid w:val="00D06E52"/>
    <w:rsid w:val="00D0703C"/>
    <w:rsid w:val="00D07628"/>
    <w:rsid w:val="00D0763E"/>
    <w:rsid w:val="00D07770"/>
    <w:rsid w:val="00D0783C"/>
    <w:rsid w:val="00D079BF"/>
    <w:rsid w:val="00D07B1F"/>
    <w:rsid w:val="00D07BC1"/>
    <w:rsid w:val="00D07E23"/>
    <w:rsid w:val="00D07F51"/>
    <w:rsid w:val="00D103A7"/>
    <w:rsid w:val="00D10410"/>
    <w:rsid w:val="00D10752"/>
    <w:rsid w:val="00D111E7"/>
    <w:rsid w:val="00D114DA"/>
    <w:rsid w:val="00D114E2"/>
    <w:rsid w:val="00D11716"/>
    <w:rsid w:val="00D117F8"/>
    <w:rsid w:val="00D11BFF"/>
    <w:rsid w:val="00D11D89"/>
    <w:rsid w:val="00D12043"/>
    <w:rsid w:val="00D122DB"/>
    <w:rsid w:val="00D12F67"/>
    <w:rsid w:val="00D133F7"/>
    <w:rsid w:val="00D139C1"/>
    <w:rsid w:val="00D13CAF"/>
    <w:rsid w:val="00D14083"/>
    <w:rsid w:val="00D141B5"/>
    <w:rsid w:val="00D14347"/>
    <w:rsid w:val="00D1439F"/>
    <w:rsid w:val="00D14735"/>
    <w:rsid w:val="00D14881"/>
    <w:rsid w:val="00D14B02"/>
    <w:rsid w:val="00D15096"/>
    <w:rsid w:val="00D1524B"/>
    <w:rsid w:val="00D15A23"/>
    <w:rsid w:val="00D15D62"/>
    <w:rsid w:val="00D161C4"/>
    <w:rsid w:val="00D1631A"/>
    <w:rsid w:val="00D168F8"/>
    <w:rsid w:val="00D16C1A"/>
    <w:rsid w:val="00D16FA0"/>
    <w:rsid w:val="00D1711E"/>
    <w:rsid w:val="00D171CA"/>
    <w:rsid w:val="00D17591"/>
    <w:rsid w:val="00D17803"/>
    <w:rsid w:val="00D1797D"/>
    <w:rsid w:val="00D17AFE"/>
    <w:rsid w:val="00D17CD1"/>
    <w:rsid w:val="00D20022"/>
    <w:rsid w:val="00D203FE"/>
    <w:rsid w:val="00D2053C"/>
    <w:rsid w:val="00D20832"/>
    <w:rsid w:val="00D20C5B"/>
    <w:rsid w:val="00D21224"/>
    <w:rsid w:val="00D21578"/>
    <w:rsid w:val="00D2189A"/>
    <w:rsid w:val="00D21992"/>
    <w:rsid w:val="00D21A50"/>
    <w:rsid w:val="00D21AD4"/>
    <w:rsid w:val="00D21B3E"/>
    <w:rsid w:val="00D225B7"/>
    <w:rsid w:val="00D2336A"/>
    <w:rsid w:val="00D2354C"/>
    <w:rsid w:val="00D235AF"/>
    <w:rsid w:val="00D235C0"/>
    <w:rsid w:val="00D23A8A"/>
    <w:rsid w:val="00D24138"/>
    <w:rsid w:val="00D24F24"/>
    <w:rsid w:val="00D251D3"/>
    <w:rsid w:val="00D25519"/>
    <w:rsid w:val="00D25DBB"/>
    <w:rsid w:val="00D261BD"/>
    <w:rsid w:val="00D26702"/>
    <w:rsid w:val="00D2676A"/>
    <w:rsid w:val="00D27D3C"/>
    <w:rsid w:val="00D27FB5"/>
    <w:rsid w:val="00D307F0"/>
    <w:rsid w:val="00D30C07"/>
    <w:rsid w:val="00D30C98"/>
    <w:rsid w:val="00D31137"/>
    <w:rsid w:val="00D312F7"/>
    <w:rsid w:val="00D3132C"/>
    <w:rsid w:val="00D31BC1"/>
    <w:rsid w:val="00D31E80"/>
    <w:rsid w:val="00D31E82"/>
    <w:rsid w:val="00D32511"/>
    <w:rsid w:val="00D32609"/>
    <w:rsid w:val="00D32C11"/>
    <w:rsid w:val="00D32CD9"/>
    <w:rsid w:val="00D32CDE"/>
    <w:rsid w:val="00D33279"/>
    <w:rsid w:val="00D332D5"/>
    <w:rsid w:val="00D3363B"/>
    <w:rsid w:val="00D337A1"/>
    <w:rsid w:val="00D33B3F"/>
    <w:rsid w:val="00D33D2A"/>
    <w:rsid w:val="00D33FF5"/>
    <w:rsid w:val="00D3406E"/>
    <w:rsid w:val="00D3418E"/>
    <w:rsid w:val="00D34423"/>
    <w:rsid w:val="00D34618"/>
    <w:rsid w:val="00D34B54"/>
    <w:rsid w:val="00D34BB7"/>
    <w:rsid w:val="00D34D3E"/>
    <w:rsid w:val="00D34F02"/>
    <w:rsid w:val="00D34F19"/>
    <w:rsid w:val="00D34F4B"/>
    <w:rsid w:val="00D3537F"/>
    <w:rsid w:val="00D35828"/>
    <w:rsid w:val="00D3585E"/>
    <w:rsid w:val="00D36184"/>
    <w:rsid w:val="00D362C8"/>
    <w:rsid w:val="00D36445"/>
    <w:rsid w:val="00D364D6"/>
    <w:rsid w:val="00D3650C"/>
    <w:rsid w:val="00D36827"/>
    <w:rsid w:val="00D36A56"/>
    <w:rsid w:val="00D379E4"/>
    <w:rsid w:val="00D40170"/>
    <w:rsid w:val="00D408EC"/>
    <w:rsid w:val="00D40A0E"/>
    <w:rsid w:val="00D40ADF"/>
    <w:rsid w:val="00D4193B"/>
    <w:rsid w:val="00D4236B"/>
    <w:rsid w:val="00D4254E"/>
    <w:rsid w:val="00D4293F"/>
    <w:rsid w:val="00D42CF6"/>
    <w:rsid w:val="00D42D29"/>
    <w:rsid w:val="00D42D5F"/>
    <w:rsid w:val="00D431F8"/>
    <w:rsid w:val="00D43845"/>
    <w:rsid w:val="00D43A1C"/>
    <w:rsid w:val="00D43BB7"/>
    <w:rsid w:val="00D444E7"/>
    <w:rsid w:val="00D4459F"/>
    <w:rsid w:val="00D45587"/>
    <w:rsid w:val="00D4565D"/>
    <w:rsid w:val="00D457D7"/>
    <w:rsid w:val="00D45990"/>
    <w:rsid w:val="00D45DA3"/>
    <w:rsid w:val="00D4682A"/>
    <w:rsid w:val="00D46C78"/>
    <w:rsid w:val="00D46D10"/>
    <w:rsid w:val="00D46D39"/>
    <w:rsid w:val="00D46DC9"/>
    <w:rsid w:val="00D46E31"/>
    <w:rsid w:val="00D4707C"/>
    <w:rsid w:val="00D471F0"/>
    <w:rsid w:val="00D47F73"/>
    <w:rsid w:val="00D506E6"/>
    <w:rsid w:val="00D50763"/>
    <w:rsid w:val="00D512DC"/>
    <w:rsid w:val="00D5149D"/>
    <w:rsid w:val="00D51862"/>
    <w:rsid w:val="00D518E8"/>
    <w:rsid w:val="00D519BB"/>
    <w:rsid w:val="00D519E1"/>
    <w:rsid w:val="00D52113"/>
    <w:rsid w:val="00D5231D"/>
    <w:rsid w:val="00D52A2C"/>
    <w:rsid w:val="00D52A4A"/>
    <w:rsid w:val="00D52F65"/>
    <w:rsid w:val="00D53042"/>
    <w:rsid w:val="00D53388"/>
    <w:rsid w:val="00D535AF"/>
    <w:rsid w:val="00D53EB3"/>
    <w:rsid w:val="00D53ECC"/>
    <w:rsid w:val="00D540A6"/>
    <w:rsid w:val="00D540AE"/>
    <w:rsid w:val="00D540BD"/>
    <w:rsid w:val="00D549EB"/>
    <w:rsid w:val="00D54F69"/>
    <w:rsid w:val="00D54F97"/>
    <w:rsid w:val="00D5525D"/>
    <w:rsid w:val="00D556E5"/>
    <w:rsid w:val="00D55A74"/>
    <w:rsid w:val="00D55C98"/>
    <w:rsid w:val="00D561FA"/>
    <w:rsid w:val="00D566D8"/>
    <w:rsid w:val="00D56812"/>
    <w:rsid w:val="00D56B2E"/>
    <w:rsid w:val="00D56CB3"/>
    <w:rsid w:val="00D57147"/>
    <w:rsid w:val="00D57DBE"/>
    <w:rsid w:val="00D57ED6"/>
    <w:rsid w:val="00D60008"/>
    <w:rsid w:val="00D600B2"/>
    <w:rsid w:val="00D601C9"/>
    <w:rsid w:val="00D6057D"/>
    <w:rsid w:val="00D60F24"/>
    <w:rsid w:val="00D61589"/>
    <w:rsid w:val="00D618B2"/>
    <w:rsid w:val="00D619AE"/>
    <w:rsid w:val="00D62783"/>
    <w:rsid w:val="00D627C3"/>
    <w:rsid w:val="00D62887"/>
    <w:rsid w:val="00D62AAC"/>
    <w:rsid w:val="00D62BE1"/>
    <w:rsid w:val="00D62FFF"/>
    <w:rsid w:val="00D63222"/>
    <w:rsid w:val="00D63D4F"/>
    <w:rsid w:val="00D63ED8"/>
    <w:rsid w:val="00D63F27"/>
    <w:rsid w:val="00D64167"/>
    <w:rsid w:val="00D6464B"/>
    <w:rsid w:val="00D6477E"/>
    <w:rsid w:val="00D659D9"/>
    <w:rsid w:val="00D65E01"/>
    <w:rsid w:val="00D66163"/>
    <w:rsid w:val="00D6619E"/>
    <w:rsid w:val="00D662AF"/>
    <w:rsid w:val="00D666CF"/>
    <w:rsid w:val="00D66836"/>
    <w:rsid w:val="00D66B57"/>
    <w:rsid w:val="00D67580"/>
    <w:rsid w:val="00D67694"/>
    <w:rsid w:val="00D676B9"/>
    <w:rsid w:val="00D67C6B"/>
    <w:rsid w:val="00D67CB7"/>
    <w:rsid w:val="00D70EBE"/>
    <w:rsid w:val="00D710C4"/>
    <w:rsid w:val="00D71318"/>
    <w:rsid w:val="00D71372"/>
    <w:rsid w:val="00D71E04"/>
    <w:rsid w:val="00D7214F"/>
    <w:rsid w:val="00D72425"/>
    <w:rsid w:val="00D7244E"/>
    <w:rsid w:val="00D72841"/>
    <w:rsid w:val="00D728A4"/>
    <w:rsid w:val="00D7396C"/>
    <w:rsid w:val="00D73B56"/>
    <w:rsid w:val="00D73D36"/>
    <w:rsid w:val="00D73DF5"/>
    <w:rsid w:val="00D74311"/>
    <w:rsid w:val="00D74639"/>
    <w:rsid w:val="00D74F52"/>
    <w:rsid w:val="00D75B1D"/>
    <w:rsid w:val="00D75C0D"/>
    <w:rsid w:val="00D75CC2"/>
    <w:rsid w:val="00D75F21"/>
    <w:rsid w:val="00D76154"/>
    <w:rsid w:val="00D767D2"/>
    <w:rsid w:val="00D769C6"/>
    <w:rsid w:val="00D774B8"/>
    <w:rsid w:val="00D77D50"/>
    <w:rsid w:val="00D801EE"/>
    <w:rsid w:val="00D8059D"/>
    <w:rsid w:val="00D806D1"/>
    <w:rsid w:val="00D806F2"/>
    <w:rsid w:val="00D809BA"/>
    <w:rsid w:val="00D80C17"/>
    <w:rsid w:val="00D81016"/>
    <w:rsid w:val="00D818B8"/>
    <w:rsid w:val="00D81B03"/>
    <w:rsid w:val="00D81B13"/>
    <w:rsid w:val="00D81C08"/>
    <w:rsid w:val="00D82A9F"/>
    <w:rsid w:val="00D82E18"/>
    <w:rsid w:val="00D82F67"/>
    <w:rsid w:val="00D83B10"/>
    <w:rsid w:val="00D8428C"/>
    <w:rsid w:val="00D84547"/>
    <w:rsid w:val="00D8491F"/>
    <w:rsid w:val="00D8511F"/>
    <w:rsid w:val="00D8531F"/>
    <w:rsid w:val="00D85409"/>
    <w:rsid w:val="00D859E6"/>
    <w:rsid w:val="00D8643B"/>
    <w:rsid w:val="00D86A38"/>
    <w:rsid w:val="00D86B95"/>
    <w:rsid w:val="00D86DEA"/>
    <w:rsid w:val="00D86EA1"/>
    <w:rsid w:val="00D872C0"/>
    <w:rsid w:val="00D87464"/>
    <w:rsid w:val="00D87975"/>
    <w:rsid w:val="00D87A6C"/>
    <w:rsid w:val="00D90171"/>
    <w:rsid w:val="00D908DA"/>
    <w:rsid w:val="00D909F2"/>
    <w:rsid w:val="00D90B17"/>
    <w:rsid w:val="00D90C9C"/>
    <w:rsid w:val="00D911DF"/>
    <w:rsid w:val="00D914BC"/>
    <w:rsid w:val="00D916EA"/>
    <w:rsid w:val="00D92208"/>
    <w:rsid w:val="00D93068"/>
    <w:rsid w:val="00D930D8"/>
    <w:rsid w:val="00D934CD"/>
    <w:rsid w:val="00D937A3"/>
    <w:rsid w:val="00D93973"/>
    <w:rsid w:val="00D93BB0"/>
    <w:rsid w:val="00D93E84"/>
    <w:rsid w:val="00D93EE8"/>
    <w:rsid w:val="00D93F50"/>
    <w:rsid w:val="00D94147"/>
    <w:rsid w:val="00D94183"/>
    <w:rsid w:val="00D94A1B"/>
    <w:rsid w:val="00D94C76"/>
    <w:rsid w:val="00D94E00"/>
    <w:rsid w:val="00D94E51"/>
    <w:rsid w:val="00D951AC"/>
    <w:rsid w:val="00D953F8"/>
    <w:rsid w:val="00D955D2"/>
    <w:rsid w:val="00D956B1"/>
    <w:rsid w:val="00D958DC"/>
    <w:rsid w:val="00D9595B"/>
    <w:rsid w:val="00D964C2"/>
    <w:rsid w:val="00D965B0"/>
    <w:rsid w:val="00D9754E"/>
    <w:rsid w:val="00D9766C"/>
    <w:rsid w:val="00D9782C"/>
    <w:rsid w:val="00D97888"/>
    <w:rsid w:val="00D97977"/>
    <w:rsid w:val="00DA017B"/>
    <w:rsid w:val="00DA048B"/>
    <w:rsid w:val="00DA0AD0"/>
    <w:rsid w:val="00DA1315"/>
    <w:rsid w:val="00DA167A"/>
    <w:rsid w:val="00DA1807"/>
    <w:rsid w:val="00DA1A65"/>
    <w:rsid w:val="00DA1A94"/>
    <w:rsid w:val="00DA1D11"/>
    <w:rsid w:val="00DA1DE0"/>
    <w:rsid w:val="00DA1FAA"/>
    <w:rsid w:val="00DA2299"/>
    <w:rsid w:val="00DA2442"/>
    <w:rsid w:val="00DA2888"/>
    <w:rsid w:val="00DA33BF"/>
    <w:rsid w:val="00DA3542"/>
    <w:rsid w:val="00DA3BA8"/>
    <w:rsid w:val="00DA3C7F"/>
    <w:rsid w:val="00DA4337"/>
    <w:rsid w:val="00DA4371"/>
    <w:rsid w:val="00DA43A5"/>
    <w:rsid w:val="00DA5240"/>
    <w:rsid w:val="00DA5834"/>
    <w:rsid w:val="00DA5D43"/>
    <w:rsid w:val="00DA5F4B"/>
    <w:rsid w:val="00DA5FEF"/>
    <w:rsid w:val="00DA6E87"/>
    <w:rsid w:val="00DA7250"/>
    <w:rsid w:val="00DA74BA"/>
    <w:rsid w:val="00DA7716"/>
    <w:rsid w:val="00DA78E2"/>
    <w:rsid w:val="00DA7EC5"/>
    <w:rsid w:val="00DA7EFE"/>
    <w:rsid w:val="00DB103B"/>
    <w:rsid w:val="00DB127D"/>
    <w:rsid w:val="00DB1CCA"/>
    <w:rsid w:val="00DB21C1"/>
    <w:rsid w:val="00DB2451"/>
    <w:rsid w:val="00DB245D"/>
    <w:rsid w:val="00DB2769"/>
    <w:rsid w:val="00DB2783"/>
    <w:rsid w:val="00DB29BD"/>
    <w:rsid w:val="00DB2DFB"/>
    <w:rsid w:val="00DB2E16"/>
    <w:rsid w:val="00DB2F92"/>
    <w:rsid w:val="00DB3324"/>
    <w:rsid w:val="00DB34E1"/>
    <w:rsid w:val="00DB3705"/>
    <w:rsid w:val="00DB3944"/>
    <w:rsid w:val="00DB3B9B"/>
    <w:rsid w:val="00DB437F"/>
    <w:rsid w:val="00DB4E70"/>
    <w:rsid w:val="00DB4F78"/>
    <w:rsid w:val="00DB54E3"/>
    <w:rsid w:val="00DB5C60"/>
    <w:rsid w:val="00DB5E2D"/>
    <w:rsid w:val="00DB5E63"/>
    <w:rsid w:val="00DB62F2"/>
    <w:rsid w:val="00DB6900"/>
    <w:rsid w:val="00DB7362"/>
    <w:rsid w:val="00DB737B"/>
    <w:rsid w:val="00DB7C02"/>
    <w:rsid w:val="00DC0132"/>
    <w:rsid w:val="00DC0240"/>
    <w:rsid w:val="00DC0872"/>
    <w:rsid w:val="00DC0B2E"/>
    <w:rsid w:val="00DC0BD3"/>
    <w:rsid w:val="00DC1A0F"/>
    <w:rsid w:val="00DC1B03"/>
    <w:rsid w:val="00DC2AD9"/>
    <w:rsid w:val="00DC3032"/>
    <w:rsid w:val="00DC3490"/>
    <w:rsid w:val="00DC34BD"/>
    <w:rsid w:val="00DC3ABC"/>
    <w:rsid w:val="00DC3FEE"/>
    <w:rsid w:val="00DC45DB"/>
    <w:rsid w:val="00DC4B79"/>
    <w:rsid w:val="00DC4C03"/>
    <w:rsid w:val="00DC50C1"/>
    <w:rsid w:val="00DC52AE"/>
    <w:rsid w:val="00DC5552"/>
    <w:rsid w:val="00DC56FD"/>
    <w:rsid w:val="00DC5CC1"/>
    <w:rsid w:val="00DC7635"/>
    <w:rsid w:val="00DC776A"/>
    <w:rsid w:val="00DC795C"/>
    <w:rsid w:val="00DC7AAD"/>
    <w:rsid w:val="00DC7D0B"/>
    <w:rsid w:val="00DD0153"/>
    <w:rsid w:val="00DD0435"/>
    <w:rsid w:val="00DD05A9"/>
    <w:rsid w:val="00DD08E3"/>
    <w:rsid w:val="00DD0C1B"/>
    <w:rsid w:val="00DD11D7"/>
    <w:rsid w:val="00DD14D3"/>
    <w:rsid w:val="00DD17CD"/>
    <w:rsid w:val="00DD2644"/>
    <w:rsid w:val="00DD26A9"/>
    <w:rsid w:val="00DD2BF1"/>
    <w:rsid w:val="00DD2C03"/>
    <w:rsid w:val="00DD2D62"/>
    <w:rsid w:val="00DD2DC4"/>
    <w:rsid w:val="00DD3325"/>
    <w:rsid w:val="00DD483B"/>
    <w:rsid w:val="00DD4C3B"/>
    <w:rsid w:val="00DD5546"/>
    <w:rsid w:val="00DD5833"/>
    <w:rsid w:val="00DD5862"/>
    <w:rsid w:val="00DD58A2"/>
    <w:rsid w:val="00DD5A78"/>
    <w:rsid w:val="00DD5A9E"/>
    <w:rsid w:val="00DD5ADB"/>
    <w:rsid w:val="00DD5D04"/>
    <w:rsid w:val="00DD636F"/>
    <w:rsid w:val="00DD7906"/>
    <w:rsid w:val="00DD791C"/>
    <w:rsid w:val="00DD79D4"/>
    <w:rsid w:val="00DD7BD1"/>
    <w:rsid w:val="00DD7BDA"/>
    <w:rsid w:val="00DD7C60"/>
    <w:rsid w:val="00DE01E3"/>
    <w:rsid w:val="00DE037A"/>
    <w:rsid w:val="00DE03B4"/>
    <w:rsid w:val="00DE0706"/>
    <w:rsid w:val="00DE0940"/>
    <w:rsid w:val="00DE0BA3"/>
    <w:rsid w:val="00DE0FA8"/>
    <w:rsid w:val="00DE17A2"/>
    <w:rsid w:val="00DE1A62"/>
    <w:rsid w:val="00DE1B5B"/>
    <w:rsid w:val="00DE1FA3"/>
    <w:rsid w:val="00DE232C"/>
    <w:rsid w:val="00DE274D"/>
    <w:rsid w:val="00DE27E5"/>
    <w:rsid w:val="00DE2825"/>
    <w:rsid w:val="00DE3267"/>
    <w:rsid w:val="00DE3D39"/>
    <w:rsid w:val="00DE3E95"/>
    <w:rsid w:val="00DE43F8"/>
    <w:rsid w:val="00DE4844"/>
    <w:rsid w:val="00DE4E97"/>
    <w:rsid w:val="00DE530C"/>
    <w:rsid w:val="00DE599E"/>
    <w:rsid w:val="00DE5D9E"/>
    <w:rsid w:val="00DE5E01"/>
    <w:rsid w:val="00DE6846"/>
    <w:rsid w:val="00DE6851"/>
    <w:rsid w:val="00DE6E49"/>
    <w:rsid w:val="00DE6FF7"/>
    <w:rsid w:val="00DE70E3"/>
    <w:rsid w:val="00DE7128"/>
    <w:rsid w:val="00DE737C"/>
    <w:rsid w:val="00DE75B7"/>
    <w:rsid w:val="00DE7C5A"/>
    <w:rsid w:val="00DE7E7F"/>
    <w:rsid w:val="00DE7EC1"/>
    <w:rsid w:val="00DE7F76"/>
    <w:rsid w:val="00DF01A7"/>
    <w:rsid w:val="00DF0BA4"/>
    <w:rsid w:val="00DF0CBD"/>
    <w:rsid w:val="00DF15DE"/>
    <w:rsid w:val="00DF165B"/>
    <w:rsid w:val="00DF1992"/>
    <w:rsid w:val="00DF1D25"/>
    <w:rsid w:val="00DF1E88"/>
    <w:rsid w:val="00DF2172"/>
    <w:rsid w:val="00DF22D0"/>
    <w:rsid w:val="00DF255D"/>
    <w:rsid w:val="00DF258E"/>
    <w:rsid w:val="00DF2FA8"/>
    <w:rsid w:val="00DF36B8"/>
    <w:rsid w:val="00DF3717"/>
    <w:rsid w:val="00DF386A"/>
    <w:rsid w:val="00DF39BE"/>
    <w:rsid w:val="00DF4263"/>
    <w:rsid w:val="00DF45A2"/>
    <w:rsid w:val="00DF49EF"/>
    <w:rsid w:val="00DF5ADF"/>
    <w:rsid w:val="00DF5BEF"/>
    <w:rsid w:val="00DF5CDD"/>
    <w:rsid w:val="00DF5D6E"/>
    <w:rsid w:val="00DF5F94"/>
    <w:rsid w:val="00DF61B3"/>
    <w:rsid w:val="00DF6527"/>
    <w:rsid w:val="00DF659D"/>
    <w:rsid w:val="00DF6721"/>
    <w:rsid w:val="00DF6A19"/>
    <w:rsid w:val="00DF6B27"/>
    <w:rsid w:val="00DF6BBD"/>
    <w:rsid w:val="00DF7301"/>
    <w:rsid w:val="00DF7418"/>
    <w:rsid w:val="00DF74D9"/>
    <w:rsid w:val="00DF7539"/>
    <w:rsid w:val="00DF7D29"/>
    <w:rsid w:val="00DF7DBE"/>
    <w:rsid w:val="00DF7DED"/>
    <w:rsid w:val="00DF7E7C"/>
    <w:rsid w:val="00DF7F07"/>
    <w:rsid w:val="00E00000"/>
    <w:rsid w:val="00E0023C"/>
    <w:rsid w:val="00E00A4C"/>
    <w:rsid w:val="00E00D9F"/>
    <w:rsid w:val="00E00F71"/>
    <w:rsid w:val="00E02121"/>
    <w:rsid w:val="00E023BE"/>
    <w:rsid w:val="00E024FF"/>
    <w:rsid w:val="00E0262E"/>
    <w:rsid w:val="00E027EC"/>
    <w:rsid w:val="00E028A5"/>
    <w:rsid w:val="00E02EA4"/>
    <w:rsid w:val="00E03791"/>
    <w:rsid w:val="00E03CCF"/>
    <w:rsid w:val="00E04684"/>
    <w:rsid w:val="00E0485F"/>
    <w:rsid w:val="00E049F7"/>
    <w:rsid w:val="00E04C98"/>
    <w:rsid w:val="00E04E6C"/>
    <w:rsid w:val="00E0587F"/>
    <w:rsid w:val="00E058C4"/>
    <w:rsid w:val="00E063CD"/>
    <w:rsid w:val="00E06F2C"/>
    <w:rsid w:val="00E06FA7"/>
    <w:rsid w:val="00E07128"/>
    <w:rsid w:val="00E07A3D"/>
    <w:rsid w:val="00E10061"/>
    <w:rsid w:val="00E10312"/>
    <w:rsid w:val="00E104FF"/>
    <w:rsid w:val="00E10D49"/>
    <w:rsid w:val="00E10F1C"/>
    <w:rsid w:val="00E10FE0"/>
    <w:rsid w:val="00E110EB"/>
    <w:rsid w:val="00E115DB"/>
    <w:rsid w:val="00E11CA3"/>
    <w:rsid w:val="00E1207D"/>
    <w:rsid w:val="00E12747"/>
    <w:rsid w:val="00E12903"/>
    <w:rsid w:val="00E12B5B"/>
    <w:rsid w:val="00E12BB6"/>
    <w:rsid w:val="00E12FDF"/>
    <w:rsid w:val="00E13337"/>
    <w:rsid w:val="00E136D5"/>
    <w:rsid w:val="00E136EB"/>
    <w:rsid w:val="00E142BA"/>
    <w:rsid w:val="00E143BB"/>
    <w:rsid w:val="00E144F4"/>
    <w:rsid w:val="00E1485C"/>
    <w:rsid w:val="00E148BE"/>
    <w:rsid w:val="00E14E21"/>
    <w:rsid w:val="00E1546A"/>
    <w:rsid w:val="00E158AC"/>
    <w:rsid w:val="00E15978"/>
    <w:rsid w:val="00E15CFD"/>
    <w:rsid w:val="00E15EDA"/>
    <w:rsid w:val="00E1624F"/>
    <w:rsid w:val="00E16B69"/>
    <w:rsid w:val="00E16EF5"/>
    <w:rsid w:val="00E17302"/>
    <w:rsid w:val="00E17BFF"/>
    <w:rsid w:val="00E17FB9"/>
    <w:rsid w:val="00E20525"/>
    <w:rsid w:val="00E20815"/>
    <w:rsid w:val="00E21610"/>
    <w:rsid w:val="00E21F08"/>
    <w:rsid w:val="00E22026"/>
    <w:rsid w:val="00E2279F"/>
    <w:rsid w:val="00E228D6"/>
    <w:rsid w:val="00E2292F"/>
    <w:rsid w:val="00E22988"/>
    <w:rsid w:val="00E2299E"/>
    <w:rsid w:val="00E23073"/>
    <w:rsid w:val="00E230F9"/>
    <w:rsid w:val="00E23E8C"/>
    <w:rsid w:val="00E2449C"/>
    <w:rsid w:val="00E24D6E"/>
    <w:rsid w:val="00E251F3"/>
    <w:rsid w:val="00E252CA"/>
    <w:rsid w:val="00E253F2"/>
    <w:rsid w:val="00E254DD"/>
    <w:rsid w:val="00E2582E"/>
    <w:rsid w:val="00E259CC"/>
    <w:rsid w:val="00E25A45"/>
    <w:rsid w:val="00E25C8D"/>
    <w:rsid w:val="00E2601D"/>
    <w:rsid w:val="00E26037"/>
    <w:rsid w:val="00E260A5"/>
    <w:rsid w:val="00E261AD"/>
    <w:rsid w:val="00E261FC"/>
    <w:rsid w:val="00E26615"/>
    <w:rsid w:val="00E26763"/>
    <w:rsid w:val="00E2684A"/>
    <w:rsid w:val="00E26D7D"/>
    <w:rsid w:val="00E26DBA"/>
    <w:rsid w:val="00E27576"/>
    <w:rsid w:val="00E277A3"/>
    <w:rsid w:val="00E27A44"/>
    <w:rsid w:val="00E30C79"/>
    <w:rsid w:val="00E315F2"/>
    <w:rsid w:val="00E315FF"/>
    <w:rsid w:val="00E31F1C"/>
    <w:rsid w:val="00E32341"/>
    <w:rsid w:val="00E3248A"/>
    <w:rsid w:val="00E3254D"/>
    <w:rsid w:val="00E32793"/>
    <w:rsid w:val="00E32ED2"/>
    <w:rsid w:val="00E33450"/>
    <w:rsid w:val="00E33609"/>
    <w:rsid w:val="00E3378D"/>
    <w:rsid w:val="00E33956"/>
    <w:rsid w:val="00E33997"/>
    <w:rsid w:val="00E3434C"/>
    <w:rsid w:val="00E34BC0"/>
    <w:rsid w:val="00E3511B"/>
    <w:rsid w:val="00E35318"/>
    <w:rsid w:val="00E3562B"/>
    <w:rsid w:val="00E35958"/>
    <w:rsid w:val="00E35CC9"/>
    <w:rsid w:val="00E366D1"/>
    <w:rsid w:val="00E36842"/>
    <w:rsid w:val="00E369C3"/>
    <w:rsid w:val="00E36A65"/>
    <w:rsid w:val="00E36B8F"/>
    <w:rsid w:val="00E36D37"/>
    <w:rsid w:val="00E3736F"/>
    <w:rsid w:val="00E41962"/>
    <w:rsid w:val="00E41B5D"/>
    <w:rsid w:val="00E41C98"/>
    <w:rsid w:val="00E41F2F"/>
    <w:rsid w:val="00E4249F"/>
    <w:rsid w:val="00E424FA"/>
    <w:rsid w:val="00E426A7"/>
    <w:rsid w:val="00E426FD"/>
    <w:rsid w:val="00E42DC5"/>
    <w:rsid w:val="00E43DEB"/>
    <w:rsid w:val="00E44129"/>
    <w:rsid w:val="00E44B35"/>
    <w:rsid w:val="00E44D2B"/>
    <w:rsid w:val="00E44DC3"/>
    <w:rsid w:val="00E44E2B"/>
    <w:rsid w:val="00E44F88"/>
    <w:rsid w:val="00E45792"/>
    <w:rsid w:val="00E45957"/>
    <w:rsid w:val="00E4599D"/>
    <w:rsid w:val="00E45DD6"/>
    <w:rsid w:val="00E45FB4"/>
    <w:rsid w:val="00E46007"/>
    <w:rsid w:val="00E46593"/>
    <w:rsid w:val="00E46697"/>
    <w:rsid w:val="00E46B16"/>
    <w:rsid w:val="00E46C38"/>
    <w:rsid w:val="00E472AA"/>
    <w:rsid w:val="00E4733B"/>
    <w:rsid w:val="00E47707"/>
    <w:rsid w:val="00E478EC"/>
    <w:rsid w:val="00E5006C"/>
    <w:rsid w:val="00E500AD"/>
    <w:rsid w:val="00E50275"/>
    <w:rsid w:val="00E5049D"/>
    <w:rsid w:val="00E505BD"/>
    <w:rsid w:val="00E505DE"/>
    <w:rsid w:val="00E50BCF"/>
    <w:rsid w:val="00E50E5D"/>
    <w:rsid w:val="00E51485"/>
    <w:rsid w:val="00E515C5"/>
    <w:rsid w:val="00E51CC0"/>
    <w:rsid w:val="00E51D22"/>
    <w:rsid w:val="00E52334"/>
    <w:rsid w:val="00E524B8"/>
    <w:rsid w:val="00E524F8"/>
    <w:rsid w:val="00E525E6"/>
    <w:rsid w:val="00E52A3D"/>
    <w:rsid w:val="00E52B6A"/>
    <w:rsid w:val="00E52F6E"/>
    <w:rsid w:val="00E530F6"/>
    <w:rsid w:val="00E531D6"/>
    <w:rsid w:val="00E5330A"/>
    <w:rsid w:val="00E53718"/>
    <w:rsid w:val="00E53C83"/>
    <w:rsid w:val="00E54180"/>
    <w:rsid w:val="00E54AE0"/>
    <w:rsid w:val="00E5549A"/>
    <w:rsid w:val="00E555EA"/>
    <w:rsid w:val="00E55602"/>
    <w:rsid w:val="00E55CBD"/>
    <w:rsid w:val="00E55DE4"/>
    <w:rsid w:val="00E5625E"/>
    <w:rsid w:val="00E56296"/>
    <w:rsid w:val="00E56405"/>
    <w:rsid w:val="00E5660B"/>
    <w:rsid w:val="00E56B57"/>
    <w:rsid w:val="00E56BAB"/>
    <w:rsid w:val="00E56BC7"/>
    <w:rsid w:val="00E56F83"/>
    <w:rsid w:val="00E573BB"/>
    <w:rsid w:val="00E57824"/>
    <w:rsid w:val="00E57A50"/>
    <w:rsid w:val="00E57BE9"/>
    <w:rsid w:val="00E600B6"/>
    <w:rsid w:val="00E604F7"/>
    <w:rsid w:val="00E60A41"/>
    <w:rsid w:val="00E60AEF"/>
    <w:rsid w:val="00E613B4"/>
    <w:rsid w:val="00E6145A"/>
    <w:rsid w:val="00E61794"/>
    <w:rsid w:val="00E6242B"/>
    <w:rsid w:val="00E624E1"/>
    <w:rsid w:val="00E62AB6"/>
    <w:rsid w:val="00E62F4E"/>
    <w:rsid w:val="00E63046"/>
    <w:rsid w:val="00E6338A"/>
    <w:rsid w:val="00E63877"/>
    <w:rsid w:val="00E64321"/>
    <w:rsid w:val="00E64708"/>
    <w:rsid w:val="00E64D43"/>
    <w:rsid w:val="00E64DB6"/>
    <w:rsid w:val="00E65681"/>
    <w:rsid w:val="00E65814"/>
    <w:rsid w:val="00E65ACD"/>
    <w:rsid w:val="00E65FE5"/>
    <w:rsid w:val="00E662F5"/>
    <w:rsid w:val="00E6633E"/>
    <w:rsid w:val="00E66CCC"/>
    <w:rsid w:val="00E67008"/>
    <w:rsid w:val="00E67170"/>
    <w:rsid w:val="00E673B2"/>
    <w:rsid w:val="00E702D1"/>
    <w:rsid w:val="00E707E4"/>
    <w:rsid w:val="00E709B2"/>
    <w:rsid w:val="00E70A11"/>
    <w:rsid w:val="00E70A3B"/>
    <w:rsid w:val="00E70EDA"/>
    <w:rsid w:val="00E712E6"/>
    <w:rsid w:val="00E71404"/>
    <w:rsid w:val="00E7163B"/>
    <w:rsid w:val="00E71764"/>
    <w:rsid w:val="00E718A2"/>
    <w:rsid w:val="00E71B42"/>
    <w:rsid w:val="00E71E35"/>
    <w:rsid w:val="00E72DF9"/>
    <w:rsid w:val="00E72E3F"/>
    <w:rsid w:val="00E72E64"/>
    <w:rsid w:val="00E735E2"/>
    <w:rsid w:val="00E73815"/>
    <w:rsid w:val="00E73B7E"/>
    <w:rsid w:val="00E73C8C"/>
    <w:rsid w:val="00E73EBA"/>
    <w:rsid w:val="00E7422C"/>
    <w:rsid w:val="00E75068"/>
    <w:rsid w:val="00E75211"/>
    <w:rsid w:val="00E752F3"/>
    <w:rsid w:val="00E7577D"/>
    <w:rsid w:val="00E75D14"/>
    <w:rsid w:val="00E75E0C"/>
    <w:rsid w:val="00E760A2"/>
    <w:rsid w:val="00E7696D"/>
    <w:rsid w:val="00E76B32"/>
    <w:rsid w:val="00E76B5D"/>
    <w:rsid w:val="00E77000"/>
    <w:rsid w:val="00E77569"/>
    <w:rsid w:val="00E775E1"/>
    <w:rsid w:val="00E77721"/>
    <w:rsid w:val="00E77DD5"/>
    <w:rsid w:val="00E80403"/>
    <w:rsid w:val="00E807B7"/>
    <w:rsid w:val="00E8092B"/>
    <w:rsid w:val="00E81155"/>
    <w:rsid w:val="00E81167"/>
    <w:rsid w:val="00E814A3"/>
    <w:rsid w:val="00E81558"/>
    <w:rsid w:val="00E81581"/>
    <w:rsid w:val="00E817C1"/>
    <w:rsid w:val="00E8181E"/>
    <w:rsid w:val="00E81EEC"/>
    <w:rsid w:val="00E8210F"/>
    <w:rsid w:val="00E82668"/>
    <w:rsid w:val="00E8277A"/>
    <w:rsid w:val="00E828E4"/>
    <w:rsid w:val="00E829C8"/>
    <w:rsid w:val="00E830BE"/>
    <w:rsid w:val="00E83162"/>
    <w:rsid w:val="00E83179"/>
    <w:rsid w:val="00E831EB"/>
    <w:rsid w:val="00E832A8"/>
    <w:rsid w:val="00E8368D"/>
    <w:rsid w:val="00E83A02"/>
    <w:rsid w:val="00E83AA5"/>
    <w:rsid w:val="00E83C5B"/>
    <w:rsid w:val="00E840C9"/>
    <w:rsid w:val="00E843E5"/>
    <w:rsid w:val="00E84ED2"/>
    <w:rsid w:val="00E84FFF"/>
    <w:rsid w:val="00E85552"/>
    <w:rsid w:val="00E85A9E"/>
    <w:rsid w:val="00E85E98"/>
    <w:rsid w:val="00E863BE"/>
    <w:rsid w:val="00E863F2"/>
    <w:rsid w:val="00E86575"/>
    <w:rsid w:val="00E86FDC"/>
    <w:rsid w:val="00E87479"/>
    <w:rsid w:val="00E8752C"/>
    <w:rsid w:val="00E875A8"/>
    <w:rsid w:val="00E9006F"/>
    <w:rsid w:val="00E907D3"/>
    <w:rsid w:val="00E9081B"/>
    <w:rsid w:val="00E90B86"/>
    <w:rsid w:val="00E90C64"/>
    <w:rsid w:val="00E90F0B"/>
    <w:rsid w:val="00E914F7"/>
    <w:rsid w:val="00E91568"/>
    <w:rsid w:val="00E915FE"/>
    <w:rsid w:val="00E91BF0"/>
    <w:rsid w:val="00E91F3D"/>
    <w:rsid w:val="00E91FF0"/>
    <w:rsid w:val="00E92616"/>
    <w:rsid w:val="00E92B1F"/>
    <w:rsid w:val="00E9300E"/>
    <w:rsid w:val="00E93091"/>
    <w:rsid w:val="00E93552"/>
    <w:rsid w:val="00E9368B"/>
    <w:rsid w:val="00E93D7D"/>
    <w:rsid w:val="00E9448D"/>
    <w:rsid w:val="00E945F9"/>
    <w:rsid w:val="00E94EEB"/>
    <w:rsid w:val="00E953C7"/>
    <w:rsid w:val="00E95443"/>
    <w:rsid w:val="00E95600"/>
    <w:rsid w:val="00E95767"/>
    <w:rsid w:val="00E95F81"/>
    <w:rsid w:val="00E96015"/>
    <w:rsid w:val="00E961BD"/>
    <w:rsid w:val="00E96465"/>
    <w:rsid w:val="00E96967"/>
    <w:rsid w:val="00E969ED"/>
    <w:rsid w:val="00E96F63"/>
    <w:rsid w:val="00E974A4"/>
    <w:rsid w:val="00E97ABE"/>
    <w:rsid w:val="00E97CB5"/>
    <w:rsid w:val="00EA065A"/>
    <w:rsid w:val="00EA094A"/>
    <w:rsid w:val="00EA0C9F"/>
    <w:rsid w:val="00EA0CCB"/>
    <w:rsid w:val="00EA0E4A"/>
    <w:rsid w:val="00EA10BF"/>
    <w:rsid w:val="00EA1CE0"/>
    <w:rsid w:val="00EA265F"/>
    <w:rsid w:val="00EA2C29"/>
    <w:rsid w:val="00EA31DD"/>
    <w:rsid w:val="00EA3446"/>
    <w:rsid w:val="00EA34D0"/>
    <w:rsid w:val="00EA39EA"/>
    <w:rsid w:val="00EA3B33"/>
    <w:rsid w:val="00EA3FBA"/>
    <w:rsid w:val="00EA45CF"/>
    <w:rsid w:val="00EA45D1"/>
    <w:rsid w:val="00EA4CF4"/>
    <w:rsid w:val="00EA4DDA"/>
    <w:rsid w:val="00EA4DFF"/>
    <w:rsid w:val="00EA4E15"/>
    <w:rsid w:val="00EA4E68"/>
    <w:rsid w:val="00EA4FDA"/>
    <w:rsid w:val="00EA554A"/>
    <w:rsid w:val="00EA5CE4"/>
    <w:rsid w:val="00EA5F78"/>
    <w:rsid w:val="00EA62AF"/>
    <w:rsid w:val="00EA64AA"/>
    <w:rsid w:val="00EA6581"/>
    <w:rsid w:val="00EA6C61"/>
    <w:rsid w:val="00EA6F11"/>
    <w:rsid w:val="00EA71B5"/>
    <w:rsid w:val="00EA72E8"/>
    <w:rsid w:val="00EA7846"/>
    <w:rsid w:val="00EB0651"/>
    <w:rsid w:val="00EB0F59"/>
    <w:rsid w:val="00EB1A20"/>
    <w:rsid w:val="00EB1A8E"/>
    <w:rsid w:val="00EB1EB1"/>
    <w:rsid w:val="00EB1FD4"/>
    <w:rsid w:val="00EB2235"/>
    <w:rsid w:val="00EB2A41"/>
    <w:rsid w:val="00EB2C9F"/>
    <w:rsid w:val="00EB36D4"/>
    <w:rsid w:val="00EB37E0"/>
    <w:rsid w:val="00EB3EFF"/>
    <w:rsid w:val="00EB405F"/>
    <w:rsid w:val="00EB45B7"/>
    <w:rsid w:val="00EB4B13"/>
    <w:rsid w:val="00EB4FD0"/>
    <w:rsid w:val="00EB5988"/>
    <w:rsid w:val="00EB5BAA"/>
    <w:rsid w:val="00EB5CA9"/>
    <w:rsid w:val="00EB609F"/>
    <w:rsid w:val="00EB642F"/>
    <w:rsid w:val="00EB64D7"/>
    <w:rsid w:val="00EB72D9"/>
    <w:rsid w:val="00EB73B4"/>
    <w:rsid w:val="00EB740E"/>
    <w:rsid w:val="00EC0337"/>
    <w:rsid w:val="00EC09F4"/>
    <w:rsid w:val="00EC0AA9"/>
    <w:rsid w:val="00EC10FF"/>
    <w:rsid w:val="00EC11D9"/>
    <w:rsid w:val="00EC1264"/>
    <w:rsid w:val="00EC183C"/>
    <w:rsid w:val="00EC1AEB"/>
    <w:rsid w:val="00EC2127"/>
    <w:rsid w:val="00EC2663"/>
    <w:rsid w:val="00EC2FDF"/>
    <w:rsid w:val="00EC37AA"/>
    <w:rsid w:val="00EC39C0"/>
    <w:rsid w:val="00EC3CF2"/>
    <w:rsid w:val="00EC438C"/>
    <w:rsid w:val="00EC441F"/>
    <w:rsid w:val="00EC4DE9"/>
    <w:rsid w:val="00EC5101"/>
    <w:rsid w:val="00EC51AE"/>
    <w:rsid w:val="00EC5529"/>
    <w:rsid w:val="00EC5898"/>
    <w:rsid w:val="00EC5C74"/>
    <w:rsid w:val="00EC6350"/>
    <w:rsid w:val="00EC6650"/>
    <w:rsid w:val="00EC6AE5"/>
    <w:rsid w:val="00EC6B53"/>
    <w:rsid w:val="00EC6ECB"/>
    <w:rsid w:val="00EC6F22"/>
    <w:rsid w:val="00EC7121"/>
    <w:rsid w:val="00EC73E2"/>
    <w:rsid w:val="00EC76D9"/>
    <w:rsid w:val="00EC7A08"/>
    <w:rsid w:val="00ED0286"/>
    <w:rsid w:val="00ED05B2"/>
    <w:rsid w:val="00ED0C20"/>
    <w:rsid w:val="00ED1143"/>
    <w:rsid w:val="00ED12D1"/>
    <w:rsid w:val="00ED12EC"/>
    <w:rsid w:val="00ED177F"/>
    <w:rsid w:val="00ED2A77"/>
    <w:rsid w:val="00ED31E3"/>
    <w:rsid w:val="00ED3330"/>
    <w:rsid w:val="00ED3C78"/>
    <w:rsid w:val="00ED3CDC"/>
    <w:rsid w:val="00ED42A9"/>
    <w:rsid w:val="00ED453B"/>
    <w:rsid w:val="00ED551A"/>
    <w:rsid w:val="00ED56D3"/>
    <w:rsid w:val="00ED5F87"/>
    <w:rsid w:val="00ED5F9E"/>
    <w:rsid w:val="00ED5FDF"/>
    <w:rsid w:val="00ED69EB"/>
    <w:rsid w:val="00ED6C20"/>
    <w:rsid w:val="00ED6CDA"/>
    <w:rsid w:val="00ED6DC2"/>
    <w:rsid w:val="00ED7B95"/>
    <w:rsid w:val="00ED7DB7"/>
    <w:rsid w:val="00EE043A"/>
    <w:rsid w:val="00EE0446"/>
    <w:rsid w:val="00EE05B5"/>
    <w:rsid w:val="00EE0F3A"/>
    <w:rsid w:val="00EE10E1"/>
    <w:rsid w:val="00EE110E"/>
    <w:rsid w:val="00EE1597"/>
    <w:rsid w:val="00EE1911"/>
    <w:rsid w:val="00EE1A9B"/>
    <w:rsid w:val="00EE1AF4"/>
    <w:rsid w:val="00EE1BE9"/>
    <w:rsid w:val="00EE20BE"/>
    <w:rsid w:val="00EE24E6"/>
    <w:rsid w:val="00EE26BC"/>
    <w:rsid w:val="00EE2838"/>
    <w:rsid w:val="00EE2EC9"/>
    <w:rsid w:val="00EE35E3"/>
    <w:rsid w:val="00EE3AF4"/>
    <w:rsid w:val="00EE3EE5"/>
    <w:rsid w:val="00EE4256"/>
    <w:rsid w:val="00EE480F"/>
    <w:rsid w:val="00EE4B74"/>
    <w:rsid w:val="00EE4DF7"/>
    <w:rsid w:val="00EE5045"/>
    <w:rsid w:val="00EE545A"/>
    <w:rsid w:val="00EE5812"/>
    <w:rsid w:val="00EE5B27"/>
    <w:rsid w:val="00EE5D07"/>
    <w:rsid w:val="00EE618A"/>
    <w:rsid w:val="00EE6B2B"/>
    <w:rsid w:val="00EE6C51"/>
    <w:rsid w:val="00EE6E5B"/>
    <w:rsid w:val="00EE70FE"/>
    <w:rsid w:val="00EE7C74"/>
    <w:rsid w:val="00EE7FAD"/>
    <w:rsid w:val="00EF0476"/>
    <w:rsid w:val="00EF0B85"/>
    <w:rsid w:val="00EF0F37"/>
    <w:rsid w:val="00EF0F76"/>
    <w:rsid w:val="00EF1861"/>
    <w:rsid w:val="00EF19DE"/>
    <w:rsid w:val="00EF1B38"/>
    <w:rsid w:val="00EF2513"/>
    <w:rsid w:val="00EF29B7"/>
    <w:rsid w:val="00EF2A53"/>
    <w:rsid w:val="00EF3221"/>
    <w:rsid w:val="00EF3546"/>
    <w:rsid w:val="00EF3915"/>
    <w:rsid w:val="00EF4042"/>
    <w:rsid w:val="00EF4118"/>
    <w:rsid w:val="00EF4217"/>
    <w:rsid w:val="00EF4447"/>
    <w:rsid w:val="00EF471F"/>
    <w:rsid w:val="00EF4834"/>
    <w:rsid w:val="00EF495E"/>
    <w:rsid w:val="00EF4A9B"/>
    <w:rsid w:val="00EF4CAB"/>
    <w:rsid w:val="00EF5A4E"/>
    <w:rsid w:val="00EF62AE"/>
    <w:rsid w:val="00EF64B4"/>
    <w:rsid w:val="00EF66C2"/>
    <w:rsid w:val="00EF6937"/>
    <w:rsid w:val="00EF6A84"/>
    <w:rsid w:val="00EF6ACD"/>
    <w:rsid w:val="00EF7806"/>
    <w:rsid w:val="00EF7ACB"/>
    <w:rsid w:val="00EF7C35"/>
    <w:rsid w:val="00EF7C90"/>
    <w:rsid w:val="00EF7C98"/>
    <w:rsid w:val="00EF7DFD"/>
    <w:rsid w:val="00EF7E4A"/>
    <w:rsid w:val="00F001D6"/>
    <w:rsid w:val="00F00240"/>
    <w:rsid w:val="00F005E5"/>
    <w:rsid w:val="00F0076E"/>
    <w:rsid w:val="00F008F0"/>
    <w:rsid w:val="00F010C9"/>
    <w:rsid w:val="00F0136C"/>
    <w:rsid w:val="00F013AC"/>
    <w:rsid w:val="00F013CC"/>
    <w:rsid w:val="00F01B05"/>
    <w:rsid w:val="00F01BC2"/>
    <w:rsid w:val="00F02040"/>
    <w:rsid w:val="00F0223C"/>
    <w:rsid w:val="00F0257A"/>
    <w:rsid w:val="00F026AF"/>
    <w:rsid w:val="00F028C0"/>
    <w:rsid w:val="00F02D16"/>
    <w:rsid w:val="00F02F1A"/>
    <w:rsid w:val="00F034A0"/>
    <w:rsid w:val="00F03CE4"/>
    <w:rsid w:val="00F03E71"/>
    <w:rsid w:val="00F03F9A"/>
    <w:rsid w:val="00F04206"/>
    <w:rsid w:val="00F042D0"/>
    <w:rsid w:val="00F04381"/>
    <w:rsid w:val="00F0442E"/>
    <w:rsid w:val="00F04589"/>
    <w:rsid w:val="00F048B6"/>
    <w:rsid w:val="00F04A3A"/>
    <w:rsid w:val="00F04D77"/>
    <w:rsid w:val="00F05074"/>
    <w:rsid w:val="00F054C0"/>
    <w:rsid w:val="00F056A8"/>
    <w:rsid w:val="00F05704"/>
    <w:rsid w:val="00F05A3F"/>
    <w:rsid w:val="00F05B10"/>
    <w:rsid w:val="00F06008"/>
    <w:rsid w:val="00F06601"/>
    <w:rsid w:val="00F0676B"/>
    <w:rsid w:val="00F06886"/>
    <w:rsid w:val="00F06928"/>
    <w:rsid w:val="00F075F0"/>
    <w:rsid w:val="00F079C9"/>
    <w:rsid w:val="00F106E5"/>
    <w:rsid w:val="00F1073C"/>
    <w:rsid w:val="00F1074E"/>
    <w:rsid w:val="00F107E2"/>
    <w:rsid w:val="00F10AAB"/>
    <w:rsid w:val="00F10F72"/>
    <w:rsid w:val="00F111D3"/>
    <w:rsid w:val="00F113E4"/>
    <w:rsid w:val="00F11A34"/>
    <w:rsid w:val="00F11A60"/>
    <w:rsid w:val="00F11B8D"/>
    <w:rsid w:val="00F11FFE"/>
    <w:rsid w:val="00F12272"/>
    <w:rsid w:val="00F12444"/>
    <w:rsid w:val="00F125B0"/>
    <w:rsid w:val="00F126E2"/>
    <w:rsid w:val="00F128B4"/>
    <w:rsid w:val="00F133DF"/>
    <w:rsid w:val="00F13960"/>
    <w:rsid w:val="00F13A18"/>
    <w:rsid w:val="00F13B52"/>
    <w:rsid w:val="00F13CC3"/>
    <w:rsid w:val="00F13EDC"/>
    <w:rsid w:val="00F14782"/>
    <w:rsid w:val="00F14A8C"/>
    <w:rsid w:val="00F14B08"/>
    <w:rsid w:val="00F14E09"/>
    <w:rsid w:val="00F14F16"/>
    <w:rsid w:val="00F15307"/>
    <w:rsid w:val="00F1533D"/>
    <w:rsid w:val="00F157D9"/>
    <w:rsid w:val="00F15A6C"/>
    <w:rsid w:val="00F15B30"/>
    <w:rsid w:val="00F15CEA"/>
    <w:rsid w:val="00F160B5"/>
    <w:rsid w:val="00F16337"/>
    <w:rsid w:val="00F1692B"/>
    <w:rsid w:val="00F16974"/>
    <w:rsid w:val="00F16BF1"/>
    <w:rsid w:val="00F16E7D"/>
    <w:rsid w:val="00F1707C"/>
    <w:rsid w:val="00F174D2"/>
    <w:rsid w:val="00F17741"/>
    <w:rsid w:val="00F200D0"/>
    <w:rsid w:val="00F204B9"/>
    <w:rsid w:val="00F20CCE"/>
    <w:rsid w:val="00F20F2D"/>
    <w:rsid w:val="00F211D0"/>
    <w:rsid w:val="00F212A6"/>
    <w:rsid w:val="00F21303"/>
    <w:rsid w:val="00F21306"/>
    <w:rsid w:val="00F21738"/>
    <w:rsid w:val="00F21E30"/>
    <w:rsid w:val="00F21E4B"/>
    <w:rsid w:val="00F223C8"/>
    <w:rsid w:val="00F22826"/>
    <w:rsid w:val="00F22C56"/>
    <w:rsid w:val="00F234EC"/>
    <w:rsid w:val="00F23EB6"/>
    <w:rsid w:val="00F24486"/>
    <w:rsid w:val="00F245A7"/>
    <w:rsid w:val="00F24C6E"/>
    <w:rsid w:val="00F24E45"/>
    <w:rsid w:val="00F251AC"/>
    <w:rsid w:val="00F253CB"/>
    <w:rsid w:val="00F2544E"/>
    <w:rsid w:val="00F25832"/>
    <w:rsid w:val="00F258FE"/>
    <w:rsid w:val="00F25BFA"/>
    <w:rsid w:val="00F25FD8"/>
    <w:rsid w:val="00F26199"/>
    <w:rsid w:val="00F2679E"/>
    <w:rsid w:val="00F26887"/>
    <w:rsid w:val="00F268C5"/>
    <w:rsid w:val="00F268CA"/>
    <w:rsid w:val="00F27A5D"/>
    <w:rsid w:val="00F27F80"/>
    <w:rsid w:val="00F30066"/>
    <w:rsid w:val="00F3012A"/>
    <w:rsid w:val="00F30617"/>
    <w:rsid w:val="00F3099F"/>
    <w:rsid w:val="00F30AD9"/>
    <w:rsid w:val="00F30B3B"/>
    <w:rsid w:val="00F318A0"/>
    <w:rsid w:val="00F31A07"/>
    <w:rsid w:val="00F32385"/>
    <w:rsid w:val="00F3286C"/>
    <w:rsid w:val="00F32AA8"/>
    <w:rsid w:val="00F32BFC"/>
    <w:rsid w:val="00F32E46"/>
    <w:rsid w:val="00F32F36"/>
    <w:rsid w:val="00F3332B"/>
    <w:rsid w:val="00F3358F"/>
    <w:rsid w:val="00F339BA"/>
    <w:rsid w:val="00F339D2"/>
    <w:rsid w:val="00F3446E"/>
    <w:rsid w:val="00F344B4"/>
    <w:rsid w:val="00F34C50"/>
    <w:rsid w:val="00F34D64"/>
    <w:rsid w:val="00F34E54"/>
    <w:rsid w:val="00F34E80"/>
    <w:rsid w:val="00F35509"/>
    <w:rsid w:val="00F35859"/>
    <w:rsid w:val="00F36134"/>
    <w:rsid w:val="00F36730"/>
    <w:rsid w:val="00F36B38"/>
    <w:rsid w:val="00F36DB6"/>
    <w:rsid w:val="00F37186"/>
    <w:rsid w:val="00F371B3"/>
    <w:rsid w:val="00F37359"/>
    <w:rsid w:val="00F3758E"/>
    <w:rsid w:val="00F37904"/>
    <w:rsid w:val="00F379B8"/>
    <w:rsid w:val="00F37B5E"/>
    <w:rsid w:val="00F37DC4"/>
    <w:rsid w:val="00F37DDB"/>
    <w:rsid w:val="00F4011E"/>
    <w:rsid w:val="00F403F2"/>
    <w:rsid w:val="00F4088D"/>
    <w:rsid w:val="00F408BB"/>
    <w:rsid w:val="00F40F9A"/>
    <w:rsid w:val="00F41A08"/>
    <w:rsid w:val="00F41A68"/>
    <w:rsid w:val="00F421AB"/>
    <w:rsid w:val="00F422EF"/>
    <w:rsid w:val="00F4238E"/>
    <w:rsid w:val="00F42714"/>
    <w:rsid w:val="00F428DC"/>
    <w:rsid w:val="00F430CD"/>
    <w:rsid w:val="00F434CC"/>
    <w:rsid w:val="00F44E1B"/>
    <w:rsid w:val="00F44F30"/>
    <w:rsid w:val="00F45197"/>
    <w:rsid w:val="00F45D22"/>
    <w:rsid w:val="00F45EBB"/>
    <w:rsid w:val="00F46E1E"/>
    <w:rsid w:val="00F4703B"/>
    <w:rsid w:val="00F470B8"/>
    <w:rsid w:val="00F4712C"/>
    <w:rsid w:val="00F47399"/>
    <w:rsid w:val="00F47656"/>
    <w:rsid w:val="00F47677"/>
    <w:rsid w:val="00F47917"/>
    <w:rsid w:val="00F47B73"/>
    <w:rsid w:val="00F47BB7"/>
    <w:rsid w:val="00F47C7D"/>
    <w:rsid w:val="00F47C83"/>
    <w:rsid w:val="00F50018"/>
    <w:rsid w:val="00F50579"/>
    <w:rsid w:val="00F50B7B"/>
    <w:rsid w:val="00F51109"/>
    <w:rsid w:val="00F5170B"/>
    <w:rsid w:val="00F51BEA"/>
    <w:rsid w:val="00F52210"/>
    <w:rsid w:val="00F5270D"/>
    <w:rsid w:val="00F52731"/>
    <w:rsid w:val="00F52D97"/>
    <w:rsid w:val="00F531E7"/>
    <w:rsid w:val="00F535CA"/>
    <w:rsid w:val="00F537BE"/>
    <w:rsid w:val="00F53A05"/>
    <w:rsid w:val="00F53AFC"/>
    <w:rsid w:val="00F53D02"/>
    <w:rsid w:val="00F53FE9"/>
    <w:rsid w:val="00F541EF"/>
    <w:rsid w:val="00F54426"/>
    <w:rsid w:val="00F5447C"/>
    <w:rsid w:val="00F5467E"/>
    <w:rsid w:val="00F54B6E"/>
    <w:rsid w:val="00F54BD7"/>
    <w:rsid w:val="00F5517C"/>
    <w:rsid w:val="00F552E1"/>
    <w:rsid w:val="00F555FF"/>
    <w:rsid w:val="00F55899"/>
    <w:rsid w:val="00F55B3F"/>
    <w:rsid w:val="00F55C30"/>
    <w:rsid w:val="00F55D5F"/>
    <w:rsid w:val="00F55E8D"/>
    <w:rsid w:val="00F56B7A"/>
    <w:rsid w:val="00F56EA9"/>
    <w:rsid w:val="00F575F3"/>
    <w:rsid w:val="00F601D4"/>
    <w:rsid w:val="00F6049B"/>
    <w:rsid w:val="00F608EE"/>
    <w:rsid w:val="00F60AA6"/>
    <w:rsid w:val="00F626AB"/>
    <w:rsid w:val="00F628FE"/>
    <w:rsid w:val="00F62C98"/>
    <w:rsid w:val="00F63306"/>
    <w:rsid w:val="00F6381F"/>
    <w:rsid w:val="00F64090"/>
    <w:rsid w:val="00F640A7"/>
    <w:rsid w:val="00F647C1"/>
    <w:rsid w:val="00F64FEB"/>
    <w:rsid w:val="00F65C22"/>
    <w:rsid w:val="00F65E01"/>
    <w:rsid w:val="00F65F17"/>
    <w:rsid w:val="00F667EA"/>
    <w:rsid w:val="00F6697C"/>
    <w:rsid w:val="00F66AE8"/>
    <w:rsid w:val="00F67330"/>
    <w:rsid w:val="00F67BD8"/>
    <w:rsid w:val="00F702F3"/>
    <w:rsid w:val="00F70384"/>
    <w:rsid w:val="00F703B8"/>
    <w:rsid w:val="00F70418"/>
    <w:rsid w:val="00F70618"/>
    <w:rsid w:val="00F706F3"/>
    <w:rsid w:val="00F70D30"/>
    <w:rsid w:val="00F70EA5"/>
    <w:rsid w:val="00F71336"/>
    <w:rsid w:val="00F719A8"/>
    <w:rsid w:val="00F71B21"/>
    <w:rsid w:val="00F71BD9"/>
    <w:rsid w:val="00F71F26"/>
    <w:rsid w:val="00F724C8"/>
    <w:rsid w:val="00F72774"/>
    <w:rsid w:val="00F72781"/>
    <w:rsid w:val="00F72EAC"/>
    <w:rsid w:val="00F733BA"/>
    <w:rsid w:val="00F73E84"/>
    <w:rsid w:val="00F74142"/>
    <w:rsid w:val="00F74448"/>
    <w:rsid w:val="00F746AB"/>
    <w:rsid w:val="00F7485A"/>
    <w:rsid w:val="00F74EB6"/>
    <w:rsid w:val="00F74F5A"/>
    <w:rsid w:val="00F75059"/>
    <w:rsid w:val="00F751E7"/>
    <w:rsid w:val="00F75616"/>
    <w:rsid w:val="00F759E9"/>
    <w:rsid w:val="00F75C52"/>
    <w:rsid w:val="00F76701"/>
    <w:rsid w:val="00F7676C"/>
    <w:rsid w:val="00F76800"/>
    <w:rsid w:val="00F76805"/>
    <w:rsid w:val="00F769C0"/>
    <w:rsid w:val="00F76E03"/>
    <w:rsid w:val="00F774D9"/>
    <w:rsid w:val="00F775EA"/>
    <w:rsid w:val="00F77EFD"/>
    <w:rsid w:val="00F80175"/>
    <w:rsid w:val="00F8035B"/>
    <w:rsid w:val="00F80372"/>
    <w:rsid w:val="00F8072A"/>
    <w:rsid w:val="00F80C4B"/>
    <w:rsid w:val="00F814D6"/>
    <w:rsid w:val="00F81915"/>
    <w:rsid w:val="00F81DC2"/>
    <w:rsid w:val="00F820D7"/>
    <w:rsid w:val="00F8217F"/>
    <w:rsid w:val="00F826DA"/>
    <w:rsid w:val="00F8280D"/>
    <w:rsid w:val="00F82822"/>
    <w:rsid w:val="00F83106"/>
    <w:rsid w:val="00F83403"/>
    <w:rsid w:val="00F8370D"/>
    <w:rsid w:val="00F83DE6"/>
    <w:rsid w:val="00F83FF3"/>
    <w:rsid w:val="00F840D5"/>
    <w:rsid w:val="00F841E4"/>
    <w:rsid w:val="00F84306"/>
    <w:rsid w:val="00F84307"/>
    <w:rsid w:val="00F84EE3"/>
    <w:rsid w:val="00F861EF"/>
    <w:rsid w:val="00F862DF"/>
    <w:rsid w:val="00F864BB"/>
    <w:rsid w:val="00F865C2"/>
    <w:rsid w:val="00F86DC6"/>
    <w:rsid w:val="00F87282"/>
    <w:rsid w:val="00F877EB"/>
    <w:rsid w:val="00F8789B"/>
    <w:rsid w:val="00F87F20"/>
    <w:rsid w:val="00F87F97"/>
    <w:rsid w:val="00F90398"/>
    <w:rsid w:val="00F908B2"/>
    <w:rsid w:val="00F90951"/>
    <w:rsid w:val="00F90B84"/>
    <w:rsid w:val="00F90EAA"/>
    <w:rsid w:val="00F9138B"/>
    <w:rsid w:val="00F928D9"/>
    <w:rsid w:val="00F92A20"/>
    <w:rsid w:val="00F93793"/>
    <w:rsid w:val="00F938B8"/>
    <w:rsid w:val="00F93CE8"/>
    <w:rsid w:val="00F93FA3"/>
    <w:rsid w:val="00F940CF"/>
    <w:rsid w:val="00F94BEF"/>
    <w:rsid w:val="00F94D07"/>
    <w:rsid w:val="00F952CB"/>
    <w:rsid w:val="00F95383"/>
    <w:rsid w:val="00F95A53"/>
    <w:rsid w:val="00F95E7A"/>
    <w:rsid w:val="00F9610C"/>
    <w:rsid w:val="00F964D9"/>
    <w:rsid w:val="00F976F0"/>
    <w:rsid w:val="00F97818"/>
    <w:rsid w:val="00F979E7"/>
    <w:rsid w:val="00F97F5C"/>
    <w:rsid w:val="00FA0425"/>
    <w:rsid w:val="00FA0704"/>
    <w:rsid w:val="00FA09EA"/>
    <w:rsid w:val="00FA0C74"/>
    <w:rsid w:val="00FA12E1"/>
    <w:rsid w:val="00FA2E32"/>
    <w:rsid w:val="00FA2FF4"/>
    <w:rsid w:val="00FA3445"/>
    <w:rsid w:val="00FA3477"/>
    <w:rsid w:val="00FA35E7"/>
    <w:rsid w:val="00FA37C1"/>
    <w:rsid w:val="00FA3FB6"/>
    <w:rsid w:val="00FA406D"/>
    <w:rsid w:val="00FA456E"/>
    <w:rsid w:val="00FA457D"/>
    <w:rsid w:val="00FA466D"/>
    <w:rsid w:val="00FA4B1B"/>
    <w:rsid w:val="00FA4BAD"/>
    <w:rsid w:val="00FA4E91"/>
    <w:rsid w:val="00FA51CF"/>
    <w:rsid w:val="00FA536D"/>
    <w:rsid w:val="00FA559F"/>
    <w:rsid w:val="00FA5B98"/>
    <w:rsid w:val="00FA5FA2"/>
    <w:rsid w:val="00FA60C8"/>
    <w:rsid w:val="00FA6311"/>
    <w:rsid w:val="00FA67D1"/>
    <w:rsid w:val="00FA6A5A"/>
    <w:rsid w:val="00FA6A6D"/>
    <w:rsid w:val="00FA7B04"/>
    <w:rsid w:val="00FA7C3C"/>
    <w:rsid w:val="00FA7FA9"/>
    <w:rsid w:val="00FB0117"/>
    <w:rsid w:val="00FB037C"/>
    <w:rsid w:val="00FB05EE"/>
    <w:rsid w:val="00FB15D2"/>
    <w:rsid w:val="00FB1812"/>
    <w:rsid w:val="00FB24E6"/>
    <w:rsid w:val="00FB2814"/>
    <w:rsid w:val="00FB2995"/>
    <w:rsid w:val="00FB2ABF"/>
    <w:rsid w:val="00FB2C51"/>
    <w:rsid w:val="00FB3CE9"/>
    <w:rsid w:val="00FB4081"/>
    <w:rsid w:val="00FB46FC"/>
    <w:rsid w:val="00FB4902"/>
    <w:rsid w:val="00FB4B21"/>
    <w:rsid w:val="00FB52F9"/>
    <w:rsid w:val="00FB5566"/>
    <w:rsid w:val="00FB582C"/>
    <w:rsid w:val="00FB5B0A"/>
    <w:rsid w:val="00FB5F68"/>
    <w:rsid w:val="00FB6061"/>
    <w:rsid w:val="00FB6385"/>
    <w:rsid w:val="00FB6759"/>
    <w:rsid w:val="00FB74C4"/>
    <w:rsid w:val="00FB780A"/>
    <w:rsid w:val="00FB78CF"/>
    <w:rsid w:val="00FC0A46"/>
    <w:rsid w:val="00FC0B49"/>
    <w:rsid w:val="00FC1D5F"/>
    <w:rsid w:val="00FC2078"/>
    <w:rsid w:val="00FC2290"/>
    <w:rsid w:val="00FC279D"/>
    <w:rsid w:val="00FC4062"/>
    <w:rsid w:val="00FC4124"/>
    <w:rsid w:val="00FC4337"/>
    <w:rsid w:val="00FC4CA7"/>
    <w:rsid w:val="00FC4E57"/>
    <w:rsid w:val="00FC4ED6"/>
    <w:rsid w:val="00FC5197"/>
    <w:rsid w:val="00FC564C"/>
    <w:rsid w:val="00FC5654"/>
    <w:rsid w:val="00FC569A"/>
    <w:rsid w:val="00FC58CE"/>
    <w:rsid w:val="00FC5A22"/>
    <w:rsid w:val="00FC5A2D"/>
    <w:rsid w:val="00FC60CD"/>
    <w:rsid w:val="00FC6167"/>
    <w:rsid w:val="00FC673A"/>
    <w:rsid w:val="00FC6D75"/>
    <w:rsid w:val="00FC70EF"/>
    <w:rsid w:val="00FC764C"/>
    <w:rsid w:val="00FC7914"/>
    <w:rsid w:val="00FC79EE"/>
    <w:rsid w:val="00FC7D81"/>
    <w:rsid w:val="00FC7F09"/>
    <w:rsid w:val="00FD0BBC"/>
    <w:rsid w:val="00FD15D4"/>
    <w:rsid w:val="00FD17E3"/>
    <w:rsid w:val="00FD1DA2"/>
    <w:rsid w:val="00FD20DB"/>
    <w:rsid w:val="00FD2439"/>
    <w:rsid w:val="00FD2960"/>
    <w:rsid w:val="00FD2AC9"/>
    <w:rsid w:val="00FD3011"/>
    <w:rsid w:val="00FD3486"/>
    <w:rsid w:val="00FD3842"/>
    <w:rsid w:val="00FD395E"/>
    <w:rsid w:val="00FD3C96"/>
    <w:rsid w:val="00FD4310"/>
    <w:rsid w:val="00FD47BF"/>
    <w:rsid w:val="00FD4AAB"/>
    <w:rsid w:val="00FD58E0"/>
    <w:rsid w:val="00FD724E"/>
    <w:rsid w:val="00FD76C0"/>
    <w:rsid w:val="00FE0FEF"/>
    <w:rsid w:val="00FE1817"/>
    <w:rsid w:val="00FE1C6F"/>
    <w:rsid w:val="00FE1F62"/>
    <w:rsid w:val="00FE22B4"/>
    <w:rsid w:val="00FE298B"/>
    <w:rsid w:val="00FE31CA"/>
    <w:rsid w:val="00FE333F"/>
    <w:rsid w:val="00FE3697"/>
    <w:rsid w:val="00FE3AE1"/>
    <w:rsid w:val="00FE3DF4"/>
    <w:rsid w:val="00FE4377"/>
    <w:rsid w:val="00FE44FA"/>
    <w:rsid w:val="00FE4C3E"/>
    <w:rsid w:val="00FE53AA"/>
    <w:rsid w:val="00FE5500"/>
    <w:rsid w:val="00FE55E2"/>
    <w:rsid w:val="00FE56E3"/>
    <w:rsid w:val="00FE58C9"/>
    <w:rsid w:val="00FE5A24"/>
    <w:rsid w:val="00FE5DFC"/>
    <w:rsid w:val="00FE6A33"/>
    <w:rsid w:val="00FE77F3"/>
    <w:rsid w:val="00FE7D84"/>
    <w:rsid w:val="00FE7DE8"/>
    <w:rsid w:val="00FE7ED1"/>
    <w:rsid w:val="00FF0195"/>
    <w:rsid w:val="00FF01E3"/>
    <w:rsid w:val="00FF0520"/>
    <w:rsid w:val="00FF0725"/>
    <w:rsid w:val="00FF0CE2"/>
    <w:rsid w:val="00FF0EE5"/>
    <w:rsid w:val="00FF1135"/>
    <w:rsid w:val="00FF11B2"/>
    <w:rsid w:val="00FF1250"/>
    <w:rsid w:val="00FF1D9F"/>
    <w:rsid w:val="00FF1FC7"/>
    <w:rsid w:val="00FF1FEB"/>
    <w:rsid w:val="00FF2CB1"/>
    <w:rsid w:val="00FF2E43"/>
    <w:rsid w:val="00FF3A1C"/>
    <w:rsid w:val="00FF3AF0"/>
    <w:rsid w:val="00FF3B8D"/>
    <w:rsid w:val="00FF4158"/>
    <w:rsid w:val="00FF544C"/>
    <w:rsid w:val="00FF5AFB"/>
    <w:rsid w:val="00FF5C3A"/>
    <w:rsid w:val="00FF61C0"/>
    <w:rsid w:val="00FF63AD"/>
    <w:rsid w:val="00FF6A58"/>
    <w:rsid w:val="00FF6D44"/>
    <w:rsid w:val="00FF6F9F"/>
    <w:rsid w:val="00FF6FEF"/>
    <w:rsid w:val="00FF7254"/>
    <w:rsid w:val="00FF7312"/>
    <w:rsid w:val="00FF73D2"/>
    <w:rsid w:val="00FF7A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B23447"/>
  <w15:chartTrackingRefBased/>
  <w15:docId w15:val="{E8C5A591-2365-4CBD-904B-1A5591631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647B"/>
    <w:rPr>
      <w:rFonts w:ascii="Times New Roman" w:hAnsi="Times New Roman"/>
      <w:sz w:val="24"/>
      <w:lang w:val="en-GB"/>
    </w:rPr>
  </w:style>
  <w:style w:type="paragraph" w:styleId="Heading1">
    <w:name w:val="heading 1"/>
    <w:basedOn w:val="Normal"/>
    <w:next w:val="Normal"/>
    <w:link w:val="Heading1Char"/>
    <w:uiPriority w:val="9"/>
    <w:qFormat/>
    <w:rsid w:val="00FB01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B011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6337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0117"/>
    <w:rPr>
      <w:rFonts w:asciiTheme="majorHAnsi" w:eastAsiaTheme="majorEastAsia" w:hAnsiTheme="majorHAnsi" w:cstheme="majorBidi"/>
      <w:color w:val="2E74B5" w:themeColor="accent1" w:themeShade="BF"/>
      <w:sz w:val="32"/>
      <w:szCs w:val="32"/>
      <w:lang w:val="en-GB"/>
    </w:rPr>
  </w:style>
  <w:style w:type="character" w:customStyle="1" w:styleId="Heading2Char">
    <w:name w:val="Heading 2 Char"/>
    <w:basedOn w:val="DefaultParagraphFont"/>
    <w:link w:val="Heading2"/>
    <w:uiPriority w:val="9"/>
    <w:rsid w:val="00FB0117"/>
    <w:rPr>
      <w:rFonts w:asciiTheme="majorHAnsi" w:eastAsiaTheme="majorEastAsia" w:hAnsiTheme="majorHAnsi" w:cstheme="majorBidi"/>
      <w:color w:val="2E74B5" w:themeColor="accent1" w:themeShade="BF"/>
      <w:sz w:val="26"/>
      <w:szCs w:val="26"/>
      <w:lang w:val="en-GB"/>
    </w:rPr>
  </w:style>
  <w:style w:type="paragraph" w:styleId="ListParagraph">
    <w:name w:val="List Paragraph"/>
    <w:basedOn w:val="Normal"/>
    <w:uiPriority w:val="34"/>
    <w:qFormat/>
    <w:rsid w:val="00FB0117"/>
    <w:pPr>
      <w:ind w:left="720"/>
      <w:contextualSpacing/>
    </w:pPr>
  </w:style>
  <w:style w:type="paragraph" w:customStyle="1" w:styleId="Default">
    <w:name w:val="Default"/>
    <w:rsid w:val="00FB0117"/>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Footer">
    <w:name w:val="footer"/>
    <w:basedOn w:val="Normal"/>
    <w:link w:val="FooterChar"/>
    <w:uiPriority w:val="99"/>
    <w:unhideWhenUsed/>
    <w:rsid w:val="00FB01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0117"/>
    <w:rPr>
      <w:lang w:val="en-GB"/>
    </w:rPr>
  </w:style>
  <w:style w:type="paragraph" w:styleId="TOCHeading">
    <w:name w:val="TOC Heading"/>
    <w:basedOn w:val="Heading1"/>
    <w:next w:val="Normal"/>
    <w:uiPriority w:val="39"/>
    <w:unhideWhenUsed/>
    <w:qFormat/>
    <w:rsid w:val="00FB0117"/>
    <w:pPr>
      <w:outlineLvl w:val="9"/>
    </w:pPr>
    <w:rPr>
      <w:lang w:val="en-US"/>
    </w:rPr>
  </w:style>
  <w:style w:type="paragraph" w:styleId="TOC2">
    <w:name w:val="toc 2"/>
    <w:basedOn w:val="Normal"/>
    <w:next w:val="Normal"/>
    <w:autoRedefine/>
    <w:uiPriority w:val="39"/>
    <w:unhideWhenUsed/>
    <w:rsid w:val="008932DE"/>
    <w:pPr>
      <w:tabs>
        <w:tab w:val="left" w:pos="880"/>
        <w:tab w:val="right" w:leader="dot" w:pos="9016"/>
      </w:tabs>
      <w:spacing w:after="0" w:line="360" w:lineRule="auto"/>
      <w:ind w:left="220"/>
    </w:pPr>
    <w:rPr>
      <w:rFonts w:eastAsiaTheme="minorEastAsia" w:cs="Times New Roman"/>
      <w:lang w:val="en-US"/>
    </w:rPr>
  </w:style>
  <w:style w:type="paragraph" w:styleId="TOC1">
    <w:name w:val="toc 1"/>
    <w:basedOn w:val="Normal"/>
    <w:next w:val="Normal"/>
    <w:autoRedefine/>
    <w:uiPriority w:val="39"/>
    <w:unhideWhenUsed/>
    <w:rsid w:val="00345E95"/>
    <w:pPr>
      <w:tabs>
        <w:tab w:val="right" w:leader="dot" w:pos="9016"/>
      </w:tabs>
      <w:spacing w:after="100"/>
    </w:pPr>
    <w:rPr>
      <w:rFonts w:eastAsiaTheme="minorEastAsia" w:cs="Times New Roman"/>
      <w:noProof/>
      <w:lang w:val="en-US"/>
    </w:rPr>
  </w:style>
  <w:style w:type="character" w:styleId="Hyperlink">
    <w:name w:val="Hyperlink"/>
    <w:basedOn w:val="DefaultParagraphFont"/>
    <w:uiPriority w:val="99"/>
    <w:unhideWhenUsed/>
    <w:rsid w:val="00FB0117"/>
    <w:rPr>
      <w:color w:val="0563C1" w:themeColor="hyperlink"/>
      <w:u w:val="single"/>
    </w:rPr>
  </w:style>
  <w:style w:type="character" w:customStyle="1" w:styleId="A4">
    <w:name w:val="A4"/>
    <w:uiPriority w:val="99"/>
    <w:rsid w:val="00FB0117"/>
    <w:rPr>
      <w:rFonts w:cs="Gill Sans Std Light"/>
      <w:color w:val="000000"/>
      <w:sz w:val="18"/>
      <w:szCs w:val="18"/>
    </w:rPr>
  </w:style>
  <w:style w:type="character" w:customStyle="1" w:styleId="A1">
    <w:name w:val="A1"/>
    <w:uiPriority w:val="99"/>
    <w:rsid w:val="00FB0117"/>
    <w:rPr>
      <w:rFonts w:cs="Gill Sans Std Light"/>
      <w:color w:val="000000"/>
      <w:sz w:val="20"/>
      <w:szCs w:val="20"/>
    </w:rPr>
  </w:style>
  <w:style w:type="table" w:styleId="TableGrid">
    <w:name w:val="Table Grid"/>
    <w:basedOn w:val="TableNormal"/>
    <w:uiPriority w:val="39"/>
    <w:rsid w:val="00FB0117"/>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FB011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0117"/>
    <w:rPr>
      <w:sz w:val="20"/>
      <w:szCs w:val="20"/>
      <w:lang w:val="en-GB"/>
    </w:rPr>
  </w:style>
  <w:style w:type="character" w:styleId="FootnoteReference">
    <w:name w:val="footnote reference"/>
    <w:basedOn w:val="DefaultParagraphFont"/>
    <w:uiPriority w:val="99"/>
    <w:semiHidden/>
    <w:unhideWhenUsed/>
    <w:rsid w:val="00FB0117"/>
    <w:rPr>
      <w:vertAlign w:val="superscript"/>
    </w:rPr>
  </w:style>
  <w:style w:type="paragraph" w:styleId="Header">
    <w:name w:val="header"/>
    <w:basedOn w:val="Normal"/>
    <w:link w:val="HeaderChar"/>
    <w:uiPriority w:val="99"/>
    <w:unhideWhenUsed/>
    <w:rsid w:val="008701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014B"/>
    <w:rPr>
      <w:lang w:val="en-GB"/>
    </w:rPr>
  </w:style>
  <w:style w:type="paragraph" w:styleId="NormalWeb">
    <w:name w:val="Normal (Web)"/>
    <w:basedOn w:val="Normal"/>
    <w:uiPriority w:val="99"/>
    <w:unhideWhenUsed/>
    <w:rsid w:val="00886EDF"/>
    <w:pPr>
      <w:spacing w:before="100" w:beforeAutospacing="1" w:after="100" w:afterAutospacing="1" w:line="240" w:lineRule="auto"/>
    </w:pPr>
    <w:rPr>
      <w:rFonts w:eastAsia="Times New Roman" w:cs="Times New Roman"/>
      <w:szCs w:val="24"/>
      <w:lang w:val="en-US"/>
    </w:rPr>
  </w:style>
  <w:style w:type="character" w:styleId="Strong">
    <w:name w:val="Strong"/>
    <w:basedOn w:val="DefaultParagraphFont"/>
    <w:uiPriority w:val="22"/>
    <w:qFormat/>
    <w:rsid w:val="00886EDF"/>
    <w:rPr>
      <w:b/>
      <w:bCs/>
    </w:rPr>
  </w:style>
  <w:style w:type="numbering" w:customStyle="1" w:styleId="Style1">
    <w:name w:val="Style1"/>
    <w:uiPriority w:val="99"/>
    <w:rsid w:val="00E83A02"/>
    <w:pPr>
      <w:numPr>
        <w:numId w:val="4"/>
      </w:numPr>
    </w:pPr>
  </w:style>
  <w:style w:type="character" w:customStyle="1" w:styleId="Heading3Char">
    <w:name w:val="Heading 3 Char"/>
    <w:basedOn w:val="DefaultParagraphFont"/>
    <w:link w:val="Heading3"/>
    <w:uiPriority w:val="9"/>
    <w:rsid w:val="00363377"/>
    <w:rPr>
      <w:rFonts w:asciiTheme="majorHAnsi" w:eastAsiaTheme="majorEastAsia" w:hAnsiTheme="majorHAnsi" w:cstheme="majorBidi"/>
      <w:color w:val="1F4D78" w:themeColor="accent1" w:themeShade="7F"/>
      <w:sz w:val="24"/>
      <w:szCs w:val="24"/>
      <w:lang w:val="en-GB"/>
    </w:rPr>
  </w:style>
  <w:style w:type="paragraph" w:styleId="TOC3">
    <w:name w:val="toc 3"/>
    <w:basedOn w:val="Normal"/>
    <w:next w:val="Normal"/>
    <w:autoRedefine/>
    <w:uiPriority w:val="39"/>
    <w:unhideWhenUsed/>
    <w:rsid w:val="00DE0940"/>
    <w:pPr>
      <w:spacing w:after="100"/>
      <w:ind w:left="440"/>
    </w:pPr>
  </w:style>
  <w:style w:type="numbering" w:customStyle="1" w:styleId="Style2">
    <w:name w:val="Style2"/>
    <w:uiPriority w:val="99"/>
    <w:rsid w:val="00EF19DE"/>
    <w:pPr>
      <w:numPr>
        <w:numId w:val="6"/>
      </w:numPr>
    </w:pPr>
  </w:style>
  <w:style w:type="paragraph" w:styleId="BalloonText">
    <w:name w:val="Balloon Text"/>
    <w:basedOn w:val="Normal"/>
    <w:link w:val="BalloonTextChar"/>
    <w:uiPriority w:val="99"/>
    <w:semiHidden/>
    <w:unhideWhenUsed/>
    <w:rsid w:val="00E633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338A"/>
    <w:rPr>
      <w:rFonts w:ascii="Segoe UI" w:hAnsi="Segoe UI" w:cs="Segoe UI"/>
      <w:sz w:val="18"/>
      <w:szCs w:val="18"/>
      <w:lang w:val="en-GB"/>
    </w:rPr>
  </w:style>
  <w:style w:type="character" w:customStyle="1" w:styleId="A8">
    <w:name w:val="A8"/>
    <w:uiPriority w:val="99"/>
    <w:rsid w:val="00BB6674"/>
    <w:rPr>
      <w:color w:val="000000"/>
      <w:sz w:val="22"/>
      <w:szCs w:val="22"/>
    </w:rPr>
  </w:style>
  <w:style w:type="character" w:styleId="CommentReference">
    <w:name w:val="annotation reference"/>
    <w:basedOn w:val="DefaultParagraphFont"/>
    <w:uiPriority w:val="99"/>
    <w:semiHidden/>
    <w:unhideWhenUsed/>
    <w:rsid w:val="00C96C60"/>
    <w:rPr>
      <w:sz w:val="16"/>
      <w:szCs w:val="16"/>
    </w:rPr>
  </w:style>
  <w:style w:type="paragraph" w:styleId="CommentText">
    <w:name w:val="annotation text"/>
    <w:basedOn w:val="Normal"/>
    <w:link w:val="CommentTextChar"/>
    <w:uiPriority w:val="99"/>
    <w:semiHidden/>
    <w:unhideWhenUsed/>
    <w:rsid w:val="00C96C60"/>
    <w:pPr>
      <w:spacing w:line="240" w:lineRule="auto"/>
    </w:pPr>
    <w:rPr>
      <w:sz w:val="20"/>
      <w:szCs w:val="20"/>
    </w:rPr>
  </w:style>
  <w:style w:type="character" w:customStyle="1" w:styleId="CommentTextChar">
    <w:name w:val="Comment Text Char"/>
    <w:basedOn w:val="DefaultParagraphFont"/>
    <w:link w:val="CommentText"/>
    <w:uiPriority w:val="99"/>
    <w:semiHidden/>
    <w:rsid w:val="00C96C60"/>
    <w:rPr>
      <w:sz w:val="20"/>
      <w:szCs w:val="20"/>
      <w:lang w:val="en-GB"/>
    </w:rPr>
  </w:style>
  <w:style w:type="paragraph" w:styleId="CommentSubject">
    <w:name w:val="annotation subject"/>
    <w:basedOn w:val="CommentText"/>
    <w:next w:val="CommentText"/>
    <w:link w:val="CommentSubjectChar"/>
    <w:uiPriority w:val="99"/>
    <w:semiHidden/>
    <w:unhideWhenUsed/>
    <w:rsid w:val="00C96C60"/>
    <w:rPr>
      <w:b/>
      <w:bCs/>
    </w:rPr>
  </w:style>
  <w:style w:type="character" w:customStyle="1" w:styleId="CommentSubjectChar">
    <w:name w:val="Comment Subject Char"/>
    <w:basedOn w:val="CommentTextChar"/>
    <w:link w:val="CommentSubject"/>
    <w:uiPriority w:val="99"/>
    <w:semiHidden/>
    <w:rsid w:val="00C96C60"/>
    <w:rPr>
      <w:b/>
      <w:bCs/>
      <w:sz w:val="20"/>
      <w:szCs w:val="20"/>
      <w:lang w:val="en-GB"/>
    </w:rPr>
  </w:style>
  <w:style w:type="paragraph" w:styleId="TOC4">
    <w:name w:val="toc 4"/>
    <w:basedOn w:val="Normal"/>
    <w:next w:val="Normal"/>
    <w:autoRedefine/>
    <w:uiPriority w:val="39"/>
    <w:unhideWhenUsed/>
    <w:rsid w:val="00E7163B"/>
    <w:pPr>
      <w:spacing w:after="100"/>
      <w:ind w:left="660"/>
    </w:pPr>
    <w:rPr>
      <w:rFonts w:eastAsiaTheme="minorEastAsia"/>
      <w:lang w:val="en-US"/>
    </w:rPr>
  </w:style>
  <w:style w:type="paragraph" w:styleId="TOC5">
    <w:name w:val="toc 5"/>
    <w:basedOn w:val="Normal"/>
    <w:next w:val="Normal"/>
    <w:autoRedefine/>
    <w:uiPriority w:val="39"/>
    <w:unhideWhenUsed/>
    <w:rsid w:val="00E7163B"/>
    <w:pPr>
      <w:spacing w:after="100"/>
      <w:ind w:left="880"/>
    </w:pPr>
    <w:rPr>
      <w:rFonts w:eastAsiaTheme="minorEastAsia"/>
      <w:lang w:val="en-US"/>
    </w:rPr>
  </w:style>
  <w:style w:type="paragraph" w:styleId="TOC6">
    <w:name w:val="toc 6"/>
    <w:basedOn w:val="Normal"/>
    <w:next w:val="Normal"/>
    <w:autoRedefine/>
    <w:uiPriority w:val="39"/>
    <w:unhideWhenUsed/>
    <w:rsid w:val="00E7163B"/>
    <w:pPr>
      <w:spacing w:after="100"/>
      <w:ind w:left="1100"/>
    </w:pPr>
    <w:rPr>
      <w:rFonts w:eastAsiaTheme="minorEastAsia"/>
      <w:lang w:val="en-US"/>
    </w:rPr>
  </w:style>
  <w:style w:type="paragraph" w:styleId="TOC7">
    <w:name w:val="toc 7"/>
    <w:basedOn w:val="Normal"/>
    <w:next w:val="Normal"/>
    <w:autoRedefine/>
    <w:uiPriority w:val="39"/>
    <w:unhideWhenUsed/>
    <w:rsid w:val="00E7163B"/>
    <w:pPr>
      <w:spacing w:after="100"/>
      <w:ind w:left="1320"/>
    </w:pPr>
    <w:rPr>
      <w:rFonts w:eastAsiaTheme="minorEastAsia"/>
      <w:lang w:val="en-US"/>
    </w:rPr>
  </w:style>
  <w:style w:type="paragraph" w:styleId="TOC8">
    <w:name w:val="toc 8"/>
    <w:basedOn w:val="Normal"/>
    <w:next w:val="Normal"/>
    <w:autoRedefine/>
    <w:uiPriority w:val="39"/>
    <w:unhideWhenUsed/>
    <w:rsid w:val="00E7163B"/>
    <w:pPr>
      <w:spacing w:after="100"/>
      <w:ind w:left="1540"/>
    </w:pPr>
    <w:rPr>
      <w:rFonts w:eastAsiaTheme="minorEastAsia"/>
      <w:lang w:val="en-US"/>
    </w:rPr>
  </w:style>
  <w:style w:type="paragraph" w:styleId="TOC9">
    <w:name w:val="toc 9"/>
    <w:basedOn w:val="Normal"/>
    <w:next w:val="Normal"/>
    <w:autoRedefine/>
    <w:uiPriority w:val="39"/>
    <w:unhideWhenUsed/>
    <w:rsid w:val="00E7163B"/>
    <w:pPr>
      <w:spacing w:after="100"/>
      <w:ind w:left="1760"/>
    </w:pPr>
    <w:rPr>
      <w:rFonts w:eastAsiaTheme="minorEastAsia"/>
      <w:lang w:val="en-US"/>
    </w:rPr>
  </w:style>
  <w:style w:type="paragraph" w:customStyle="1" w:styleId="MyFigures">
    <w:name w:val="My Figures"/>
    <w:basedOn w:val="Caption"/>
    <w:next w:val="Caption"/>
    <w:rsid w:val="004B11BC"/>
    <w:pPr>
      <w:tabs>
        <w:tab w:val="left" w:pos="2085"/>
      </w:tabs>
    </w:pPr>
    <w:rPr>
      <w:b w:val="0"/>
    </w:rPr>
  </w:style>
  <w:style w:type="paragraph" w:styleId="TableofFigures">
    <w:name w:val="table of figures"/>
    <w:basedOn w:val="Caption"/>
    <w:next w:val="Caption"/>
    <w:uiPriority w:val="99"/>
    <w:semiHidden/>
    <w:unhideWhenUsed/>
    <w:qFormat/>
    <w:rsid w:val="00922100"/>
    <w:pPr>
      <w:spacing w:before="120" w:after="120"/>
    </w:pPr>
    <w:rPr>
      <w:b w:val="0"/>
      <w:i w:val="0"/>
    </w:rPr>
  </w:style>
  <w:style w:type="paragraph" w:customStyle="1" w:styleId="MyTables">
    <w:name w:val="My Tables"/>
    <w:basedOn w:val="Caption"/>
    <w:next w:val="Caption"/>
    <w:link w:val="MyTablesChar"/>
    <w:autoRedefine/>
    <w:rsid w:val="004B11BC"/>
    <w:pPr>
      <w:spacing w:before="120" w:after="120"/>
    </w:pPr>
    <w:rPr>
      <w:rFonts w:ascii="Arial" w:hAnsi="Arial"/>
      <w:b w:val="0"/>
    </w:rPr>
  </w:style>
  <w:style w:type="paragraph" w:customStyle="1" w:styleId="Tables">
    <w:name w:val="Tables"/>
    <w:basedOn w:val="Caption"/>
    <w:next w:val="Caption"/>
    <w:qFormat/>
    <w:rsid w:val="003C40A1"/>
  </w:style>
  <w:style w:type="paragraph" w:styleId="Caption">
    <w:name w:val="caption"/>
    <w:basedOn w:val="Normal"/>
    <w:next w:val="Normal"/>
    <w:link w:val="CaptionChar"/>
    <w:uiPriority w:val="35"/>
    <w:unhideWhenUsed/>
    <w:qFormat/>
    <w:rsid w:val="00421E9A"/>
    <w:pPr>
      <w:spacing w:after="200" w:line="240" w:lineRule="auto"/>
    </w:pPr>
    <w:rPr>
      <w:b/>
      <w:i/>
      <w:iCs/>
      <w:szCs w:val="18"/>
    </w:rPr>
  </w:style>
  <w:style w:type="character" w:customStyle="1" w:styleId="CaptionChar">
    <w:name w:val="Caption Char"/>
    <w:basedOn w:val="DefaultParagraphFont"/>
    <w:link w:val="Caption"/>
    <w:uiPriority w:val="35"/>
    <w:rsid w:val="00421E9A"/>
    <w:rPr>
      <w:rFonts w:ascii="Times New Roman" w:hAnsi="Times New Roman"/>
      <w:b/>
      <w:i/>
      <w:iCs/>
      <w:sz w:val="24"/>
      <w:szCs w:val="18"/>
      <w:lang w:val="en-GB"/>
    </w:rPr>
  </w:style>
  <w:style w:type="character" w:customStyle="1" w:styleId="MyTablesChar">
    <w:name w:val="My Tables Char"/>
    <w:basedOn w:val="CaptionChar"/>
    <w:link w:val="MyTables"/>
    <w:rsid w:val="004B11BC"/>
    <w:rPr>
      <w:rFonts w:ascii="Arial" w:hAnsi="Arial"/>
      <w:b w:val="0"/>
      <w:i/>
      <w:iCs/>
      <w:color w:val="44546A" w:themeColor="text2"/>
      <w:sz w:val="18"/>
      <w:szCs w:val="18"/>
      <w:lang w:val="en-GB"/>
    </w:rPr>
  </w:style>
  <w:style w:type="character" w:customStyle="1" w:styleId="A9">
    <w:name w:val="A9"/>
    <w:uiPriority w:val="99"/>
    <w:rsid w:val="00D11716"/>
    <w:rPr>
      <w:rFonts w:cs="Arial Narrow"/>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975426">
      <w:bodyDiv w:val="1"/>
      <w:marLeft w:val="0"/>
      <w:marRight w:val="0"/>
      <w:marTop w:val="0"/>
      <w:marBottom w:val="0"/>
      <w:divBdr>
        <w:top w:val="none" w:sz="0" w:space="0" w:color="auto"/>
        <w:left w:val="none" w:sz="0" w:space="0" w:color="auto"/>
        <w:bottom w:val="none" w:sz="0" w:space="0" w:color="auto"/>
        <w:right w:val="none" w:sz="0" w:space="0" w:color="auto"/>
      </w:divBdr>
    </w:div>
    <w:div w:id="310256915">
      <w:bodyDiv w:val="1"/>
      <w:marLeft w:val="0"/>
      <w:marRight w:val="0"/>
      <w:marTop w:val="0"/>
      <w:marBottom w:val="0"/>
      <w:divBdr>
        <w:top w:val="none" w:sz="0" w:space="0" w:color="auto"/>
        <w:left w:val="none" w:sz="0" w:space="0" w:color="auto"/>
        <w:bottom w:val="none" w:sz="0" w:space="0" w:color="auto"/>
        <w:right w:val="none" w:sz="0" w:space="0" w:color="auto"/>
      </w:divBdr>
    </w:div>
    <w:div w:id="328949369">
      <w:bodyDiv w:val="1"/>
      <w:marLeft w:val="0"/>
      <w:marRight w:val="0"/>
      <w:marTop w:val="0"/>
      <w:marBottom w:val="0"/>
      <w:divBdr>
        <w:top w:val="none" w:sz="0" w:space="0" w:color="auto"/>
        <w:left w:val="none" w:sz="0" w:space="0" w:color="auto"/>
        <w:bottom w:val="none" w:sz="0" w:space="0" w:color="auto"/>
        <w:right w:val="none" w:sz="0" w:space="0" w:color="auto"/>
      </w:divBdr>
    </w:div>
    <w:div w:id="1000502280">
      <w:bodyDiv w:val="1"/>
      <w:marLeft w:val="0"/>
      <w:marRight w:val="0"/>
      <w:marTop w:val="0"/>
      <w:marBottom w:val="0"/>
      <w:divBdr>
        <w:top w:val="none" w:sz="0" w:space="0" w:color="auto"/>
        <w:left w:val="none" w:sz="0" w:space="0" w:color="auto"/>
        <w:bottom w:val="none" w:sz="0" w:space="0" w:color="auto"/>
        <w:right w:val="none" w:sz="0" w:space="0" w:color="auto"/>
      </w:divBdr>
    </w:div>
    <w:div w:id="161448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hyperlink" Target="https://unfccc.int/process-and-meetings/the-paris-agreement/the-paris-agreement" TargetMode="Externa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chart" Target="charts/chart17.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Moloongo\Desktop\MMC%20Proposal\FReport\Muloongo%20Cheelo's%20Report.docx" TargetMode="External"/><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openxmlformats.org/officeDocument/2006/relationships/footer" Target="footer3.xml"/><Relationship Id="rId19" Type="http://schemas.openxmlformats.org/officeDocument/2006/relationships/chart" Target="charts/chart7.xml"/><Relationship Id="rId31" Type="http://schemas.openxmlformats.org/officeDocument/2006/relationships/chart" Target="charts/chart19.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oloongo\Desktop\Report%20edit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oloongo\Desktop\Report%20edit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oloongo\Desktop\Report%20edit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oloongo\Desktop\Book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oloongo\Desktop\Book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none" spc="150" baseline="0">
                <a:solidFill>
                  <a:sysClr val="windowText" lastClr="000000"/>
                </a:solidFill>
                <a:latin typeface="+mn-lt"/>
                <a:ea typeface="+mn-ea"/>
                <a:cs typeface="+mn-cs"/>
              </a:defRPr>
            </a:pPr>
            <a:r>
              <a:rPr lang="en-US" sz="1400" cap="none">
                <a:solidFill>
                  <a:sysClr val="windowText" lastClr="000000"/>
                </a:solidFill>
                <a:latin typeface="+mn-lt"/>
                <a:cs typeface="Times New Roman" panose="02020603050405020304" pitchFamily="18" charset="0"/>
              </a:rPr>
              <a:t>Number of Stories </a:t>
            </a:r>
          </a:p>
        </c:rich>
      </c:tx>
      <c:overlay val="0"/>
      <c:spPr>
        <a:noFill/>
        <a:ln>
          <a:noFill/>
        </a:ln>
        <a:effectLst/>
      </c:spPr>
      <c:txPr>
        <a:bodyPr rot="0" spcFirstLastPara="1" vertOverflow="ellipsis" vert="horz" wrap="square" anchor="ctr" anchorCtr="1"/>
        <a:lstStyle/>
        <a:p>
          <a:pPr>
            <a:defRPr sz="1800" b="1" i="0" u="none" strike="noStrike" kern="1200" cap="none" spc="15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tx>
            <c:strRef>
              <c:f>Sheet1!$D$2</c:f>
              <c:strCache>
                <c:ptCount val="1"/>
                <c:pt idx="0">
                  <c:v>Total No. of Stories</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Sheet1!$D$3</c:f>
              <c:numCache>
                <c:formatCode>General</c:formatCode>
                <c:ptCount val="1"/>
                <c:pt idx="0">
                  <c:v>19849</c:v>
                </c:pt>
              </c:numCache>
            </c:numRef>
          </c:val>
          <c:extLst xmlns:c16r2="http://schemas.microsoft.com/office/drawing/2015/06/chart">
            <c:ext xmlns:c16="http://schemas.microsoft.com/office/drawing/2014/chart" uri="{C3380CC4-5D6E-409C-BE32-E72D297353CC}">
              <c16:uniqueId val="{00000000-9C6A-460C-8F70-CD4C1CEAED65}"/>
            </c:ext>
          </c:extLst>
        </c:ser>
        <c:ser>
          <c:idx val="1"/>
          <c:order val="1"/>
          <c:tx>
            <c:strRef>
              <c:f>Sheet1!$E$2</c:f>
              <c:strCache>
                <c:ptCount val="1"/>
                <c:pt idx="0">
                  <c:v>No. of climate change stories</c:v>
                </c:pt>
              </c:strCache>
            </c:strRef>
          </c:tx>
          <c:spPr>
            <a:pattFill prst="narVert">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Sheet1!$E$3</c:f>
              <c:numCache>
                <c:formatCode>General</c:formatCode>
                <c:ptCount val="1"/>
                <c:pt idx="0">
                  <c:v>451</c:v>
                </c:pt>
              </c:numCache>
            </c:numRef>
          </c:val>
          <c:extLst xmlns:c16r2="http://schemas.microsoft.com/office/drawing/2015/06/chart">
            <c:ext xmlns:c16="http://schemas.microsoft.com/office/drawing/2014/chart" uri="{C3380CC4-5D6E-409C-BE32-E72D297353CC}">
              <c16:uniqueId val="{00000001-9C6A-460C-8F70-CD4C1CEAED65}"/>
            </c:ext>
          </c:extLst>
        </c:ser>
        <c:dLbls>
          <c:dLblPos val="outEnd"/>
          <c:showLegendKey val="0"/>
          <c:showVal val="1"/>
          <c:showCatName val="0"/>
          <c:showSerName val="0"/>
          <c:showPercent val="0"/>
          <c:showBubbleSize val="0"/>
        </c:dLbls>
        <c:gapWidth val="227"/>
        <c:overlap val="-48"/>
        <c:axId val="376262512"/>
        <c:axId val="376261728"/>
      </c:barChart>
      <c:catAx>
        <c:axId val="376262512"/>
        <c:scaling>
          <c:orientation val="minMax"/>
        </c:scaling>
        <c:delete val="1"/>
        <c:axPos val="l"/>
        <c:numFmt formatCode="General" sourceLinked="1"/>
        <c:majorTickMark val="out"/>
        <c:minorTickMark val="none"/>
        <c:tickLblPos val="nextTo"/>
        <c:crossAx val="376261728"/>
        <c:crosses val="autoZero"/>
        <c:auto val="1"/>
        <c:lblAlgn val="ctr"/>
        <c:lblOffset val="100"/>
        <c:noMultiLvlLbl val="0"/>
      </c:catAx>
      <c:valAx>
        <c:axId val="376261728"/>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25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400" b="1" i="0" u="none" strike="noStrike" baseline="0">
                <a:solidFill>
                  <a:sysClr val="windowText" lastClr="000000"/>
                </a:solidFill>
                <a:effectLst/>
              </a:rPr>
              <a:t>Importance attached to Climate Change Coverage</a:t>
            </a:r>
            <a:r>
              <a:rPr lang="en-US" sz="1400" b="0" i="0" u="none" strike="noStrike" baseline="0">
                <a:solidFill>
                  <a:sysClr val="windowText" lastClr="000000"/>
                </a:solidFill>
              </a:rPr>
              <a:t> </a:t>
            </a:r>
            <a:endParaRPr lang="en-US">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Sheet1!$C$21:$C$23</c:f>
              <c:strCache>
                <c:ptCount val="3"/>
                <c:pt idx="0">
                  <c:v>Very Important</c:v>
                </c:pt>
                <c:pt idx="1">
                  <c:v>Important</c:v>
                </c:pt>
                <c:pt idx="2">
                  <c:v>Slightly important</c:v>
                </c:pt>
              </c:strCache>
            </c:strRef>
          </c:cat>
          <c:val>
            <c:numRef>
              <c:f>Sheet1!$D$21:$D$23</c:f>
              <c:numCache>
                <c:formatCode>###0</c:formatCode>
                <c:ptCount val="3"/>
                <c:pt idx="0">
                  <c:v>16</c:v>
                </c:pt>
                <c:pt idx="1">
                  <c:v>3</c:v>
                </c:pt>
                <c:pt idx="2">
                  <c:v>2</c:v>
                </c:pt>
              </c:numCache>
            </c:numRef>
          </c:val>
          <c:extLst xmlns:c16r2="http://schemas.microsoft.com/office/drawing/2015/06/chart">
            <c:ext xmlns:c16="http://schemas.microsoft.com/office/drawing/2014/chart" uri="{C3380CC4-5D6E-409C-BE32-E72D297353CC}">
              <c16:uniqueId val="{00000000-CB69-4F11-AB62-05B2051BDCDC}"/>
            </c:ext>
          </c:extLst>
        </c:ser>
        <c:dLbls>
          <c:dLblPos val="outEnd"/>
          <c:showLegendKey val="0"/>
          <c:showVal val="1"/>
          <c:showCatName val="0"/>
          <c:showSerName val="0"/>
          <c:showPercent val="0"/>
          <c:showBubbleSize val="0"/>
        </c:dLbls>
        <c:gapWidth val="219"/>
        <c:overlap val="-27"/>
        <c:axId val="447188064"/>
        <c:axId val="447188456"/>
      </c:barChart>
      <c:catAx>
        <c:axId val="447188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8456"/>
        <c:crosses val="autoZero"/>
        <c:auto val="1"/>
        <c:lblAlgn val="ctr"/>
        <c:lblOffset val="100"/>
        <c:noMultiLvlLbl val="0"/>
      </c:catAx>
      <c:valAx>
        <c:axId val="447188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8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Position held versus Importance attached to Climate</a:t>
            </a:r>
            <a:r>
              <a:rPr lang="en-US" b="1" baseline="0">
                <a:solidFill>
                  <a:sysClr val="windowText" lastClr="000000"/>
                </a:solidFill>
              </a:rPr>
              <a:t> Change Coverage</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Sheet1!$P$153</c:f>
              <c:strCache>
                <c:ptCount val="1"/>
                <c:pt idx="0">
                  <c:v>Very Important</c:v>
                </c:pt>
              </c:strCache>
            </c:strRef>
          </c:tx>
          <c:spPr>
            <a:solidFill>
              <a:schemeClr val="accent1"/>
            </a:solidFill>
            <a:ln>
              <a:noFill/>
            </a:ln>
            <a:effectLst/>
          </c:spPr>
          <c:invertIfNegative val="0"/>
          <c:cat>
            <c:strRef>
              <c:f>Sheet1!$O$154:$O$159</c:f>
              <c:strCache>
                <c:ptCount val="6"/>
                <c:pt idx="0">
                  <c:v>Reporter</c:v>
                </c:pt>
                <c:pt idx="1">
                  <c:v>Senior Reporter</c:v>
                </c:pt>
                <c:pt idx="2">
                  <c:v>Sub-editor</c:v>
                </c:pt>
                <c:pt idx="3">
                  <c:v>Editor</c:v>
                </c:pt>
                <c:pt idx="4">
                  <c:v>Trainee</c:v>
                </c:pt>
                <c:pt idx="5">
                  <c:v>Other</c:v>
                </c:pt>
              </c:strCache>
            </c:strRef>
          </c:cat>
          <c:val>
            <c:numRef>
              <c:f>Sheet1!$P$154:$P$159</c:f>
              <c:numCache>
                <c:formatCode>###0</c:formatCode>
                <c:ptCount val="6"/>
                <c:pt idx="0">
                  <c:v>9</c:v>
                </c:pt>
                <c:pt idx="1">
                  <c:v>2</c:v>
                </c:pt>
                <c:pt idx="2">
                  <c:v>2</c:v>
                </c:pt>
                <c:pt idx="3">
                  <c:v>1</c:v>
                </c:pt>
                <c:pt idx="4">
                  <c:v>1</c:v>
                </c:pt>
                <c:pt idx="5">
                  <c:v>1</c:v>
                </c:pt>
              </c:numCache>
            </c:numRef>
          </c:val>
          <c:extLst xmlns:c16r2="http://schemas.microsoft.com/office/drawing/2015/06/chart">
            <c:ext xmlns:c16="http://schemas.microsoft.com/office/drawing/2014/chart" uri="{C3380CC4-5D6E-409C-BE32-E72D297353CC}">
              <c16:uniqueId val="{00000000-5098-40C6-8ACC-EFE42DD5637E}"/>
            </c:ext>
          </c:extLst>
        </c:ser>
        <c:ser>
          <c:idx val="1"/>
          <c:order val="1"/>
          <c:tx>
            <c:strRef>
              <c:f>Sheet1!$Q$153</c:f>
              <c:strCache>
                <c:ptCount val="1"/>
                <c:pt idx="0">
                  <c:v>Important</c:v>
                </c:pt>
              </c:strCache>
            </c:strRef>
          </c:tx>
          <c:spPr>
            <a:solidFill>
              <a:schemeClr val="accent2"/>
            </a:solidFill>
            <a:ln>
              <a:noFill/>
            </a:ln>
            <a:effectLst/>
          </c:spPr>
          <c:invertIfNegative val="0"/>
          <c:cat>
            <c:strRef>
              <c:f>Sheet1!$O$154:$O$159</c:f>
              <c:strCache>
                <c:ptCount val="6"/>
                <c:pt idx="0">
                  <c:v>Reporter</c:v>
                </c:pt>
                <c:pt idx="1">
                  <c:v>Senior Reporter</c:v>
                </c:pt>
                <c:pt idx="2">
                  <c:v>Sub-editor</c:v>
                </c:pt>
                <c:pt idx="3">
                  <c:v>Editor</c:v>
                </c:pt>
                <c:pt idx="4">
                  <c:v>Trainee</c:v>
                </c:pt>
                <c:pt idx="5">
                  <c:v>Other</c:v>
                </c:pt>
              </c:strCache>
            </c:strRef>
          </c:cat>
          <c:val>
            <c:numRef>
              <c:f>Sheet1!$Q$154:$Q$159</c:f>
              <c:numCache>
                <c:formatCode>###0</c:formatCode>
                <c:ptCount val="6"/>
                <c:pt idx="0">
                  <c:v>2</c:v>
                </c:pt>
                <c:pt idx="1">
                  <c:v>0</c:v>
                </c:pt>
                <c:pt idx="2">
                  <c:v>1</c:v>
                </c:pt>
                <c:pt idx="3">
                  <c:v>0</c:v>
                </c:pt>
                <c:pt idx="4">
                  <c:v>0</c:v>
                </c:pt>
                <c:pt idx="5">
                  <c:v>0</c:v>
                </c:pt>
              </c:numCache>
            </c:numRef>
          </c:val>
          <c:extLst xmlns:c16r2="http://schemas.microsoft.com/office/drawing/2015/06/chart">
            <c:ext xmlns:c16="http://schemas.microsoft.com/office/drawing/2014/chart" uri="{C3380CC4-5D6E-409C-BE32-E72D297353CC}">
              <c16:uniqueId val="{00000001-5098-40C6-8ACC-EFE42DD5637E}"/>
            </c:ext>
          </c:extLst>
        </c:ser>
        <c:ser>
          <c:idx val="2"/>
          <c:order val="2"/>
          <c:tx>
            <c:strRef>
              <c:f>Sheet1!$R$153</c:f>
              <c:strCache>
                <c:ptCount val="1"/>
                <c:pt idx="0">
                  <c:v>Slightly important</c:v>
                </c:pt>
              </c:strCache>
            </c:strRef>
          </c:tx>
          <c:spPr>
            <a:solidFill>
              <a:schemeClr val="accent3"/>
            </a:solidFill>
            <a:ln>
              <a:noFill/>
            </a:ln>
            <a:effectLst/>
          </c:spPr>
          <c:invertIfNegative val="0"/>
          <c:cat>
            <c:strRef>
              <c:f>Sheet1!$O$154:$O$159</c:f>
              <c:strCache>
                <c:ptCount val="6"/>
                <c:pt idx="0">
                  <c:v>Reporter</c:v>
                </c:pt>
                <c:pt idx="1">
                  <c:v>Senior Reporter</c:v>
                </c:pt>
                <c:pt idx="2">
                  <c:v>Sub-editor</c:v>
                </c:pt>
                <c:pt idx="3">
                  <c:v>Editor</c:v>
                </c:pt>
                <c:pt idx="4">
                  <c:v>Trainee</c:v>
                </c:pt>
                <c:pt idx="5">
                  <c:v>Other</c:v>
                </c:pt>
              </c:strCache>
            </c:strRef>
          </c:cat>
          <c:val>
            <c:numRef>
              <c:f>Sheet1!$R$154:$R$159</c:f>
              <c:numCache>
                <c:formatCode>###0</c:formatCode>
                <c:ptCount val="6"/>
                <c:pt idx="0">
                  <c:v>0</c:v>
                </c:pt>
                <c:pt idx="1">
                  <c:v>0</c:v>
                </c:pt>
                <c:pt idx="2">
                  <c:v>0</c:v>
                </c:pt>
                <c:pt idx="3">
                  <c:v>2</c:v>
                </c:pt>
                <c:pt idx="4">
                  <c:v>0</c:v>
                </c:pt>
                <c:pt idx="5">
                  <c:v>0</c:v>
                </c:pt>
              </c:numCache>
            </c:numRef>
          </c:val>
          <c:extLst xmlns:c16r2="http://schemas.microsoft.com/office/drawing/2015/06/chart">
            <c:ext xmlns:c16="http://schemas.microsoft.com/office/drawing/2014/chart" uri="{C3380CC4-5D6E-409C-BE32-E72D297353CC}">
              <c16:uniqueId val="{00000002-5098-40C6-8ACC-EFE42DD5637E}"/>
            </c:ext>
          </c:extLst>
        </c:ser>
        <c:dLbls>
          <c:showLegendKey val="0"/>
          <c:showVal val="0"/>
          <c:showCatName val="0"/>
          <c:showSerName val="0"/>
          <c:showPercent val="0"/>
          <c:showBubbleSize val="0"/>
        </c:dLbls>
        <c:gapWidth val="219"/>
        <c:overlap val="-27"/>
        <c:axId val="447186496"/>
        <c:axId val="447189240"/>
      </c:barChart>
      <c:catAx>
        <c:axId val="447186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9240"/>
        <c:crosses val="autoZero"/>
        <c:auto val="1"/>
        <c:lblAlgn val="ctr"/>
        <c:lblOffset val="100"/>
        <c:noMultiLvlLbl val="0"/>
      </c:catAx>
      <c:valAx>
        <c:axId val="447189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6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ysClr val="windowText" lastClr="000000"/>
                </a:solidFill>
                <a:latin typeface="+mn-lt"/>
                <a:ea typeface="+mn-ea"/>
                <a:cs typeface="+mn-cs"/>
              </a:defRPr>
            </a:pPr>
            <a:r>
              <a:rPr lang="en-US" cap="none">
                <a:solidFill>
                  <a:sysClr val="windowText" lastClr="000000"/>
                </a:solidFill>
              </a:rPr>
              <a:t>Adequacy of Training to Cover Climate Change</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2CEB-4C0E-9229-E1137015BA3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2CEB-4C0E-9229-E1137015BA3D}"/>
              </c:ext>
            </c:extLst>
          </c:dPt>
          <c:dLbls>
            <c:dLbl>
              <c:idx val="0"/>
              <c:tx>
                <c:rich>
                  <a:bodyPr/>
                  <a:lstStyle/>
                  <a:p>
                    <a:fld id="{A935C114-7EAF-4840-BF77-956D1832B075}" type="VALUE">
                      <a:rPr lang="en-US"/>
                      <a:pPr/>
                      <a:t>[VALUE]</a:t>
                    </a:fld>
                    <a:endParaRPr lang="en-US"/>
                  </a:p>
                </c:rich>
              </c:tx>
              <c:dLblPos val="inEnd"/>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2CEB-4C0E-9229-E1137015BA3D}"/>
                </c:ext>
                <c:ext xmlns:c15="http://schemas.microsoft.com/office/drawing/2012/chart" uri="{CE6537A1-D6FC-4f65-9D91-7224C49458BB}">
                  <c15:dlblFieldTable/>
                  <c15:showDataLabelsRange val="0"/>
                </c:ext>
              </c:extLst>
            </c:dLbl>
            <c:dLbl>
              <c:idx val="1"/>
              <c:tx>
                <c:rich>
                  <a:bodyPr/>
                  <a:lstStyle/>
                  <a:p>
                    <a:fld id="{BFD026B7-90F6-4186-B0D4-E1FE847FAB75}" type="VALUE">
                      <a:rPr lang="en-US"/>
                      <a:pPr/>
                      <a:t>[VALUE]</a:t>
                    </a:fld>
                    <a:endParaRPr lang="en-US"/>
                  </a:p>
                </c:rich>
              </c:tx>
              <c:dLblPos val="inEnd"/>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2CEB-4C0E-9229-E1137015BA3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Sheet1!$AD$150:$AD$151</c:f>
              <c:strCache>
                <c:ptCount val="2"/>
                <c:pt idx="0">
                  <c:v>Yes</c:v>
                </c:pt>
                <c:pt idx="1">
                  <c:v>No</c:v>
                </c:pt>
              </c:strCache>
            </c:strRef>
          </c:cat>
          <c:val>
            <c:numRef>
              <c:f>Sheet1!$AE$150:$AE$151</c:f>
              <c:numCache>
                <c:formatCode>###0</c:formatCode>
                <c:ptCount val="2"/>
                <c:pt idx="0">
                  <c:v>6</c:v>
                </c:pt>
                <c:pt idx="1">
                  <c:v>15</c:v>
                </c:pt>
              </c:numCache>
            </c:numRef>
          </c:val>
          <c:extLst xmlns:c16r2="http://schemas.microsoft.com/office/drawing/2015/06/chart">
            <c:ext xmlns:c16="http://schemas.microsoft.com/office/drawing/2014/chart" uri="{C3380CC4-5D6E-409C-BE32-E72D297353CC}">
              <c16:uniqueId val="{00000004-2CEB-4C0E-9229-E1137015BA3D}"/>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sz="1400" b="1" i="0" u="none" strike="noStrike" baseline="0">
                <a:solidFill>
                  <a:sysClr val="windowText" lastClr="000000"/>
                </a:solidFill>
                <a:effectLst/>
              </a:rPr>
              <a:t>Views on Whether respondents are Knowledgeable about Climate Change</a:t>
            </a:r>
            <a:r>
              <a:rPr lang="en-US" sz="1400" b="1" i="0" u="none" strike="noStrike" baseline="0">
                <a:solidFill>
                  <a:sysClr val="windowText" lastClr="000000"/>
                </a:solidFill>
              </a:rPr>
              <a:t> </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Sheet1!$C$38:$C$39</c:f>
              <c:strCache>
                <c:ptCount val="2"/>
                <c:pt idx="0">
                  <c:v>Yes</c:v>
                </c:pt>
                <c:pt idx="1">
                  <c:v>No</c:v>
                </c:pt>
              </c:strCache>
            </c:strRef>
          </c:cat>
          <c:val>
            <c:numRef>
              <c:f>Sheet1!$D$38:$D$39</c:f>
              <c:numCache>
                <c:formatCode>###0</c:formatCode>
                <c:ptCount val="2"/>
                <c:pt idx="0">
                  <c:v>8</c:v>
                </c:pt>
                <c:pt idx="1">
                  <c:v>13</c:v>
                </c:pt>
              </c:numCache>
            </c:numRef>
          </c:val>
          <c:extLst xmlns:c16r2="http://schemas.microsoft.com/office/drawing/2015/06/chart">
            <c:ext xmlns:c16="http://schemas.microsoft.com/office/drawing/2014/chart" uri="{C3380CC4-5D6E-409C-BE32-E72D297353CC}">
              <c16:uniqueId val="{00000000-06DA-42B8-B70B-FB884F0866F8}"/>
            </c:ext>
          </c:extLst>
        </c:ser>
        <c:dLbls>
          <c:showLegendKey val="0"/>
          <c:showVal val="0"/>
          <c:showCatName val="0"/>
          <c:showSerName val="0"/>
          <c:showPercent val="0"/>
          <c:showBubbleSize val="0"/>
        </c:dLbls>
        <c:gapWidth val="219"/>
        <c:overlap val="-27"/>
        <c:axId val="447184928"/>
        <c:axId val="447185712"/>
      </c:barChart>
      <c:catAx>
        <c:axId val="44718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5712"/>
        <c:crosses val="autoZero"/>
        <c:auto val="1"/>
        <c:lblAlgn val="ctr"/>
        <c:lblOffset val="100"/>
        <c:noMultiLvlLbl val="0"/>
      </c:catAx>
      <c:valAx>
        <c:axId val="4471857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4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Whether Respondent had done a Climate Change Story before</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6.3803149606299209E-2"/>
          <c:y val="0.2361111111111111"/>
          <c:w val="0.90841907261592303"/>
          <c:h val="0.67963764946048411"/>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Sheet1!$U$167:$U$168</c:f>
              <c:strCache>
                <c:ptCount val="2"/>
                <c:pt idx="0">
                  <c:v>Yes</c:v>
                </c:pt>
                <c:pt idx="1">
                  <c:v>No</c:v>
                </c:pt>
              </c:strCache>
            </c:strRef>
          </c:cat>
          <c:val>
            <c:numRef>
              <c:f>Sheet1!$V$167:$V$168</c:f>
              <c:numCache>
                <c:formatCode>###0</c:formatCode>
                <c:ptCount val="2"/>
                <c:pt idx="0">
                  <c:v>6</c:v>
                </c:pt>
                <c:pt idx="1">
                  <c:v>15</c:v>
                </c:pt>
              </c:numCache>
            </c:numRef>
          </c:val>
          <c:extLst xmlns:c16r2="http://schemas.microsoft.com/office/drawing/2015/06/chart">
            <c:ext xmlns:c16="http://schemas.microsoft.com/office/drawing/2014/chart" uri="{C3380CC4-5D6E-409C-BE32-E72D297353CC}">
              <c16:uniqueId val="{00000000-0B04-4B6D-A1A8-DC06C93A5B98}"/>
            </c:ext>
          </c:extLst>
        </c:ser>
        <c:dLbls>
          <c:dLblPos val="outEnd"/>
          <c:showLegendKey val="0"/>
          <c:showVal val="1"/>
          <c:showCatName val="0"/>
          <c:showSerName val="0"/>
          <c:showPercent val="0"/>
          <c:showBubbleSize val="0"/>
        </c:dLbls>
        <c:gapWidth val="219"/>
        <c:overlap val="-27"/>
        <c:axId val="447186888"/>
        <c:axId val="454790288"/>
      </c:barChart>
      <c:catAx>
        <c:axId val="447186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0288"/>
        <c:crosses val="autoZero"/>
        <c:auto val="1"/>
        <c:lblAlgn val="ctr"/>
        <c:lblOffset val="100"/>
        <c:noMultiLvlLbl val="0"/>
      </c:catAx>
      <c:valAx>
        <c:axId val="4547902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6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b="1"/>
              <a:t>Why Respondent had never done a Climate Change Story</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Sheet1!$E$8:$E$12</c:f>
              <c:strCache>
                <c:ptCount val="5"/>
                <c:pt idx="0">
                  <c:v>Not interested</c:v>
                </c:pt>
                <c:pt idx="1">
                  <c:v>Not knowledgeable</c:v>
                </c:pt>
                <c:pt idx="2">
                  <c:v>Lack of sources</c:v>
                </c:pt>
                <c:pt idx="3">
                  <c:v>Never assigned</c:v>
                </c:pt>
                <c:pt idx="4">
                  <c:v>Non Response</c:v>
                </c:pt>
              </c:strCache>
            </c:strRef>
          </c:cat>
          <c:val>
            <c:numRef>
              <c:f>Sheet1!$F$8:$F$12</c:f>
              <c:numCache>
                <c:formatCode>###0</c:formatCode>
                <c:ptCount val="5"/>
                <c:pt idx="0">
                  <c:v>1</c:v>
                </c:pt>
                <c:pt idx="1">
                  <c:v>1</c:v>
                </c:pt>
                <c:pt idx="2">
                  <c:v>3</c:v>
                </c:pt>
                <c:pt idx="3">
                  <c:v>8</c:v>
                </c:pt>
                <c:pt idx="4">
                  <c:v>8</c:v>
                </c:pt>
              </c:numCache>
            </c:numRef>
          </c:val>
          <c:extLst xmlns:c16r2="http://schemas.microsoft.com/office/drawing/2015/06/chart">
            <c:ext xmlns:c16="http://schemas.microsoft.com/office/drawing/2014/chart" uri="{C3380CC4-5D6E-409C-BE32-E72D297353CC}">
              <c16:uniqueId val="{00000000-1599-4D5E-BF9C-F8822F871723}"/>
            </c:ext>
          </c:extLst>
        </c:ser>
        <c:dLbls>
          <c:showLegendKey val="0"/>
          <c:showVal val="0"/>
          <c:showCatName val="0"/>
          <c:showSerName val="0"/>
          <c:showPercent val="0"/>
          <c:showBubbleSize val="0"/>
        </c:dLbls>
        <c:gapWidth val="182"/>
        <c:axId val="454791464"/>
        <c:axId val="454794208"/>
      </c:barChart>
      <c:catAx>
        <c:axId val="45479146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Reason</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4208"/>
        <c:crosses val="autoZero"/>
        <c:auto val="1"/>
        <c:lblAlgn val="ctr"/>
        <c:lblOffset val="100"/>
        <c:noMultiLvlLbl val="0"/>
      </c:catAx>
      <c:valAx>
        <c:axId val="4547942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Number of Respondents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1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baseline="0">
                <a:solidFill>
                  <a:sysClr val="windowText" lastClr="000000"/>
                </a:solidFill>
                <a:effectLst/>
              </a:rPr>
              <a:t>Main source for climate change coverage</a:t>
            </a:r>
            <a:r>
              <a:rPr lang="en-US" sz="1400" b="1" i="0" u="none" strike="noStrike" baseline="0">
                <a:solidFill>
                  <a:sysClr val="windowText" lastClr="000000"/>
                </a:solidFill>
                <a:effectLst/>
              </a:rPr>
              <a:t> </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dLbl>
              <c:idx val="0"/>
              <c:tx>
                <c:rich>
                  <a:bodyPr/>
                  <a:lstStyle/>
                  <a:p>
                    <a:fld id="{41F6BE42-C357-425E-9A6E-6B8C9F85052A}"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780-4740-9DB8-A3CDDE26A5D6}"/>
                </c:ext>
                <c:ext xmlns:c15="http://schemas.microsoft.com/office/drawing/2012/chart" uri="{CE6537A1-D6FC-4f65-9D91-7224C49458BB}">
                  <c15:dlblFieldTable/>
                  <c15:showDataLabelsRange val="0"/>
                </c:ext>
              </c:extLst>
            </c:dLbl>
            <c:dLbl>
              <c:idx val="1"/>
              <c:tx>
                <c:rich>
                  <a:bodyPr/>
                  <a:lstStyle/>
                  <a:p>
                    <a:fld id="{BEA78CFF-75A8-4E12-B954-FE6192AFB0E2}"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780-4740-9DB8-A3CDDE26A5D6}"/>
                </c:ext>
                <c:ext xmlns:c15="http://schemas.microsoft.com/office/drawing/2012/chart" uri="{CE6537A1-D6FC-4f65-9D91-7224C49458BB}">
                  <c15:dlblFieldTable/>
                  <c15:showDataLabelsRange val="0"/>
                </c:ext>
              </c:extLst>
            </c:dLbl>
            <c:dLbl>
              <c:idx val="2"/>
              <c:tx>
                <c:rich>
                  <a:bodyPr/>
                  <a:lstStyle/>
                  <a:p>
                    <a:fld id="{6E3E7433-1676-4678-B7E6-EAA543831247}"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780-4740-9DB8-A3CDDE26A5D6}"/>
                </c:ext>
                <c:ext xmlns:c15="http://schemas.microsoft.com/office/drawing/2012/chart" uri="{CE6537A1-D6FC-4f65-9D91-7224C49458BB}">
                  <c15:dlblFieldTable/>
                  <c15:showDataLabelsRange val="0"/>
                </c:ext>
              </c:extLst>
            </c:dLbl>
            <c:dLbl>
              <c:idx val="3"/>
              <c:tx>
                <c:rich>
                  <a:bodyPr/>
                  <a:lstStyle/>
                  <a:p>
                    <a:fld id="{308FFC9B-57B3-4E0F-BB80-78FC4AEE9892}"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780-4740-9DB8-A3CDDE26A5D6}"/>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Sheet1!$K$174:$K$177</c:f>
              <c:strCache>
                <c:ptCount val="4"/>
                <c:pt idx="0">
                  <c:v>Government departments and agencies</c:v>
                </c:pt>
                <c:pt idx="1">
                  <c:v>Contact with organisations</c:v>
                </c:pt>
                <c:pt idx="2">
                  <c:v>Both NGOs and contact with Government departments</c:v>
                </c:pt>
                <c:pt idx="3">
                  <c:v>Non Response</c:v>
                </c:pt>
              </c:strCache>
            </c:strRef>
          </c:cat>
          <c:val>
            <c:numRef>
              <c:f>Sheet1!$L$174:$L$177</c:f>
              <c:numCache>
                <c:formatCode>General</c:formatCode>
                <c:ptCount val="4"/>
                <c:pt idx="0">
                  <c:v>4.8</c:v>
                </c:pt>
                <c:pt idx="1">
                  <c:v>4.8</c:v>
                </c:pt>
                <c:pt idx="2">
                  <c:v>14.3</c:v>
                </c:pt>
                <c:pt idx="3">
                  <c:v>76.2</c:v>
                </c:pt>
              </c:numCache>
            </c:numRef>
          </c:val>
          <c:extLst xmlns:c16r2="http://schemas.microsoft.com/office/drawing/2015/06/chart">
            <c:ext xmlns:c16="http://schemas.microsoft.com/office/drawing/2014/chart" uri="{C3380CC4-5D6E-409C-BE32-E72D297353CC}">
              <c16:uniqueId val="{00000004-0780-4740-9DB8-A3CDDE26A5D6}"/>
            </c:ext>
          </c:extLst>
        </c:ser>
        <c:dLbls>
          <c:dLblPos val="outEnd"/>
          <c:showLegendKey val="0"/>
          <c:showVal val="1"/>
          <c:showCatName val="0"/>
          <c:showSerName val="0"/>
          <c:showPercent val="0"/>
          <c:showBubbleSize val="0"/>
        </c:dLbls>
        <c:gapWidth val="182"/>
        <c:axId val="454792248"/>
        <c:axId val="454793032"/>
      </c:barChart>
      <c:catAx>
        <c:axId val="454792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3032"/>
        <c:crosses val="autoZero"/>
        <c:auto val="1"/>
        <c:lblAlgn val="ctr"/>
        <c:lblOffset val="100"/>
        <c:noMultiLvlLbl val="0"/>
      </c:catAx>
      <c:valAx>
        <c:axId val="454793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2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400" b="1" i="0" baseline="0">
                <a:solidFill>
                  <a:sysClr val="windowText" lastClr="000000"/>
                </a:solidFill>
                <a:effectLst/>
              </a:rPr>
              <a:t>Challenges faced in climate change coverage</a:t>
            </a:r>
            <a:r>
              <a:rPr lang="en-US" sz="1400" b="0" i="0" baseline="0">
                <a:solidFill>
                  <a:sysClr val="windowText" lastClr="000000"/>
                </a:solidFill>
                <a:effectLst/>
              </a:rPr>
              <a:t> </a:t>
            </a:r>
            <a:endParaRPr lang="en-US" sz="1400">
              <a:solidFill>
                <a:sysClr val="windowText" lastClr="000000"/>
              </a:solidFill>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C8A-473B-8611-400C114C0FA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C8A-473B-8611-400C114C0FA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C8A-473B-8611-400C114C0FA3}"/>
              </c:ext>
            </c:extLst>
          </c:dPt>
          <c:dLbls>
            <c:dLbl>
              <c:idx val="0"/>
              <c:tx>
                <c:rich>
                  <a:bodyPr/>
                  <a:lstStyle/>
                  <a:p>
                    <a:fld id="{2B9782E8-F3C0-4559-B80B-93F9B3ECF0D9}" type="PERCENTAGE">
                      <a:rPr lang="en-US" baseline="0"/>
                      <a:pPr/>
                      <a:t>[PERCENTAGE]</a:t>
                    </a:fld>
                    <a:endParaRPr lang="en-US"/>
                  </a:p>
                </c:rich>
              </c:tx>
              <c:dLblPos val="outEnd"/>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CC8A-473B-8611-400C114C0FA3}"/>
                </c:ext>
                <c:ext xmlns:c15="http://schemas.microsoft.com/office/drawing/2012/chart" uri="{CE6537A1-D6FC-4f65-9D91-7224C49458BB}">
                  <c15:dlblFieldTable/>
                  <c15:showDataLabelsRange val="0"/>
                </c:ext>
              </c:extLst>
            </c:dLbl>
            <c:dLbl>
              <c:idx val="1"/>
              <c:tx>
                <c:rich>
                  <a:bodyPr/>
                  <a:lstStyle/>
                  <a:p>
                    <a:fld id="{1F6BB59B-84D8-46D9-9D49-03896F86C085}" type="PERCENTAGE">
                      <a:rPr lang="en-US" baseline="0"/>
                      <a:pPr/>
                      <a:t>[PERCENTAGE]</a:t>
                    </a:fld>
                    <a:endParaRPr lang="en-US"/>
                  </a:p>
                </c:rich>
              </c:tx>
              <c:dLblPos val="outEnd"/>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CC8A-473B-8611-400C114C0FA3}"/>
                </c:ext>
                <c:ext xmlns:c15="http://schemas.microsoft.com/office/drawing/2012/chart" uri="{CE6537A1-D6FC-4f65-9D91-7224C49458BB}">
                  <c15:dlblFieldTable/>
                  <c15:showDataLabelsRange val="0"/>
                </c:ext>
              </c:extLst>
            </c:dLbl>
            <c:dLbl>
              <c:idx val="2"/>
              <c:tx>
                <c:rich>
                  <a:bodyPr/>
                  <a:lstStyle/>
                  <a:p>
                    <a:fld id="{8901C272-2221-49DB-BE14-D8761B3F851C}" type="PERCENTAGE">
                      <a:rPr lang="en-US" baseline="0"/>
                      <a:pPr/>
                      <a:t>[PERCENTAGE]</a:t>
                    </a:fld>
                    <a:endParaRPr lang="en-US"/>
                  </a:p>
                </c:rich>
              </c:tx>
              <c:dLblPos val="outEnd"/>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5-CC8A-473B-8611-400C114C0FA3}"/>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Sheet1!$E$8:$E$10</c:f>
              <c:strCache>
                <c:ptCount val="3"/>
                <c:pt idx="0">
                  <c:v>Lack of sources</c:v>
                </c:pt>
                <c:pt idx="1">
                  <c:v>Lack of resources</c:v>
                </c:pt>
                <c:pt idx="2">
                  <c:v>Non Response</c:v>
                </c:pt>
              </c:strCache>
            </c:strRef>
          </c:cat>
          <c:val>
            <c:numRef>
              <c:f>Sheet1!$F$8:$F$10</c:f>
              <c:numCache>
                <c:formatCode>###0.0</c:formatCode>
                <c:ptCount val="3"/>
                <c:pt idx="0">
                  <c:v>52.38095238095238</c:v>
                </c:pt>
                <c:pt idx="1">
                  <c:v>38.095238095238095</c:v>
                </c:pt>
                <c:pt idx="2">
                  <c:v>9.5238095238095237</c:v>
                </c:pt>
              </c:numCache>
            </c:numRef>
          </c:val>
          <c:extLst xmlns:c16r2="http://schemas.microsoft.com/office/drawing/2015/06/chart">
            <c:ext xmlns:c16="http://schemas.microsoft.com/office/drawing/2014/chart" uri="{C3380CC4-5D6E-409C-BE32-E72D297353CC}">
              <c16:uniqueId val="{00000006-CC8A-473B-8611-400C114C0FA3}"/>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Perception of Climate Change</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Sheet1!$E$142:$E$144</c:f>
              <c:strCache>
                <c:ptCount val="3"/>
                <c:pt idx="0">
                  <c:v>Change of climate overtime causing negative effects to the environment</c:v>
                </c:pt>
                <c:pt idx="1">
                  <c:v>Major issue affecting everyone's well-being</c:v>
                </c:pt>
                <c:pt idx="2">
                  <c:v>Effects of climate change on agriculture</c:v>
                </c:pt>
              </c:strCache>
            </c:strRef>
          </c:cat>
          <c:val>
            <c:numRef>
              <c:f>Sheet1!$F$142:$F$144</c:f>
              <c:numCache>
                <c:formatCode>###0.0</c:formatCode>
                <c:ptCount val="3"/>
                <c:pt idx="0">
                  <c:v>42.857142857142854</c:v>
                </c:pt>
                <c:pt idx="1">
                  <c:v>23.80952380952381</c:v>
                </c:pt>
                <c:pt idx="2">
                  <c:v>33.333333333333336</c:v>
                </c:pt>
              </c:numCache>
            </c:numRef>
          </c:val>
          <c:extLst xmlns:c16r2="http://schemas.microsoft.com/office/drawing/2015/06/chart">
            <c:ext xmlns:c16="http://schemas.microsoft.com/office/drawing/2014/chart" uri="{C3380CC4-5D6E-409C-BE32-E72D297353CC}">
              <c16:uniqueId val="{00000000-C3D4-4C47-B5A8-7A8136EA9DBE}"/>
            </c:ext>
          </c:extLst>
        </c:ser>
        <c:dLbls>
          <c:dLblPos val="outEnd"/>
          <c:showLegendKey val="0"/>
          <c:showVal val="1"/>
          <c:showCatName val="0"/>
          <c:showSerName val="0"/>
          <c:showPercent val="0"/>
          <c:showBubbleSize val="0"/>
        </c:dLbls>
        <c:gapWidth val="182"/>
        <c:axId val="454789504"/>
        <c:axId val="454794992"/>
      </c:barChart>
      <c:catAx>
        <c:axId val="45478950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Perception of Climate Change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4992"/>
        <c:crosses val="autoZero"/>
        <c:auto val="1"/>
        <c:lblAlgn val="ctr"/>
        <c:lblOffset val="100"/>
        <c:noMultiLvlLbl val="0"/>
      </c:catAx>
      <c:valAx>
        <c:axId val="4547949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Percentage</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895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Familiarity with Editorial Policy</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169-44F6-B31B-1BD551E882A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169-44F6-B31B-1BD551E882A2}"/>
              </c:ext>
            </c:extLst>
          </c:dPt>
          <c:dLbls>
            <c:dLbl>
              <c:idx val="0"/>
              <c:tx>
                <c:rich>
                  <a:bodyPr/>
                  <a:lstStyle/>
                  <a:p>
                    <a:fld id="{7E5C252C-E983-43AD-8147-5A182606A95E}" type="PERCENTAGE">
                      <a:rPr lang="en-US"/>
                      <a:pPr/>
                      <a:t>[PERCENTAGE]</a:t>
                    </a:fld>
                    <a:endParaRPr lang="en-US"/>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169-44F6-B31B-1BD551E882A2}"/>
                </c:ext>
                <c:ext xmlns:c15="http://schemas.microsoft.com/office/drawing/2012/chart" uri="{CE6537A1-D6FC-4f65-9D91-7224C49458BB}">
                  <c15:dlblFieldTable/>
                  <c15:showDataLabelsRange val="0"/>
                </c:ext>
              </c:extLst>
            </c:dLbl>
            <c:dLbl>
              <c:idx val="1"/>
              <c:tx>
                <c:rich>
                  <a:bodyPr/>
                  <a:lstStyle/>
                  <a:p>
                    <a:r>
                      <a:rPr lang="en-US"/>
                      <a:t>38%</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169-44F6-B31B-1BD551E882A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Sheet1!$B$4:$B$5</c:f>
              <c:strCache>
                <c:ptCount val="2"/>
                <c:pt idx="0">
                  <c:v>Yes</c:v>
                </c:pt>
                <c:pt idx="1">
                  <c:v>No</c:v>
                </c:pt>
              </c:strCache>
            </c:strRef>
          </c:cat>
          <c:val>
            <c:numRef>
              <c:f>Sheet1!$C$4:$C$5</c:f>
              <c:numCache>
                <c:formatCode>###0.0</c:formatCode>
                <c:ptCount val="2"/>
                <c:pt idx="0">
                  <c:v>61.904761904761905</c:v>
                </c:pt>
                <c:pt idx="1">
                  <c:v>38.095238095238095</c:v>
                </c:pt>
              </c:numCache>
            </c:numRef>
          </c:val>
          <c:extLst xmlns:c16r2="http://schemas.microsoft.com/office/drawing/2015/06/chart">
            <c:ext xmlns:c16="http://schemas.microsoft.com/office/drawing/2014/chart" uri="{C3380CC4-5D6E-409C-BE32-E72D297353CC}">
              <c16:uniqueId val="{00000004-1169-44F6-B31B-1BD551E882A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Climate Change Issue Classification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Sheet1!$C$4:$C$14</c:f>
              <c:strCache>
                <c:ptCount val="11"/>
                <c:pt idx="0">
                  <c:v>Droughts</c:v>
                </c:pt>
                <c:pt idx="1">
                  <c:v>Floods</c:v>
                </c:pt>
                <c:pt idx="2">
                  <c:v>Renewable energy</c:v>
                </c:pt>
                <c:pt idx="3">
                  <c:v>Greenhouse gas emissions</c:v>
                </c:pt>
                <c:pt idx="4">
                  <c:v>Distruction due to a storm and resilient infrastructure</c:v>
                </c:pt>
                <c:pt idx="5">
                  <c:v>Deforestation</c:v>
                </c:pt>
                <c:pt idx="6">
                  <c:v>Reforestation and ozone layer protection</c:v>
                </c:pt>
                <c:pt idx="7">
                  <c:v>Climate-smart agriculture and food security</c:v>
                </c:pt>
                <c:pt idx="8">
                  <c:v>Climate change finance and policy</c:v>
                </c:pt>
                <c:pt idx="9">
                  <c:v>Climate change real and call for more research </c:v>
                </c:pt>
                <c:pt idx="10">
                  <c:v>Weather prediction to counter climate change</c:v>
                </c:pt>
              </c:strCache>
            </c:strRef>
          </c:cat>
          <c:val>
            <c:numRef>
              <c:f>Sheet1!$D$4:$D$14</c:f>
              <c:numCache>
                <c:formatCode>###0</c:formatCode>
                <c:ptCount val="11"/>
                <c:pt idx="0">
                  <c:v>138</c:v>
                </c:pt>
                <c:pt idx="1">
                  <c:v>54</c:v>
                </c:pt>
                <c:pt idx="2">
                  <c:v>39</c:v>
                </c:pt>
                <c:pt idx="3">
                  <c:v>19</c:v>
                </c:pt>
                <c:pt idx="4">
                  <c:v>25</c:v>
                </c:pt>
                <c:pt idx="5">
                  <c:v>29</c:v>
                </c:pt>
                <c:pt idx="6">
                  <c:v>29</c:v>
                </c:pt>
                <c:pt idx="7">
                  <c:v>57</c:v>
                </c:pt>
                <c:pt idx="8">
                  <c:v>19</c:v>
                </c:pt>
                <c:pt idx="9">
                  <c:v>40</c:v>
                </c:pt>
                <c:pt idx="10">
                  <c:v>2</c:v>
                </c:pt>
              </c:numCache>
            </c:numRef>
          </c:val>
          <c:extLst xmlns:c16r2="http://schemas.microsoft.com/office/drawing/2015/06/chart">
            <c:ext xmlns:c16="http://schemas.microsoft.com/office/drawing/2014/chart" uri="{C3380CC4-5D6E-409C-BE32-E72D297353CC}">
              <c16:uniqueId val="{00000000-50C1-4F6B-9884-E962FDA98395}"/>
            </c:ext>
          </c:extLst>
        </c:ser>
        <c:dLbls>
          <c:dLblPos val="outEnd"/>
          <c:showLegendKey val="0"/>
          <c:showVal val="1"/>
          <c:showCatName val="0"/>
          <c:showSerName val="0"/>
          <c:showPercent val="0"/>
          <c:showBubbleSize val="0"/>
        </c:dLbls>
        <c:gapWidth val="182"/>
        <c:axId val="376265648"/>
        <c:axId val="376262904"/>
      </c:barChart>
      <c:catAx>
        <c:axId val="37626564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Climate Change Issue</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2904"/>
        <c:crosses val="autoZero"/>
        <c:auto val="1"/>
        <c:lblAlgn val="ctr"/>
        <c:lblOffset val="100"/>
        <c:noMultiLvlLbl val="0"/>
      </c:catAx>
      <c:valAx>
        <c:axId val="3762629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No. of Stories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56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Editorial emphasis on Climate Change</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Sheet1!$L$4:$L$7</c:f>
              <c:strCache>
                <c:ptCount val="4"/>
                <c:pt idx="0">
                  <c:v>Greater extent</c:v>
                </c:pt>
                <c:pt idx="1">
                  <c:v>Moderate extent</c:v>
                </c:pt>
                <c:pt idx="2">
                  <c:v>Lesser extent</c:v>
                </c:pt>
                <c:pt idx="3">
                  <c:v>Not sure</c:v>
                </c:pt>
              </c:strCache>
            </c:strRef>
          </c:cat>
          <c:val>
            <c:numRef>
              <c:f>Sheet1!$M$4:$M$7</c:f>
              <c:numCache>
                <c:formatCode>###0.0</c:formatCode>
                <c:ptCount val="4"/>
                <c:pt idx="0">
                  <c:v>9.5238095238095237</c:v>
                </c:pt>
                <c:pt idx="1">
                  <c:v>38.095238095238095</c:v>
                </c:pt>
                <c:pt idx="2">
                  <c:v>19.047619047619047</c:v>
                </c:pt>
                <c:pt idx="3">
                  <c:v>33.333333333333336</c:v>
                </c:pt>
              </c:numCache>
            </c:numRef>
          </c:val>
          <c:extLst xmlns:c16r2="http://schemas.microsoft.com/office/drawing/2015/06/chart">
            <c:ext xmlns:c16="http://schemas.microsoft.com/office/drawing/2014/chart" uri="{C3380CC4-5D6E-409C-BE32-E72D297353CC}">
              <c16:uniqueId val="{00000000-7419-42CF-98B9-6DD5FD1437B6}"/>
            </c:ext>
          </c:extLst>
        </c:ser>
        <c:dLbls>
          <c:showLegendKey val="0"/>
          <c:showVal val="0"/>
          <c:showCatName val="0"/>
          <c:showSerName val="0"/>
          <c:showPercent val="0"/>
          <c:showBubbleSize val="0"/>
        </c:dLbls>
        <c:gapWidth val="219"/>
        <c:overlap val="-27"/>
        <c:axId val="454795776"/>
        <c:axId val="454795384"/>
      </c:barChart>
      <c:catAx>
        <c:axId val="45479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5384"/>
        <c:crosses val="autoZero"/>
        <c:auto val="1"/>
        <c:lblAlgn val="ctr"/>
        <c:lblOffset val="100"/>
        <c:noMultiLvlLbl val="0"/>
      </c:catAx>
      <c:valAx>
        <c:axId val="454795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5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a:solidFill>
                  <a:sysClr val="windowText" lastClr="000000"/>
                </a:solidFill>
              </a:rPr>
              <a:t>Usage of Research Data </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Sheet1!$E$49:$E$50</c:f>
              <c:strCache>
                <c:ptCount val="2"/>
                <c:pt idx="0">
                  <c:v>Usage of research data</c:v>
                </c:pt>
                <c:pt idx="1">
                  <c:v>Yes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multiLvlStrRef>
              <c:f>Sheet1!$C$51:$D$58</c:f>
              <c:multiLvlStrCache>
                <c:ptCount val="8"/>
                <c:lvl>
                  <c:pt idx="0">
                    <c:v>Home page</c:v>
                  </c:pt>
                  <c:pt idx="1">
                    <c:v>Business</c:v>
                  </c:pt>
                  <c:pt idx="2">
                    <c:v>Features</c:v>
                  </c:pt>
                  <c:pt idx="3">
                    <c:v>Editorial</c:v>
                  </c:pt>
                  <c:pt idx="4">
                    <c:v>Reader's Forum</c:v>
                  </c:pt>
                  <c:pt idx="5">
                    <c:v>International</c:v>
                  </c:pt>
                  <c:pt idx="6">
                    <c:v>Sports</c:v>
                  </c:pt>
                  <c:pt idx="7">
                    <c:v>Supplement</c:v>
                  </c:pt>
                </c:lvl>
                <c:lvl>
                  <c:pt idx="0">
                    <c:v>Type of page</c:v>
                  </c:pt>
                </c:lvl>
              </c:multiLvlStrCache>
            </c:multiLvlStrRef>
          </c:cat>
          <c:val>
            <c:numRef>
              <c:f>Sheet1!$E$51:$E$58</c:f>
              <c:numCache>
                <c:formatCode>###0</c:formatCode>
                <c:ptCount val="8"/>
                <c:pt idx="0">
                  <c:v>60</c:v>
                </c:pt>
                <c:pt idx="1">
                  <c:v>23</c:v>
                </c:pt>
                <c:pt idx="2">
                  <c:v>36</c:v>
                </c:pt>
                <c:pt idx="3">
                  <c:v>2</c:v>
                </c:pt>
                <c:pt idx="4">
                  <c:v>4</c:v>
                </c:pt>
                <c:pt idx="5">
                  <c:v>20</c:v>
                </c:pt>
                <c:pt idx="6">
                  <c:v>0</c:v>
                </c:pt>
                <c:pt idx="7">
                  <c:v>5</c:v>
                </c:pt>
              </c:numCache>
            </c:numRef>
          </c:val>
          <c:extLst xmlns:c16r2="http://schemas.microsoft.com/office/drawing/2015/06/chart">
            <c:ext xmlns:c16="http://schemas.microsoft.com/office/drawing/2014/chart" uri="{C3380CC4-5D6E-409C-BE32-E72D297353CC}">
              <c16:uniqueId val="{00000000-D8BA-4300-A7C8-B10DF3E94C59}"/>
            </c:ext>
          </c:extLst>
        </c:ser>
        <c:ser>
          <c:idx val="1"/>
          <c:order val="1"/>
          <c:tx>
            <c:strRef>
              <c:f>Sheet1!$F$49:$F$50</c:f>
              <c:strCache>
                <c:ptCount val="2"/>
                <c:pt idx="0">
                  <c:v>Usage of research data</c:v>
                </c:pt>
                <c:pt idx="1">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multiLvlStrRef>
              <c:f>Sheet1!$C$51:$D$58</c:f>
              <c:multiLvlStrCache>
                <c:ptCount val="8"/>
                <c:lvl>
                  <c:pt idx="0">
                    <c:v>Home page</c:v>
                  </c:pt>
                  <c:pt idx="1">
                    <c:v>Business</c:v>
                  </c:pt>
                  <c:pt idx="2">
                    <c:v>Features</c:v>
                  </c:pt>
                  <c:pt idx="3">
                    <c:v>Editorial</c:v>
                  </c:pt>
                  <c:pt idx="4">
                    <c:v>Reader's Forum</c:v>
                  </c:pt>
                  <c:pt idx="5">
                    <c:v>International</c:v>
                  </c:pt>
                  <c:pt idx="6">
                    <c:v>Sports</c:v>
                  </c:pt>
                  <c:pt idx="7">
                    <c:v>Supplement</c:v>
                  </c:pt>
                </c:lvl>
                <c:lvl>
                  <c:pt idx="0">
                    <c:v>Type of page</c:v>
                  </c:pt>
                </c:lvl>
              </c:multiLvlStrCache>
            </c:multiLvlStrRef>
          </c:cat>
          <c:val>
            <c:numRef>
              <c:f>Sheet1!$F$51:$F$58</c:f>
              <c:numCache>
                <c:formatCode>###0</c:formatCode>
                <c:ptCount val="8"/>
                <c:pt idx="0">
                  <c:v>181</c:v>
                </c:pt>
                <c:pt idx="1">
                  <c:v>34</c:v>
                </c:pt>
                <c:pt idx="2">
                  <c:v>5</c:v>
                </c:pt>
                <c:pt idx="3">
                  <c:v>12</c:v>
                </c:pt>
                <c:pt idx="4">
                  <c:v>46</c:v>
                </c:pt>
                <c:pt idx="5">
                  <c:v>20</c:v>
                </c:pt>
                <c:pt idx="6">
                  <c:v>1</c:v>
                </c:pt>
                <c:pt idx="7">
                  <c:v>2</c:v>
                </c:pt>
              </c:numCache>
            </c:numRef>
          </c:val>
          <c:extLst xmlns:c16r2="http://schemas.microsoft.com/office/drawing/2015/06/chart">
            <c:ext xmlns:c16="http://schemas.microsoft.com/office/drawing/2014/chart" uri="{C3380CC4-5D6E-409C-BE32-E72D297353CC}">
              <c16:uniqueId val="{00000001-D8BA-4300-A7C8-B10DF3E94C59}"/>
            </c:ext>
          </c:extLst>
        </c:ser>
        <c:dLbls>
          <c:dLblPos val="outEnd"/>
          <c:showLegendKey val="0"/>
          <c:showVal val="1"/>
          <c:showCatName val="0"/>
          <c:showSerName val="0"/>
          <c:showPercent val="0"/>
          <c:showBubbleSize val="0"/>
        </c:dLbls>
        <c:gapWidth val="100"/>
        <c:overlap val="-24"/>
        <c:axId val="454789896"/>
        <c:axId val="454790680"/>
      </c:barChart>
      <c:catAx>
        <c:axId val="4547898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90680"/>
        <c:crosses val="autoZero"/>
        <c:auto val="1"/>
        <c:lblAlgn val="ctr"/>
        <c:lblOffset val="100"/>
        <c:noMultiLvlLbl val="0"/>
      </c:catAx>
      <c:valAx>
        <c:axId val="4547906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No.</a:t>
                </a:r>
                <a:r>
                  <a:rPr lang="en-US" baseline="0">
                    <a:solidFill>
                      <a:sysClr val="windowText" lastClr="000000"/>
                    </a:solidFill>
                  </a:rPr>
                  <a:t> of stories</a:t>
                </a:r>
                <a:endParaRPr lang="en-US">
                  <a:solidFill>
                    <a:sysClr val="windowText" lastClr="000000"/>
                  </a:solidFill>
                </a:endParaRP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789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sz="1400">
                <a:solidFill>
                  <a:sysClr val="windowText" lastClr="000000"/>
                </a:solidFill>
              </a:rPr>
              <a:t>Expert as Source or Writer</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88E9-4D7E-92FF-A433317264C5}"/>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88E9-4D7E-92FF-A433317264C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Sheet1!$E$69:$E$70</c:f>
              <c:strCache>
                <c:ptCount val="2"/>
                <c:pt idx="0">
                  <c:v>Yes</c:v>
                </c:pt>
                <c:pt idx="1">
                  <c:v>No</c:v>
                </c:pt>
              </c:strCache>
            </c:strRef>
          </c:cat>
          <c:val>
            <c:numRef>
              <c:f>Sheet1!$F$69:$F$70</c:f>
              <c:numCache>
                <c:formatCode>###0</c:formatCode>
                <c:ptCount val="2"/>
                <c:pt idx="0">
                  <c:v>69</c:v>
                </c:pt>
                <c:pt idx="1">
                  <c:v>382</c:v>
                </c:pt>
              </c:numCache>
            </c:numRef>
          </c:val>
          <c:extLst xmlns:c16r2="http://schemas.microsoft.com/office/drawing/2015/06/chart">
            <c:ext xmlns:c16="http://schemas.microsoft.com/office/drawing/2014/chart" uri="{C3380CC4-5D6E-409C-BE32-E72D297353CC}">
              <c16:uniqueId val="{00000004-88E9-4D7E-92FF-A433317264C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0" normalizeH="0" baseline="0">
                <a:solidFill>
                  <a:schemeClr val="dk1">
                    <a:lumMod val="50000"/>
                    <a:lumOff val="50000"/>
                  </a:schemeClr>
                </a:solidFill>
                <a:latin typeface="+mn-lt"/>
                <a:ea typeface="+mj-ea"/>
                <a:cs typeface="Times New Roman" panose="02020603050405020304" pitchFamily="18" charset="0"/>
              </a:defRPr>
            </a:pPr>
            <a:r>
              <a:rPr lang="en-US" sz="1400">
                <a:solidFill>
                  <a:sysClr val="windowText" lastClr="000000"/>
                </a:solidFill>
                <a:latin typeface="+mn-lt"/>
                <a:cs typeface="Times New Roman" panose="02020603050405020304" pitchFamily="18" charset="0"/>
              </a:rPr>
              <a:t>Number of Sources</a:t>
            </a:r>
          </a:p>
        </c:rich>
      </c:tx>
      <c:overlay val="0"/>
      <c:spPr>
        <a:noFill/>
        <a:ln>
          <a:noFill/>
        </a:ln>
        <a:effectLst/>
      </c:spPr>
      <c:txPr>
        <a:bodyPr rot="0" spcFirstLastPara="1" vertOverflow="ellipsis" vert="horz" wrap="square" anchor="ctr" anchorCtr="1"/>
        <a:lstStyle/>
        <a:p>
          <a:pPr>
            <a:defRPr sz="1400" b="1" i="0" u="none" strike="noStrike" kern="1200" cap="none" spc="0" normalizeH="0" baseline="0">
              <a:solidFill>
                <a:schemeClr val="dk1">
                  <a:lumMod val="50000"/>
                  <a:lumOff val="50000"/>
                </a:schemeClr>
              </a:solidFill>
              <a:latin typeface="+mn-lt"/>
              <a:ea typeface="+mj-ea"/>
              <a:cs typeface="Times New Roman" panose="02020603050405020304" pitchFamily="18" charset="0"/>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Sheet1!$V$70:$V$76</c:f>
              <c:strCache>
                <c:ptCount val="7"/>
                <c:pt idx="0">
                  <c:v>One</c:v>
                </c:pt>
                <c:pt idx="1">
                  <c:v>Two</c:v>
                </c:pt>
                <c:pt idx="2">
                  <c:v>Three</c:v>
                </c:pt>
                <c:pt idx="3">
                  <c:v>Four</c:v>
                </c:pt>
                <c:pt idx="4">
                  <c:v>Five</c:v>
                </c:pt>
                <c:pt idx="5">
                  <c:v>Six</c:v>
                </c:pt>
                <c:pt idx="6">
                  <c:v>No source</c:v>
                </c:pt>
              </c:strCache>
            </c:strRef>
          </c:cat>
          <c:val>
            <c:numRef>
              <c:f>Sheet1!$W$70:$W$76</c:f>
              <c:numCache>
                <c:formatCode>###0</c:formatCode>
                <c:ptCount val="7"/>
                <c:pt idx="0">
                  <c:v>242</c:v>
                </c:pt>
                <c:pt idx="1">
                  <c:v>93</c:v>
                </c:pt>
                <c:pt idx="2">
                  <c:v>40</c:v>
                </c:pt>
                <c:pt idx="3">
                  <c:v>9</c:v>
                </c:pt>
                <c:pt idx="4">
                  <c:v>7</c:v>
                </c:pt>
                <c:pt idx="5">
                  <c:v>1</c:v>
                </c:pt>
                <c:pt idx="6">
                  <c:v>59</c:v>
                </c:pt>
              </c:numCache>
            </c:numRef>
          </c:val>
          <c:extLst xmlns:c16r2="http://schemas.microsoft.com/office/drawing/2015/06/chart">
            <c:ext xmlns:c16="http://schemas.microsoft.com/office/drawing/2014/chart" uri="{C3380CC4-5D6E-409C-BE32-E72D297353CC}">
              <c16:uniqueId val="{00000000-ADFC-4F13-AB92-35A1BEB99263}"/>
            </c:ext>
          </c:extLst>
        </c:ser>
        <c:dLbls>
          <c:dLblPos val="outEnd"/>
          <c:showLegendKey val="0"/>
          <c:showVal val="1"/>
          <c:showCatName val="0"/>
          <c:showSerName val="0"/>
          <c:showPercent val="0"/>
          <c:showBubbleSize val="0"/>
        </c:dLbls>
        <c:gapWidth val="267"/>
        <c:overlap val="-43"/>
        <c:axId val="447190024"/>
        <c:axId val="454026280"/>
      </c:barChart>
      <c:catAx>
        <c:axId val="447190024"/>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No. of Sources</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en-US"/>
          </a:p>
        </c:txPr>
        <c:crossAx val="454026280"/>
        <c:crosses val="autoZero"/>
        <c:auto val="1"/>
        <c:lblAlgn val="ctr"/>
        <c:lblOffset val="100"/>
        <c:noMultiLvlLbl val="0"/>
      </c:catAx>
      <c:valAx>
        <c:axId val="45402628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No. of Stories</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9002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en-US" sz="1400">
                <a:solidFill>
                  <a:sysClr val="windowText" lastClr="000000"/>
                </a:solidFill>
              </a:rPr>
              <a:t>Stories Prescribing Solution </a:t>
            </a:r>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C170-4E99-8767-01AAEEF0F9FD}"/>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C170-4E99-8767-01AAEEF0F9FD}"/>
              </c:ext>
            </c:extLst>
          </c:dPt>
          <c:dLbls>
            <c:dLbl>
              <c:idx val="0"/>
              <c:tx>
                <c:rich>
                  <a:bodyPr/>
                  <a:lstStyle/>
                  <a:p>
                    <a:fld id="{B495338F-563B-4301-BFB8-3CC942D0C1DA}" type="VALUE">
                      <a:rPr lang="en-US"/>
                      <a:pPr/>
                      <a:t>[VALUE]</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170-4E99-8767-01AAEEF0F9FD}"/>
                </c:ext>
                <c:ext xmlns:c15="http://schemas.microsoft.com/office/drawing/2012/chart" uri="{CE6537A1-D6FC-4f65-9D91-7224C49458BB}">
                  <c15:dlblFieldTable/>
                  <c15:showDataLabelsRange val="0"/>
                </c:ext>
              </c:extLst>
            </c:dLbl>
            <c:dLbl>
              <c:idx val="1"/>
              <c:tx>
                <c:rich>
                  <a:bodyPr/>
                  <a:lstStyle/>
                  <a:p>
                    <a:fld id="{6280DBB3-4592-4179-A4A9-05E96C6BB566}" type="VALUE">
                      <a:rPr lang="en-US"/>
                      <a:pPr/>
                      <a:t>[VALUE]</a:t>
                    </a:fld>
                    <a:r>
                      <a:rPr lang="en-US"/>
                      <a:t>%</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170-4E99-8767-01AAEEF0F9F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Sheet1!$U$85:$U$86</c:f>
              <c:strCache>
                <c:ptCount val="2"/>
                <c:pt idx="0">
                  <c:v>Yes</c:v>
                </c:pt>
                <c:pt idx="1">
                  <c:v>No</c:v>
                </c:pt>
              </c:strCache>
            </c:strRef>
          </c:cat>
          <c:val>
            <c:numRef>
              <c:f>Sheet1!$V$85:$V$86</c:f>
              <c:numCache>
                <c:formatCode>###0.0</c:formatCode>
                <c:ptCount val="2"/>
                <c:pt idx="0">
                  <c:v>78.713968957871401</c:v>
                </c:pt>
                <c:pt idx="1">
                  <c:v>21.286031042128602</c:v>
                </c:pt>
              </c:numCache>
            </c:numRef>
          </c:val>
          <c:extLst xmlns:c16r2="http://schemas.microsoft.com/office/drawing/2015/06/chart">
            <c:ext xmlns:c16="http://schemas.microsoft.com/office/drawing/2014/chart" uri="{C3380CC4-5D6E-409C-BE32-E72D297353CC}">
              <c16:uniqueId val="{00000004-C170-4E99-8767-01AAEEF0F9F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Sources Used</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FCA-4E19-A1EA-79EF559F0CC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FCA-4E19-A1EA-79EF559F0CC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FCA-4E19-A1EA-79EF559F0CC0}"/>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8FCA-4E19-A1EA-79EF559F0C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Sheet1!$U$94:$U$97</c:f>
              <c:strCache>
                <c:ptCount val="4"/>
                <c:pt idx="0">
                  <c:v>Local sources</c:v>
                </c:pt>
                <c:pt idx="1">
                  <c:v>International sources</c:v>
                </c:pt>
                <c:pt idx="2">
                  <c:v>Both local and International sources</c:v>
                </c:pt>
                <c:pt idx="3">
                  <c:v>No sources</c:v>
                </c:pt>
              </c:strCache>
            </c:strRef>
          </c:cat>
          <c:val>
            <c:numRef>
              <c:f>Sheet1!$V$94:$V$97</c:f>
              <c:numCache>
                <c:formatCode>###0.0</c:formatCode>
                <c:ptCount val="4"/>
                <c:pt idx="0">
                  <c:v>69.401330376940138</c:v>
                </c:pt>
                <c:pt idx="1">
                  <c:v>17.294900221729488</c:v>
                </c:pt>
                <c:pt idx="2" formatCode="####.0">
                  <c:v>0.66518847006651882</c:v>
                </c:pt>
                <c:pt idx="3">
                  <c:v>12.638580931263858</c:v>
                </c:pt>
              </c:numCache>
            </c:numRef>
          </c:val>
          <c:extLst xmlns:c16r2="http://schemas.microsoft.com/office/drawing/2015/06/chart">
            <c:ext xmlns:c16="http://schemas.microsoft.com/office/drawing/2014/chart" uri="{C3380CC4-5D6E-409C-BE32-E72D297353CC}">
              <c16:uniqueId val="{00000008-8FCA-4E19-A1EA-79EF559F0CC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ysClr val="windowText" lastClr="000000"/>
                </a:solidFill>
                <a:latin typeface="+mj-lt"/>
                <a:ea typeface="+mj-ea"/>
                <a:cs typeface="+mj-cs"/>
              </a:defRPr>
            </a:pPr>
            <a:r>
              <a:rPr lang="en-US" sz="1400" b="1">
                <a:solidFill>
                  <a:sysClr val="windowText" lastClr="000000"/>
                </a:solidFill>
                <a:latin typeface="+mn-lt"/>
              </a:rPr>
              <a:t>Focus of Article</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ysClr val="windowText" lastClr="000000"/>
              </a:solidFill>
              <a:latin typeface="+mj-lt"/>
              <a:ea typeface="+mj-ea"/>
              <a:cs typeface="+mj-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Sheet1!$AC$95:$AC$96</c:f>
              <c:strCache>
                <c:ptCount val="2"/>
                <c:pt idx="0">
                  <c:v>Issue based</c:v>
                </c:pt>
                <c:pt idx="1">
                  <c:v>Event based</c:v>
                </c:pt>
              </c:strCache>
            </c:strRef>
          </c:cat>
          <c:val>
            <c:numRef>
              <c:f>Sheet1!$AD$95:$AD$96</c:f>
              <c:numCache>
                <c:formatCode>###0</c:formatCode>
                <c:ptCount val="2"/>
                <c:pt idx="0">
                  <c:v>374</c:v>
                </c:pt>
                <c:pt idx="1">
                  <c:v>77</c:v>
                </c:pt>
              </c:numCache>
            </c:numRef>
          </c:val>
          <c:extLst xmlns:c16r2="http://schemas.microsoft.com/office/drawing/2015/06/chart">
            <c:ext xmlns:c16="http://schemas.microsoft.com/office/drawing/2014/chart" uri="{C3380CC4-5D6E-409C-BE32-E72D297353CC}">
              <c16:uniqueId val="{00000000-AA85-4C11-A7FB-64D2CB60D3D2}"/>
            </c:ext>
          </c:extLst>
        </c:ser>
        <c:dLbls>
          <c:dLblPos val="outEnd"/>
          <c:showLegendKey val="0"/>
          <c:showVal val="1"/>
          <c:showCatName val="0"/>
          <c:showSerName val="0"/>
          <c:showPercent val="0"/>
          <c:showBubbleSize val="0"/>
        </c:dLbls>
        <c:gapWidth val="247"/>
        <c:overlap val="-48"/>
        <c:axId val="454028632"/>
        <c:axId val="454026672"/>
      </c:barChart>
      <c:catAx>
        <c:axId val="4540286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en-US"/>
          </a:p>
        </c:txPr>
        <c:crossAx val="454026672"/>
        <c:crosses val="autoZero"/>
        <c:auto val="1"/>
        <c:lblAlgn val="ctr"/>
        <c:lblOffset val="100"/>
        <c:noMultiLvlLbl val="0"/>
      </c:catAx>
      <c:valAx>
        <c:axId val="454026672"/>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Number of Stories</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5402863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Page Type of Climate Change Stories</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Sheet1!$P$11:$P$18</c:f>
              <c:strCache>
                <c:ptCount val="8"/>
                <c:pt idx="0">
                  <c:v>Home page</c:v>
                </c:pt>
                <c:pt idx="1">
                  <c:v>Business</c:v>
                </c:pt>
                <c:pt idx="2">
                  <c:v>Features</c:v>
                </c:pt>
                <c:pt idx="3">
                  <c:v>Editorial</c:v>
                </c:pt>
                <c:pt idx="4">
                  <c:v>Reader's Forum</c:v>
                </c:pt>
                <c:pt idx="5">
                  <c:v>International</c:v>
                </c:pt>
                <c:pt idx="6">
                  <c:v>Sports</c:v>
                </c:pt>
                <c:pt idx="7">
                  <c:v>Supplement</c:v>
                </c:pt>
              </c:strCache>
            </c:strRef>
          </c:cat>
          <c:val>
            <c:numRef>
              <c:f>Sheet1!$Q$11:$Q$18</c:f>
              <c:numCache>
                <c:formatCode>###0</c:formatCode>
                <c:ptCount val="8"/>
                <c:pt idx="0">
                  <c:v>241</c:v>
                </c:pt>
                <c:pt idx="1">
                  <c:v>57</c:v>
                </c:pt>
                <c:pt idx="2">
                  <c:v>41</c:v>
                </c:pt>
                <c:pt idx="3">
                  <c:v>14</c:v>
                </c:pt>
                <c:pt idx="4">
                  <c:v>50</c:v>
                </c:pt>
                <c:pt idx="5">
                  <c:v>40</c:v>
                </c:pt>
                <c:pt idx="6">
                  <c:v>1</c:v>
                </c:pt>
                <c:pt idx="7">
                  <c:v>7</c:v>
                </c:pt>
              </c:numCache>
            </c:numRef>
          </c:val>
          <c:extLst xmlns:c16r2="http://schemas.microsoft.com/office/drawing/2015/06/chart">
            <c:ext xmlns:c16="http://schemas.microsoft.com/office/drawing/2014/chart" uri="{C3380CC4-5D6E-409C-BE32-E72D297353CC}">
              <c16:uniqueId val="{00000000-F9C1-47D3-84FB-F42F1549EA79}"/>
            </c:ext>
          </c:extLst>
        </c:ser>
        <c:dLbls>
          <c:dLblPos val="outEnd"/>
          <c:showLegendKey val="0"/>
          <c:showVal val="1"/>
          <c:showCatName val="0"/>
          <c:showSerName val="0"/>
          <c:showPercent val="0"/>
          <c:showBubbleSize val="0"/>
        </c:dLbls>
        <c:gapWidth val="219"/>
        <c:overlap val="-27"/>
        <c:axId val="376259376"/>
        <c:axId val="376264080"/>
      </c:barChart>
      <c:catAx>
        <c:axId val="376259376"/>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Page</a:t>
                </a:r>
                <a:r>
                  <a:rPr lang="en-US" b="1" baseline="0">
                    <a:solidFill>
                      <a:sysClr val="windowText" lastClr="000000"/>
                    </a:solidFill>
                  </a:rPr>
                  <a:t> type</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4080"/>
        <c:crosses val="autoZero"/>
        <c:auto val="1"/>
        <c:lblAlgn val="ctr"/>
        <c:lblOffset val="100"/>
        <c:noMultiLvlLbl val="0"/>
      </c:catAx>
      <c:valAx>
        <c:axId val="376264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No. of climate change stories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59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0" normalizeH="0" baseline="0">
                <a:solidFill>
                  <a:sysClr val="windowText" lastClr="000000"/>
                </a:solidFill>
                <a:latin typeface="+mn-lt"/>
                <a:ea typeface="+mj-ea"/>
                <a:cs typeface="+mj-cs"/>
              </a:defRPr>
            </a:pPr>
            <a:r>
              <a:rPr lang="en-US" sz="1400">
                <a:solidFill>
                  <a:sysClr val="windowText" lastClr="000000"/>
                </a:solidFill>
                <a:latin typeface="+mn-lt"/>
              </a:rPr>
              <a:t>Use of Pictures</a:t>
            </a:r>
          </a:p>
        </c:rich>
      </c:tx>
      <c:overlay val="0"/>
      <c:spPr>
        <a:noFill/>
        <a:ln>
          <a:noFill/>
        </a:ln>
        <a:effectLst/>
      </c:spPr>
      <c:txPr>
        <a:bodyPr rot="0" spcFirstLastPara="1" vertOverflow="ellipsis" vert="horz" wrap="square" anchor="ctr" anchorCtr="1"/>
        <a:lstStyle/>
        <a:p>
          <a:pPr>
            <a:defRPr sz="1400" b="1" i="0" u="none" strike="noStrike" kern="1200" cap="none" spc="0" normalizeH="0" baseline="0">
              <a:solidFill>
                <a:sysClr val="windowText" lastClr="000000"/>
              </a:solidFill>
              <a:latin typeface="+mn-lt"/>
              <a:ea typeface="+mj-ea"/>
              <a:cs typeface="+mj-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Sheet1!$P$70:$P$72</c:f>
              <c:strCache>
                <c:ptCount val="3"/>
                <c:pt idx="0">
                  <c:v>Prominent picture/art</c:v>
                </c:pt>
                <c:pt idx="1">
                  <c:v>Picture/art not prominent</c:v>
                </c:pt>
                <c:pt idx="2">
                  <c:v>No picture/art</c:v>
                </c:pt>
              </c:strCache>
            </c:strRef>
          </c:cat>
          <c:val>
            <c:numRef>
              <c:f>Sheet1!$Q$70:$Q$72</c:f>
              <c:numCache>
                <c:formatCode>###0</c:formatCode>
                <c:ptCount val="3"/>
                <c:pt idx="0">
                  <c:v>240</c:v>
                </c:pt>
                <c:pt idx="1">
                  <c:v>20</c:v>
                </c:pt>
                <c:pt idx="2">
                  <c:v>191</c:v>
                </c:pt>
              </c:numCache>
            </c:numRef>
          </c:val>
          <c:extLst xmlns:c16r2="http://schemas.microsoft.com/office/drawing/2015/06/chart">
            <c:ext xmlns:c16="http://schemas.microsoft.com/office/drawing/2014/chart" uri="{C3380CC4-5D6E-409C-BE32-E72D297353CC}">
              <c16:uniqueId val="{00000000-ED96-4A38-979C-309A723C0642}"/>
            </c:ext>
          </c:extLst>
        </c:ser>
        <c:dLbls>
          <c:dLblPos val="outEnd"/>
          <c:showLegendKey val="0"/>
          <c:showVal val="1"/>
          <c:showCatName val="0"/>
          <c:showSerName val="0"/>
          <c:showPercent val="0"/>
          <c:showBubbleSize val="0"/>
        </c:dLbls>
        <c:gapWidth val="267"/>
        <c:overlap val="-43"/>
        <c:axId val="376264864"/>
        <c:axId val="376266040"/>
      </c:barChart>
      <c:catAx>
        <c:axId val="37626486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en-US"/>
          </a:p>
        </c:txPr>
        <c:crossAx val="376266040"/>
        <c:crosses val="autoZero"/>
        <c:auto val="1"/>
        <c:lblAlgn val="ctr"/>
        <c:lblOffset val="100"/>
        <c:noMultiLvlLbl val="0"/>
      </c:catAx>
      <c:valAx>
        <c:axId val="37626604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No. of Stories</a:t>
                </a: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486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ysClr val="windowText" lastClr="000000"/>
                </a:solidFill>
                <a:latin typeface="+mj-lt"/>
                <a:ea typeface="+mj-ea"/>
                <a:cs typeface="+mj-cs"/>
              </a:defRPr>
            </a:pPr>
            <a:r>
              <a:rPr lang="en-US" sz="1400" b="1">
                <a:solidFill>
                  <a:sysClr val="windowText" lastClr="000000"/>
                </a:solidFill>
                <a:latin typeface="+mn-lt"/>
              </a:rPr>
              <a:t>Page Treatment</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ysClr val="windowText" lastClr="000000"/>
              </a:solidFill>
              <a:latin typeface="+mj-lt"/>
              <a:ea typeface="+mj-ea"/>
              <a:cs typeface="+mj-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Sheet1!$AC$70:$AC$76</c:f>
              <c:strCache>
                <c:ptCount val="7"/>
                <c:pt idx="0">
                  <c:v>6 - 10</c:v>
                </c:pt>
                <c:pt idx="1">
                  <c:v>1 - 5</c:v>
                </c:pt>
                <c:pt idx="2">
                  <c:v>11 - 15</c:v>
                </c:pt>
                <c:pt idx="3">
                  <c:v>16 - 20</c:v>
                </c:pt>
                <c:pt idx="4">
                  <c:v>21 - 25</c:v>
                </c:pt>
                <c:pt idx="5">
                  <c:v>26 - 30</c:v>
                </c:pt>
                <c:pt idx="6">
                  <c:v>31 -35</c:v>
                </c:pt>
              </c:strCache>
            </c:strRef>
          </c:cat>
          <c:val>
            <c:numRef>
              <c:f>Sheet1!$AD$70:$AD$76</c:f>
              <c:numCache>
                <c:formatCode>###0</c:formatCode>
                <c:ptCount val="7"/>
                <c:pt idx="0">
                  <c:v>173</c:v>
                </c:pt>
                <c:pt idx="1">
                  <c:v>128</c:v>
                </c:pt>
                <c:pt idx="2">
                  <c:v>104</c:v>
                </c:pt>
                <c:pt idx="3">
                  <c:v>37</c:v>
                </c:pt>
                <c:pt idx="4">
                  <c:v>6</c:v>
                </c:pt>
                <c:pt idx="5">
                  <c:v>2</c:v>
                </c:pt>
                <c:pt idx="6">
                  <c:v>1</c:v>
                </c:pt>
              </c:numCache>
            </c:numRef>
          </c:val>
          <c:extLst xmlns:c16r2="http://schemas.microsoft.com/office/drawing/2015/06/chart">
            <c:ext xmlns:c16="http://schemas.microsoft.com/office/drawing/2014/chart" uri="{C3380CC4-5D6E-409C-BE32-E72D297353CC}">
              <c16:uniqueId val="{00000000-8777-4977-9A65-BAD7D7A9CBB2}"/>
            </c:ext>
          </c:extLst>
        </c:ser>
        <c:dLbls>
          <c:dLblPos val="outEnd"/>
          <c:showLegendKey val="0"/>
          <c:showVal val="1"/>
          <c:showCatName val="0"/>
          <c:showSerName val="0"/>
          <c:showPercent val="0"/>
          <c:showBubbleSize val="0"/>
        </c:dLbls>
        <c:gapWidth val="267"/>
        <c:overlap val="-43"/>
        <c:axId val="376260160"/>
        <c:axId val="376260552"/>
      </c:barChart>
      <c:catAx>
        <c:axId val="376260160"/>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a:solidFill>
                      <a:sysClr val="windowText" lastClr="000000"/>
                    </a:solidFill>
                  </a:rPr>
                  <a:t>Page Numbers</a:t>
                </a:r>
              </a:p>
            </c:rich>
          </c:tx>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en-US"/>
          </a:p>
        </c:txPr>
        <c:crossAx val="376260552"/>
        <c:crosses val="autoZero"/>
        <c:auto val="1"/>
        <c:lblAlgn val="ctr"/>
        <c:lblOffset val="100"/>
        <c:noMultiLvlLbl val="0"/>
      </c:catAx>
      <c:valAx>
        <c:axId val="37626055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en-US" b="1">
                    <a:solidFill>
                      <a:sysClr val="windowText" lastClr="000000"/>
                    </a:solidFill>
                  </a:rPr>
                  <a:t>No. of</a:t>
                </a:r>
                <a:r>
                  <a:rPr lang="en-US" b="1" baseline="0">
                    <a:solidFill>
                      <a:sysClr val="windowText" lastClr="000000"/>
                    </a:solidFill>
                  </a:rPr>
                  <a:t> Stories</a:t>
                </a:r>
                <a:endParaRPr lang="en-US"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6260160"/>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400" b="1" i="0" u="none" strike="noStrike" baseline="0">
                <a:solidFill>
                  <a:sysClr val="windowText" lastClr="000000"/>
                </a:solidFill>
                <a:effectLst/>
              </a:rPr>
              <a:t>Highest Education Level</a:t>
            </a:r>
            <a:r>
              <a:rPr lang="en-US" sz="1400" b="0" i="0" u="none" strike="noStrike" baseline="0">
                <a:solidFill>
                  <a:sysClr val="windowText" lastClr="000000"/>
                </a:solidFill>
              </a:rPr>
              <a:t> </a:t>
            </a:r>
            <a:endParaRPr lang="en-US">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40F-46EF-BC80-731093A871D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40F-46EF-BC80-731093A871D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40F-46EF-BC80-731093A871D7}"/>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640F-46EF-BC80-731093A871D7}"/>
              </c:ext>
            </c:extLst>
          </c:dPt>
          <c:dLbls>
            <c:dLbl>
              <c:idx val="0"/>
              <c:tx>
                <c:rich>
                  <a:bodyPr/>
                  <a:lstStyle/>
                  <a:p>
                    <a:fld id="{FC08E97B-E865-489E-BF13-0F826405EBD1}" type="PERCENTAGE">
                      <a:rPr lang="en-US" baseline="0"/>
                      <a:pPr/>
                      <a:t>[PERCENTAGE]</a:t>
                    </a:fld>
                    <a:endParaRPr lang="en-US"/>
                  </a:p>
                </c:rich>
              </c:tx>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640F-46EF-BC80-731093A871D7}"/>
                </c:ext>
                <c:ext xmlns:c15="http://schemas.microsoft.com/office/drawing/2012/chart" uri="{CE6537A1-D6FC-4f65-9D91-7224C49458BB}">
                  <c15:dlblFieldTable/>
                  <c15:showDataLabelsRange val="0"/>
                </c:ext>
              </c:extLst>
            </c:dLbl>
            <c:dLbl>
              <c:idx val="1"/>
              <c:tx>
                <c:rich>
                  <a:bodyPr/>
                  <a:lstStyle/>
                  <a:p>
                    <a:fld id="{81DD172D-D451-4DF3-8B42-9732C9010C06}" type="PERCENTAGE">
                      <a:rPr lang="en-US" baseline="0"/>
                      <a:pPr/>
                      <a:t>[PERCENTAGE]</a:t>
                    </a:fld>
                    <a:endParaRPr lang="en-US"/>
                  </a:p>
                </c:rich>
              </c:tx>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3-640F-46EF-BC80-731093A871D7}"/>
                </c:ext>
                <c:ext xmlns:c15="http://schemas.microsoft.com/office/drawing/2012/chart" uri="{CE6537A1-D6FC-4f65-9D91-7224C49458BB}">
                  <c15:dlblFieldTable/>
                  <c15:showDataLabelsRange val="0"/>
                </c:ext>
              </c:extLst>
            </c:dLbl>
            <c:dLbl>
              <c:idx val="2"/>
              <c:tx>
                <c:rich>
                  <a:bodyPr/>
                  <a:lstStyle/>
                  <a:p>
                    <a:fld id="{F73A01FF-4FC5-4604-B90D-1A1792FC7839}" type="PERCENTAGE">
                      <a:rPr lang="en-US" baseline="0"/>
                      <a:pPr/>
                      <a:t>[PERCENTAGE]</a:t>
                    </a:fld>
                    <a:endParaRPr lang="en-US"/>
                  </a:p>
                </c:rich>
              </c:tx>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5-640F-46EF-BC80-731093A871D7}"/>
                </c:ext>
                <c:ext xmlns:c15="http://schemas.microsoft.com/office/drawing/2012/chart" uri="{CE6537A1-D6FC-4f65-9D91-7224C49458BB}">
                  <c15:dlblFieldTable/>
                  <c15:showDataLabelsRange val="0"/>
                </c:ext>
              </c:extLst>
            </c:dLbl>
            <c:dLbl>
              <c:idx val="3"/>
              <c:tx>
                <c:rich>
                  <a:bodyPr/>
                  <a:lstStyle/>
                  <a:p>
                    <a:fld id="{084B4E68-F1DB-489C-97D7-5270EDDAADC1}" type="PERCENTAGE">
                      <a:rPr lang="en-US" baseline="0"/>
                      <a:pPr/>
                      <a:t>[PERCENTAGE]</a:t>
                    </a:fld>
                    <a:endParaRPr lang="en-US"/>
                  </a:p>
                </c:rich>
              </c:tx>
              <c:dLblPos val="bestFit"/>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7-640F-46EF-BC80-731093A871D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Sheet1!$T$11:$T$14</c:f>
              <c:strCache>
                <c:ptCount val="4"/>
                <c:pt idx="0">
                  <c:v>Certificate</c:v>
                </c:pt>
                <c:pt idx="1">
                  <c:v>Diploma</c:v>
                </c:pt>
                <c:pt idx="2">
                  <c:v>Degree</c:v>
                </c:pt>
                <c:pt idx="3">
                  <c:v>Non Response</c:v>
                </c:pt>
              </c:strCache>
            </c:strRef>
          </c:cat>
          <c:val>
            <c:numRef>
              <c:f>Sheet1!$U$11:$U$14</c:f>
              <c:numCache>
                <c:formatCode>###0.0</c:formatCode>
                <c:ptCount val="4"/>
                <c:pt idx="0">
                  <c:v>23.80952380952381</c:v>
                </c:pt>
                <c:pt idx="1">
                  <c:v>47.61904761904762</c:v>
                </c:pt>
                <c:pt idx="2">
                  <c:v>19.047619047619047</c:v>
                </c:pt>
                <c:pt idx="3">
                  <c:v>9.5238095238095237</c:v>
                </c:pt>
              </c:numCache>
            </c:numRef>
          </c:val>
          <c:extLst xmlns:c16r2="http://schemas.microsoft.com/office/drawing/2015/06/chart">
            <c:ext xmlns:c16="http://schemas.microsoft.com/office/drawing/2014/chart" uri="{C3380CC4-5D6E-409C-BE32-E72D297353CC}">
              <c16:uniqueId val="{00000008-640F-46EF-BC80-731093A871D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mn-lt"/>
                <a:ea typeface="+mn-ea"/>
                <a:cs typeface="+mn-cs"/>
              </a:defRPr>
            </a:pPr>
            <a:r>
              <a:rPr lang="en-US" sz="1400" cap="none">
                <a:solidFill>
                  <a:sysClr val="windowText" lastClr="000000"/>
                </a:solidFill>
              </a:rPr>
              <a:t>Marital Status of Respondents</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tx>
                <c:rich>
                  <a:bodyPr/>
                  <a:lstStyle/>
                  <a:p>
                    <a:fld id="{3003E28D-3EE4-4064-81A7-3D24C69A5140}"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CFF-4543-8667-B39AAFA4FCB1}"/>
                </c:ext>
                <c:ext xmlns:c15="http://schemas.microsoft.com/office/drawing/2012/chart" uri="{CE6537A1-D6FC-4f65-9D91-7224C49458BB}">
                  <c15:dlblFieldTable/>
                  <c15:showDataLabelsRange val="0"/>
                </c:ext>
              </c:extLst>
            </c:dLbl>
            <c:dLbl>
              <c:idx val="1"/>
              <c:tx>
                <c:rich>
                  <a:bodyPr/>
                  <a:lstStyle/>
                  <a:p>
                    <a:fld id="{FB7EAA57-85B2-4815-B14D-4A5504774FC3}"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CFF-4543-8667-B39AAFA4FCB1}"/>
                </c:ext>
                <c:ext xmlns:c15="http://schemas.microsoft.com/office/drawing/2012/chart" uri="{CE6537A1-D6FC-4f65-9D91-7224C49458BB}">
                  <c15:dlblFieldTable/>
                  <c15:showDataLabelsRange val="0"/>
                </c:ext>
              </c:extLst>
            </c:dLbl>
            <c:dLbl>
              <c:idx val="2"/>
              <c:tx>
                <c:rich>
                  <a:bodyPr/>
                  <a:lstStyle/>
                  <a:p>
                    <a:fld id="{B0F85C5D-7150-4ED2-ABDE-FF96A180A5AF}"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CFF-4543-8667-B39AAFA4FCB1}"/>
                </c:ext>
                <c:ext xmlns:c15="http://schemas.microsoft.com/office/drawing/2012/chart" uri="{CE6537A1-D6FC-4f65-9D91-7224C49458BB}">
                  <c15:dlblFieldTable/>
                  <c15:showDataLabelsRange val="0"/>
                </c:ext>
              </c:extLst>
            </c:dLbl>
            <c:dLbl>
              <c:idx val="3"/>
              <c:tx>
                <c:rich>
                  <a:bodyPr/>
                  <a:lstStyle/>
                  <a:p>
                    <a:fld id="{115C9F35-5554-4328-85EF-5CDDE34A0A78}"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CFF-4543-8667-B39AAFA4FCB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Sheet1!$AB$124:$AB$127</c:f>
              <c:strCache>
                <c:ptCount val="4"/>
                <c:pt idx="0">
                  <c:v>Single</c:v>
                </c:pt>
                <c:pt idx="1">
                  <c:v>Married</c:v>
                </c:pt>
                <c:pt idx="2">
                  <c:v>Divorced</c:v>
                </c:pt>
                <c:pt idx="3">
                  <c:v>Separated</c:v>
                </c:pt>
              </c:strCache>
            </c:strRef>
          </c:cat>
          <c:val>
            <c:numRef>
              <c:f>Sheet1!$AC$124:$AC$127</c:f>
              <c:numCache>
                <c:formatCode>###0.0</c:formatCode>
                <c:ptCount val="4"/>
                <c:pt idx="0">
                  <c:v>42.857142857142854</c:v>
                </c:pt>
                <c:pt idx="1">
                  <c:v>47.61904761904762</c:v>
                </c:pt>
                <c:pt idx="2">
                  <c:v>4.7619047619047619</c:v>
                </c:pt>
                <c:pt idx="3">
                  <c:v>4.7619047619047619</c:v>
                </c:pt>
              </c:numCache>
            </c:numRef>
          </c:val>
          <c:extLst xmlns:c16r2="http://schemas.microsoft.com/office/drawing/2015/06/chart">
            <c:ext xmlns:c16="http://schemas.microsoft.com/office/drawing/2014/chart" uri="{C3380CC4-5D6E-409C-BE32-E72D297353CC}">
              <c16:uniqueId val="{00000000-8CFF-4543-8667-B39AAFA4FCB1}"/>
            </c:ext>
          </c:extLst>
        </c:ser>
        <c:dLbls>
          <c:dLblPos val="outEnd"/>
          <c:showLegendKey val="0"/>
          <c:showVal val="1"/>
          <c:showCatName val="0"/>
          <c:showSerName val="0"/>
          <c:showPercent val="0"/>
          <c:showBubbleSize val="0"/>
        </c:dLbls>
        <c:gapWidth val="164"/>
        <c:overlap val="-22"/>
        <c:axId val="447187280"/>
        <c:axId val="447190416"/>
      </c:barChart>
      <c:catAx>
        <c:axId val="44718728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90416"/>
        <c:crosses val="autoZero"/>
        <c:auto val="1"/>
        <c:lblAlgn val="ctr"/>
        <c:lblOffset val="100"/>
        <c:noMultiLvlLbl val="0"/>
      </c:catAx>
      <c:valAx>
        <c:axId val="447190416"/>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7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400" b="1" i="0" u="none" strike="noStrike" baseline="0">
                <a:solidFill>
                  <a:sysClr val="windowText" lastClr="000000"/>
                </a:solidFill>
                <a:effectLst/>
              </a:rPr>
              <a:t>Time with media house</a:t>
            </a:r>
            <a:r>
              <a:rPr lang="en-US" sz="1400" b="1" i="0" u="none" strike="noStrike" baseline="0">
                <a:solidFill>
                  <a:sysClr val="windowText" lastClr="000000"/>
                </a:solidFill>
              </a:rPr>
              <a:t> </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FE3-40F4-B5D5-189FA8892AFD}"/>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FE3-40F4-B5D5-189FA8892AFD}"/>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FE3-40F4-B5D5-189FA8892AFD}"/>
              </c:ext>
            </c:extLst>
          </c:dPt>
          <c:dLbls>
            <c:dLbl>
              <c:idx val="0"/>
              <c:tx>
                <c:rich>
                  <a:bodyPr/>
                  <a:lstStyle/>
                  <a:p>
                    <a:fld id="{4B229BB6-3645-4E79-B83C-65F387BDE2EE}" type="PERCENTAGE">
                      <a:rPr lang="en-US"/>
                      <a:pPr/>
                      <a:t>[PERCENTAGE]</a:t>
                    </a:fld>
                    <a:endParaRPr lang="en-US"/>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FE3-40F4-B5D5-189FA8892AFD}"/>
                </c:ext>
                <c:ext xmlns:c15="http://schemas.microsoft.com/office/drawing/2012/chart" uri="{CE6537A1-D6FC-4f65-9D91-7224C49458BB}">
                  <c15:dlblFieldTable/>
                  <c15:showDataLabelsRange val="0"/>
                </c:ext>
              </c:extLst>
            </c:dLbl>
            <c:dLbl>
              <c:idx val="1"/>
              <c:tx>
                <c:rich>
                  <a:bodyPr/>
                  <a:lstStyle/>
                  <a:p>
                    <a:fld id="{9204AF59-D414-4F84-9384-AFAB3AB7D1E7}" type="PERCENTAGE">
                      <a:rPr lang="en-US"/>
                      <a:pPr/>
                      <a:t>[PERCENTAGE]</a:t>
                    </a:fld>
                    <a:endParaRPr lang="en-US"/>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FE3-40F4-B5D5-189FA8892AFD}"/>
                </c:ext>
                <c:ext xmlns:c15="http://schemas.microsoft.com/office/drawing/2012/chart" uri="{CE6537A1-D6FC-4f65-9D91-7224C49458BB}">
                  <c15:dlblFieldTable/>
                  <c15:showDataLabelsRange val="0"/>
                </c:ext>
              </c:extLst>
            </c:dLbl>
            <c:dLbl>
              <c:idx val="2"/>
              <c:tx>
                <c:rich>
                  <a:bodyPr/>
                  <a:lstStyle/>
                  <a:p>
                    <a:fld id="{1AAB1F19-EB08-4E62-A0EB-9FF3C6B7845F}" type="PERCENTAGE">
                      <a:rPr lang="en-US"/>
                      <a:pPr/>
                      <a:t>[PERCENTAGE]</a:t>
                    </a:fld>
                    <a:endParaRPr lang="en-US"/>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FE3-40F4-B5D5-189FA8892AF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Sheet1!$R$130:$R$132</c:f>
              <c:strCache>
                <c:ptCount val="3"/>
                <c:pt idx="0">
                  <c:v>Less than a year</c:v>
                </c:pt>
                <c:pt idx="1">
                  <c:v>1 - 3 years</c:v>
                </c:pt>
                <c:pt idx="2">
                  <c:v>4 - 6 years</c:v>
                </c:pt>
              </c:strCache>
            </c:strRef>
          </c:cat>
          <c:val>
            <c:numRef>
              <c:f>Sheet1!$S$130:$S$132</c:f>
              <c:numCache>
                <c:formatCode>###0.0</c:formatCode>
                <c:ptCount val="3"/>
                <c:pt idx="0">
                  <c:v>52.38095238095238</c:v>
                </c:pt>
                <c:pt idx="1">
                  <c:v>33.333333333333336</c:v>
                </c:pt>
                <c:pt idx="2">
                  <c:v>14.285714285714286</c:v>
                </c:pt>
              </c:numCache>
            </c:numRef>
          </c:val>
          <c:extLst xmlns:c16r2="http://schemas.microsoft.com/office/drawing/2015/06/chart">
            <c:ext xmlns:c16="http://schemas.microsoft.com/office/drawing/2014/chart" uri="{C3380CC4-5D6E-409C-BE32-E72D297353CC}">
              <c16:uniqueId val="{00000006-CFE3-40F4-B5D5-189FA8892AF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solidFill>
                  <a:sysClr val="windowText" lastClr="000000"/>
                </a:solidFill>
              </a:rPr>
              <a:t>Position at </a:t>
            </a:r>
            <a:r>
              <a:rPr lang="en-US" b="1" i="1">
                <a:solidFill>
                  <a:sysClr val="windowText" lastClr="000000"/>
                </a:solidFill>
              </a:rPr>
              <a:t>Daily Nation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Lbls>
            <c:dLbl>
              <c:idx val="0"/>
              <c:tx>
                <c:rich>
                  <a:bodyPr/>
                  <a:lstStyle/>
                  <a:p>
                    <a:fld id="{D6AF1563-74A1-4A3D-83DA-52E75D65A785}"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678-4BBA-8AA6-4F16A68A71FB}"/>
                </c:ext>
                <c:ext xmlns:c15="http://schemas.microsoft.com/office/drawing/2012/chart" uri="{CE6537A1-D6FC-4f65-9D91-7224C49458BB}">
                  <c15:dlblFieldTable/>
                  <c15:showDataLabelsRange val="0"/>
                </c:ext>
              </c:extLst>
            </c:dLbl>
            <c:dLbl>
              <c:idx val="1"/>
              <c:tx>
                <c:rich>
                  <a:bodyPr/>
                  <a:lstStyle/>
                  <a:p>
                    <a:fld id="{AC27AA4A-E8A1-48FE-AE10-A766EA485C63}"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678-4BBA-8AA6-4F16A68A71FB}"/>
                </c:ext>
                <c:ext xmlns:c15="http://schemas.microsoft.com/office/drawing/2012/chart" uri="{CE6537A1-D6FC-4f65-9D91-7224C49458BB}">
                  <c15:dlblFieldTable/>
                  <c15:showDataLabelsRange val="0"/>
                </c:ext>
              </c:extLst>
            </c:dLbl>
            <c:dLbl>
              <c:idx val="2"/>
              <c:tx>
                <c:rich>
                  <a:bodyPr/>
                  <a:lstStyle/>
                  <a:p>
                    <a:fld id="{910BDFD0-4DB9-4412-9154-FB55465570D2}"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678-4BBA-8AA6-4F16A68A71FB}"/>
                </c:ext>
                <c:ext xmlns:c15="http://schemas.microsoft.com/office/drawing/2012/chart" uri="{CE6537A1-D6FC-4f65-9D91-7224C49458BB}">
                  <c15:dlblFieldTable/>
                  <c15:showDataLabelsRange val="0"/>
                </c:ext>
              </c:extLst>
            </c:dLbl>
            <c:dLbl>
              <c:idx val="3"/>
              <c:tx>
                <c:rich>
                  <a:bodyPr/>
                  <a:lstStyle/>
                  <a:p>
                    <a:fld id="{879DE632-3792-44C5-9C68-C73EC18950C7}"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678-4BBA-8AA6-4F16A68A71FB}"/>
                </c:ext>
                <c:ext xmlns:c15="http://schemas.microsoft.com/office/drawing/2012/chart" uri="{CE6537A1-D6FC-4f65-9D91-7224C49458BB}">
                  <c15:dlblFieldTable/>
                  <c15:showDataLabelsRange val="0"/>
                </c:ext>
              </c:extLst>
            </c:dLbl>
            <c:dLbl>
              <c:idx val="4"/>
              <c:tx>
                <c:rich>
                  <a:bodyPr/>
                  <a:lstStyle/>
                  <a:p>
                    <a:fld id="{BFF814E6-F365-44B2-8CFB-9F0BCEA44248}"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678-4BBA-8AA6-4F16A68A71FB}"/>
                </c:ext>
                <c:ext xmlns:c15="http://schemas.microsoft.com/office/drawing/2012/chart" uri="{CE6537A1-D6FC-4f65-9D91-7224C49458BB}">
                  <c15:dlblFieldTable/>
                  <c15:showDataLabelsRange val="0"/>
                </c:ext>
              </c:extLst>
            </c:dLbl>
            <c:dLbl>
              <c:idx val="5"/>
              <c:tx>
                <c:rich>
                  <a:bodyPr/>
                  <a:lstStyle/>
                  <a:p>
                    <a:fld id="{8B3C42BF-6923-4845-9D73-6D23D834A7B0}" type="VALUE">
                      <a:rPr lang="en-US"/>
                      <a:pPr/>
                      <a:t>[VALUE]</a:t>
                    </a:fld>
                    <a:r>
                      <a:rPr lang="en-US"/>
                      <a:t>%</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678-4BBA-8AA6-4F16A68A71F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Sheet1!$O$141:$O$146</c:f>
              <c:strCache>
                <c:ptCount val="6"/>
                <c:pt idx="0">
                  <c:v>Reporter</c:v>
                </c:pt>
                <c:pt idx="1">
                  <c:v>Senior Reporter</c:v>
                </c:pt>
                <c:pt idx="2">
                  <c:v>Sub-editor</c:v>
                </c:pt>
                <c:pt idx="3">
                  <c:v>Editor</c:v>
                </c:pt>
                <c:pt idx="4">
                  <c:v>Trainee</c:v>
                </c:pt>
                <c:pt idx="5">
                  <c:v>Other</c:v>
                </c:pt>
              </c:strCache>
            </c:strRef>
          </c:cat>
          <c:val>
            <c:numRef>
              <c:f>Sheet1!$P$141:$P$146</c:f>
              <c:numCache>
                <c:formatCode>###0.0</c:formatCode>
                <c:ptCount val="6"/>
                <c:pt idx="0">
                  <c:v>61.904761904761905</c:v>
                </c:pt>
                <c:pt idx="1">
                  <c:v>9.5238095238095237</c:v>
                </c:pt>
                <c:pt idx="2">
                  <c:v>4.7619047619047619</c:v>
                </c:pt>
                <c:pt idx="3">
                  <c:v>14.285714285714286</c:v>
                </c:pt>
                <c:pt idx="4">
                  <c:v>4.7619047619047619</c:v>
                </c:pt>
                <c:pt idx="5">
                  <c:v>4.7619047619047619</c:v>
                </c:pt>
              </c:numCache>
            </c:numRef>
          </c:val>
          <c:extLst xmlns:c16r2="http://schemas.microsoft.com/office/drawing/2015/06/chart">
            <c:ext xmlns:c16="http://schemas.microsoft.com/office/drawing/2014/chart" uri="{C3380CC4-5D6E-409C-BE32-E72D297353CC}">
              <c16:uniqueId val="{00000006-E678-4BBA-8AA6-4F16A68A71FB}"/>
            </c:ext>
          </c:extLst>
        </c:ser>
        <c:dLbls>
          <c:dLblPos val="outEnd"/>
          <c:showLegendKey val="0"/>
          <c:showVal val="1"/>
          <c:showCatName val="0"/>
          <c:showSerName val="0"/>
          <c:showPercent val="0"/>
          <c:showBubbleSize val="0"/>
        </c:dLbls>
        <c:gapWidth val="182"/>
        <c:axId val="447185320"/>
        <c:axId val="447191592"/>
      </c:barChart>
      <c:catAx>
        <c:axId val="4471853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91592"/>
        <c:crosses val="autoZero"/>
        <c:auto val="1"/>
        <c:lblAlgn val="ctr"/>
        <c:lblOffset val="100"/>
        <c:noMultiLvlLbl val="0"/>
      </c:catAx>
      <c:valAx>
        <c:axId val="44719159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47185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5.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9C188-9A69-4834-9BCF-B21BE9FC5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113</Pages>
  <Words>29035</Words>
  <Characters>165500</Characters>
  <Application>Microsoft Office Word</Application>
  <DocSecurity>0</DocSecurity>
  <Lines>1379</Lines>
  <Paragraphs>388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Moloongo</dc:creator>
  <cp:keywords/>
  <dc:description/>
  <cp:lastModifiedBy>chipata</cp:lastModifiedBy>
  <cp:revision>16</cp:revision>
  <dcterms:created xsi:type="dcterms:W3CDTF">2022-08-24T11:16:00Z</dcterms:created>
  <dcterms:modified xsi:type="dcterms:W3CDTF">2023-04-18T10:05:00Z</dcterms:modified>
</cp:coreProperties>
</file>