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548493" w14:textId="77777777" w:rsidR="001578AB" w:rsidRPr="00401D5D" w:rsidRDefault="001578AB" w:rsidP="0053148F">
      <w:pPr>
        <w:spacing w:line="360" w:lineRule="auto"/>
        <w:jc w:val="both"/>
        <w:rPr>
          <w:rFonts w:ascii="Times New Roman" w:hAnsi="Times New Roman" w:cs="Times New Roman"/>
          <w:b/>
          <w:sz w:val="24"/>
          <w:szCs w:val="24"/>
        </w:rPr>
      </w:pPr>
      <w:r w:rsidRPr="00401D5D">
        <w:rPr>
          <w:rFonts w:ascii="Times New Roman" w:hAnsi="Times New Roman" w:cs="Times New Roman"/>
          <w:noProof/>
          <w:sz w:val="24"/>
          <w:szCs w:val="24"/>
        </w:rPr>
        <w:drawing>
          <wp:inline distT="0" distB="0" distL="0" distR="0" wp14:anchorId="3FBA28AE" wp14:editId="63B75F52">
            <wp:extent cx="5924550" cy="11906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24550" cy="1190625"/>
                    </a:xfrm>
                    <a:prstGeom prst="rect">
                      <a:avLst/>
                    </a:prstGeom>
                  </pic:spPr>
                </pic:pic>
              </a:graphicData>
            </a:graphic>
          </wp:inline>
        </w:drawing>
      </w:r>
    </w:p>
    <w:p w14:paraId="3D6EDF22" w14:textId="77777777" w:rsidR="001578AB" w:rsidRPr="00401D5D" w:rsidRDefault="001578AB" w:rsidP="0053148F">
      <w:pPr>
        <w:spacing w:line="360" w:lineRule="auto"/>
        <w:jc w:val="both"/>
        <w:rPr>
          <w:rFonts w:ascii="Times New Roman" w:hAnsi="Times New Roman" w:cs="Times New Roman"/>
          <w:b/>
          <w:sz w:val="24"/>
          <w:szCs w:val="24"/>
        </w:rPr>
      </w:pPr>
    </w:p>
    <w:p w14:paraId="6172EC1F" w14:textId="77777777" w:rsidR="001578AB" w:rsidRPr="00401D5D" w:rsidRDefault="001578AB" w:rsidP="0053148F">
      <w:pPr>
        <w:spacing w:line="360" w:lineRule="auto"/>
        <w:jc w:val="both"/>
        <w:rPr>
          <w:rFonts w:ascii="Times New Roman" w:hAnsi="Times New Roman" w:cs="Times New Roman"/>
          <w:b/>
          <w:sz w:val="24"/>
          <w:szCs w:val="24"/>
        </w:rPr>
      </w:pPr>
    </w:p>
    <w:p w14:paraId="10D95A20" w14:textId="77777777" w:rsidR="0060493D" w:rsidRPr="00401D5D" w:rsidRDefault="00666E7F"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AN INVESTIGATION OF</w:t>
      </w:r>
      <w:r w:rsidR="0060493D" w:rsidRPr="00401D5D">
        <w:rPr>
          <w:rFonts w:ascii="Times New Roman" w:hAnsi="Times New Roman" w:cs="Times New Roman"/>
          <w:b/>
          <w:sz w:val="24"/>
          <w:szCs w:val="24"/>
        </w:rPr>
        <w:t xml:space="preserve"> FACTORS THAT CAUSE CONFLICT BETWEEN REFUGEES AND THE HOST COMMUNITIES IN LUSAKA DISTRICT</w:t>
      </w:r>
    </w:p>
    <w:p w14:paraId="7D633093" w14:textId="77777777" w:rsidR="0060493D" w:rsidRPr="00401D5D" w:rsidRDefault="0060493D" w:rsidP="0053148F">
      <w:pPr>
        <w:spacing w:line="360" w:lineRule="auto"/>
        <w:jc w:val="center"/>
        <w:rPr>
          <w:rFonts w:ascii="Times New Roman" w:hAnsi="Times New Roman" w:cs="Times New Roman"/>
          <w:b/>
          <w:sz w:val="24"/>
          <w:szCs w:val="24"/>
        </w:rPr>
      </w:pPr>
    </w:p>
    <w:p w14:paraId="614B6505" w14:textId="77777777" w:rsidR="00907F2A" w:rsidRPr="00401D5D" w:rsidRDefault="00907F2A" w:rsidP="0053148F">
      <w:pPr>
        <w:spacing w:line="360" w:lineRule="auto"/>
        <w:jc w:val="center"/>
        <w:rPr>
          <w:rFonts w:ascii="Times New Roman" w:hAnsi="Times New Roman" w:cs="Times New Roman"/>
          <w:b/>
          <w:sz w:val="24"/>
          <w:szCs w:val="24"/>
        </w:rPr>
      </w:pPr>
    </w:p>
    <w:p w14:paraId="246F6721" w14:textId="06566EC1" w:rsidR="00907F2A" w:rsidRPr="00401D5D" w:rsidRDefault="005C43F3"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ELIZABETH MWANSA</w:t>
      </w:r>
    </w:p>
    <w:p w14:paraId="60D42F8F" w14:textId="77777777" w:rsidR="003F0595" w:rsidRPr="00401D5D" w:rsidRDefault="003F0595" w:rsidP="0053148F">
      <w:pPr>
        <w:spacing w:line="360" w:lineRule="auto"/>
        <w:jc w:val="center"/>
        <w:rPr>
          <w:rFonts w:ascii="Times New Roman" w:hAnsi="Times New Roman" w:cs="Times New Roman"/>
          <w:b/>
          <w:sz w:val="24"/>
          <w:szCs w:val="24"/>
        </w:rPr>
      </w:pPr>
    </w:p>
    <w:p w14:paraId="4731613B" w14:textId="77777777" w:rsidR="003F0595" w:rsidRPr="00401D5D" w:rsidRDefault="003F0595" w:rsidP="0053148F">
      <w:pPr>
        <w:spacing w:line="360" w:lineRule="auto"/>
        <w:jc w:val="center"/>
        <w:rPr>
          <w:rFonts w:ascii="Times New Roman" w:hAnsi="Times New Roman" w:cs="Times New Roman"/>
          <w:b/>
          <w:sz w:val="24"/>
          <w:szCs w:val="24"/>
        </w:rPr>
      </w:pPr>
      <w:bookmarkStart w:id="0" w:name="_GoBack"/>
      <w:bookmarkEnd w:id="0"/>
    </w:p>
    <w:p w14:paraId="4C6BFDEF" w14:textId="77777777" w:rsidR="0060493D" w:rsidRPr="00401D5D" w:rsidRDefault="0060493D" w:rsidP="0053148F">
      <w:pPr>
        <w:spacing w:line="360" w:lineRule="auto"/>
        <w:jc w:val="center"/>
        <w:rPr>
          <w:rFonts w:ascii="Times New Roman" w:hAnsi="Times New Roman" w:cs="Times New Roman"/>
          <w:b/>
          <w:sz w:val="24"/>
          <w:szCs w:val="24"/>
        </w:rPr>
      </w:pPr>
    </w:p>
    <w:p w14:paraId="65F98A12" w14:textId="77777777" w:rsidR="00666E7F" w:rsidRPr="00401D5D" w:rsidRDefault="00907F2A"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A dissertation submitted to the University of Zambia in partial fulfillment of the requirements for the award of a Master of Science degree in Peace, Leadership and Conflict Resolution</w:t>
      </w:r>
    </w:p>
    <w:p w14:paraId="3132C2FC" w14:textId="77777777" w:rsidR="003F0595" w:rsidRPr="00401D5D" w:rsidRDefault="003F0595" w:rsidP="0053148F">
      <w:pPr>
        <w:spacing w:line="360" w:lineRule="auto"/>
        <w:jc w:val="center"/>
        <w:rPr>
          <w:rFonts w:ascii="Times New Roman" w:hAnsi="Times New Roman" w:cs="Times New Roman"/>
          <w:b/>
          <w:sz w:val="24"/>
          <w:szCs w:val="24"/>
        </w:rPr>
      </w:pPr>
    </w:p>
    <w:p w14:paraId="036F0D59" w14:textId="77777777" w:rsidR="003F0595" w:rsidRPr="00401D5D" w:rsidRDefault="00907F2A"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The University of Zambia in collaboration with Zimbabwe Open University</w:t>
      </w:r>
    </w:p>
    <w:p w14:paraId="565FD3F7" w14:textId="77777777" w:rsidR="00907F2A" w:rsidRPr="00401D5D" w:rsidRDefault="00907F2A"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Lusaka</w:t>
      </w:r>
    </w:p>
    <w:p w14:paraId="35539342" w14:textId="77777777" w:rsidR="0060493D" w:rsidRPr="00401D5D" w:rsidRDefault="00666E7F" w:rsidP="0053148F">
      <w:pPr>
        <w:spacing w:line="360" w:lineRule="auto"/>
        <w:jc w:val="center"/>
        <w:rPr>
          <w:rFonts w:ascii="Times New Roman" w:hAnsi="Times New Roman" w:cs="Times New Roman"/>
          <w:b/>
          <w:sz w:val="24"/>
          <w:szCs w:val="24"/>
        </w:rPr>
      </w:pPr>
      <w:r w:rsidRPr="00401D5D">
        <w:rPr>
          <w:rFonts w:ascii="Times New Roman" w:hAnsi="Times New Roman" w:cs="Times New Roman"/>
          <w:b/>
          <w:sz w:val="24"/>
          <w:szCs w:val="24"/>
        </w:rPr>
        <w:t>2018</w:t>
      </w:r>
    </w:p>
    <w:p w14:paraId="62450D5C" w14:textId="77777777" w:rsidR="003D4123" w:rsidRPr="00401D5D" w:rsidRDefault="003D4123" w:rsidP="0053148F">
      <w:pPr>
        <w:spacing w:line="360" w:lineRule="auto"/>
        <w:jc w:val="center"/>
        <w:rPr>
          <w:rFonts w:ascii="Times New Roman" w:eastAsia="Calibri" w:hAnsi="Times New Roman" w:cs="Times New Roman"/>
          <w:b/>
          <w:sz w:val="24"/>
          <w:szCs w:val="24"/>
        </w:rPr>
      </w:pPr>
    </w:p>
    <w:p w14:paraId="0E1E8014" w14:textId="77777777" w:rsidR="00907F2A" w:rsidRPr="00401D5D" w:rsidRDefault="00907F2A" w:rsidP="0053148F">
      <w:pPr>
        <w:pStyle w:val="NoSpacing"/>
        <w:spacing w:line="360" w:lineRule="auto"/>
        <w:jc w:val="center"/>
        <w:rPr>
          <w:rFonts w:ascii="Times New Roman" w:hAnsi="Times New Roman" w:cs="Times New Roman"/>
          <w:sz w:val="24"/>
          <w:szCs w:val="24"/>
        </w:rPr>
      </w:pPr>
    </w:p>
    <w:p w14:paraId="43244A32" w14:textId="77777777" w:rsidR="00907F2A" w:rsidRPr="0053148F" w:rsidRDefault="00907F2A" w:rsidP="00C5567E">
      <w:pPr>
        <w:pStyle w:val="Heading1"/>
        <w:numPr>
          <w:ilvl w:val="0"/>
          <w:numId w:val="0"/>
        </w:numPr>
        <w:spacing w:line="360" w:lineRule="auto"/>
        <w:jc w:val="both"/>
        <w:rPr>
          <w:rFonts w:ascii="Times New Roman" w:hAnsi="Times New Roman" w:cs="Times New Roman"/>
          <w:sz w:val="32"/>
          <w:szCs w:val="32"/>
        </w:rPr>
      </w:pPr>
      <w:bookmarkStart w:id="1" w:name="_Toc530395279"/>
      <w:r w:rsidRPr="0053148F">
        <w:rPr>
          <w:rFonts w:ascii="Times New Roman" w:hAnsi="Times New Roman" w:cs="Times New Roman"/>
          <w:sz w:val="32"/>
          <w:szCs w:val="32"/>
        </w:rPr>
        <w:lastRenderedPageBreak/>
        <w:t>Copy Right</w:t>
      </w:r>
      <w:bookmarkEnd w:id="1"/>
    </w:p>
    <w:p w14:paraId="623F2C37" w14:textId="77777777" w:rsidR="00907F2A" w:rsidRPr="00401D5D" w:rsidRDefault="00907F2A"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All rights reserved, no part of this dissertation maybe reproduced or stored in any form or by any means without permission in writing from the author </w:t>
      </w:r>
      <w:r w:rsidR="00D74505" w:rsidRPr="00401D5D">
        <w:rPr>
          <w:rFonts w:ascii="Times New Roman" w:hAnsi="Times New Roman" w:cs="Times New Roman"/>
          <w:sz w:val="24"/>
          <w:szCs w:val="24"/>
        </w:rPr>
        <w:t>or the University of Zambia</w:t>
      </w:r>
    </w:p>
    <w:p w14:paraId="2C9021D5" w14:textId="77777777" w:rsidR="00D74505" w:rsidRPr="00401D5D" w:rsidRDefault="00D74505" w:rsidP="0053148F">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br w:type="page"/>
      </w:r>
    </w:p>
    <w:p w14:paraId="306EB8C7" w14:textId="77777777" w:rsidR="003D4123" w:rsidRPr="0053148F" w:rsidRDefault="003D4123" w:rsidP="00C5567E">
      <w:pPr>
        <w:pStyle w:val="Heading1"/>
        <w:numPr>
          <w:ilvl w:val="0"/>
          <w:numId w:val="0"/>
        </w:numPr>
        <w:spacing w:line="360" w:lineRule="auto"/>
        <w:jc w:val="both"/>
        <w:rPr>
          <w:rFonts w:ascii="Times New Roman" w:hAnsi="Times New Roman" w:cs="Times New Roman"/>
          <w:sz w:val="32"/>
          <w:szCs w:val="32"/>
        </w:rPr>
      </w:pPr>
      <w:bookmarkStart w:id="2" w:name="_Toc530395280"/>
      <w:r w:rsidRPr="0053148F">
        <w:rPr>
          <w:rFonts w:ascii="Times New Roman" w:hAnsi="Times New Roman" w:cs="Times New Roman"/>
          <w:sz w:val="32"/>
          <w:szCs w:val="32"/>
        </w:rPr>
        <w:lastRenderedPageBreak/>
        <w:t>Declaration</w:t>
      </w:r>
      <w:bookmarkEnd w:id="2"/>
    </w:p>
    <w:p w14:paraId="22B38050" w14:textId="77777777" w:rsidR="003D4123" w:rsidRPr="00401D5D" w:rsidRDefault="003D412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 Elizabeth Mwansa, declare that the dissertation represents my own work and that it has not been submitted for a degree, diploma or any other qualification at this or any other University.</w:t>
      </w:r>
    </w:p>
    <w:p w14:paraId="5B4E449E" w14:textId="77777777" w:rsidR="003D4123" w:rsidRPr="00401D5D" w:rsidRDefault="003D4123" w:rsidP="0053148F">
      <w:pPr>
        <w:spacing w:line="360" w:lineRule="auto"/>
        <w:jc w:val="both"/>
        <w:rPr>
          <w:rFonts w:ascii="Times New Roman" w:hAnsi="Times New Roman" w:cs="Times New Roman"/>
          <w:sz w:val="24"/>
          <w:szCs w:val="24"/>
        </w:rPr>
      </w:pPr>
    </w:p>
    <w:p w14:paraId="64AB4D25" w14:textId="77777777" w:rsidR="003D4123" w:rsidRPr="00401D5D" w:rsidRDefault="003D4123" w:rsidP="0053148F">
      <w:pPr>
        <w:spacing w:line="360" w:lineRule="auto"/>
        <w:jc w:val="both"/>
        <w:rPr>
          <w:rFonts w:ascii="Times New Roman" w:hAnsi="Times New Roman" w:cs="Times New Roman"/>
          <w:sz w:val="24"/>
          <w:szCs w:val="24"/>
        </w:rPr>
      </w:pPr>
    </w:p>
    <w:p w14:paraId="1ABB65ED" w14:textId="77777777" w:rsidR="00D74505" w:rsidRPr="00401D5D" w:rsidRDefault="00D74505" w:rsidP="00DA7BE3">
      <w:pPr>
        <w:spacing w:line="360" w:lineRule="auto"/>
        <w:jc w:val="both"/>
        <w:rPr>
          <w:rFonts w:ascii="Times New Roman" w:hAnsi="Times New Roman" w:cs="Times New Roman"/>
          <w:sz w:val="24"/>
          <w:szCs w:val="24"/>
        </w:rPr>
      </w:pPr>
    </w:p>
    <w:p w14:paraId="2241F4A4" w14:textId="77777777" w:rsidR="00D74505" w:rsidRPr="00401D5D" w:rsidRDefault="00D74505" w:rsidP="00DA7BE3">
      <w:pPr>
        <w:spacing w:line="360" w:lineRule="auto"/>
        <w:jc w:val="both"/>
        <w:rPr>
          <w:rFonts w:ascii="Times New Roman" w:hAnsi="Times New Roman" w:cs="Times New Roman"/>
          <w:sz w:val="24"/>
          <w:szCs w:val="24"/>
        </w:rPr>
      </w:pPr>
    </w:p>
    <w:p w14:paraId="5752EC40" w14:textId="77777777" w:rsidR="003D4123" w:rsidRPr="00401D5D" w:rsidRDefault="003D4123"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__________________________                                  ___________________________</w:t>
      </w:r>
    </w:p>
    <w:p w14:paraId="233E47B1" w14:textId="77777777" w:rsidR="003D4123" w:rsidRPr="00401D5D" w:rsidRDefault="003D4123"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Date                                                                               Signature</w:t>
      </w:r>
    </w:p>
    <w:p w14:paraId="27510F1E" w14:textId="77777777" w:rsidR="003D4123" w:rsidRPr="00401D5D" w:rsidRDefault="003D4123" w:rsidP="002F0498">
      <w:pPr>
        <w:spacing w:line="360" w:lineRule="auto"/>
        <w:jc w:val="both"/>
        <w:rPr>
          <w:rFonts w:ascii="Times New Roman" w:hAnsi="Times New Roman" w:cs="Times New Roman"/>
          <w:sz w:val="24"/>
          <w:szCs w:val="24"/>
        </w:rPr>
      </w:pPr>
    </w:p>
    <w:p w14:paraId="6BBDC61E" w14:textId="77777777" w:rsidR="003D4123" w:rsidRPr="00401D5D" w:rsidRDefault="003D4123" w:rsidP="002F0498">
      <w:pPr>
        <w:spacing w:line="360" w:lineRule="auto"/>
        <w:jc w:val="both"/>
        <w:rPr>
          <w:rFonts w:ascii="Times New Roman" w:hAnsi="Times New Roman" w:cs="Times New Roman"/>
          <w:sz w:val="24"/>
          <w:szCs w:val="24"/>
        </w:rPr>
      </w:pPr>
    </w:p>
    <w:p w14:paraId="6A664D07" w14:textId="77777777" w:rsidR="003D4123" w:rsidRPr="00401D5D" w:rsidRDefault="003D4123" w:rsidP="002F0498">
      <w:pPr>
        <w:spacing w:line="360" w:lineRule="auto"/>
        <w:jc w:val="both"/>
        <w:rPr>
          <w:rFonts w:ascii="Times New Roman" w:hAnsi="Times New Roman" w:cs="Times New Roman"/>
          <w:sz w:val="24"/>
          <w:szCs w:val="24"/>
        </w:rPr>
      </w:pPr>
    </w:p>
    <w:p w14:paraId="71A6078A" w14:textId="77777777" w:rsidR="003D4123" w:rsidRPr="00401D5D" w:rsidRDefault="003D4123" w:rsidP="00D17338">
      <w:pPr>
        <w:spacing w:line="360" w:lineRule="auto"/>
        <w:jc w:val="both"/>
        <w:rPr>
          <w:rFonts w:ascii="Times New Roman" w:hAnsi="Times New Roman" w:cs="Times New Roman"/>
          <w:sz w:val="24"/>
          <w:szCs w:val="24"/>
        </w:rPr>
      </w:pPr>
    </w:p>
    <w:p w14:paraId="097C3EF5" w14:textId="77777777" w:rsidR="00D74505" w:rsidRPr="00401D5D" w:rsidRDefault="00D74505" w:rsidP="00D17338">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br w:type="page"/>
      </w:r>
    </w:p>
    <w:p w14:paraId="7E88005C" w14:textId="77777777" w:rsidR="00D74505" w:rsidRPr="0053148F" w:rsidRDefault="00D74505" w:rsidP="00C5567E">
      <w:pPr>
        <w:pStyle w:val="Heading1"/>
        <w:numPr>
          <w:ilvl w:val="0"/>
          <w:numId w:val="0"/>
        </w:numPr>
        <w:spacing w:line="360" w:lineRule="auto"/>
        <w:jc w:val="both"/>
        <w:rPr>
          <w:rFonts w:ascii="Times New Roman" w:hAnsi="Times New Roman" w:cs="Times New Roman"/>
          <w:sz w:val="32"/>
          <w:szCs w:val="32"/>
        </w:rPr>
      </w:pPr>
      <w:bookmarkStart w:id="3" w:name="_Toc530395281"/>
      <w:r w:rsidRPr="0053148F">
        <w:rPr>
          <w:rFonts w:ascii="Times New Roman" w:hAnsi="Times New Roman" w:cs="Times New Roman"/>
          <w:sz w:val="32"/>
          <w:szCs w:val="32"/>
        </w:rPr>
        <w:lastRenderedPageBreak/>
        <w:t>Certificate of Approval</w:t>
      </w:r>
      <w:bookmarkEnd w:id="3"/>
    </w:p>
    <w:p w14:paraId="4282D4F0" w14:textId="77777777" w:rsidR="00D74505" w:rsidRPr="00401D5D" w:rsidRDefault="00D74505"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This dissertation of Elizabeth Mwansa has been approved as partial fulfillment of the requirements for the award of the degree of Master of Science in Peace, Leadership and Conflict Resolution of the University of Zambia in collaboration with Zimbabwe Open University.  </w:t>
      </w:r>
    </w:p>
    <w:p w14:paraId="302FDD6B" w14:textId="77777777" w:rsidR="00D74505" w:rsidRPr="00401D5D" w:rsidRDefault="00D74505" w:rsidP="0053148F">
      <w:pPr>
        <w:spacing w:line="360" w:lineRule="auto"/>
        <w:jc w:val="both"/>
        <w:rPr>
          <w:rFonts w:ascii="Times New Roman" w:hAnsi="Times New Roman" w:cs="Times New Roman"/>
          <w:sz w:val="24"/>
          <w:szCs w:val="24"/>
        </w:rPr>
      </w:pPr>
    </w:p>
    <w:p w14:paraId="374E30BB" w14:textId="77777777" w:rsidR="00D74505" w:rsidRPr="00401D5D" w:rsidRDefault="00D74505" w:rsidP="0053148F">
      <w:pPr>
        <w:spacing w:line="360" w:lineRule="auto"/>
        <w:jc w:val="both"/>
        <w:rPr>
          <w:rFonts w:ascii="Times New Roman" w:hAnsi="Times New Roman" w:cs="Times New Roman"/>
          <w:sz w:val="24"/>
          <w:szCs w:val="24"/>
        </w:rPr>
      </w:pPr>
    </w:p>
    <w:p w14:paraId="4DB04E20" w14:textId="77777777" w:rsidR="00D74505" w:rsidRPr="00401D5D" w:rsidRDefault="00D74505"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Signature:</w:t>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t xml:space="preserve"> Date</w:t>
      </w:r>
    </w:p>
    <w:p w14:paraId="7FB1F371" w14:textId="77777777" w:rsidR="003D4123" w:rsidRPr="00401D5D" w:rsidRDefault="00D74505"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w:t>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r>
      <w:r w:rsidRPr="00401D5D">
        <w:rPr>
          <w:rFonts w:ascii="Times New Roman" w:hAnsi="Times New Roman" w:cs="Times New Roman"/>
          <w:sz w:val="24"/>
          <w:szCs w:val="24"/>
        </w:rPr>
        <w:tab/>
        <w:t>………………………………………..</w:t>
      </w:r>
      <w:r w:rsidRPr="00401D5D">
        <w:rPr>
          <w:rFonts w:ascii="Times New Roman" w:hAnsi="Times New Roman" w:cs="Times New Roman"/>
          <w:sz w:val="24"/>
          <w:szCs w:val="24"/>
        </w:rPr>
        <w:tab/>
        <w:t xml:space="preserve"> </w:t>
      </w:r>
      <w:r w:rsidR="00656790" w:rsidRPr="00401D5D">
        <w:rPr>
          <w:rFonts w:ascii="Times New Roman" w:hAnsi="Times New Roman" w:cs="Times New Roman"/>
          <w:sz w:val="24"/>
          <w:szCs w:val="24"/>
        </w:rPr>
        <w:br w:type="page"/>
      </w:r>
    </w:p>
    <w:p w14:paraId="68D543BD" w14:textId="77777777" w:rsidR="003D4123" w:rsidRPr="0053148F" w:rsidRDefault="003D4123" w:rsidP="00C5567E">
      <w:pPr>
        <w:pStyle w:val="Heading1"/>
        <w:numPr>
          <w:ilvl w:val="0"/>
          <w:numId w:val="0"/>
        </w:numPr>
        <w:spacing w:line="360" w:lineRule="auto"/>
        <w:jc w:val="both"/>
        <w:rPr>
          <w:rFonts w:ascii="Times New Roman" w:hAnsi="Times New Roman" w:cs="Times New Roman"/>
          <w:sz w:val="32"/>
          <w:szCs w:val="32"/>
        </w:rPr>
      </w:pPr>
      <w:bookmarkStart w:id="4" w:name="_Toc530395282"/>
      <w:r w:rsidRPr="0053148F">
        <w:rPr>
          <w:rFonts w:ascii="Times New Roman" w:hAnsi="Times New Roman" w:cs="Times New Roman"/>
          <w:sz w:val="32"/>
          <w:szCs w:val="32"/>
        </w:rPr>
        <w:lastRenderedPageBreak/>
        <w:t>Acknowledgements</w:t>
      </w:r>
      <w:bookmarkEnd w:id="4"/>
    </w:p>
    <w:p w14:paraId="58949615" w14:textId="77777777" w:rsidR="003D4123" w:rsidRPr="00401D5D" w:rsidRDefault="003D412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w:t>
      </w:r>
      <w:r w:rsidR="008345A5" w:rsidRPr="00401D5D">
        <w:rPr>
          <w:rFonts w:ascii="Times New Roman" w:hAnsi="Times New Roman" w:cs="Times New Roman"/>
          <w:sz w:val="24"/>
          <w:szCs w:val="24"/>
        </w:rPr>
        <w:t xml:space="preserve"> wis</w:t>
      </w:r>
      <w:r w:rsidRPr="00401D5D">
        <w:rPr>
          <w:rFonts w:ascii="Times New Roman" w:hAnsi="Times New Roman" w:cs="Times New Roman"/>
          <w:sz w:val="24"/>
          <w:szCs w:val="24"/>
        </w:rPr>
        <w:t>h to express my gratitude to the following to which without their immersive support and love, I could not have achieved this master’s degree:</w:t>
      </w:r>
    </w:p>
    <w:p w14:paraId="574E7719" w14:textId="250C39E8" w:rsidR="003D4123" w:rsidRPr="00401D5D" w:rsidRDefault="005930A9" w:rsidP="0053148F">
      <w:pPr>
        <w:spacing w:line="360" w:lineRule="auto"/>
        <w:jc w:val="both"/>
        <w:rPr>
          <w:rFonts w:ascii="Times New Roman" w:hAnsi="Times New Roman" w:cs="Times New Roman"/>
          <w:sz w:val="24"/>
          <w:szCs w:val="24"/>
        </w:rPr>
      </w:pPr>
      <w:r>
        <w:rPr>
          <w:rFonts w:ascii="Times New Roman" w:hAnsi="Times New Roman" w:cs="Times New Roman"/>
          <w:sz w:val="24"/>
          <w:szCs w:val="24"/>
        </w:rPr>
        <w:t>I am thankful to my H</w:t>
      </w:r>
      <w:r w:rsidR="003D4123" w:rsidRPr="00401D5D">
        <w:rPr>
          <w:rFonts w:ascii="Times New Roman" w:hAnsi="Times New Roman" w:cs="Times New Roman"/>
          <w:sz w:val="24"/>
          <w:szCs w:val="24"/>
        </w:rPr>
        <w:t>eavenly father and Almighty God, for always loving me</w:t>
      </w:r>
      <w:r>
        <w:rPr>
          <w:rFonts w:ascii="Times New Roman" w:hAnsi="Times New Roman" w:cs="Times New Roman"/>
          <w:sz w:val="24"/>
          <w:szCs w:val="24"/>
        </w:rPr>
        <w:t>,</w:t>
      </w:r>
      <w:r w:rsidR="003D4123" w:rsidRPr="00401D5D">
        <w:rPr>
          <w:rFonts w:ascii="Times New Roman" w:hAnsi="Times New Roman" w:cs="Times New Roman"/>
          <w:sz w:val="24"/>
          <w:szCs w:val="24"/>
        </w:rPr>
        <w:t xml:space="preserve"> and giving guidance especially during my studies.</w:t>
      </w:r>
      <w:r>
        <w:rPr>
          <w:rFonts w:ascii="Times New Roman" w:hAnsi="Times New Roman" w:cs="Times New Roman"/>
          <w:sz w:val="24"/>
          <w:szCs w:val="24"/>
        </w:rPr>
        <w:t xml:space="preserve"> </w:t>
      </w:r>
    </w:p>
    <w:p w14:paraId="783BE141" w14:textId="77777777" w:rsidR="003D4123" w:rsidRPr="00401D5D" w:rsidRDefault="003D412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My supervisor Dr</w:t>
      </w:r>
      <w:r w:rsidR="002A4B7B" w:rsidRPr="00401D5D">
        <w:rPr>
          <w:rFonts w:ascii="Times New Roman" w:hAnsi="Times New Roman" w:cs="Times New Roman"/>
          <w:sz w:val="24"/>
          <w:szCs w:val="24"/>
        </w:rPr>
        <w:t xml:space="preserve"> P. H.</w:t>
      </w:r>
      <w:r w:rsidRPr="00401D5D">
        <w:rPr>
          <w:rFonts w:ascii="Times New Roman" w:hAnsi="Times New Roman" w:cs="Times New Roman"/>
          <w:sz w:val="24"/>
          <w:szCs w:val="24"/>
        </w:rPr>
        <w:t xml:space="preserve"> Moyo, for all the guidance during the course of the research study</w:t>
      </w:r>
    </w:p>
    <w:p w14:paraId="2C3D7F63" w14:textId="381B44B7" w:rsidR="003D4123" w:rsidRDefault="003D4123"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My beloved husband Chisenga</w:t>
      </w:r>
      <w:r w:rsidR="005930A9">
        <w:rPr>
          <w:rFonts w:ascii="Times New Roman" w:hAnsi="Times New Roman" w:cs="Times New Roman"/>
          <w:sz w:val="24"/>
          <w:szCs w:val="24"/>
        </w:rPr>
        <w:t xml:space="preserve"> Patrick Matale</w:t>
      </w:r>
      <w:r w:rsidRPr="00401D5D">
        <w:rPr>
          <w:rFonts w:ascii="Times New Roman" w:hAnsi="Times New Roman" w:cs="Times New Roman"/>
          <w:sz w:val="24"/>
          <w:szCs w:val="24"/>
        </w:rPr>
        <w:t xml:space="preserve"> Lufungulo for all the support and encouragement throughout the programme, without your support, all this could not have been possible.</w:t>
      </w:r>
      <w:r w:rsidR="005930A9">
        <w:rPr>
          <w:rFonts w:ascii="Times New Roman" w:hAnsi="Times New Roman" w:cs="Times New Roman"/>
          <w:sz w:val="24"/>
          <w:szCs w:val="24"/>
        </w:rPr>
        <w:t xml:space="preserve"> </w:t>
      </w:r>
    </w:p>
    <w:p w14:paraId="3ACBE89E" w14:textId="5D0658C3" w:rsidR="005930A9" w:rsidRPr="00401D5D" w:rsidRDefault="005930A9" w:rsidP="00DA7BE3">
      <w:pPr>
        <w:spacing w:line="360" w:lineRule="auto"/>
        <w:jc w:val="both"/>
        <w:rPr>
          <w:rFonts w:ascii="Times New Roman" w:hAnsi="Times New Roman" w:cs="Times New Roman"/>
          <w:sz w:val="24"/>
          <w:szCs w:val="24"/>
        </w:rPr>
      </w:pPr>
      <w:r>
        <w:rPr>
          <w:rFonts w:ascii="Times New Roman" w:hAnsi="Times New Roman" w:cs="Times New Roman"/>
          <w:sz w:val="24"/>
          <w:szCs w:val="24"/>
        </w:rPr>
        <w:t>My dear friend and course mate Martha Kalaluka for the encouragement and support during the study period</w:t>
      </w:r>
    </w:p>
    <w:p w14:paraId="4E4CCDB5" w14:textId="77777777" w:rsidR="003D4123" w:rsidRPr="00401D5D" w:rsidRDefault="003D4123"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My family and friends for all the support rendered to me during my studies</w:t>
      </w:r>
    </w:p>
    <w:p w14:paraId="737C834D" w14:textId="77777777" w:rsidR="003D4123" w:rsidRPr="00401D5D" w:rsidRDefault="003D4123"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 institutions working with refugees that participated in the research, your support is highly appreciated.</w:t>
      </w:r>
    </w:p>
    <w:p w14:paraId="0AC6060E" w14:textId="77777777" w:rsidR="003D76FB" w:rsidRPr="00401D5D" w:rsidRDefault="003D76FB"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br w:type="page"/>
      </w:r>
    </w:p>
    <w:p w14:paraId="69E2FBE8" w14:textId="77777777" w:rsidR="003D4123" w:rsidRPr="0053148F" w:rsidRDefault="003D4123" w:rsidP="00A22048">
      <w:pPr>
        <w:pStyle w:val="Heading1"/>
        <w:numPr>
          <w:ilvl w:val="0"/>
          <w:numId w:val="0"/>
        </w:numPr>
        <w:spacing w:line="360" w:lineRule="auto"/>
        <w:ind w:left="432" w:hanging="432"/>
        <w:jc w:val="both"/>
        <w:rPr>
          <w:rFonts w:ascii="Times New Roman" w:hAnsi="Times New Roman" w:cs="Times New Roman"/>
          <w:sz w:val="32"/>
          <w:szCs w:val="32"/>
        </w:rPr>
      </w:pPr>
      <w:bookmarkStart w:id="5" w:name="_Toc530395283"/>
      <w:r w:rsidRPr="0053148F">
        <w:rPr>
          <w:rFonts w:ascii="Times New Roman" w:hAnsi="Times New Roman" w:cs="Times New Roman"/>
          <w:sz w:val="32"/>
          <w:szCs w:val="32"/>
        </w:rPr>
        <w:lastRenderedPageBreak/>
        <w:t>Dedication</w:t>
      </w:r>
      <w:bookmarkEnd w:id="5"/>
      <w:r w:rsidRPr="0053148F">
        <w:rPr>
          <w:rFonts w:ascii="Times New Roman" w:hAnsi="Times New Roman" w:cs="Times New Roman"/>
          <w:sz w:val="32"/>
          <w:szCs w:val="32"/>
        </w:rPr>
        <w:t xml:space="preserve"> </w:t>
      </w:r>
    </w:p>
    <w:p w14:paraId="43E6F5A8" w14:textId="55EB9D2B" w:rsidR="00946CFD" w:rsidRPr="00401D5D" w:rsidRDefault="003D412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 dedicate this work to the almighty God</w:t>
      </w:r>
      <w:r w:rsidR="00946CFD" w:rsidRPr="00401D5D">
        <w:rPr>
          <w:rFonts w:ascii="Times New Roman" w:hAnsi="Times New Roman" w:cs="Times New Roman"/>
          <w:sz w:val="24"/>
          <w:szCs w:val="24"/>
        </w:rPr>
        <w:t xml:space="preserve"> in whom all things are made possible</w:t>
      </w:r>
      <w:r w:rsidR="005930A9">
        <w:rPr>
          <w:rFonts w:ascii="Times New Roman" w:hAnsi="Times New Roman" w:cs="Times New Roman"/>
          <w:sz w:val="24"/>
          <w:szCs w:val="24"/>
        </w:rPr>
        <w:t>.</w:t>
      </w:r>
    </w:p>
    <w:p w14:paraId="0E6B09F9" w14:textId="77777777" w:rsidR="00946CFD" w:rsidRPr="00401D5D" w:rsidRDefault="00946CFD"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br w:type="page"/>
      </w:r>
    </w:p>
    <w:p w14:paraId="3B6A4410" w14:textId="77777777" w:rsidR="003D76FB" w:rsidRPr="0053148F" w:rsidRDefault="00946CFD" w:rsidP="0053148F">
      <w:pPr>
        <w:pStyle w:val="Heading1"/>
        <w:numPr>
          <w:ilvl w:val="0"/>
          <w:numId w:val="0"/>
        </w:numPr>
        <w:spacing w:line="360" w:lineRule="auto"/>
        <w:jc w:val="both"/>
        <w:rPr>
          <w:rFonts w:ascii="Times New Roman" w:hAnsi="Times New Roman" w:cs="Times New Roman"/>
          <w:sz w:val="32"/>
          <w:szCs w:val="32"/>
        </w:rPr>
      </w:pPr>
      <w:bookmarkStart w:id="6" w:name="_Toc530395284"/>
      <w:r w:rsidRPr="0053148F">
        <w:rPr>
          <w:rFonts w:ascii="Times New Roman" w:hAnsi="Times New Roman" w:cs="Times New Roman"/>
          <w:sz w:val="32"/>
          <w:szCs w:val="32"/>
        </w:rPr>
        <w:lastRenderedPageBreak/>
        <w:t>Abstract</w:t>
      </w:r>
      <w:bookmarkEnd w:id="6"/>
    </w:p>
    <w:p w14:paraId="76C1F2E6" w14:textId="77777777" w:rsidR="00946CFD" w:rsidRPr="00401D5D" w:rsidRDefault="00D74505"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Zambia has been hosting refugees immediately aft</w:t>
      </w:r>
      <w:r w:rsidR="00A128B7" w:rsidRPr="00401D5D">
        <w:rPr>
          <w:rFonts w:ascii="Times New Roman" w:hAnsi="Times New Roman" w:cs="Times New Roman"/>
          <w:sz w:val="24"/>
          <w:szCs w:val="24"/>
        </w:rPr>
        <w:t>e</w:t>
      </w:r>
      <w:r w:rsidRPr="00401D5D">
        <w:rPr>
          <w:rFonts w:ascii="Times New Roman" w:hAnsi="Times New Roman" w:cs="Times New Roman"/>
          <w:sz w:val="24"/>
          <w:szCs w:val="24"/>
        </w:rPr>
        <w:t xml:space="preserve">r attaining its </w:t>
      </w:r>
      <w:r w:rsidR="00A128B7" w:rsidRPr="00401D5D">
        <w:rPr>
          <w:rFonts w:ascii="Times New Roman" w:hAnsi="Times New Roman" w:cs="Times New Roman"/>
          <w:sz w:val="24"/>
          <w:szCs w:val="24"/>
        </w:rPr>
        <w:t>independence</w:t>
      </w:r>
      <w:r w:rsidRPr="00401D5D">
        <w:rPr>
          <w:rFonts w:ascii="Times New Roman" w:hAnsi="Times New Roman" w:cs="Times New Roman"/>
          <w:sz w:val="24"/>
          <w:szCs w:val="24"/>
        </w:rPr>
        <w:t xml:space="preserve">. </w:t>
      </w:r>
      <w:r w:rsidR="00A128B7" w:rsidRPr="00401D5D">
        <w:rPr>
          <w:rFonts w:ascii="Times New Roman" w:hAnsi="Times New Roman" w:cs="Times New Roman"/>
          <w:sz w:val="24"/>
          <w:szCs w:val="24"/>
        </w:rPr>
        <w:t xml:space="preserve">The country has an open door policy for asylum seekers and refugees seeking protection in Zambia. For over five decades, Zambia has hosted thousands of refugees from Angola, South Africa, Mozambique, Burundi, Rwanda, and Uganda and the Democratic Republic of Congo among others. </w:t>
      </w:r>
    </w:p>
    <w:p w14:paraId="02D80318" w14:textId="6B33FEAB" w:rsidR="00A128B7" w:rsidRDefault="00A128B7"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From inception, </w:t>
      </w:r>
      <w:r w:rsidR="00BC1146" w:rsidRPr="00401D5D">
        <w:rPr>
          <w:rFonts w:ascii="Times New Roman" w:hAnsi="Times New Roman" w:cs="Times New Roman"/>
          <w:sz w:val="24"/>
          <w:szCs w:val="24"/>
        </w:rPr>
        <w:t>Zambia</w:t>
      </w:r>
      <w:r w:rsidRPr="00401D5D">
        <w:rPr>
          <w:rFonts w:ascii="Times New Roman" w:hAnsi="Times New Roman" w:cs="Times New Roman"/>
          <w:sz w:val="24"/>
          <w:szCs w:val="24"/>
        </w:rPr>
        <w:t xml:space="preserve"> has an encampment policy which entails that refugees are supposed to reside in specified settlement camps and movement to other parts of the country is restricted. However, the world is changing and refugees globally are </w:t>
      </w:r>
      <w:r w:rsidR="00BC1146" w:rsidRPr="00401D5D">
        <w:rPr>
          <w:rFonts w:ascii="Times New Roman" w:hAnsi="Times New Roman" w:cs="Times New Roman"/>
          <w:sz w:val="24"/>
          <w:szCs w:val="24"/>
        </w:rPr>
        <w:t>opting to</w:t>
      </w:r>
      <w:r w:rsidRPr="00401D5D">
        <w:rPr>
          <w:rFonts w:ascii="Times New Roman" w:hAnsi="Times New Roman" w:cs="Times New Roman"/>
          <w:sz w:val="24"/>
          <w:szCs w:val="24"/>
        </w:rPr>
        <w:t xml:space="preserve"> live in urban areas as opposed to living in settlement camps in rural areas. This is largely due to </w:t>
      </w:r>
      <w:r w:rsidR="00BC1146" w:rsidRPr="00401D5D">
        <w:rPr>
          <w:rFonts w:ascii="Times New Roman" w:hAnsi="Times New Roman" w:cs="Times New Roman"/>
          <w:sz w:val="24"/>
          <w:szCs w:val="24"/>
        </w:rPr>
        <w:t xml:space="preserve">social and economic hardships camp life presents.  The movement of refugees to urban </w:t>
      </w:r>
      <w:r w:rsidR="009A251E" w:rsidRPr="00401D5D">
        <w:rPr>
          <w:rFonts w:ascii="Times New Roman" w:hAnsi="Times New Roman" w:cs="Times New Roman"/>
          <w:sz w:val="24"/>
          <w:szCs w:val="24"/>
        </w:rPr>
        <w:t xml:space="preserve">areas </w:t>
      </w:r>
      <w:r w:rsidR="009A251E">
        <w:rPr>
          <w:rFonts w:ascii="Times New Roman" w:hAnsi="Times New Roman" w:cs="Times New Roman"/>
          <w:sz w:val="24"/>
          <w:szCs w:val="24"/>
        </w:rPr>
        <w:t>presents</w:t>
      </w:r>
      <w:r w:rsidR="00CA5205">
        <w:rPr>
          <w:rFonts w:ascii="Times New Roman" w:hAnsi="Times New Roman" w:cs="Times New Roman"/>
          <w:sz w:val="24"/>
          <w:szCs w:val="24"/>
        </w:rPr>
        <w:t xml:space="preserve"> </w:t>
      </w:r>
      <w:r w:rsidR="00BC1146" w:rsidRPr="00401D5D">
        <w:rPr>
          <w:rFonts w:ascii="Times New Roman" w:hAnsi="Times New Roman" w:cs="Times New Roman"/>
          <w:sz w:val="24"/>
          <w:szCs w:val="24"/>
        </w:rPr>
        <w:t>its own share of challenges on the host communities in the urban areas.</w:t>
      </w:r>
    </w:p>
    <w:p w14:paraId="69A6F452" w14:textId="2E832C01" w:rsidR="0053148F" w:rsidRDefault="0053148F" w:rsidP="006A3E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therefore aimed at investigating the factors that cause conflict between refugees and the host communities in Lusaka </w:t>
      </w:r>
      <w:r w:rsidR="006A3E33">
        <w:rPr>
          <w:rFonts w:ascii="Times New Roman" w:hAnsi="Times New Roman" w:cs="Times New Roman"/>
          <w:sz w:val="24"/>
          <w:szCs w:val="24"/>
        </w:rPr>
        <w:t>district</w:t>
      </w:r>
      <w:r>
        <w:rPr>
          <w:rFonts w:ascii="Times New Roman" w:hAnsi="Times New Roman" w:cs="Times New Roman"/>
          <w:sz w:val="24"/>
          <w:szCs w:val="24"/>
        </w:rPr>
        <w:t xml:space="preserve">. The sample was drawn from refugees residing in Lusaka as well as </w:t>
      </w:r>
      <w:r w:rsidR="006A3E33">
        <w:rPr>
          <w:rFonts w:ascii="Times New Roman" w:hAnsi="Times New Roman" w:cs="Times New Roman"/>
          <w:sz w:val="24"/>
          <w:szCs w:val="24"/>
        </w:rPr>
        <w:t>Zambians</w:t>
      </w:r>
      <w:r>
        <w:rPr>
          <w:rFonts w:ascii="Times New Roman" w:hAnsi="Times New Roman" w:cs="Times New Roman"/>
          <w:sz w:val="24"/>
          <w:szCs w:val="24"/>
        </w:rPr>
        <w:t xml:space="preserve"> residing in the same locality as refugees. </w:t>
      </w:r>
      <w:r w:rsidR="006A3E33">
        <w:rPr>
          <w:rFonts w:ascii="Times New Roman" w:hAnsi="Times New Roman" w:cs="Times New Roman"/>
          <w:sz w:val="24"/>
          <w:szCs w:val="24"/>
        </w:rPr>
        <w:t>Further</w:t>
      </w:r>
      <w:r>
        <w:rPr>
          <w:rFonts w:ascii="Times New Roman" w:hAnsi="Times New Roman" w:cs="Times New Roman"/>
          <w:sz w:val="24"/>
          <w:szCs w:val="24"/>
        </w:rPr>
        <w:t>, the sample included officers from institutions working closely with refugees.</w:t>
      </w:r>
    </w:p>
    <w:p w14:paraId="3F32BE3D" w14:textId="181D2218" w:rsidR="0053148F" w:rsidRPr="00401D5D" w:rsidRDefault="0053148F" w:rsidP="006A3E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A3E33">
        <w:rPr>
          <w:rFonts w:ascii="Times New Roman" w:hAnsi="Times New Roman" w:cs="Times New Roman"/>
          <w:sz w:val="24"/>
          <w:szCs w:val="24"/>
        </w:rPr>
        <w:t>research study revealed that there were low levels and incidents of conflicts between refugees and their host. The major factors of conflict between the two populations were attributed to social and economic factors</w:t>
      </w:r>
    </w:p>
    <w:p w14:paraId="33FB53D6" w14:textId="77777777" w:rsidR="00BC1146" w:rsidRPr="00401D5D" w:rsidRDefault="00BC1146"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In Zambia, refugees are moving to urban areas in search of better opportunities.  This movement has shown to present both positive as well as negative impacts on the host communities. It is therefore important to understand what is causing refugees to move from the rural settlements to urban areas and factors causing conflicts between the refugees and the host communities in Lusaka.</w:t>
      </w:r>
    </w:p>
    <w:p w14:paraId="6C5CA48C" w14:textId="77777777" w:rsidR="003D4123" w:rsidRPr="00401D5D" w:rsidRDefault="003D76FB"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br w:type="page"/>
      </w:r>
    </w:p>
    <w:sdt>
      <w:sdtPr>
        <w:rPr>
          <w:rFonts w:ascii="Times New Roman" w:eastAsiaTheme="minorHAnsi" w:hAnsi="Times New Roman" w:cs="Times New Roman"/>
          <w:b w:val="0"/>
          <w:bCs w:val="0"/>
          <w:color w:val="auto"/>
          <w:sz w:val="24"/>
          <w:szCs w:val="24"/>
          <w:lang w:eastAsia="en-US"/>
        </w:rPr>
        <w:id w:val="-54779311"/>
        <w:docPartObj>
          <w:docPartGallery w:val="Table of Contents"/>
          <w:docPartUnique/>
        </w:docPartObj>
      </w:sdtPr>
      <w:sdtEndPr>
        <w:rPr>
          <w:b/>
          <w:noProof/>
        </w:rPr>
      </w:sdtEndPr>
      <w:sdtContent>
        <w:p w14:paraId="39217A4F" w14:textId="77777777" w:rsidR="003D76FB" w:rsidRPr="00401D5D" w:rsidRDefault="003D76FB" w:rsidP="00A22048">
          <w:pPr>
            <w:pStyle w:val="TOCHeading"/>
            <w:spacing w:line="360" w:lineRule="auto"/>
            <w:jc w:val="both"/>
            <w:rPr>
              <w:rFonts w:ascii="Times New Roman" w:hAnsi="Times New Roman" w:cs="Times New Roman"/>
              <w:b w:val="0"/>
              <w:sz w:val="24"/>
              <w:szCs w:val="24"/>
            </w:rPr>
          </w:pPr>
          <w:r w:rsidRPr="00401D5D">
            <w:rPr>
              <w:rFonts w:ascii="Times New Roman" w:hAnsi="Times New Roman" w:cs="Times New Roman"/>
              <w:b w:val="0"/>
              <w:sz w:val="24"/>
              <w:szCs w:val="24"/>
            </w:rPr>
            <w:t>TABLE OF CONTENTS</w:t>
          </w:r>
        </w:p>
        <w:p w14:paraId="3AABA00D" w14:textId="77777777" w:rsidR="001F4952" w:rsidRDefault="003D76FB">
          <w:pPr>
            <w:pStyle w:val="TOC1"/>
            <w:tabs>
              <w:tab w:val="right" w:leader="dot" w:pos="9350"/>
            </w:tabs>
            <w:rPr>
              <w:rFonts w:eastAsiaTheme="minorEastAsia"/>
              <w:noProof/>
            </w:rPr>
          </w:pPr>
          <w:r w:rsidRPr="00401D5D">
            <w:rPr>
              <w:rFonts w:ascii="Times New Roman" w:hAnsi="Times New Roman" w:cs="Times New Roman"/>
              <w:sz w:val="24"/>
              <w:szCs w:val="24"/>
            </w:rPr>
            <w:fldChar w:fldCharType="begin"/>
          </w:r>
          <w:r w:rsidRPr="00401D5D">
            <w:rPr>
              <w:rFonts w:ascii="Times New Roman" w:hAnsi="Times New Roman" w:cs="Times New Roman"/>
              <w:sz w:val="24"/>
              <w:szCs w:val="24"/>
            </w:rPr>
            <w:instrText xml:space="preserve"> TOC \o "1-3" \h \z \u </w:instrText>
          </w:r>
          <w:r w:rsidRPr="00401D5D">
            <w:rPr>
              <w:rFonts w:ascii="Times New Roman" w:hAnsi="Times New Roman" w:cs="Times New Roman"/>
              <w:sz w:val="24"/>
              <w:szCs w:val="24"/>
            </w:rPr>
            <w:fldChar w:fldCharType="separate"/>
          </w:r>
          <w:hyperlink w:anchor="_Toc530395279" w:history="1">
            <w:r w:rsidR="001F4952" w:rsidRPr="00753BFB">
              <w:rPr>
                <w:rStyle w:val="Hyperlink"/>
                <w:rFonts w:ascii="Times New Roman" w:hAnsi="Times New Roman" w:cs="Times New Roman"/>
                <w:noProof/>
              </w:rPr>
              <w:t>Copy Right</w:t>
            </w:r>
            <w:r w:rsidR="001F4952">
              <w:rPr>
                <w:noProof/>
                <w:webHidden/>
              </w:rPr>
              <w:tab/>
            </w:r>
            <w:r w:rsidR="001F4952">
              <w:rPr>
                <w:noProof/>
                <w:webHidden/>
              </w:rPr>
              <w:fldChar w:fldCharType="begin"/>
            </w:r>
            <w:r w:rsidR="001F4952">
              <w:rPr>
                <w:noProof/>
                <w:webHidden/>
              </w:rPr>
              <w:instrText xml:space="preserve"> PAGEREF _Toc530395279 \h </w:instrText>
            </w:r>
            <w:r w:rsidR="001F4952">
              <w:rPr>
                <w:noProof/>
                <w:webHidden/>
              </w:rPr>
            </w:r>
            <w:r w:rsidR="001F4952">
              <w:rPr>
                <w:noProof/>
                <w:webHidden/>
              </w:rPr>
              <w:fldChar w:fldCharType="separate"/>
            </w:r>
            <w:r w:rsidR="001F4952">
              <w:rPr>
                <w:noProof/>
                <w:webHidden/>
              </w:rPr>
              <w:t>i</w:t>
            </w:r>
            <w:r w:rsidR="001F4952">
              <w:rPr>
                <w:noProof/>
                <w:webHidden/>
              </w:rPr>
              <w:fldChar w:fldCharType="end"/>
            </w:r>
          </w:hyperlink>
        </w:p>
        <w:p w14:paraId="6527D3FC" w14:textId="77777777" w:rsidR="001F4952" w:rsidRDefault="00871051">
          <w:pPr>
            <w:pStyle w:val="TOC1"/>
            <w:tabs>
              <w:tab w:val="right" w:leader="dot" w:pos="9350"/>
            </w:tabs>
            <w:rPr>
              <w:rFonts w:eastAsiaTheme="minorEastAsia"/>
              <w:noProof/>
            </w:rPr>
          </w:pPr>
          <w:hyperlink w:anchor="_Toc530395280" w:history="1">
            <w:r w:rsidR="001F4952" w:rsidRPr="00753BFB">
              <w:rPr>
                <w:rStyle w:val="Hyperlink"/>
                <w:rFonts w:ascii="Times New Roman" w:hAnsi="Times New Roman" w:cs="Times New Roman"/>
                <w:noProof/>
              </w:rPr>
              <w:t>Declaration</w:t>
            </w:r>
            <w:r w:rsidR="001F4952">
              <w:rPr>
                <w:noProof/>
                <w:webHidden/>
              </w:rPr>
              <w:tab/>
            </w:r>
            <w:r w:rsidR="001F4952">
              <w:rPr>
                <w:noProof/>
                <w:webHidden/>
              </w:rPr>
              <w:fldChar w:fldCharType="begin"/>
            </w:r>
            <w:r w:rsidR="001F4952">
              <w:rPr>
                <w:noProof/>
                <w:webHidden/>
              </w:rPr>
              <w:instrText xml:space="preserve"> PAGEREF _Toc530395280 \h </w:instrText>
            </w:r>
            <w:r w:rsidR="001F4952">
              <w:rPr>
                <w:noProof/>
                <w:webHidden/>
              </w:rPr>
            </w:r>
            <w:r w:rsidR="001F4952">
              <w:rPr>
                <w:noProof/>
                <w:webHidden/>
              </w:rPr>
              <w:fldChar w:fldCharType="separate"/>
            </w:r>
            <w:r w:rsidR="001F4952">
              <w:rPr>
                <w:noProof/>
                <w:webHidden/>
              </w:rPr>
              <w:t>ii</w:t>
            </w:r>
            <w:r w:rsidR="001F4952">
              <w:rPr>
                <w:noProof/>
                <w:webHidden/>
              </w:rPr>
              <w:fldChar w:fldCharType="end"/>
            </w:r>
          </w:hyperlink>
        </w:p>
        <w:p w14:paraId="43FC4C67" w14:textId="77777777" w:rsidR="001F4952" w:rsidRDefault="00871051">
          <w:pPr>
            <w:pStyle w:val="TOC1"/>
            <w:tabs>
              <w:tab w:val="right" w:leader="dot" w:pos="9350"/>
            </w:tabs>
            <w:rPr>
              <w:rFonts w:eastAsiaTheme="minorEastAsia"/>
              <w:noProof/>
            </w:rPr>
          </w:pPr>
          <w:hyperlink w:anchor="_Toc530395281" w:history="1">
            <w:r w:rsidR="001F4952" w:rsidRPr="00753BFB">
              <w:rPr>
                <w:rStyle w:val="Hyperlink"/>
                <w:rFonts w:ascii="Times New Roman" w:hAnsi="Times New Roman" w:cs="Times New Roman"/>
                <w:noProof/>
              </w:rPr>
              <w:t>Certificate of Approval</w:t>
            </w:r>
            <w:r w:rsidR="001F4952">
              <w:rPr>
                <w:noProof/>
                <w:webHidden/>
              </w:rPr>
              <w:tab/>
            </w:r>
            <w:r w:rsidR="001F4952">
              <w:rPr>
                <w:noProof/>
                <w:webHidden/>
              </w:rPr>
              <w:fldChar w:fldCharType="begin"/>
            </w:r>
            <w:r w:rsidR="001F4952">
              <w:rPr>
                <w:noProof/>
                <w:webHidden/>
              </w:rPr>
              <w:instrText xml:space="preserve"> PAGEREF _Toc530395281 \h </w:instrText>
            </w:r>
            <w:r w:rsidR="001F4952">
              <w:rPr>
                <w:noProof/>
                <w:webHidden/>
              </w:rPr>
            </w:r>
            <w:r w:rsidR="001F4952">
              <w:rPr>
                <w:noProof/>
                <w:webHidden/>
              </w:rPr>
              <w:fldChar w:fldCharType="separate"/>
            </w:r>
            <w:r w:rsidR="001F4952">
              <w:rPr>
                <w:noProof/>
                <w:webHidden/>
              </w:rPr>
              <w:t>iii</w:t>
            </w:r>
            <w:r w:rsidR="001F4952">
              <w:rPr>
                <w:noProof/>
                <w:webHidden/>
              </w:rPr>
              <w:fldChar w:fldCharType="end"/>
            </w:r>
          </w:hyperlink>
        </w:p>
        <w:p w14:paraId="410BEDCD" w14:textId="77777777" w:rsidR="001F4952" w:rsidRDefault="00871051">
          <w:pPr>
            <w:pStyle w:val="TOC1"/>
            <w:tabs>
              <w:tab w:val="right" w:leader="dot" w:pos="9350"/>
            </w:tabs>
            <w:rPr>
              <w:rFonts w:eastAsiaTheme="minorEastAsia"/>
              <w:noProof/>
            </w:rPr>
          </w:pPr>
          <w:hyperlink w:anchor="_Toc530395282" w:history="1">
            <w:r w:rsidR="001F4952" w:rsidRPr="00753BFB">
              <w:rPr>
                <w:rStyle w:val="Hyperlink"/>
                <w:rFonts w:ascii="Times New Roman" w:hAnsi="Times New Roman" w:cs="Times New Roman"/>
                <w:noProof/>
              </w:rPr>
              <w:t>Acknowledgements</w:t>
            </w:r>
            <w:r w:rsidR="001F4952">
              <w:rPr>
                <w:noProof/>
                <w:webHidden/>
              </w:rPr>
              <w:tab/>
            </w:r>
            <w:r w:rsidR="001F4952">
              <w:rPr>
                <w:noProof/>
                <w:webHidden/>
              </w:rPr>
              <w:fldChar w:fldCharType="begin"/>
            </w:r>
            <w:r w:rsidR="001F4952">
              <w:rPr>
                <w:noProof/>
                <w:webHidden/>
              </w:rPr>
              <w:instrText xml:space="preserve"> PAGEREF _Toc530395282 \h </w:instrText>
            </w:r>
            <w:r w:rsidR="001F4952">
              <w:rPr>
                <w:noProof/>
                <w:webHidden/>
              </w:rPr>
            </w:r>
            <w:r w:rsidR="001F4952">
              <w:rPr>
                <w:noProof/>
                <w:webHidden/>
              </w:rPr>
              <w:fldChar w:fldCharType="separate"/>
            </w:r>
            <w:r w:rsidR="001F4952">
              <w:rPr>
                <w:noProof/>
                <w:webHidden/>
              </w:rPr>
              <w:t>iv</w:t>
            </w:r>
            <w:r w:rsidR="001F4952">
              <w:rPr>
                <w:noProof/>
                <w:webHidden/>
              </w:rPr>
              <w:fldChar w:fldCharType="end"/>
            </w:r>
          </w:hyperlink>
        </w:p>
        <w:p w14:paraId="01AE97E9" w14:textId="77777777" w:rsidR="001F4952" w:rsidRDefault="00871051">
          <w:pPr>
            <w:pStyle w:val="TOC1"/>
            <w:tabs>
              <w:tab w:val="right" w:leader="dot" w:pos="9350"/>
            </w:tabs>
            <w:rPr>
              <w:rFonts w:eastAsiaTheme="minorEastAsia"/>
              <w:noProof/>
            </w:rPr>
          </w:pPr>
          <w:hyperlink w:anchor="_Toc530395283" w:history="1">
            <w:r w:rsidR="001F4952" w:rsidRPr="00753BFB">
              <w:rPr>
                <w:rStyle w:val="Hyperlink"/>
                <w:rFonts w:ascii="Times New Roman" w:hAnsi="Times New Roman" w:cs="Times New Roman"/>
                <w:noProof/>
              </w:rPr>
              <w:t>Dedication</w:t>
            </w:r>
            <w:r w:rsidR="001F4952">
              <w:rPr>
                <w:noProof/>
                <w:webHidden/>
              </w:rPr>
              <w:tab/>
            </w:r>
            <w:r w:rsidR="001F4952">
              <w:rPr>
                <w:noProof/>
                <w:webHidden/>
              </w:rPr>
              <w:fldChar w:fldCharType="begin"/>
            </w:r>
            <w:r w:rsidR="001F4952">
              <w:rPr>
                <w:noProof/>
                <w:webHidden/>
              </w:rPr>
              <w:instrText xml:space="preserve"> PAGEREF _Toc530395283 \h </w:instrText>
            </w:r>
            <w:r w:rsidR="001F4952">
              <w:rPr>
                <w:noProof/>
                <w:webHidden/>
              </w:rPr>
            </w:r>
            <w:r w:rsidR="001F4952">
              <w:rPr>
                <w:noProof/>
                <w:webHidden/>
              </w:rPr>
              <w:fldChar w:fldCharType="separate"/>
            </w:r>
            <w:r w:rsidR="001F4952">
              <w:rPr>
                <w:noProof/>
                <w:webHidden/>
              </w:rPr>
              <w:t>v</w:t>
            </w:r>
            <w:r w:rsidR="001F4952">
              <w:rPr>
                <w:noProof/>
                <w:webHidden/>
              </w:rPr>
              <w:fldChar w:fldCharType="end"/>
            </w:r>
          </w:hyperlink>
        </w:p>
        <w:p w14:paraId="22066F3B" w14:textId="77777777" w:rsidR="001F4952" w:rsidRDefault="00871051">
          <w:pPr>
            <w:pStyle w:val="TOC1"/>
            <w:tabs>
              <w:tab w:val="right" w:leader="dot" w:pos="9350"/>
            </w:tabs>
            <w:rPr>
              <w:rFonts w:eastAsiaTheme="minorEastAsia"/>
              <w:noProof/>
            </w:rPr>
          </w:pPr>
          <w:hyperlink w:anchor="_Toc530395284" w:history="1">
            <w:r w:rsidR="001F4952" w:rsidRPr="00753BFB">
              <w:rPr>
                <w:rStyle w:val="Hyperlink"/>
                <w:rFonts w:ascii="Times New Roman" w:hAnsi="Times New Roman" w:cs="Times New Roman"/>
                <w:noProof/>
              </w:rPr>
              <w:t>Abstract</w:t>
            </w:r>
            <w:r w:rsidR="001F4952">
              <w:rPr>
                <w:noProof/>
                <w:webHidden/>
              </w:rPr>
              <w:tab/>
            </w:r>
            <w:r w:rsidR="001F4952">
              <w:rPr>
                <w:noProof/>
                <w:webHidden/>
              </w:rPr>
              <w:fldChar w:fldCharType="begin"/>
            </w:r>
            <w:r w:rsidR="001F4952">
              <w:rPr>
                <w:noProof/>
                <w:webHidden/>
              </w:rPr>
              <w:instrText xml:space="preserve"> PAGEREF _Toc530395284 \h </w:instrText>
            </w:r>
            <w:r w:rsidR="001F4952">
              <w:rPr>
                <w:noProof/>
                <w:webHidden/>
              </w:rPr>
            </w:r>
            <w:r w:rsidR="001F4952">
              <w:rPr>
                <w:noProof/>
                <w:webHidden/>
              </w:rPr>
              <w:fldChar w:fldCharType="separate"/>
            </w:r>
            <w:r w:rsidR="001F4952">
              <w:rPr>
                <w:noProof/>
                <w:webHidden/>
              </w:rPr>
              <w:t>vi</w:t>
            </w:r>
            <w:r w:rsidR="001F4952">
              <w:rPr>
                <w:noProof/>
                <w:webHidden/>
              </w:rPr>
              <w:fldChar w:fldCharType="end"/>
            </w:r>
          </w:hyperlink>
        </w:p>
        <w:p w14:paraId="6BE5FD01" w14:textId="77777777" w:rsidR="001F4952" w:rsidRDefault="00871051">
          <w:pPr>
            <w:pStyle w:val="TOC1"/>
            <w:tabs>
              <w:tab w:val="right" w:leader="dot" w:pos="9350"/>
            </w:tabs>
            <w:rPr>
              <w:rFonts w:eastAsiaTheme="minorEastAsia"/>
              <w:noProof/>
            </w:rPr>
          </w:pPr>
          <w:hyperlink w:anchor="_Toc530395285" w:history="1">
            <w:r w:rsidR="001F4952" w:rsidRPr="00753BFB">
              <w:rPr>
                <w:rStyle w:val="Hyperlink"/>
                <w:rFonts w:ascii="Times New Roman" w:hAnsi="Times New Roman" w:cs="Times New Roman"/>
                <w:noProof/>
              </w:rPr>
              <w:t>List of Acronyms</w:t>
            </w:r>
            <w:r w:rsidR="001F4952">
              <w:rPr>
                <w:noProof/>
                <w:webHidden/>
              </w:rPr>
              <w:tab/>
            </w:r>
            <w:r w:rsidR="001F4952">
              <w:rPr>
                <w:noProof/>
                <w:webHidden/>
              </w:rPr>
              <w:fldChar w:fldCharType="begin"/>
            </w:r>
            <w:r w:rsidR="001F4952">
              <w:rPr>
                <w:noProof/>
                <w:webHidden/>
              </w:rPr>
              <w:instrText xml:space="preserve"> PAGEREF _Toc530395285 \h </w:instrText>
            </w:r>
            <w:r w:rsidR="001F4952">
              <w:rPr>
                <w:noProof/>
                <w:webHidden/>
              </w:rPr>
            </w:r>
            <w:r w:rsidR="001F4952">
              <w:rPr>
                <w:noProof/>
                <w:webHidden/>
              </w:rPr>
              <w:fldChar w:fldCharType="separate"/>
            </w:r>
            <w:r w:rsidR="001F4952">
              <w:rPr>
                <w:noProof/>
                <w:webHidden/>
              </w:rPr>
              <w:t>1</w:t>
            </w:r>
            <w:r w:rsidR="001F4952">
              <w:rPr>
                <w:noProof/>
                <w:webHidden/>
              </w:rPr>
              <w:fldChar w:fldCharType="end"/>
            </w:r>
          </w:hyperlink>
        </w:p>
        <w:p w14:paraId="712806A5" w14:textId="77777777" w:rsidR="001F4952" w:rsidRDefault="00871051">
          <w:pPr>
            <w:pStyle w:val="TOC1"/>
            <w:tabs>
              <w:tab w:val="right" w:leader="dot" w:pos="9350"/>
            </w:tabs>
            <w:rPr>
              <w:rFonts w:eastAsiaTheme="minorEastAsia"/>
              <w:noProof/>
            </w:rPr>
          </w:pPr>
          <w:hyperlink w:anchor="_Toc530395286" w:history="1">
            <w:r w:rsidR="001F4952" w:rsidRPr="00753BFB">
              <w:rPr>
                <w:rStyle w:val="Hyperlink"/>
                <w:rFonts w:ascii="Times New Roman" w:hAnsi="Times New Roman" w:cs="Times New Roman"/>
                <w:noProof/>
              </w:rPr>
              <w:t>CHAPTER ONE: THE STUDY AND ITS CONTEXT</w:t>
            </w:r>
            <w:r w:rsidR="001F4952">
              <w:rPr>
                <w:noProof/>
                <w:webHidden/>
              </w:rPr>
              <w:tab/>
            </w:r>
            <w:r w:rsidR="001F4952">
              <w:rPr>
                <w:noProof/>
                <w:webHidden/>
              </w:rPr>
              <w:fldChar w:fldCharType="begin"/>
            </w:r>
            <w:r w:rsidR="001F4952">
              <w:rPr>
                <w:noProof/>
                <w:webHidden/>
              </w:rPr>
              <w:instrText xml:space="preserve"> PAGEREF _Toc530395286 \h </w:instrText>
            </w:r>
            <w:r w:rsidR="001F4952">
              <w:rPr>
                <w:noProof/>
                <w:webHidden/>
              </w:rPr>
            </w:r>
            <w:r w:rsidR="001F4952">
              <w:rPr>
                <w:noProof/>
                <w:webHidden/>
              </w:rPr>
              <w:fldChar w:fldCharType="separate"/>
            </w:r>
            <w:r w:rsidR="001F4952">
              <w:rPr>
                <w:noProof/>
                <w:webHidden/>
              </w:rPr>
              <w:t>2</w:t>
            </w:r>
            <w:r w:rsidR="001F4952">
              <w:rPr>
                <w:noProof/>
                <w:webHidden/>
              </w:rPr>
              <w:fldChar w:fldCharType="end"/>
            </w:r>
          </w:hyperlink>
        </w:p>
        <w:p w14:paraId="2793EEBD" w14:textId="77777777" w:rsidR="001F4952" w:rsidRDefault="00871051">
          <w:pPr>
            <w:pStyle w:val="TOC2"/>
            <w:tabs>
              <w:tab w:val="left" w:pos="880"/>
              <w:tab w:val="right" w:leader="dot" w:pos="9350"/>
            </w:tabs>
            <w:rPr>
              <w:rFonts w:eastAsiaTheme="minorEastAsia"/>
              <w:noProof/>
            </w:rPr>
          </w:pPr>
          <w:hyperlink w:anchor="_Toc530395287" w:history="1">
            <w:r w:rsidR="001F4952" w:rsidRPr="00753BFB">
              <w:rPr>
                <w:rStyle w:val="Hyperlink"/>
                <w:rFonts w:ascii="Times New Roman" w:hAnsi="Times New Roman" w:cs="Times New Roman"/>
                <w:noProof/>
              </w:rPr>
              <w:t>1.1</w:t>
            </w:r>
            <w:r w:rsidR="001F4952">
              <w:rPr>
                <w:rFonts w:eastAsiaTheme="minorEastAsia"/>
                <w:noProof/>
              </w:rPr>
              <w:tab/>
            </w:r>
            <w:r w:rsidR="001F4952" w:rsidRPr="00753BFB">
              <w:rPr>
                <w:rStyle w:val="Hyperlink"/>
                <w:rFonts w:ascii="Times New Roman" w:hAnsi="Times New Roman" w:cs="Times New Roman"/>
                <w:noProof/>
              </w:rPr>
              <w:t>Introduction</w:t>
            </w:r>
            <w:r w:rsidR="001F4952">
              <w:rPr>
                <w:noProof/>
                <w:webHidden/>
              </w:rPr>
              <w:tab/>
            </w:r>
            <w:r w:rsidR="001F4952">
              <w:rPr>
                <w:noProof/>
                <w:webHidden/>
              </w:rPr>
              <w:fldChar w:fldCharType="begin"/>
            </w:r>
            <w:r w:rsidR="001F4952">
              <w:rPr>
                <w:noProof/>
                <w:webHidden/>
              </w:rPr>
              <w:instrText xml:space="preserve"> PAGEREF _Toc530395287 \h </w:instrText>
            </w:r>
            <w:r w:rsidR="001F4952">
              <w:rPr>
                <w:noProof/>
                <w:webHidden/>
              </w:rPr>
            </w:r>
            <w:r w:rsidR="001F4952">
              <w:rPr>
                <w:noProof/>
                <w:webHidden/>
              </w:rPr>
              <w:fldChar w:fldCharType="separate"/>
            </w:r>
            <w:r w:rsidR="001F4952">
              <w:rPr>
                <w:noProof/>
                <w:webHidden/>
              </w:rPr>
              <w:t>2</w:t>
            </w:r>
            <w:r w:rsidR="001F4952">
              <w:rPr>
                <w:noProof/>
                <w:webHidden/>
              </w:rPr>
              <w:fldChar w:fldCharType="end"/>
            </w:r>
          </w:hyperlink>
        </w:p>
        <w:p w14:paraId="713A99CE" w14:textId="77777777" w:rsidR="001F4952" w:rsidRDefault="00871051">
          <w:pPr>
            <w:pStyle w:val="TOC3"/>
            <w:tabs>
              <w:tab w:val="left" w:pos="1320"/>
              <w:tab w:val="right" w:leader="dot" w:pos="9350"/>
            </w:tabs>
            <w:rPr>
              <w:rFonts w:eastAsiaTheme="minorEastAsia"/>
              <w:noProof/>
            </w:rPr>
          </w:pPr>
          <w:hyperlink w:anchor="_Toc530395288" w:history="1">
            <w:r w:rsidR="001F4952" w:rsidRPr="00753BFB">
              <w:rPr>
                <w:rStyle w:val="Hyperlink"/>
                <w:rFonts w:ascii="Times New Roman" w:hAnsi="Times New Roman" w:cs="Times New Roman"/>
                <w:noProof/>
              </w:rPr>
              <w:t>1.1.1</w:t>
            </w:r>
            <w:r w:rsidR="001F4952">
              <w:rPr>
                <w:rFonts w:eastAsiaTheme="minorEastAsia"/>
                <w:noProof/>
              </w:rPr>
              <w:tab/>
            </w:r>
            <w:r w:rsidR="001F4952" w:rsidRPr="00753BFB">
              <w:rPr>
                <w:rStyle w:val="Hyperlink"/>
                <w:rFonts w:ascii="Times New Roman" w:hAnsi="Times New Roman" w:cs="Times New Roman"/>
                <w:noProof/>
              </w:rPr>
              <w:t>Background to the study</w:t>
            </w:r>
            <w:r w:rsidR="001F4952">
              <w:rPr>
                <w:noProof/>
                <w:webHidden/>
              </w:rPr>
              <w:tab/>
            </w:r>
            <w:r w:rsidR="001F4952">
              <w:rPr>
                <w:noProof/>
                <w:webHidden/>
              </w:rPr>
              <w:fldChar w:fldCharType="begin"/>
            </w:r>
            <w:r w:rsidR="001F4952">
              <w:rPr>
                <w:noProof/>
                <w:webHidden/>
              </w:rPr>
              <w:instrText xml:space="preserve"> PAGEREF _Toc530395288 \h </w:instrText>
            </w:r>
            <w:r w:rsidR="001F4952">
              <w:rPr>
                <w:noProof/>
                <w:webHidden/>
              </w:rPr>
            </w:r>
            <w:r w:rsidR="001F4952">
              <w:rPr>
                <w:noProof/>
                <w:webHidden/>
              </w:rPr>
              <w:fldChar w:fldCharType="separate"/>
            </w:r>
            <w:r w:rsidR="001F4952">
              <w:rPr>
                <w:noProof/>
                <w:webHidden/>
              </w:rPr>
              <w:t>2</w:t>
            </w:r>
            <w:r w:rsidR="001F4952">
              <w:rPr>
                <w:noProof/>
                <w:webHidden/>
              </w:rPr>
              <w:fldChar w:fldCharType="end"/>
            </w:r>
          </w:hyperlink>
        </w:p>
        <w:p w14:paraId="702B692C" w14:textId="77777777" w:rsidR="001F4952" w:rsidRDefault="00871051">
          <w:pPr>
            <w:pStyle w:val="TOC3"/>
            <w:tabs>
              <w:tab w:val="left" w:pos="1320"/>
              <w:tab w:val="right" w:leader="dot" w:pos="9350"/>
            </w:tabs>
            <w:rPr>
              <w:rFonts w:eastAsiaTheme="minorEastAsia"/>
              <w:noProof/>
            </w:rPr>
          </w:pPr>
          <w:hyperlink w:anchor="_Toc530395289" w:history="1">
            <w:r w:rsidR="001F4952" w:rsidRPr="00753BFB">
              <w:rPr>
                <w:rStyle w:val="Hyperlink"/>
                <w:rFonts w:ascii="Times New Roman" w:hAnsi="Times New Roman" w:cs="Times New Roman"/>
                <w:noProof/>
              </w:rPr>
              <w:t>1.1.2</w:t>
            </w:r>
            <w:r w:rsidR="001F4952">
              <w:rPr>
                <w:rFonts w:eastAsiaTheme="minorEastAsia"/>
                <w:noProof/>
              </w:rPr>
              <w:tab/>
            </w:r>
            <w:r w:rsidR="001F4952" w:rsidRPr="00753BFB">
              <w:rPr>
                <w:rStyle w:val="Hyperlink"/>
                <w:rFonts w:ascii="Times New Roman" w:hAnsi="Times New Roman" w:cs="Times New Roman"/>
                <w:noProof/>
              </w:rPr>
              <w:t>Statement of the Problem</w:t>
            </w:r>
            <w:r w:rsidR="001F4952">
              <w:rPr>
                <w:noProof/>
                <w:webHidden/>
              </w:rPr>
              <w:tab/>
            </w:r>
            <w:r w:rsidR="001F4952">
              <w:rPr>
                <w:noProof/>
                <w:webHidden/>
              </w:rPr>
              <w:fldChar w:fldCharType="begin"/>
            </w:r>
            <w:r w:rsidR="001F4952">
              <w:rPr>
                <w:noProof/>
                <w:webHidden/>
              </w:rPr>
              <w:instrText xml:space="preserve"> PAGEREF _Toc530395289 \h </w:instrText>
            </w:r>
            <w:r w:rsidR="001F4952">
              <w:rPr>
                <w:noProof/>
                <w:webHidden/>
              </w:rPr>
            </w:r>
            <w:r w:rsidR="001F4952">
              <w:rPr>
                <w:noProof/>
                <w:webHidden/>
              </w:rPr>
              <w:fldChar w:fldCharType="separate"/>
            </w:r>
            <w:r w:rsidR="001F4952">
              <w:rPr>
                <w:noProof/>
                <w:webHidden/>
              </w:rPr>
              <w:t>4</w:t>
            </w:r>
            <w:r w:rsidR="001F4952">
              <w:rPr>
                <w:noProof/>
                <w:webHidden/>
              </w:rPr>
              <w:fldChar w:fldCharType="end"/>
            </w:r>
          </w:hyperlink>
        </w:p>
        <w:p w14:paraId="4C6EA80E" w14:textId="77777777" w:rsidR="001F4952" w:rsidRDefault="00871051">
          <w:pPr>
            <w:pStyle w:val="TOC2"/>
            <w:tabs>
              <w:tab w:val="left" w:pos="880"/>
              <w:tab w:val="right" w:leader="dot" w:pos="9350"/>
            </w:tabs>
            <w:rPr>
              <w:rFonts w:eastAsiaTheme="minorEastAsia"/>
              <w:noProof/>
            </w:rPr>
          </w:pPr>
          <w:hyperlink w:anchor="_Toc530395290" w:history="1">
            <w:r w:rsidR="001F4952" w:rsidRPr="00753BFB">
              <w:rPr>
                <w:rStyle w:val="Hyperlink"/>
                <w:rFonts w:ascii="Times New Roman" w:hAnsi="Times New Roman" w:cs="Times New Roman"/>
                <w:noProof/>
              </w:rPr>
              <w:t>1.2</w:t>
            </w:r>
            <w:r w:rsidR="001F4952">
              <w:rPr>
                <w:rFonts w:eastAsiaTheme="minorEastAsia"/>
                <w:noProof/>
              </w:rPr>
              <w:tab/>
            </w:r>
            <w:r w:rsidR="001F4952" w:rsidRPr="00753BFB">
              <w:rPr>
                <w:rStyle w:val="Hyperlink"/>
                <w:rFonts w:ascii="Times New Roman" w:hAnsi="Times New Roman" w:cs="Times New Roman"/>
                <w:noProof/>
              </w:rPr>
              <w:t>Objectives</w:t>
            </w:r>
            <w:r w:rsidR="001F4952">
              <w:rPr>
                <w:noProof/>
                <w:webHidden/>
              </w:rPr>
              <w:tab/>
            </w:r>
            <w:r w:rsidR="001F4952">
              <w:rPr>
                <w:noProof/>
                <w:webHidden/>
              </w:rPr>
              <w:fldChar w:fldCharType="begin"/>
            </w:r>
            <w:r w:rsidR="001F4952">
              <w:rPr>
                <w:noProof/>
                <w:webHidden/>
              </w:rPr>
              <w:instrText xml:space="preserve"> PAGEREF _Toc530395290 \h </w:instrText>
            </w:r>
            <w:r w:rsidR="001F4952">
              <w:rPr>
                <w:noProof/>
                <w:webHidden/>
              </w:rPr>
            </w:r>
            <w:r w:rsidR="001F4952">
              <w:rPr>
                <w:noProof/>
                <w:webHidden/>
              </w:rPr>
              <w:fldChar w:fldCharType="separate"/>
            </w:r>
            <w:r w:rsidR="001F4952">
              <w:rPr>
                <w:noProof/>
                <w:webHidden/>
              </w:rPr>
              <w:t>5</w:t>
            </w:r>
            <w:r w:rsidR="001F4952">
              <w:rPr>
                <w:noProof/>
                <w:webHidden/>
              </w:rPr>
              <w:fldChar w:fldCharType="end"/>
            </w:r>
          </w:hyperlink>
        </w:p>
        <w:p w14:paraId="4C3210A7" w14:textId="77777777" w:rsidR="001F4952" w:rsidRDefault="00871051">
          <w:pPr>
            <w:pStyle w:val="TOC3"/>
            <w:tabs>
              <w:tab w:val="left" w:pos="1320"/>
              <w:tab w:val="right" w:leader="dot" w:pos="9350"/>
            </w:tabs>
            <w:rPr>
              <w:rFonts w:eastAsiaTheme="minorEastAsia"/>
              <w:noProof/>
            </w:rPr>
          </w:pPr>
          <w:hyperlink w:anchor="_Toc530395291" w:history="1">
            <w:r w:rsidR="001F4952" w:rsidRPr="00753BFB">
              <w:rPr>
                <w:rStyle w:val="Hyperlink"/>
                <w:rFonts w:ascii="Times New Roman" w:hAnsi="Times New Roman" w:cs="Times New Roman"/>
                <w:noProof/>
              </w:rPr>
              <w:t>1.2.1</w:t>
            </w:r>
            <w:r w:rsidR="001F4952">
              <w:rPr>
                <w:rFonts w:eastAsiaTheme="minorEastAsia"/>
                <w:noProof/>
              </w:rPr>
              <w:tab/>
            </w:r>
            <w:r w:rsidR="001F4952" w:rsidRPr="00753BFB">
              <w:rPr>
                <w:rStyle w:val="Hyperlink"/>
                <w:rFonts w:ascii="Times New Roman" w:hAnsi="Times New Roman" w:cs="Times New Roman"/>
                <w:noProof/>
              </w:rPr>
              <w:t>General Objective:</w:t>
            </w:r>
            <w:r w:rsidR="001F4952">
              <w:rPr>
                <w:noProof/>
                <w:webHidden/>
              </w:rPr>
              <w:tab/>
            </w:r>
            <w:r w:rsidR="001F4952">
              <w:rPr>
                <w:noProof/>
                <w:webHidden/>
              </w:rPr>
              <w:fldChar w:fldCharType="begin"/>
            </w:r>
            <w:r w:rsidR="001F4952">
              <w:rPr>
                <w:noProof/>
                <w:webHidden/>
              </w:rPr>
              <w:instrText xml:space="preserve"> PAGEREF _Toc530395291 \h </w:instrText>
            </w:r>
            <w:r w:rsidR="001F4952">
              <w:rPr>
                <w:noProof/>
                <w:webHidden/>
              </w:rPr>
            </w:r>
            <w:r w:rsidR="001F4952">
              <w:rPr>
                <w:noProof/>
                <w:webHidden/>
              </w:rPr>
              <w:fldChar w:fldCharType="separate"/>
            </w:r>
            <w:r w:rsidR="001F4952">
              <w:rPr>
                <w:noProof/>
                <w:webHidden/>
              </w:rPr>
              <w:t>5</w:t>
            </w:r>
            <w:r w:rsidR="001F4952">
              <w:rPr>
                <w:noProof/>
                <w:webHidden/>
              </w:rPr>
              <w:fldChar w:fldCharType="end"/>
            </w:r>
          </w:hyperlink>
        </w:p>
        <w:p w14:paraId="37B5C244" w14:textId="77777777" w:rsidR="001F4952" w:rsidRDefault="001F4952">
          <w:pPr>
            <w:pStyle w:val="TOC3"/>
            <w:tabs>
              <w:tab w:val="left" w:pos="1320"/>
              <w:tab w:val="right" w:leader="dot" w:pos="9350"/>
            </w:tabs>
            <w:rPr>
              <w:rFonts w:eastAsiaTheme="minorEastAsia"/>
              <w:noProof/>
            </w:rPr>
          </w:pPr>
          <w:hyperlink w:anchor="_Toc530395292" w:history="1">
            <w:r w:rsidRPr="00753BFB">
              <w:rPr>
                <w:rStyle w:val="Hyperlink"/>
                <w:rFonts w:ascii="Times New Roman" w:hAnsi="Times New Roman" w:cs="Times New Roman"/>
                <w:noProof/>
              </w:rPr>
              <w:t>1.2.2</w:t>
            </w:r>
            <w:r>
              <w:rPr>
                <w:rFonts w:eastAsiaTheme="minorEastAsia"/>
                <w:noProof/>
              </w:rPr>
              <w:tab/>
            </w:r>
            <w:r w:rsidRPr="00753BFB">
              <w:rPr>
                <w:rStyle w:val="Hyperlink"/>
                <w:rFonts w:ascii="Times New Roman" w:hAnsi="Times New Roman" w:cs="Times New Roman"/>
                <w:noProof/>
              </w:rPr>
              <w:t>Specific Objectives:</w:t>
            </w:r>
            <w:r>
              <w:rPr>
                <w:noProof/>
                <w:webHidden/>
              </w:rPr>
              <w:tab/>
            </w:r>
            <w:r>
              <w:rPr>
                <w:noProof/>
                <w:webHidden/>
              </w:rPr>
              <w:fldChar w:fldCharType="begin"/>
            </w:r>
            <w:r>
              <w:rPr>
                <w:noProof/>
                <w:webHidden/>
              </w:rPr>
              <w:instrText xml:space="preserve"> PAGEREF _Toc530395292 \h </w:instrText>
            </w:r>
            <w:r>
              <w:rPr>
                <w:noProof/>
                <w:webHidden/>
              </w:rPr>
            </w:r>
            <w:r>
              <w:rPr>
                <w:noProof/>
                <w:webHidden/>
              </w:rPr>
              <w:fldChar w:fldCharType="separate"/>
            </w:r>
            <w:r>
              <w:rPr>
                <w:noProof/>
                <w:webHidden/>
              </w:rPr>
              <w:t>5</w:t>
            </w:r>
            <w:r>
              <w:rPr>
                <w:noProof/>
                <w:webHidden/>
              </w:rPr>
              <w:fldChar w:fldCharType="end"/>
            </w:r>
          </w:hyperlink>
        </w:p>
        <w:p w14:paraId="52EA7E3F" w14:textId="77777777" w:rsidR="001F4952" w:rsidRDefault="00871051">
          <w:pPr>
            <w:pStyle w:val="TOC2"/>
            <w:tabs>
              <w:tab w:val="left" w:pos="880"/>
              <w:tab w:val="right" w:leader="dot" w:pos="9350"/>
            </w:tabs>
            <w:rPr>
              <w:rFonts w:eastAsiaTheme="minorEastAsia"/>
              <w:noProof/>
            </w:rPr>
          </w:pPr>
          <w:hyperlink w:anchor="_Toc530395293" w:history="1">
            <w:r w:rsidR="001F4952" w:rsidRPr="00753BFB">
              <w:rPr>
                <w:rStyle w:val="Hyperlink"/>
                <w:rFonts w:ascii="Times New Roman" w:hAnsi="Times New Roman" w:cs="Times New Roman"/>
                <w:noProof/>
              </w:rPr>
              <w:t>1.3</w:t>
            </w:r>
            <w:r w:rsidR="001F4952">
              <w:rPr>
                <w:rFonts w:eastAsiaTheme="minorEastAsia"/>
                <w:noProof/>
              </w:rPr>
              <w:tab/>
            </w:r>
            <w:r w:rsidR="001F4952" w:rsidRPr="00753BFB">
              <w:rPr>
                <w:rStyle w:val="Hyperlink"/>
                <w:rFonts w:ascii="Times New Roman" w:hAnsi="Times New Roman" w:cs="Times New Roman"/>
                <w:noProof/>
              </w:rPr>
              <w:t>Research Questions</w:t>
            </w:r>
            <w:r w:rsidR="001F4952">
              <w:rPr>
                <w:noProof/>
                <w:webHidden/>
              </w:rPr>
              <w:tab/>
            </w:r>
            <w:r w:rsidR="001F4952">
              <w:rPr>
                <w:noProof/>
                <w:webHidden/>
              </w:rPr>
              <w:fldChar w:fldCharType="begin"/>
            </w:r>
            <w:r w:rsidR="001F4952">
              <w:rPr>
                <w:noProof/>
                <w:webHidden/>
              </w:rPr>
              <w:instrText xml:space="preserve"> PAGEREF _Toc530395293 \h </w:instrText>
            </w:r>
            <w:r w:rsidR="001F4952">
              <w:rPr>
                <w:noProof/>
                <w:webHidden/>
              </w:rPr>
            </w:r>
            <w:r w:rsidR="001F4952">
              <w:rPr>
                <w:noProof/>
                <w:webHidden/>
              </w:rPr>
              <w:fldChar w:fldCharType="separate"/>
            </w:r>
            <w:r w:rsidR="001F4952">
              <w:rPr>
                <w:noProof/>
                <w:webHidden/>
              </w:rPr>
              <w:t>6</w:t>
            </w:r>
            <w:r w:rsidR="001F4952">
              <w:rPr>
                <w:noProof/>
                <w:webHidden/>
              </w:rPr>
              <w:fldChar w:fldCharType="end"/>
            </w:r>
          </w:hyperlink>
        </w:p>
        <w:p w14:paraId="08FA2509" w14:textId="77777777" w:rsidR="001F4952" w:rsidRDefault="00871051">
          <w:pPr>
            <w:pStyle w:val="TOC2"/>
            <w:tabs>
              <w:tab w:val="left" w:pos="880"/>
              <w:tab w:val="right" w:leader="dot" w:pos="9350"/>
            </w:tabs>
            <w:rPr>
              <w:rFonts w:eastAsiaTheme="minorEastAsia"/>
              <w:noProof/>
            </w:rPr>
          </w:pPr>
          <w:hyperlink w:anchor="_Toc530395294" w:history="1">
            <w:r w:rsidR="001F4952" w:rsidRPr="00753BFB">
              <w:rPr>
                <w:rStyle w:val="Hyperlink"/>
                <w:rFonts w:ascii="Times New Roman" w:hAnsi="Times New Roman" w:cs="Times New Roman"/>
                <w:noProof/>
              </w:rPr>
              <w:t>1.4</w:t>
            </w:r>
            <w:r w:rsidR="001F4952">
              <w:rPr>
                <w:rFonts w:eastAsiaTheme="minorEastAsia"/>
                <w:noProof/>
              </w:rPr>
              <w:tab/>
            </w:r>
            <w:r w:rsidR="001F4952" w:rsidRPr="00753BFB">
              <w:rPr>
                <w:rStyle w:val="Hyperlink"/>
                <w:rFonts w:ascii="Times New Roman" w:hAnsi="Times New Roman" w:cs="Times New Roman"/>
                <w:noProof/>
              </w:rPr>
              <w:t>Theoretical Framework</w:t>
            </w:r>
            <w:r w:rsidR="001F4952">
              <w:rPr>
                <w:noProof/>
                <w:webHidden/>
              </w:rPr>
              <w:tab/>
            </w:r>
            <w:r w:rsidR="001F4952">
              <w:rPr>
                <w:noProof/>
                <w:webHidden/>
              </w:rPr>
              <w:fldChar w:fldCharType="begin"/>
            </w:r>
            <w:r w:rsidR="001F4952">
              <w:rPr>
                <w:noProof/>
                <w:webHidden/>
              </w:rPr>
              <w:instrText xml:space="preserve"> PAGEREF _Toc530395294 \h </w:instrText>
            </w:r>
            <w:r w:rsidR="001F4952">
              <w:rPr>
                <w:noProof/>
                <w:webHidden/>
              </w:rPr>
            </w:r>
            <w:r w:rsidR="001F4952">
              <w:rPr>
                <w:noProof/>
                <w:webHidden/>
              </w:rPr>
              <w:fldChar w:fldCharType="separate"/>
            </w:r>
            <w:r w:rsidR="001F4952">
              <w:rPr>
                <w:noProof/>
                <w:webHidden/>
              </w:rPr>
              <w:t>6</w:t>
            </w:r>
            <w:r w:rsidR="001F4952">
              <w:rPr>
                <w:noProof/>
                <w:webHidden/>
              </w:rPr>
              <w:fldChar w:fldCharType="end"/>
            </w:r>
          </w:hyperlink>
        </w:p>
        <w:p w14:paraId="7F6B7E31" w14:textId="77777777" w:rsidR="001F4952" w:rsidRDefault="00871051">
          <w:pPr>
            <w:pStyle w:val="TOC2"/>
            <w:tabs>
              <w:tab w:val="left" w:pos="880"/>
              <w:tab w:val="right" w:leader="dot" w:pos="9350"/>
            </w:tabs>
            <w:rPr>
              <w:rFonts w:eastAsiaTheme="minorEastAsia"/>
              <w:noProof/>
            </w:rPr>
          </w:pPr>
          <w:hyperlink w:anchor="_Toc530395295" w:history="1">
            <w:r w:rsidR="001F4952" w:rsidRPr="00753BFB">
              <w:rPr>
                <w:rStyle w:val="Hyperlink"/>
                <w:noProof/>
              </w:rPr>
              <w:t>1.5</w:t>
            </w:r>
            <w:r w:rsidR="001F4952">
              <w:rPr>
                <w:rFonts w:eastAsiaTheme="minorEastAsia"/>
                <w:noProof/>
              </w:rPr>
              <w:tab/>
            </w:r>
            <w:r w:rsidR="001F4952" w:rsidRPr="00753BFB">
              <w:rPr>
                <w:rStyle w:val="Hyperlink"/>
                <w:noProof/>
              </w:rPr>
              <w:t>Conceptual Framework</w:t>
            </w:r>
            <w:r w:rsidR="001F4952">
              <w:rPr>
                <w:noProof/>
                <w:webHidden/>
              </w:rPr>
              <w:tab/>
            </w:r>
            <w:r w:rsidR="001F4952">
              <w:rPr>
                <w:noProof/>
                <w:webHidden/>
              </w:rPr>
              <w:fldChar w:fldCharType="begin"/>
            </w:r>
            <w:r w:rsidR="001F4952">
              <w:rPr>
                <w:noProof/>
                <w:webHidden/>
              </w:rPr>
              <w:instrText xml:space="preserve"> PAGEREF _Toc530395295 \h </w:instrText>
            </w:r>
            <w:r w:rsidR="001F4952">
              <w:rPr>
                <w:noProof/>
                <w:webHidden/>
              </w:rPr>
            </w:r>
            <w:r w:rsidR="001F4952">
              <w:rPr>
                <w:noProof/>
                <w:webHidden/>
              </w:rPr>
              <w:fldChar w:fldCharType="separate"/>
            </w:r>
            <w:r w:rsidR="001F4952">
              <w:rPr>
                <w:noProof/>
                <w:webHidden/>
              </w:rPr>
              <w:t>7</w:t>
            </w:r>
            <w:r w:rsidR="001F4952">
              <w:rPr>
                <w:noProof/>
                <w:webHidden/>
              </w:rPr>
              <w:fldChar w:fldCharType="end"/>
            </w:r>
          </w:hyperlink>
        </w:p>
        <w:p w14:paraId="59D51948" w14:textId="77777777" w:rsidR="001F4952" w:rsidRDefault="00871051">
          <w:pPr>
            <w:pStyle w:val="TOC2"/>
            <w:tabs>
              <w:tab w:val="left" w:pos="880"/>
              <w:tab w:val="right" w:leader="dot" w:pos="9350"/>
            </w:tabs>
            <w:rPr>
              <w:rFonts w:eastAsiaTheme="minorEastAsia"/>
              <w:noProof/>
            </w:rPr>
          </w:pPr>
          <w:hyperlink w:anchor="_Toc530395296" w:history="1">
            <w:r w:rsidR="001F4952" w:rsidRPr="00753BFB">
              <w:rPr>
                <w:rStyle w:val="Hyperlink"/>
                <w:rFonts w:ascii="Times New Roman" w:hAnsi="Times New Roman" w:cs="Times New Roman"/>
                <w:noProof/>
              </w:rPr>
              <w:t>1.6</w:t>
            </w:r>
            <w:r w:rsidR="001F4952">
              <w:rPr>
                <w:rFonts w:eastAsiaTheme="minorEastAsia"/>
                <w:noProof/>
              </w:rPr>
              <w:tab/>
            </w:r>
            <w:r w:rsidR="001F4952" w:rsidRPr="00753BFB">
              <w:rPr>
                <w:rStyle w:val="Hyperlink"/>
                <w:rFonts w:ascii="Times New Roman" w:hAnsi="Times New Roman" w:cs="Times New Roman"/>
                <w:noProof/>
              </w:rPr>
              <w:t>Justification of the study</w:t>
            </w:r>
            <w:r w:rsidR="001F4952">
              <w:rPr>
                <w:noProof/>
                <w:webHidden/>
              </w:rPr>
              <w:tab/>
            </w:r>
            <w:r w:rsidR="001F4952">
              <w:rPr>
                <w:noProof/>
                <w:webHidden/>
              </w:rPr>
              <w:fldChar w:fldCharType="begin"/>
            </w:r>
            <w:r w:rsidR="001F4952">
              <w:rPr>
                <w:noProof/>
                <w:webHidden/>
              </w:rPr>
              <w:instrText xml:space="preserve"> PAGEREF _Toc530395296 \h </w:instrText>
            </w:r>
            <w:r w:rsidR="001F4952">
              <w:rPr>
                <w:noProof/>
                <w:webHidden/>
              </w:rPr>
            </w:r>
            <w:r w:rsidR="001F4952">
              <w:rPr>
                <w:noProof/>
                <w:webHidden/>
              </w:rPr>
              <w:fldChar w:fldCharType="separate"/>
            </w:r>
            <w:r w:rsidR="001F4952">
              <w:rPr>
                <w:noProof/>
                <w:webHidden/>
              </w:rPr>
              <w:t>9</w:t>
            </w:r>
            <w:r w:rsidR="001F4952">
              <w:rPr>
                <w:noProof/>
                <w:webHidden/>
              </w:rPr>
              <w:fldChar w:fldCharType="end"/>
            </w:r>
          </w:hyperlink>
        </w:p>
        <w:p w14:paraId="5F37C62E" w14:textId="77777777" w:rsidR="001F4952" w:rsidRDefault="00871051">
          <w:pPr>
            <w:pStyle w:val="TOC2"/>
            <w:tabs>
              <w:tab w:val="left" w:pos="880"/>
              <w:tab w:val="right" w:leader="dot" w:pos="9350"/>
            </w:tabs>
            <w:rPr>
              <w:rFonts w:eastAsiaTheme="minorEastAsia"/>
              <w:noProof/>
            </w:rPr>
          </w:pPr>
          <w:hyperlink w:anchor="_Toc530395297" w:history="1">
            <w:r w:rsidR="001F4952" w:rsidRPr="00753BFB">
              <w:rPr>
                <w:rStyle w:val="Hyperlink"/>
                <w:rFonts w:ascii="Times New Roman" w:hAnsi="Times New Roman" w:cs="Times New Roman"/>
                <w:noProof/>
              </w:rPr>
              <w:t>1.7</w:t>
            </w:r>
            <w:r w:rsidR="001F4952">
              <w:rPr>
                <w:rFonts w:eastAsiaTheme="minorEastAsia"/>
                <w:noProof/>
              </w:rPr>
              <w:tab/>
            </w:r>
            <w:r w:rsidR="001F4952" w:rsidRPr="00753BFB">
              <w:rPr>
                <w:rStyle w:val="Hyperlink"/>
                <w:rFonts w:ascii="Times New Roman" w:hAnsi="Times New Roman" w:cs="Times New Roman"/>
                <w:noProof/>
              </w:rPr>
              <w:t>Definition of Terms</w:t>
            </w:r>
            <w:r w:rsidR="001F4952">
              <w:rPr>
                <w:noProof/>
                <w:webHidden/>
              </w:rPr>
              <w:tab/>
            </w:r>
            <w:r w:rsidR="001F4952">
              <w:rPr>
                <w:noProof/>
                <w:webHidden/>
              </w:rPr>
              <w:fldChar w:fldCharType="begin"/>
            </w:r>
            <w:r w:rsidR="001F4952">
              <w:rPr>
                <w:noProof/>
                <w:webHidden/>
              </w:rPr>
              <w:instrText xml:space="preserve"> PAGEREF _Toc530395297 \h </w:instrText>
            </w:r>
            <w:r w:rsidR="001F4952">
              <w:rPr>
                <w:noProof/>
                <w:webHidden/>
              </w:rPr>
            </w:r>
            <w:r w:rsidR="001F4952">
              <w:rPr>
                <w:noProof/>
                <w:webHidden/>
              </w:rPr>
              <w:fldChar w:fldCharType="separate"/>
            </w:r>
            <w:r w:rsidR="001F4952">
              <w:rPr>
                <w:noProof/>
                <w:webHidden/>
              </w:rPr>
              <w:t>9</w:t>
            </w:r>
            <w:r w:rsidR="001F4952">
              <w:rPr>
                <w:noProof/>
                <w:webHidden/>
              </w:rPr>
              <w:fldChar w:fldCharType="end"/>
            </w:r>
          </w:hyperlink>
        </w:p>
        <w:p w14:paraId="79BAC98B" w14:textId="77777777" w:rsidR="001F4952" w:rsidRDefault="00871051">
          <w:pPr>
            <w:pStyle w:val="TOC2"/>
            <w:tabs>
              <w:tab w:val="left" w:pos="880"/>
              <w:tab w:val="right" w:leader="dot" w:pos="9350"/>
            </w:tabs>
            <w:rPr>
              <w:rFonts w:eastAsiaTheme="minorEastAsia"/>
              <w:noProof/>
            </w:rPr>
          </w:pPr>
          <w:hyperlink w:anchor="_Toc530395298" w:history="1">
            <w:r w:rsidR="001F4952" w:rsidRPr="00753BFB">
              <w:rPr>
                <w:rStyle w:val="Hyperlink"/>
                <w:rFonts w:ascii="Times New Roman" w:hAnsi="Times New Roman" w:cs="Times New Roman"/>
                <w:noProof/>
              </w:rPr>
              <w:t>1.8</w:t>
            </w:r>
            <w:r w:rsidR="001F4952">
              <w:rPr>
                <w:rFonts w:eastAsiaTheme="minorEastAsia"/>
                <w:noProof/>
              </w:rPr>
              <w:tab/>
            </w:r>
            <w:r w:rsidR="001F4952" w:rsidRPr="00753BFB">
              <w:rPr>
                <w:rStyle w:val="Hyperlink"/>
                <w:rFonts w:ascii="Times New Roman" w:hAnsi="Times New Roman" w:cs="Times New Roman"/>
                <w:noProof/>
              </w:rPr>
              <w:t>Limitations of the study</w:t>
            </w:r>
            <w:r w:rsidR="001F4952">
              <w:rPr>
                <w:noProof/>
                <w:webHidden/>
              </w:rPr>
              <w:tab/>
            </w:r>
            <w:r w:rsidR="001F4952">
              <w:rPr>
                <w:noProof/>
                <w:webHidden/>
              </w:rPr>
              <w:fldChar w:fldCharType="begin"/>
            </w:r>
            <w:r w:rsidR="001F4952">
              <w:rPr>
                <w:noProof/>
                <w:webHidden/>
              </w:rPr>
              <w:instrText xml:space="preserve"> PAGEREF _Toc530395298 \h </w:instrText>
            </w:r>
            <w:r w:rsidR="001F4952">
              <w:rPr>
                <w:noProof/>
                <w:webHidden/>
              </w:rPr>
            </w:r>
            <w:r w:rsidR="001F4952">
              <w:rPr>
                <w:noProof/>
                <w:webHidden/>
              </w:rPr>
              <w:fldChar w:fldCharType="separate"/>
            </w:r>
            <w:r w:rsidR="001F4952">
              <w:rPr>
                <w:noProof/>
                <w:webHidden/>
              </w:rPr>
              <w:t>10</w:t>
            </w:r>
            <w:r w:rsidR="001F4952">
              <w:rPr>
                <w:noProof/>
                <w:webHidden/>
              </w:rPr>
              <w:fldChar w:fldCharType="end"/>
            </w:r>
          </w:hyperlink>
        </w:p>
        <w:p w14:paraId="0DD2DCD9" w14:textId="77777777" w:rsidR="001F4952" w:rsidRDefault="00871051">
          <w:pPr>
            <w:pStyle w:val="TOC2"/>
            <w:tabs>
              <w:tab w:val="left" w:pos="880"/>
              <w:tab w:val="right" w:leader="dot" w:pos="9350"/>
            </w:tabs>
            <w:rPr>
              <w:rFonts w:eastAsiaTheme="minorEastAsia"/>
              <w:noProof/>
            </w:rPr>
          </w:pPr>
          <w:hyperlink w:anchor="_Toc530395299" w:history="1">
            <w:r w:rsidR="001F4952" w:rsidRPr="00753BFB">
              <w:rPr>
                <w:rStyle w:val="Hyperlink"/>
                <w:rFonts w:ascii="Times New Roman" w:hAnsi="Times New Roman" w:cs="Times New Roman"/>
                <w:noProof/>
              </w:rPr>
              <w:t>1.9</w:t>
            </w:r>
            <w:r w:rsidR="001F4952">
              <w:rPr>
                <w:rFonts w:eastAsiaTheme="minorEastAsia"/>
                <w:noProof/>
              </w:rPr>
              <w:tab/>
            </w:r>
            <w:r w:rsidR="001F4952" w:rsidRPr="00753BFB">
              <w:rPr>
                <w:rStyle w:val="Hyperlink"/>
                <w:rFonts w:ascii="Times New Roman" w:hAnsi="Times New Roman" w:cs="Times New Roman"/>
                <w:noProof/>
              </w:rPr>
              <w:t>Summary</w:t>
            </w:r>
            <w:r w:rsidR="001F4952">
              <w:rPr>
                <w:noProof/>
                <w:webHidden/>
              </w:rPr>
              <w:tab/>
            </w:r>
            <w:r w:rsidR="001F4952">
              <w:rPr>
                <w:noProof/>
                <w:webHidden/>
              </w:rPr>
              <w:fldChar w:fldCharType="begin"/>
            </w:r>
            <w:r w:rsidR="001F4952">
              <w:rPr>
                <w:noProof/>
                <w:webHidden/>
              </w:rPr>
              <w:instrText xml:space="preserve"> PAGEREF _Toc530395299 \h </w:instrText>
            </w:r>
            <w:r w:rsidR="001F4952">
              <w:rPr>
                <w:noProof/>
                <w:webHidden/>
              </w:rPr>
            </w:r>
            <w:r w:rsidR="001F4952">
              <w:rPr>
                <w:noProof/>
                <w:webHidden/>
              </w:rPr>
              <w:fldChar w:fldCharType="separate"/>
            </w:r>
            <w:r w:rsidR="001F4952">
              <w:rPr>
                <w:noProof/>
                <w:webHidden/>
              </w:rPr>
              <w:t>11</w:t>
            </w:r>
            <w:r w:rsidR="001F4952">
              <w:rPr>
                <w:noProof/>
                <w:webHidden/>
              </w:rPr>
              <w:fldChar w:fldCharType="end"/>
            </w:r>
          </w:hyperlink>
        </w:p>
        <w:p w14:paraId="6D6F3457" w14:textId="77777777" w:rsidR="001F4952" w:rsidRDefault="00871051">
          <w:pPr>
            <w:pStyle w:val="TOC1"/>
            <w:tabs>
              <w:tab w:val="right" w:leader="dot" w:pos="9350"/>
            </w:tabs>
            <w:rPr>
              <w:rFonts w:eastAsiaTheme="minorEastAsia"/>
              <w:noProof/>
            </w:rPr>
          </w:pPr>
          <w:hyperlink w:anchor="_Toc530395300" w:history="1">
            <w:r w:rsidR="001F4952" w:rsidRPr="00753BFB">
              <w:rPr>
                <w:rStyle w:val="Hyperlink"/>
                <w:rFonts w:ascii="Times New Roman" w:hAnsi="Times New Roman" w:cs="Times New Roman"/>
                <w:noProof/>
              </w:rPr>
              <w:t>CHAPTER TWO: LITERATURE REVIEW</w:t>
            </w:r>
            <w:r w:rsidR="001F4952">
              <w:rPr>
                <w:noProof/>
                <w:webHidden/>
              </w:rPr>
              <w:tab/>
            </w:r>
            <w:r w:rsidR="001F4952">
              <w:rPr>
                <w:noProof/>
                <w:webHidden/>
              </w:rPr>
              <w:fldChar w:fldCharType="begin"/>
            </w:r>
            <w:r w:rsidR="001F4952">
              <w:rPr>
                <w:noProof/>
                <w:webHidden/>
              </w:rPr>
              <w:instrText xml:space="preserve"> PAGEREF _Toc530395300 \h </w:instrText>
            </w:r>
            <w:r w:rsidR="001F4952">
              <w:rPr>
                <w:noProof/>
                <w:webHidden/>
              </w:rPr>
            </w:r>
            <w:r w:rsidR="001F4952">
              <w:rPr>
                <w:noProof/>
                <w:webHidden/>
              </w:rPr>
              <w:fldChar w:fldCharType="separate"/>
            </w:r>
            <w:r w:rsidR="001F4952">
              <w:rPr>
                <w:noProof/>
                <w:webHidden/>
              </w:rPr>
              <w:t>12</w:t>
            </w:r>
            <w:r w:rsidR="001F4952">
              <w:rPr>
                <w:noProof/>
                <w:webHidden/>
              </w:rPr>
              <w:fldChar w:fldCharType="end"/>
            </w:r>
          </w:hyperlink>
        </w:p>
        <w:p w14:paraId="5E37E0B2" w14:textId="77777777" w:rsidR="001F4952" w:rsidRDefault="00871051">
          <w:pPr>
            <w:pStyle w:val="TOC2"/>
            <w:tabs>
              <w:tab w:val="left" w:pos="880"/>
              <w:tab w:val="right" w:leader="dot" w:pos="9350"/>
            </w:tabs>
            <w:rPr>
              <w:rFonts w:eastAsiaTheme="minorEastAsia"/>
              <w:noProof/>
            </w:rPr>
          </w:pPr>
          <w:hyperlink w:anchor="_Toc530395301" w:history="1">
            <w:r w:rsidR="001F4952" w:rsidRPr="00753BFB">
              <w:rPr>
                <w:rStyle w:val="Hyperlink"/>
                <w:rFonts w:ascii="Times New Roman" w:hAnsi="Times New Roman" w:cs="Times New Roman"/>
                <w:noProof/>
              </w:rPr>
              <w:t>2.1</w:t>
            </w:r>
            <w:r w:rsidR="001F4952">
              <w:rPr>
                <w:rFonts w:eastAsiaTheme="minorEastAsia"/>
                <w:noProof/>
              </w:rPr>
              <w:tab/>
            </w:r>
            <w:r w:rsidR="001F4952" w:rsidRPr="00753BFB">
              <w:rPr>
                <w:rStyle w:val="Hyperlink"/>
                <w:rFonts w:ascii="Times New Roman" w:hAnsi="Times New Roman" w:cs="Times New Roman"/>
                <w:noProof/>
              </w:rPr>
              <w:t>Introduction</w:t>
            </w:r>
            <w:r w:rsidR="001F4952">
              <w:rPr>
                <w:noProof/>
                <w:webHidden/>
              </w:rPr>
              <w:tab/>
            </w:r>
            <w:r w:rsidR="001F4952">
              <w:rPr>
                <w:noProof/>
                <w:webHidden/>
              </w:rPr>
              <w:fldChar w:fldCharType="begin"/>
            </w:r>
            <w:r w:rsidR="001F4952">
              <w:rPr>
                <w:noProof/>
                <w:webHidden/>
              </w:rPr>
              <w:instrText xml:space="preserve"> PAGEREF _Toc530395301 \h </w:instrText>
            </w:r>
            <w:r w:rsidR="001F4952">
              <w:rPr>
                <w:noProof/>
                <w:webHidden/>
              </w:rPr>
            </w:r>
            <w:r w:rsidR="001F4952">
              <w:rPr>
                <w:noProof/>
                <w:webHidden/>
              </w:rPr>
              <w:fldChar w:fldCharType="separate"/>
            </w:r>
            <w:r w:rsidR="001F4952">
              <w:rPr>
                <w:noProof/>
                <w:webHidden/>
              </w:rPr>
              <w:t>12</w:t>
            </w:r>
            <w:r w:rsidR="001F4952">
              <w:rPr>
                <w:noProof/>
                <w:webHidden/>
              </w:rPr>
              <w:fldChar w:fldCharType="end"/>
            </w:r>
          </w:hyperlink>
        </w:p>
        <w:p w14:paraId="20B3E681" w14:textId="77777777" w:rsidR="001F4952" w:rsidRDefault="00871051">
          <w:pPr>
            <w:pStyle w:val="TOC2"/>
            <w:tabs>
              <w:tab w:val="left" w:pos="880"/>
              <w:tab w:val="right" w:leader="dot" w:pos="9350"/>
            </w:tabs>
            <w:rPr>
              <w:rFonts w:eastAsiaTheme="minorEastAsia"/>
              <w:noProof/>
            </w:rPr>
          </w:pPr>
          <w:hyperlink w:anchor="_Toc530395302" w:history="1">
            <w:r w:rsidR="001F4952" w:rsidRPr="00753BFB">
              <w:rPr>
                <w:rStyle w:val="Hyperlink"/>
                <w:rFonts w:ascii="Times New Roman" w:hAnsi="Times New Roman" w:cs="Times New Roman"/>
                <w:noProof/>
              </w:rPr>
              <w:t>2.2</w:t>
            </w:r>
            <w:r w:rsidR="001F4952">
              <w:rPr>
                <w:rFonts w:eastAsiaTheme="minorEastAsia"/>
                <w:noProof/>
              </w:rPr>
              <w:tab/>
            </w:r>
            <w:r w:rsidR="001F4952" w:rsidRPr="00753BFB">
              <w:rPr>
                <w:rStyle w:val="Hyperlink"/>
                <w:rFonts w:ascii="Times New Roman" w:hAnsi="Times New Roman" w:cs="Times New Roman"/>
                <w:noProof/>
              </w:rPr>
              <w:t>The historical status of refugees and settlements in Zambia</w:t>
            </w:r>
            <w:r w:rsidR="001F4952">
              <w:rPr>
                <w:noProof/>
                <w:webHidden/>
              </w:rPr>
              <w:tab/>
            </w:r>
            <w:r w:rsidR="001F4952">
              <w:rPr>
                <w:noProof/>
                <w:webHidden/>
              </w:rPr>
              <w:fldChar w:fldCharType="begin"/>
            </w:r>
            <w:r w:rsidR="001F4952">
              <w:rPr>
                <w:noProof/>
                <w:webHidden/>
              </w:rPr>
              <w:instrText xml:space="preserve"> PAGEREF _Toc530395302 \h </w:instrText>
            </w:r>
            <w:r w:rsidR="001F4952">
              <w:rPr>
                <w:noProof/>
                <w:webHidden/>
              </w:rPr>
            </w:r>
            <w:r w:rsidR="001F4952">
              <w:rPr>
                <w:noProof/>
                <w:webHidden/>
              </w:rPr>
              <w:fldChar w:fldCharType="separate"/>
            </w:r>
            <w:r w:rsidR="001F4952">
              <w:rPr>
                <w:noProof/>
                <w:webHidden/>
              </w:rPr>
              <w:t>12</w:t>
            </w:r>
            <w:r w:rsidR="001F4952">
              <w:rPr>
                <w:noProof/>
                <w:webHidden/>
              </w:rPr>
              <w:fldChar w:fldCharType="end"/>
            </w:r>
          </w:hyperlink>
        </w:p>
        <w:p w14:paraId="309EB489" w14:textId="77777777" w:rsidR="001F4952" w:rsidRDefault="00871051">
          <w:pPr>
            <w:pStyle w:val="TOC2"/>
            <w:tabs>
              <w:tab w:val="left" w:pos="880"/>
              <w:tab w:val="right" w:leader="dot" w:pos="9350"/>
            </w:tabs>
            <w:rPr>
              <w:rFonts w:eastAsiaTheme="minorEastAsia"/>
              <w:noProof/>
            </w:rPr>
          </w:pPr>
          <w:hyperlink w:anchor="_Toc530395303" w:history="1">
            <w:r w:rsidR="001F4952" w:rsidRPr="00753BFB">
              <w:rPr>
                <w:rStyle w:val="Hyperlink"/>
                <w:rFonts w:ascii="Times New Roman" w:hAnsi="Times New Roman" w:cs="Times New Roman"/>
                <w:noProof/>
              </w:rPr>
              <w:t>2.3</w:t>
            </w:r>
            <w:r w:rsidR="001F4952">
              <w:rPr>
                <w:rFonts w:eastAsiaTheme="minorEastAsia"/>
                <w:noProof/>
              </w:rPr>
              <w:tab/>
            </w:r>
            <w:r w:rsidR="001F4952" w:rsidRPr="00753BFB">
              <w:rPr>
                <w:rStyle w:val="Hyperlink"/>
                <w:rFonts w:ascii="Times New Roman" w:hAnsi="Times New Roman" w:cs="Times New Roman"/>
                <w:noProof/>
              </w:rPr>
              <w:t>Refugee Legislative frameworks in Zambia</w:t>
            </w:r>
            <w:r w:rsidR="001F4952">
              <w:rPr>
                <w:noProof/>
                <w:webHidden/>
              </w:rPr>
              <w:tab/>
            </w:r>
            <w:r w:rsidR="001F4952">
              <w:rPr>
                <w:noProof/>
                <w:webHidden/>
              </w:rPr>
              <w:fldChar w:fldCharType="begin"/>
            </w:r>
            <w:r w:rsidR="001F4952">
              <w:rPr>
                <w:noProof/>
                <w:webHidden/>
              </w:rPr>
              <w:instrText xml:space="preserve"> PAGEREF _Toc530395303 \h </w:instrText>
            </w:r>
            <w:r w:rsidR="001F4952">
              <w:rPr>
                <w:noProof/>
                <w:webHidden/>
              </w:rPr>
            </w:r>
            <w:r w:rsidR="001F4952">
              <w:rPr>
                <w:noProof/>
                <w:webHidden/>
              </w:rPr>
              <w:fldChar w:fldCharType="separate"/>
            </w:r>
            <w:r w:rsidR="001F4952">
              <w:rPr>
                <w:noProof/>
                <w:webHidden/>
              </w:rPr>
              <w:t>15</w:t>
            </w:r>
            <w:r w:rsidR="001F4952">
              <w:rPr>
                <w:noProof/>
                <w:webHidden/>
              </w:rPr>
              <w:fldChar w:fldCharType="end"/>
            </w:r>
          </w:hyperlink>
        </w:p>
        <w:p w14:paraId="5380C528" w14:textId="77777777" w:rsidR="001F4952" w:rsidRDefault="00871051">
          <w:pPr>
            <w:pStyle w:val="TOC2"/>
            <w:tabs>
              <w:tab w:val="left" w:pos="880"/>
              <w:tab w:val="right" w:leader="dot" w:pos="9350"/>
            </w:tabs>
            <w:rPr>
              <w:rFonts w:eastAsiaTheme="minorEastAsia"/>
              <w:noProof/>
            </w:rPr>
          </w:pPr>
          <w:hyperlink w:anchor="_Toc530395304" w:history="1">
            <w:r w:rsidR="001F4952" w:rsidRPr="00753BFB">
              <w:rPr>
                <w:rStyle w:val="Hyperlink"/>
                <w:rFonts w:ascii="Times New Roman" w:hAnsi="Times New Roman" w:cs="Times New Roman"/>
                <w:noProof/>
              </w:rPr>
              <w:t>2.4</w:t>
            </w:r>
            <w:r w:rsidR="001F4952">
              <w:rPr>
                <w:rFonts w:eastAsiaTheme="minorEastAsia"/>
                <w:noProof/>
              </w:rPr>
              <w:tab/>
            </w:r>
            <w:r w:rsidR="001F4952" w:rsidRPr="00753BFB">
              <w:rPr>
                <w:rStyle w:val="Hyperlink"/>
                <w:rFonts w:ascii="Times New Roman" w:hAnsi="Times New Roman" w:cs="Times New Roman"/>
                <w:noProof/>
              </w:rPr>
              <w:t>Relationship between refugees and host communities in Lusaka</w:t>
            </w:r>
            <w:r w:rsidR="001F4952">
              <w:rPr>
                <w:noProof/>
                <w:webHidden/>
              </w:rPr>
              <w:tab/>
            </w:r>
            <w:r w:rsidR="001F4952">
              <w:rPr>
                <w:noProof/>
                <w:webHidden/>
              </w:rPr>
              <w:fldChar w:fldCharType="begin"/>
            </w:r>
            <w:r w:rsidR="001F4952">
              <w:rPr>
                <w:noProof/>
                <w:webHidden/>
              </w:rPr>
              <w:instrText xml:space="preserve"> PAGEREF _Toc530395304 \h </w:instrText>
            </w:r>
            <w:r w:rsidR="001F4952">
              <w:rPr>
                <w:noProof/>
                <w:webHidden/>
              </w:rPr>
            </w:r>
            <w:r w:rsidR="001F4952">
              <w:rPr>
                <w:noProof/>
                <w:webHidden/>
              </w:rPr>
              <w:fldChar w:fldCharType="separate"/>
            </w:r>
            <w:r w:rsidR="001F4952">
              <w:rPr>
                <w:noProof/>
                <w:webHidden/>
              </w:rPr>
              <w:t>18</w:t>
            </w:r>
            <w:r w:rsidR="001F4952">
              <w:rPr>
                <w:noProof/>
                <w:webHidden/>
              </w:rPr>
              <w:fldChar w:fldCharType="end"/>
            </w:r>
          </w:hyperlink>
        </w:p>
        <w:p w14:paraId="0E18841F" w14:textId="77777777" w:rsidR="001F4952" w:rsidRDefault="00871051">
          <w:pPr>
            <w:pStyle w:val="TOC2"/>
            <w:tabs>
              <w:tab w:val="left" w:pos="880"/>
              <w:tab w:val="right" w:leader="dot" w:pos="9350"/>
            </w:tabs>
            <w:rPr>
              <w:rFonts w:eastAsiaTheme="minorEastAsia"/>
              <w:noProof/>
            </w:rPr>
          </w:pPr>
          <w:hyperlink w:anchor="_Toc530395305" w:history="1">
            <w:r w:rsidR="001F4952" w:rsidRPr="00753BFB">
              <w:rPr>
                <w:rStyle w:val="Hyperlink"/>
                <w:rFonts w:ascii="Times New Roman" w:hAnsi="Times New Roman" w:cs="Times New Roman"/>
                <w:noProof/>
              </w:rPr>
              <w:t>2.5</w:t>
            </w:r>
            <w:r w:rsidR="001F4952">
              <w:rPr>
                <w:rFonts w:eastAsiaTheme="minorEastAsia"/>
                <w:noProof/>
              </w:rPr>
              <w:tab/>
            </w:r>
            <w:r w:rsidR="001F4952" w:rsidRPr="00753BFB">
              <w:rPr>
                <w:rStyle w:val="Hyperlink"/>
                <w:rFonts w:ascii="Times New Roman" w:hAnsi="Times New Roman" w:cs="Times New Roman"/>
                <w:noProof/>
              </w:rPr>
              <w:t>Impacts of refugees on the Host Community</w:t>
            </w:r>
            <w:r w:rsidR="001F4952">
              <w:rPr>
                <w:noProof/>
                <w:webHidden/>
              </w:rPr>
              <w:tab/>
            </w:r>
            <w:r w:rsidR="001F4952">
              <w:rPr>
                <w:noProof/>
                <w:webHidden/>
              </w:rPr>
              <w:fldChar w:fldCharType="begin"/>
            </w:r>
            <w:r w:rsidR="001F4952">
              <w:rPr>
                <w:noProof/>
                <w:webHidden/>
              </w:rPr>
              <w:instrText xml:space="preserve"> PAGEREF _Toc530395305 \h </w:instrText>
            </w:r>
            <w:r w:rsidR="001F4952">
              <w:rPr>
                <w:noProof/>
                <w:webHidden/>
              </w:rPr>
            </w:r>
            <w:r w:rsidR="001F4952">
              <w:rPr>
                <w:noProof/>
                <w:webHidden/>
              </w:rPr>
              <w:fldChar w:fldCharType="separate"/>
            </w:r>
            <w:r w:rsidR="001F4952">
              <w:rPr>
                <w:noProof/>
                <w:webHidden/>
              </w:rPr>
              <w:t>19</w:t>
            </w:r>
            <w:r w:rsidR="001F4952">
              <w:rPr>
                <w:noProof/>
                <w:webHidden/>
              </w:rPr>
              <w:fldChar w:fldCharType="end"/>
            </w:r>
          </w:hyperlink>
        </w:p>
        <w:p w14:paraId="5D916503" w14:textId="77777777" w:rsidR="001F4952" w:rsidRDefault="00871051">
          <w:pPr>
            <w:pStyle w:val="TOC2"/>
            <w:tabs>
              <w:tab w:val="left" w:pos="880"/>
              <w:tab w:val="right" w:leader="dot" w:pos="9350"/>
            </w:tabs>
            <w:rPr>
              <w:rFonts w:eastAsiaTheme="minorEastAsia"/>
              <w:noProof/>
            </w:rPr>
          </w:pPr>
          <w:hyperlink w:anchor="_Toc530395306" w:history="1">
            <w:r w:rsidR="001F4952" w:rsidRPr="00753BFB">
              <w:rPr>
                <w:rStyle w:val="Hyperlink"/>
                <w:rFonts w:ascii="Times New Roman" w:hAnsi="Times New Roman" w:cs="Times New Roman"/>
                <w:noProof/>
              </w:rPr>
              <w:t>2.6</w:t>
            </w:r>
            <w:r w:rsidR="001F4952">
              <w:rPr>
                <w:rFonts w:eastAsiaTheme="minorEastAsia"/>
                <w:noProof/>
              </w:rPr>
              <w:tab/>
            </w:r>
            <w:r w:rsidR="001F4952" w:rsidRPr="00753BFB">
              <w:rPr>
                <w:rStyle w:val="Hyperlink"/>
                <w:rFonts w:ascii="Times New Roman" w:hAnsi="Times New Roman" w:cs="Times New Roman"/>
                <w:noProof/>
              </w:rPr>
              <w:t>Factors causing conflicts between refugees and the host communities</w:t>
            </w:r>
            <w:r w:rsidR="001F4952">
              <w:rPr>
                <w:noProof/>
                <w:webHidden/>
              </w:rPr>
              <w:tab/>
            </w:r>
            <w:r w:rsidR="001F4952">
              <w:rPr>
                <w:noProof/>
                <w:webHidden/>
              </w:rPr>
              <w:fldChar w:fldCharType="begin"/>
            </w:r>
            <w:r w:rsidR="001F4952">
              <w:rPr>
                <w:noProof/>
                <w:webHidden/>
              </w:rPr>
              <w:instrText xml:space="preserve"> PAGEREF _Toc530395306 \h </w:instrText>
            </w:r>
            <w:r w:rsidR="001F4952">
              <w:rPr>
                <w:noProof/>
                <w:webHidden/>
              </w:rPr>
            </w:r>
            <w:r w:rsidR="001F4952">
              <w:rPr>
                <w:noProof/>
                <w:webHidden/>
              </w:rPr>
              <w:fldChar w:fldCharType="separate"/>
            </w:r>
            <w:r w:rsidR="001F4952">
              <w:rPr>
                <w:noProof/>
                <w:webHidden/>
              </w:rPr>
              <w:t>26</w:t>
            </w:r>
            <w:r w:rsidR="001F4952">
              <w:rPr>
                <w:noProof/>
                <w:webHidden/>
              </w:rPr>
              <w:fldChar w:fldCharType="end"/>
            </w:r>
          </w:hyperlink>
        </w:p>
        <w:p w14:paraId="2DDD166F" w14:textId="77777777" w:rsidR="001F4952" w:rsidRDefault="00871051">
          <w:pPr>
            <w:pStyle w:val="TOC2"/>
            <w:tabs>
              <w:tab w:val="left" w:pos="880"/>
              <w:tab w:val="right" w:leader="dot" w:pos="9350"/>
            </w:tabs>
            <w:rPr>
              <w:rFonts w:eastAsiaTheme="minorEastAsia"/>
              <w:noProof/>
            </w:rPr>
          </w:pPr>
          <w:hyperlink w:anchor="_Toc530395307" w:history="1">
            <w:r w:rsidR="001F4952" w:rsidRPr="00753BFB">
              <w:rPr>
                <w:rStyle w:val="Hyperlink"/>
                <w:rFonts w:ascii="Times New Roman" w:hAnsi="Times New Roman" w:cs="Times New Roman"/>
                <w:noProof/>
              </w:rPr>
              <w:t>2.7</w:t>
            </w:r>
            <w:r w:rsidR="001F4952">
              <w:rPr>
                <w:rFonts w:eastAsiaTheme="minorEastAsia"/>
                <w:noProof/>
              </w:rPr>
              <w:tab/>
            </w:r>
            <w:r w:rsidR="001F4952" w:rsidRPr="00753BFB">
              <w:rPr>
                <w:rStyle w:val="Hyperlink"/>
                <w:rFonts w:ascii="Times New Roman" w:hAnsi="Times New Roman" w:cs="Times New Roman"/>
                <w:noProof/>
              </w:rPr>
              <w:t>Summary</w:t>
            </w:r>
            <w:r w:rsidR="001F4952">
              <w:rPr>
                <w:noProof/>
                <w:webHidden/>
              </w:rPr>
              <w:tab/>
            </w:r>
            <w:r w:rsidR="001F4952">
              <w:rPr>
                <w:noProof/>
                <w:webHidden/>
              </w:rPr>
              <w:fldChar w:fldCharType="begin"/>
            </w:r>
            <w:r w:rsidR="001F4952">
              <w:rPr>
                <w:noProof/>
                <w:webHidden/>
              </w:rPr>
              <w:instrText xml:space="preserve"> PAGEREF _Toc530395307 \h </w:instrText>
            </w:r>
            <w:r w:rsidR="001F4952">
              <w:rPr>
                <w:noProof/>
                <w:webHidden/>
              </w:rPr>
            </w:r>
            <w:r w:rsidR="001F4952">
              <w:rPr>
                <w:noProof/>
                <w:webHidden/>
              </w:rPr>
              <w:fldChar w:fldCharType="separate"/>
            </w:r>
            <w:r w:rsidR="001F4952">
              <w:rPr>
                <w:noProof/>
                <w:webHidden/>
              </w:rPr>
              <w:t>28</w:t>
            </w:r>
            <w:r w:rsidR="001F4952">
              <w:rPr>
                <w:noProof/>
                <w:webHidden/>
              </w:rPr>
              <w:fldChar w:fldCharType="end"/>
            </w:r>
          </w:hyperlink>
        </w:p>
        <w:p w14:paraId="15B25AD9" w14:textId="77777777" w:rsidR="001F4952" w:rsidRDefault="00871051">
          <w:pPr>
            <w:pStyle w:val="TOC1"/>
            <w:tabs>
              <w:tab w:val="right" w:leader="dot" w:pos="9350"/>
            </w:tabs>
            <w:rPr>
              <w:rFonts w:eastAsiaTheme="minorEastAsia"/>
              <w:noProof/>
            </w:rPr>
          </w:pPr>
          <w:hyperlink w:anchor="_Toc530395308" w:history="1">
            <w:r w:rsidR="001F4952" w:rsidRPr="00753BFB">
              <w:rPr>
                <w:rStyle w:val="Hyperlink"/>
                <w:rFonts w:ascii="Times New Roman" w:hAnsi="Times New Roman" w:cs="Times New Roman"/>
                <w:noProof/>
              </w:rPr>
              <w:t>CHAPTER THREE:  RESEARCH METHODOLOGY</w:t>
            </w:r>
            <w:r w:rsidR="001F4952">
              <w:rPr>
                <w:noProof/>
                <w:webHidden/>
              </w:rPr>
              <w:tab/>
            </w:r>
            <w:r w:rsidR="001F4952">
              <w:rPr>
                <w:noProof/>
                <w:webHidden/>
              </w:rPr>
              <w:fldChar w:fldCharType="begin"/>
            </w:r>
            <w:r w:rsidR="001F4952">
              <w:rPr>
                <w:noProof/>
                <w:webHidden/>
              </w:rPr>
              <w:instrText xml:space="preserve"> PAGEREF _Toc530395308 \h </w:instrText>
            </w:r>
            <w:r w:rsidR="001F4952">
              <w:rPr>
                <w:noProof/>
                <w:webHidden/>
              </w:rPr>
            </w:r>
            <w:r w:rsidR="001F4952">
              <w:rPr>
                <w:noProof/>
                <w:webHidden/>
              </w:rPr>
              <w:fldChar w:fldCharType="separate"/>
            </w:r>
            <w:r w:rsidR="001F4952">
              <w:rPr>
                <w:noProof/>
                <w:webHidden/>
              </w:rPr>
              <w:t>29</w:t>
            </w:r>
            <w:r w:rsidR="001F4952">
              <w:rPr>
                <w:noProof/>
                <w:webHidden/>
              </w:rPr>
              <w:fldChar w:fldCharType="end"/>
            </w:r>
          </w:hyperlink>
        </w:p>
        <w:p w14:paraId="7653E4FC" w14:textId="77777777" w:rsidR="001F4952" w:rsidRDefault="00871051">
          <w:pPr>
            <w:pStyle w:val="TOC2"/>
            <w:tabs>
              <w:tab w:val="left" w:pos="880"/>
              <w:tab w:val="right" w:leader="dot" w:pos="9350"/>
            </w:tabs>
            <w:rPr>
              <w:rFonts w:eastAsiaTheme="minorEastAsia"/>
              <w:noProof/>
            </w:rPr>
          </w:pPr>
          <w:hyperlink w:anchor="_Toc530395309" w:history="1">
            <w:r w:rsidR="001F4952" w:rsidRPr="00753BFB">
              <w:rPr>
                <w:rStyle w:val="Hyperlink"/>
                <w:rFonts w:ascii="Times New Roman" w:hAnsi="Times New Roman" w:cs="Times New Roman"/>
                <w:noProof/>
              </w:rPr>
              <w:t>3.1</w:t>
            </w:r>
            <w:r w:rsidR="001F4952">
              <w:rPr>
                <w:rFonts w:eastAsiaTheme="minorEastAsia"/>
                <w:noProof/>
              </w:rPr>
              <w:tab/>
            </w:r>
            <w:r w:rsidR="001F4952" w:rsidRPr="00753BFB">
              <w:rPr>
                <w:rStyle w:val="Hyperlink"/>
                <w:rFonts w:ascii="Times New Roman" w:hAnsi="Times New Roman" w:cs="Times New Roman"/>
                <w:noProof/>
              </w:rPr>
              <w:t>Introduction</w:t>
            </w:r>
            <w:r w:rsidR="001F4952">
              <w:rPr>
                <w:noProof/>
                <w:webHidden/>
              </w:rPr>
              <w:tab/>
            </w:r>
            <w:r w:rsidR="001F4952">
              <w:rPr>
                <w:noProof/>
                <w:webHidden/>
              </w:rPr>
              <w:fldChar w:fldCharType="begin"/>
            </w:r>
            <w:r w:rsidR="001F4952">
              <w:rPr>
                <w:noProof/>
                <w:webHidden/>
              </w:rPr>
              <w:instrText xml:space="preserve"> PAGEREF _Toc530395309 \h </w:instrText>
            </w:r>
            <w:r w:rsidR="001F4952">
              <w:rPr>
                <w:noProof/>
                <w:webHidden/>
              </w:rPr>
            </w:r>
            <w:r w:rsidR="001F4952">
              <w:rPr>
                <w:noProof/>
                <w:webHidden/>
              </w:rPr>
              <w:fldChar w:fldCharType="separate"/>
            </w:r>
            <w:r w:rsidR="001F4952">
              <w:rPr>
                <w:noProof/>
                <w:webHidden/>
              </w:rPr>
              <w:t>29</w:t>
            </w:r>
            <w:r w:rsidR="001F4952">
              <w:rPr>
                <w:noProof/>
                <w:webHidden/>
              </w:rPr>
              <w:fldChar w:fldCharType="end"/>
            </w:r>
          </w:hyperlink>
        </w:p>
        <w:p w14:paraId="0B84938F" w14:textId="77777777" w:rsidR="001F4952" w:rsidRDefault="00871051">
          <w:pPr>
            <w:pStyle w:val="TOC3"/>
            <w:tabs>
              <w:tab w:val="left" w:pos="1320"/>
              <w:tab w:val="right" w:leader="dot" w:pos="9350"/>
            </w:tabs>
            <w:rPr>
              <w:rFonts w:eastAsiaTheme="minorEastAsia"/>
              <w:noProof/>
            </w:rPr>
          </w:pPr>
          <w:hyperlink w:anchor="_Toc530395310" w:history="1">
            <w:r w:rsidR="001F4952" w:rsidRPr="00753BFB">
              <w:rPr>
                <w:rStyle w:val="Hyperlink"/>
                <w:rFonts w:ascii="Times New Roman" w:hAnsi="Times New Roman" w:cs="Times New Roman"/>
                <w:noProof/>
              </w:rPr>
              <w:t>3.1.1</w:t>
            </w:r>
            <w:r w:rsidR="001F4952">
              <w:rPr>
                <w:rFonts w:eastAsiaTheme="minorEastAsia"/>
                <w:noProof/>
              </w:rPr>
              <w:tab/>
            </w:r>
            <w:r w:rsidR="001F4952" w:rsidRPr="00753BFB">
              <w:rPr>
                <w:rStyle w:val="Hyperlink"/>
                <w:rFonts w:ascii="Times New Roman" w:hAnsi="Times New Roman" w:cs="Times New Roman"/>
                <w:noProof/>
              </w:rPr>
              <w:t>Research Design</w:t>
            </w:r>
            <w:r w:rsidR="001F4952">
              <w:rPr>
                <w:noProof/>
                <w:webHidden/>
              </w:rPr>
              <w:tab/>
            </w:r>
            <w:r w:rsidR="001F4952">
              <w:rPr>
                <w:noProof/>
                <w:webHidden/>
              </w:rPr>
              <w:fldChar w:fldCharType="begin"/>
            </w:r>
            <w:r w:rsidR="001F4952">
              <w:rPr>
                <w:noProof/>
                <w:webHidden/>
              </w:rPr>
              <w:instrText xml:space="preserve"> PAGEREF _Toc530395310 \h </w:instrText>
            </w:r>
            <w:r w:rsidR="001F4952">
              <w:rPr>
                <w:noProof/>
                <w:webHidden/>
              </w:rPr>
            </w:r>
            <w:r w:rsidR="001F4952">
              <w:rPr>
                <w:noProof/>
                <w:webHidden/>
              </w:rPr>
              <w:fldChar w:fldCharType="separate"/>
            </w:r>
            <w:r w:rsidR="001F4952">
              <w:rPr>
                <w:noProof/>
                <w:webHidden/>
              </w:rPr>
              <w:t>29</w:t>
            </w:r>
            <w:r w:rsidR="001F4952">
              <w:rPr>
                <w:noProof/>
                <w:webHidden/>
              </w:rPr>
              <w:fldChar w:fldCharType="end"/>
            </w:r>
          </w:hyperlink>
        </w:p>
        <w:p w14:paraId="781D79BC" w14:textId="77777777" w:rsidR="001F4952" w:rsidRDefault="00871051">
          <w:pPr>
            <w:pStyle w:val="TOC3"/>
            <w:tabs>
              <w:tab w:val="left" w:pos="1320"/>
              <w:tab w:val="right" w:leader="dot" w:pos="9350"/>
            </w:tabs>
            <w:rPr>
              <w:rFonts w:eastAsiaTheme="minorEastAsia"/>
              <w:noProof/>
            </w:rPr>
          </w:pPr>
          <w:hyperlink w:anchor="_Toc530395311" w:history="1">
            <w:r w:rsidR="001F4952" w:rsidRPr="00753BFB">
              <w:rPr>
                <w:rStyle w:val="Hyperlink"/>
                <w:rFonts w:ascii="Times New Roman" w:hAnsi="Times New Roman" w:cs="Times New Roman"/>
                <w:noProof/>
              </w:rPr>
              <w:t>3.1.2</w:t>
            </w:r>
            <w:r w:rsidR="001F4952">
              <w:rPr>
                <w:rFonts w:eastAsiaTheme="minorEastAsia"/>
                <w:noProof/>
              </w:rPr>
              <w:tab/>
            </w:r>
            <w:r w:rsidR="001F4952" w:rsidRPr="00753BFB">
              <w:rPr>
                <w:rStyle w:val="Hyperlink"/>
                <w:rFonts w:ascii="Times New Roman" w:hAnsi="Times New Roman" w:cs="Times New Roman"/>
                <w:noProof/>
              </w:rPr>
              <w:t>Study Area</w:t>
            </w:r>
            <w:r w:rsidR="001F4952">
              <w:rPr>
                <w:noProof/>
                <w:webHidden/>
              </w:rPr>
              <w:tab/>
            </w:r>
            <w:r w:rsidR="001F4952">
              <w:rPr>
                <w:noProof/>
                <w:webHidden/>
              </w:rPr>
              <w:fldChar w:fldCharType="begin"/>
            </w:r>
            <w:r w:rsidR="001F4952">
              <w:rPr>
                <w:noProof/>
                <w:webHidden/>
              </w:rPr>
              <w:instrText xml:space="preserve"> PAGEREF _Toc530395311 \h </w:instrText>
            </w:r>
            <w:r w:rsidR="001F4952">
              <w:rPr>
                <w:noProof/>
                <w:webHidden/>
              </w:rPr>
            </w:r>
            <w:r w:rsidR="001F4952">
              <w:rPr>
                <w:noProof/>
                <w:webHidden/>
              </w:rPr>
              <w:fldChar w:fldCharType="separate"/>
            </w:r>
            <w:r w:rsidR="001F4952">
              <w:rPr>
                <w:noProof/>
                <w:webHidden/>
              </w:rPr>
              <w:t>29</w:t>
            </w:r>
            <w:r w:rsidR="001F4952">
              <w:rPr>
                <w:noProof/>
                <w:webHidden/>
              </w:rPr>
              <w:fldChar w:fldCharType="end"/>
            </w:r>
          </w:hyperlink>
        </w:p>
        <w:p w14:paraId="1DD4289F" w14:textId="77777777" w:rsidR="001F4952" w:rsidRDefault="00871051">
          <w:pPr>
            <w:pStyle w:val="TOC3"/>
            <w:tabs>
              <w:tab w:val="left" w:pos="1320"/>
              <w:tab w:val="right" w:leader="dot" w:pos="9350"/>
            </w:tabs>
            <w:rPr>
              <w:rFonts w:eastAsiaTheme="minorEastAsia"/>
              <w:noProof/>
            </w:rPr>
          </w:pPr>
          <w:hyperlink w:anchor="_Toc530395312" w:history="1">
            <w:r w:rsidR="001F4952" w:rsidRPr="00753BFB">
              <w:rPr>
                <w:rStyle w:val="Hyperlink"/>
                <w:rFonts w:ascii="Times New Roman" w:hAnsi="Times New Roman" w:cs="Times New Roman"/>
                <w:noProof/>
              </w:rPr>
              <w:t>3.1.3</w:t>
            </w:r>
            <w:r w:rsidR="001F4952">
              <w:rPr>
                <w:rFonts w:eastAsiaTheme="minorEastAsia"/>
                <w:noProof/>
              </w:rPr>
              <w:tab/>
            </w:r>
            <w:r w:rsidR="001F4952" w:rsidRPr="00753BFB">
              <w:rPr>
                <w:rStyle w:val="Hyperlink"/>
                <w:rFonts w:ascii="Times New Roman" w:hAnsi="Times New Roman" w:cs="Times New Roman"/>
                <w:noProof/>
              </w:rPr>
              <w:t>Population</w:t>
            </w:r>
            <w:r w:rsidR="001F4952">
              <w:rPr>
                <w:noProof/>
                <w:webHidden/>
              </w:rPr>
              <w:tab/>
            </w:r>
            <w:r w:rsidR="001F4952">
              <w:rPr>
                <w:noProof/>
                <w:webHidden/>
              </w:rPr>
              <w:fldChar w:fldCharType="begin"/>
            </w:r>
            <w:r w:rsidR="001F4952">
              <w:rPr>
                <w:noProof/>
                <w:webHidden/>
              </w:rPr>
              <w:instrText xml:space="preserve"> PAGEREF _Toc530395312 \h </w:instrText>
            </w:r>
            <w:r w:rsidR="001F4952">
              <w:rPr>
                <w:noProof/>
                <w:webHidden/>
              </w:rPr>
            </w:r>
            <w:r w:rsidR="001F4952">
              <w:rPr>
                <w:noProof/>
                <w:webHidden/>
              </w:rPr>
              <w:fldChar w:fldCharType="separate"/>
            </w:r>
            <w:r w:rsidR="001F4952">
              <w:rPr>
                <w:noProof/>
                <w:webHidden/>
              </w:rPr>
              <w:t>30</w:t>
            </w:r>
            <w:r w:rsidR="001F4952">
              <w:rPr>
                <w:noProof/>
                <w:webHidden/>
              </w:rPr>
              <w:fldChar w:fldCharType="end"/>
            </w:r>
          </w:hyperlink>
        </w:p>
        <w:p w14:paraId="6F2710E2" w14:textId="77777777" w:rsidR="001F4952" w:rsidRDefault="00871051">
          <w:pPr>
            <w:pStyle w:val="TOC3"/>
            <w:tabs>
              <w:tab w:val="left" w:pos="1320"/>
              <w:tab w:val="right" w:leader="dot" w:pos="9350"/>
            </w:tabs>
            <w:rPr>
              <w:rFonts w:eastAsiaTheme="minorEastAsia"/>
              <w:noProof/>
            </w:rPr>
          </w:pPr>
          <w:hyperlink w:anchor="_Toc530395313" w:history="1">
            <w:r w:rsidR="001F4952" w:rsidRPr="00753BFB">
              <w:rPr>
                <w:rStyle w:val="Hyperlink"/>
                <w:rFonts w:ascii="Times New Roman" w:hAnsi="Times New Roman" w:cs="Times New Roman"/>
                <w:noProof/>
              </w:rPr>
              <w:t>3.1.4</w:t>
            </w:r>
            <w:r w:rsidR="001F4952">
              <w:rPr>
                <w:rFonts w:eastAsiaTheme="minorEastAsia"/>
                <w:noProof/>
              </w:rPr>
              <w:tab/>
            </w:r>
            <w:r w:rsidR="001F4952" w:rsidRPr="00753BFB">
              <w:rPr>
                <w:rStyle w:val="Hyperlink"/>
                <w:rFonts w:ascii="Times New Roman" w:hAnsi="Times New Roman" w:cs="Times New Roman"/>
                <w:noProof/>
              </w:rPr>
              <w:t>Sample Selection</w:t>
            </w:r>
            <w:r w:rsidR="001F4952">
              <w:rPr>
                <w:noProof/>
                <w:webHidden/>
              </w:rPr>
              <w:tab/>
            </w:r>
            <w:r w:rsidR="001F4952">
              <w:rPr>
                <w:noProof/>
                <w:webHidden/>
              </w:rPr>
              <w:fldChar w:fldCharType="begin"/>
            </w:r>
            <w:r w:rsidR="001F4952">
              <w:rPr>
                <w:noProof/>
                <w:webHidden/>
              </w:rPr>
              <w:instrText xml:space="preserve"> PAGEREF _Toc530395313 \h </w:instrText>
            </w:r>
            <w:r w:rsidR="001F4952">
              <w:rPr>
                <w:noProof/>
                <w:webHidden/>
              </w:rPr>
            </w:r>
            <w:r w:rsidR="001F4952">
              <w:rPr>
                <w:noProof/>
                <w:webHidden/>
              </w:rPr>
              <w:fldChar w:fldCharType="separate"/>
            </w:r>
            <w:r w:rsidR="001F4952">
              <w:rPr>
                <w:noProof/>
                <w:webHidden/>
              </w:rPr>
              <w:t>30</w:t>
            </w:r>
            <w:r w:rsidR="001F4952">
              <w:rPr>
                <w:noProof/>
                <w:webHidden/>
              </w:rPr>
              <w:fldChar w:fldCharType="end"/>
            </w:r>
          </w:hyperlink>
        </w:p>
        <w:p w14:paraId="48BFA5FD" w14:textId="77777777" w:rsidR="001F4952" w:rsidRDefault="00871051">
          <w:pPr>
            <w:pStyle w:val="TOC3"/>
            <w:tabs>
              <w:tab w:val="left" w:pos="1320"/>
              <w:tab w:val="right" w:leader="dot" w:pos="9350"/>
            </w:tabs>
            <w:rPr>
              <w:rFonts w:eastAsiaTheme="minorEastAsia"/>
              <w:noProof/>
            </w:rPr>
          </w:pPr>
          <w:hyperlink w:anchor="_Toc530395314" w:history="1">
            <w:r w:rsidR="001F4952" w:rsidRPr="00753BFB">
              <w:rPr>
                <w:rStyle w:val="Hyperlink"/>
                <w:rFonts w:ascii="Times New Roman" w:hAnsi="Times New Roman" w:cs="Times New Roman"/>
                <w:noProof/>
              </w:rPr>
              <w:t>3.1.5</w:t>
            </w:r>
            <w:r w:rsidR="001F4952">
              <w:rPr>
                <w:rFonts w:eastAsiaTheme="minorEastAsia"/>
                <w:noProof/>
              </w:rPr>
              <w:tab/>
            </w:r>
            <w:r w:rsidR="001F4952" w:rsidRPr="00753BFB">
              <w:rPr>
                <w:rStyle w:val="Hyperlink"/>
                <w:rFonts w:ascii="Times New Roman" w:hAnsi="Times New Roman" w:cs="Times New Roman"/>
                <w:noProof/>
              </w:rPr>
              <w:t>Data Collection Methods</w:t>
            </w:r>
            <w:r w:rsidR="001F4952">
              <w:rPr>
                <w:noProof/>
                <w:webHidden/>
              </w:rPr>
              <w:tab/>
            </w:r>
            <w:r w:rsidR="001F4952">
              <w:rPr>
                <w:noProof/>
                <w:webHidden/>
              </w:rPr>
              <w:fldChar w:fldCharType="begin"/>
            </w:r>
            <w:r w:rsidR="001F4952">
              <w:rPr>
                <w:noProof/>
                <w:webHidden/>
              </w:rPr>
              <w:instrText xml:space="preserve"> PAGEREF _Toc530395314 \h </w:instrText>
            </w:r>
            <w:r w:rsidR="001F4952">
              <w:rPr>
                <w:noProof/>
                <w:webHidden/>
              </w:rPr>
            </w:r>
            <w:r w:rsidR="001F4952">
              <w:rPr>
                <w:noProof/>
                <w:webHidden/>
              </w:rPr>
              <w:fldChar w:fldCharType="separate"/>
            </w:r>
            <w:r w:rsidR="001F4952">
              <w:rPr>
                <w:noProof/>
                <w:webHidden/>
              </w:rPr>
              <w:t>31</w:t>
            </w:r>
            <w:r w:rsidR="001F4952">
              <w:rPr>
                <w:noProof/>
                <w:webHidden/>
              </w:rPr>
              <w:fldChar w:fldCharType="end"/>
            </w:r>
          </w:hyperlink>
        </w:p>
        <w:p w14:paraId="7B4FA65C" w14:textId="77777777" w:rsidR="001F4952" w:rsidRDefault="00871051">
          <w:pPr>
            <w:pStyle w:val="TOC2"/>
            <w:tabs>
              <w:tab w:val="left" w:pos="880"/>
              <w:tab w:val="right" w:leader="dot" w:pos="9350"/>
            </w:tabs>
            <w:rPr>
              <w:rFonts w:eastAsiaTheme="minorEastAsia"/>
              <w:noProof/>
            </w:rPr>
          </w:pPr>
          <w:hyperlink w:anchor="_Toc530395315" w:history="1">
            <w:r w:rsidR="001F4952" w:rsidRPr="00753BFB">
              <w:rPr>
                <w:rStyle w:val="Hyperlink"/>
                <w:rFonts w:ascii="Times New Roman" w:hAnsi="Times New Roman" w:cs="Times New Roman"/>
                <w:noProof/>
              </w:rPr>
              <w:t>3.2</w:t>
            </w:r>
            <w:r w:rsidR="001F4952">
              <w:rPr>
                <w:rFonts w:eastAsiaTheme="minorEastAsia"/>
                <w:noProof/>
              </w:rPr>
              <w:tab/>
            </w:r>
            <w:r w:rsidR="001F4952" w:rsidRPr="00753BFB">
              <w:rPr>
                <w:rStyle w:val="Hyperlink"/>
                <w:rFonts w:ascii="Times New Roman" w:hAnsi="Times New Roman" w:cs="Times New Roman"/>
                <w:noProof/>
              </w:rPr>
              <w:t>Data Analysis</w:t>
            </w:r>
            <w:r w:rsidR="001F4952">
              <w:rPr>
                <w:noProof/>
                <w:webHidden/>
              </w:rPr>
              <w:tab/>
            </w:r>
            <w:r w:rsidR="001F4952">
              <w:rPr>
                <w:noProof/>
                <w:webHidden/>
              </w:rPr>
              <w:fldChar w:fldCharType="begin"/>
            </w:r>
            <w:r w:rsidR="001F4952">
              <w:rPr>
                <w:noProof/>
                <w:webHidden/>
              </w:rPr>
              <w:instrText xml:space="preserve"> PAGEREF _Toc530395315 \h </w:instrText>
            </w:r>
            <w:r w:rsidR="001F4952">
              <w:rPr>
                <w:noProof/>
                <w:webHidden/>
              </w:rPr>
            </w:r>
            <w:r w:rsidR="001F4952">
              <w:rPr>
                <w:noProof/>
                <w:webHidden/>
              </w:rPr>
              <w:fldChar w:fldCharType="separate"/>
            </w:r>
            <w:r w:rsidR="001F4952">
              <w:rPr>
                <w:noProof/>
                <w:webHidden/>
              </w:rPr>
              <w:t>32</w:t>
            </w:r>
            <w:r w:rsidR="001F4952">
              <w:rPr>
                <w:noProof/>
                <w:webHidden/>
              </w:rPr>
              <w:fldChar w:fldCharType="end"/>
            </w:r>
          </w:hyperlink>
        </w:p>
        <w:p w14:paraId="39AE1441" w14:textId="77777777" w:rsidR="001F4952" w:rsidRDefault="00871051">
          <w:pPr>
            <w:pStyle w:val="TOC2"/>
            <w:tabs>
              <w:tab w:val="left" w:pos="880"/>
              <w:tab w:val="right" w:leader="dot" w:pos="9350"/>
            </w:tabs>
            <w:rPr>
              <w:rFonts w:eastAsiaTheme="minorEastAsia"/>
              <w:noProof/>
            </w:rPr>
          </w:pPr>
          <w:hyperlink w:anchor="_Toc530395316" w:history="1">
            <w:r w:rsidR="001F4952" w:rsidRPr="00753BFB">
              <w:rPr>
                <w:rStyle w:val="Hyperlink"/>
                <w:rFonts w:ascii="Times New Roman" w:hAnsi="Times New Roman" w:cs="Times New Roman"/>
                <w:noProof/>
              </w:rPr>
              <w:t>3.3</w:t>
            </w:r>
            <w:r w:rsidR="001F4952">
              <w:rPr>
                <w:rFonts w:eastAsiaTheme="minorEastAsia"/>
                <w:noProof/>
              </w:rPr>
              <w:tab/>
            </w:r>
            <w:r w:rsidR="001F4952" w:rsidRPr="00753BFB">
              <w:rPr>
                <w:rStyle w:val="Hyperlink"/>
                <w:rFonts w:ascii="Times New Roman" w:hAnsi="Times New Roman" w:cs="Times New Roman"/>
                <w:noProof/>
              </w:rPr>
              <w:t>Ethical Considerations</w:t>
            </w:r>
            <w:r w:rsidR="001F4952">
              <w:rPr>
                <w:noProof/>
                <w:webHidden/>
              </w:rPr>
              <w:tab/>
            </w:r>
            <w:r w:rsidR="001F4952">
              <w:rPr>
                <w:noProof/>
                <w:webHidden/>
              </w:rPr>
              <w:fldChar w:fldCharType="begin"/>
            </w:r>
            <w:r w:rsidR="001F4952">
              <w:rPr>
                <w:noProof/>
                <w:webHidden/>
              </w:rPr>
              <w:instrText xml:space="preserve"> PAGEREF _Toc530395316 \h </w:instrText>
            </w:r>
            <w:r w:rsidR="001F4952">
              <w:rPr>
                <w:noProof/>
                <w:webHidden/>
              </w:rPr>
            </w:r>
            <w:r w:rsidR="001F4952">
              <w:rPr>
                <w:noProof/>
                <w:webHidden/>
              </w:rPr>
              <w:fldChar w:fldCharType="separate"/>
            </w:r>
            <w:r w:rsidR="001F4952">
              <w:rPr>
                <w:noProof/>
                <w:webHidden/>
              </w:rPr>
              <w:t>32</w:t>
            </w:r>
            <w:r w:rsidR="001F4952">
              <w:rPr>
                <w:noProof/>
                <w:webHidden/>
              </w:rPr>
              <w:fldChar w:fldCharType="end"/>
            </w:r>
          </w:hyperlink>
        </w:p>
        <w:p w14:paraId="664BCC9D" w14:textId="77777777" w:rsidR="001F4952" w:rsidRDefault="00871051">
          <w:pPr>
            <w:pStyle w:val="TOC3"/>
            <w:tabs>
              <w:tab w:val="left" w:pos="1320"/>
              <w:tab w:val="right" w:leader="dot" w:pos="9350"/>
            </w:tabs>
            <w:rPr>
              <w:rFonts w:eastAsiaTheme="minorEastAsia"/>
              <w:noProof/>
            </w:rPr>
          </w:pPr>
          <w:hyperlink w:anchor="_Toc530395317" w:history="1">
            <w:r w:rsidR="001F4952" w:rsidRPr="00753BFB">
              <w:rPr>
                <w:rStyle w:val="Hyperlink"/>
                <w:rFonts w:ascii="Times New Roman" w:hAnsi="Times New Roman" w:cs="Times New Roman"/>
                <w:noProof/>
              </w:rPr>
              <w:t>3.3.1</w:t>
            </w:r>
            <w:r w:rsidR="001F4952">
              <w:rPr>
                <w:rFonts w:eastAsiaTheme="minorEastAsia"/>
                <w:noProof/>
              </w:rPr>
              <w:tab/>
            </w:r>
            <w:r w:rsidR="001F4952" w:rsidRPr="00753BFB">
              <w:rPr>
                <w:rStyle w:val="Hyperlink"/>
                <w:rFonts w:ascii="Times New Roman" w:hAnsi="Times New Roman" w:cs="Times New Roman"/>
                <w:noProof/>
              </w:rPr>
              <w:t>Voluntary Participation</w:t>
            </w:r>
            <w:r w:rsidR="001F4952">
              <w:rPr>
                <w:noProof/>
                <w:webHidden/>
              </w:rPr>
              <w:tab/>
            </w:r>
            <w:r w:rsidR="001F4952">
              <w:rPr>
                <w:noProof/>
                <w:webHidden/>
              </w:rPr>
              <w:fldChar w:fldCharType="begin"/>
            </w:r>
            <w:r w:rsidR="001F4952">
              <w:rPr>
                <w:noProof/>
                <w:webHidden/>
              </w:rPr>
              <w:instrText xml:space="preserve"> PAGEREF _Toc530395317 \h </w:instrText>
            </w:r>
            <w:r w:rsidR="001F4952">
              <w:rPr>
                <w:noProof/>
                <w:webHidden/>
              </w:rPr>
            </w:r>
            <w:r w:rsidR="001F4952">
              <w:rPr>
                <w:noProof/>
                <w:webHidden/>
              </w:rPr>
              <w:fldChar w:fldCharType="separate"/>
            </w:r>
            <w:r w:rsidR="001F4952">
              <w:rPr>
                <w:noProof/>
                <w:webHidden/>
              </w:rPr>
              <w:t>32</w:t>
            </w:r>
            <w:r w:rsidR="001F4952">
              <w:rPr>
                <w:noProof/>
                <w:webHidden/>
              </w:rPr>
              <w:fldChar w:fldCharType="end"/>
            </w:r>
          </w:hyperlink>
        </w:p>
        <w:p w14:paraId="04F59C6C" w14:textId="77777777" w:rsidR="001F4952" w:rsidRDefault="00871051">
          <w:pPr>
            <w:pStyle w:val="TOC3"/>
            <w:tabs>
              <w:tab w:val="left" w:pos="1320"/>
              <w:tab w:val="right" w:leader="dot" w:pos="9350"/>
            </w:tabs>
            <w:rPr>
              <w:rFonts w:eastAsiaTheme="minorEastAsia"/>
              <w:noProof/>
            </w:rPr>
          </w:pPr>
          <w:hyperlink w:anchor="_Toc530395318" w:history="1">
            <w:r w:rsidR="001F4952" w:rsidRPr="00753BFB">
              <w:rPr>
                <w:rStyle w:val="Hyperlink"/>
                <w:rFonts w:ascii="Times New Roman" w:hAnsi="Times New Roman" w:cs="Times New Roman"/>
                <w:noProof/>
              </w:rPr>
              <w:t>3.3.2</w:t>
            </w:r>
            <w:r w:rsidR="001F4952">
              <w:rPr>
                <w:rFonts w:eastAsiaTheme="minorEastAsia"/>
                <w:noProof/>
              </w:rPr>
              <w:tab/>
            </w:r>
            <w:r w:rsidR="001F4952" w:rsidRPr="00753BFB">
              <w:rPr>
                <w:rStyle w:val="Hyperlink"/>
                <w:rFonts w:ascii="Times New Roman" w:hAnsi="Times New Roman" w:cs="Times New Roman"/>
                <w:noProof/>
              </w:rPr>
              <w:t>Protection from Harm</w:t>
            </w:r>
            <w:r w:rsidR="001F4952">
              <w:rPr>
                <w:noProof/>
                <w:webHidden/>
              </w:rPr>
              <w:tab/>
            </w:r>
            <w:r w:rsidR="001F4952">
              <w:rPr>
                <w:noProof/>
                <w:webHidden/>
              </w:rPr>
              <w:fldChar w:fldCharType="begin"/>
            </w:r>
            <w:r w:rsidR="001F4952">
              <w:rPr>
                <w:noProof/>
                <w:webHidden/>
              </w:rPr>
              <w:instrText xml:space="preserve"> PAGEREF _Toc530395318 \h </w:instrText>
            </w:r>
            <w:r w:rsidR="001F4952">
              <w:rPr>
                <w:noProof/>
                <w:webHidden/>
              </w:rPr>
            </w:r>
            <w:r w:rsidR="001F4952">
              <w:rPr>
                <w:noProof/>
                <w:webHidden/>
              </w:rPr>
              <w:fldChar w:fldCharType="separate"/>
            </w:r>
            <w:r w:rsidR="001F4952">
              <w:rPr>
                <w:noProof/>
                <w:webHidden/>
              </w:rPr>
              <w:t>32</w:t>
            </w:r>
            <w:r w:rsidR="001F4952">
              <w:rPr>
                <w:noProof/>
                <w:webHidden/>
              </w:rPr>
              <w:fldChar w:fldCharType="end"/>
            </w:r>
          </w:hyperlink>
        </w:p>
        <w:p w14:paraId="5D7E9899" w14:textId="77777777" w:rsidR="001F4952" w:rsidRDefault="00871051">
          <w:pPr>
            <w:pStyle w:val="TOC3"/>
            <w:tabs>
              <w:tab w:val="left" w:pos="1320"/>
              <w:tab w:val="right" w:leader="dot" w:pos="9350"/>
            </w:tabs>
            <w:rPr>
              <w:rFonts w:eastAsiaTheme="minorEastAsia"/>
              <w:noProof/>
            </w:rPr>
          </w:pPr>
          <w:hyperlink w:anchor="_Toc530395319" w:history="1">
            <w:r w:rsidR="001F4952" w:rsidRPr="00753BFB">
              <w:rPr>
                <w:rStyle w:val="Hyperlink"/>
                <w:rFonts w:ascii="Times New Roman" w:hAnsi="Times New Roman" w:cs="Times New Roman"/>
                <w:noProof/>
              </w:rPr>
              <w:t>3.3.3</w:t>
            </w:r>
            <w:r w:rsidR="001F4952">
              <w:rPr>
                <w:rFonts w:eastAsiaTheme="minorEastAsia"/>
                <w:noProof/>
              </w:rPr>
              <w:tab/>
            </w:r>
            <w:r w:rsidR="001F4952" w:rsidRPr="00753BFB">
              <w:rPr>
                <w:rStyle w:val="Hyperlink"/>
                <w:rFonts w:ascii="Times New Roman" w:hAnsi="Times New Roman" w:cs="Times New Roman"/>
                <w:noProof/>
              </w:rPr>
              <w:t>Privacy</w:t>
            </w:r>
            <w:r w:rsidR="001F4952">
              <w:rPr>
                <w:noProof/>
                <w:webHidden/>
              </w:rPr>
              <w:tab/>
            </w:r>
            <w:r w:rsidR="001F4952">
              <w:rPr>
                <w:noProof/>
                <w:webHidden/>
              </w:rPr>
              <w:fldChar w:fldCharType="begin"/>
            </w:r>
            <w:r w:rsidR="001F4952">
              <w:rPr>
                <w:noProof/>
                <w:webHidden/>
              </w:rPr>
              <w:instrText xml:space="preserve"> PAGEREF _Toc530395319 \h </w:instrText>
            </w:r>
            <w:r w:rsidR="001F4952">
              <w:rPr>
                <w:noProof/>
                <w:webHidden/>
              </w:rPr>
            </w:r>
            <w:r w:rsidR="001F4952">
              <w:rPr>
                <w:noProof/>
                <w:webHidden/>
              </w:rPr>
              <w:fldChar w:fldCharType="separate"/>
            </w:r>
            <w:r w:rsidR="001F4952">
              <w:rPr>
                <w:noProof/>
                <w:webHidden/>
              </w:rPr>
              <w:t>33</w:t>
            </w:r>
            <w:r w:rsidR="001F4952">
              <w:rPr>
                <w:noProof/>
                <w:webHidden/>
              </w:rPr>
              <w:fldChar w:fldCharType="end"/>
            </w:r>
          </w:hyperlink>
        </w:p>
        <w:p w14:paraId="5CB11CB7" w14:textId="77777777" w:rsidR="001F4952" w:rsidRDefault="00871051">
          <w:pPr>
            <w:pStyle w:val="TOC2"/>
            <w:tabs>
              <w:tab w:val="left" w:pos="880"/>
              <w:tab w:val="right" w:leader="dot" w:pos="9350"/>
            </w:tabs>
            <w:rPr>
              <w:rFonts w:eastAsiaTheme="minorEastAsia"/>
              <w:noProof/>
            </w:rPr>
          </w:pPr>
          <w:hyperlink w:anchor="_Toc530395320" w:history="1">
            <w:r w:rsidR="001F4952" w:rsidRPr="00753BFB">
              <w:rPr>
                <w:rStyle w:val="Hyperlink"/>
                <w:rFonts w:ascii="Times New Roman" w:hAnsi="Times New Roman" w:cs="Times New Roman"/>
                <w:noProof/>
              </w:rPr>
              <w:t>3.4</w:t>
            </w:r>
            <w:r w:rsidR="001F4952">
              <w:rPr>
                <w:rFonts w:eastAsiaTheme="minorEastAsia"/>
                <w:noProof/>
              </w:rPr>
              <w:tab/>
            </w:r>
            <w:r w:rsidR="001F4952" w:rsidRPr="00753BFB">
              <w:rPr>
                <w:rStyle w:val="Hyperlink"/>
                <w:rFonts w:ascii="Times New Roman" w:hAnsi="Times New Roman" w:cs="Times New Roman"/>
                <w:noProof/>
              </w:rPr>
              <w:t>Summary</w:t>
            </w:r>
            <w:r w:rsidR="001F4952">
              <w:rPr>
                <w:noProof/>
                <w:webHidden/>
              </w:rPr>
              <w:tab/>
            </w:r>
            <w:r w:rsidR="001F4952">
              <w:rPr>
                <w:noProof/>
                <w:webHidden/>
              </w:rPr>
              <w:fldChar w:fldCharType="begin"/>
            </w:r>
            <w:r w:rsidR="001F4952">
              <w:rPr>
                <w:noProof/>
                <w:webHidden/>
              </w:rPr>
              <w:instrText xml:space="preserve"> PAGEREF _Toc530395320 \h </w:instrText>
            </w:r>
            <w:r w:rsidR="001F4952">
              <w:rPr>
                <w:noProof/>
                <w:webHidden/>
              </w:rPr>
            </w:r>
            <w:r w:rsidR="001F4952">
              <w:rPr>
                <w:noProof/>
                <w:webHidden/>
              </w:rPr>
              <w:fldChar w:fldCharType="separate"/>
            </w:r>
            <w:r w:rsidR="001F4952">
              <w:rPr>
                <w:noProof/>
                <w:webHidden/>
              </w:rPr>
              <w:t>33</w:t>
            </w:r>
            <w:r w:rsidR="001F4952">
              <w:rPr>
                <w:noProof/>
                <w:webHidden/>
              </w:rPr>
              <w:fldChar w:fldCharType="end"/>
            </w:r>
          </w:hyperlink>
        </w:p>
        <w:p w14:paraId="11A79158" w14:textId="77777777" w:rsidR="001F4952" w:rsidRDefault="00871051">
          <w:pPr>
            <w:pStyle w:val="TOC1"/>
            <w:tabs>
              <w:tab w:val="right" w:leader="dot" w:pos="9350"/>
            </w:tabs>
            <w:rPr>
              <w:rFonts w:eastAsiaTheme="minorEastAsia"/>
              <w:noProof/>
            </w:rPr>
          </w:pPr>
          <w:hyperlink w:anchor="_Toc530395321" w:history="1">
            <w:r w:rsidR="001F4952" w:rsidRPr="00753BFB">
              <w:rPr>
                <w:rStyle w:val="Hyperlink"/>
                <w:rFonts w:ascii="Times New Roman" w:hAnsi="Times New Roman" w:cs="Times New Roman"/>
                <w:noProof/>
              </w:rPr>
              <w:t>CHAPTER FOUR: DATA PRESENTATION AND ANALYSIS</w:t>
            </w:r>
            <w:r w:rsidR="001F4952">
              <w:rPr>
                <w:noProof/>
                <w:webHidden/>
              </w:rPr>
              <w:tab/>
            </w:r>
            <w:r w:rsidR="001F4952">
              <w:rPr>
                <w:noProof/>
                <w:webHidden/>
              </w:rPr>
              <w:fldChar w:fldCharType="begin"/>
            </w:r>
            <w:r w:rsidR="001F4952">
              <w:rPr>
                <w:noProof/>
                <w:webHidden/>
              </w:rPr>
              <w:instrText xml:space="preserve"> PAGEREF _Toc530395321 \h </w:instrText>
            </w:r>
            <w:r w:rsidR="001F4952">
              <w:rPr>
                <w:noProof/>
                <w:webHidden/>
              </w:rPr>
            </w:r>
            <w:r w:rsidR="001F4952">
              <w:rPr>
                <w:noProof/>
                <w:webHidden/>
              </w:rPr>
              <w:fldChar w:fldCharType="separate"/>
            </w:r>
            <w:r w:rsidR="001F4952">
              <w:rPr>
                <w:noProof/>
                <w:webHidden/>
              </w:rPr>
              <w:t>34</w:t>
            </w:r>
            <w:r w:rsidR="001F4952">
              <w:rPr>
                <w:noProof/>
                <w:webHidden/>
              </w:rPr>
              <w:fldChar w:fldCharType="end"/>
            </w:r>
          </w:hyperlink>
        </w:p>
        <w:p w14:paraId="647F8FEB" w14:textId="77777777" w:rsidR="001F4952" w:rsidRDefault="00871051">
          <w:pPr>
            <w:pStyle w:val="TOC2"/>
            <w:tabs>
              <w:tab w:val="left" w:pos="880"/>
              <w:tab w:val="right" w:leader="dot" w:pos="9350"/>
            </w:tabs>
            <w:rPr>
              <w:rFonts w:eastAsiaTheme="minorEastAsia"/>
              <w:noProof/>
            </w:rPr>
          </w:pPr>
          <w:hyperlink w:anchor="_Toc530395322" w:history="1">
            <w:r w:rsidR="001F4952" w:rsidRPr="00753BFB">
              <w:rPr>
                <w:rStyle w:val="Hyperlink"/>
                <w:rFonts w:ascii="Times New Roman" w:hAnsi="Times New Roman" w:cs="Times New Roman"/>
                <w:noProof/>
              </w:rPr>
              <w:t>4.1</w:t>
            </w:r>
            <w:r w:rsidR="001F4952">
              <w:rPr>
                <w:rFonts w:eastAsiaTheme="minorEastAsia"/>
                <w:noProof/>
              </w:rPr>
              <w:tab/>
            </w:r>
            <w:r w:rsidR="001F4952" w:rsidRPr="00753BFB">
              <w:rPr>
                <w:rStyle w:val="Hyperlink"/>
                <w:rFonts w:ascii="Times New Roman" w:hAnsi="Times New Roman" w:cs="Times New Roman"/>
                <w:noProof/>
              </w:rPr>
              <w:t>Introduction</w:t>
            </w:r>
            <w:r w:rsidR="001F4952">
              <w:rPr>
                <w:noProof/>
                <w:webHidden/>
              </w:rPr>
              <w:tab/>
            </w:r>
            <w:r w:rsidR="001F4952">
              <w:rPr>
                <w:noProof/>
                <w:webHidden/>
              </w:rPr>
              <w:fldChar w:fldCharType="begin"/>
            </w:r>
            <w:r w:rsidR="001F4952">
              <w:rPr>
                <w:noProof/>
                <w:webHidden/>
              </w:rPr>
              <w:instrText xml:space="preserve"> PAGEREF _Toc530395322 \h </w:instrText>
            </w:r>
            <w:r w:rsidR="001F4952">
              <w:rPr>
                <w:noProof/>
                <w:webHidden/>
              </w:rPr>
            </w:r>
            <w:r w:rsidR="001F4952">
              <w:rPr>
                <w:noProof/>
                <w:webHidden/>
              </w:rPr>
              <w:fldChar w:fldCharType="separate"/>
            </w:r>
            <w:r w:rsidR="001F4952">
              <w:rPr>
                <w:noProof/>
                <w:webHidden/>
              </w:rPr>
              <w:t>34</w:t>
            </w:r>
            <w:r w:rsidR="001F4952">
              <w:rPr>
                <w:noProof/>
                <w:webHidden/>
              </w:rPr>
              <w:fldChar w:fldCharType="end"/>
            </w:r>
          </w:hyperlink>
        </w:p>
        <w:p w14:paraId="0CC117FF" w14:textId="77777777" w:rsidR="001F4952" w:rsidRDefault="00871051">
          <w:pPr>
            <w:pStyle w:val="TOC3"/>
            <w:tabs>
              <w:tab w:val="left" w:pos="1320"/>
              <w:tab w:val="right" w:leader="dot" w:pos="9350"/>
            </w:tabs>
            <w:rPr>
              <w:rFonts w:eastAsiaTheme="minorEastAsia"/>
              <w:noProof/>
            </w:rPr>
          </w:pPr>
          <w:hyperlink w:anchor="_Toc530395323" w:history="1">
            <w:r w:rsidR="001F4952" w:rsidRPr="00753BFB">
              <w:rPr>
                <w:rStyle w:val="Hyperlink"/>
                <w:rFonts w:ascii="Times New Roman" w:hAnsi="Times New Roman" w:cs="Times New Roman"/>
                <w:noProof/>
              </w:rPr>
              <w:t>4.1.1</w:t>
            </w:r>
            <w:r w:rsidR="001F4952">
              <w:rPr>
                <w:rFonts w:eastAsiaTheme="minorEastAsia"/>
                <w:noProof/>
              </w:rPr>
              <w:tab/>
            </w:r>
            <w:r w:rsidR="001F4952" w:rsidRPr="00753BFB">
              <w:rPr>
                <w:rStyle w:val="Hyperlink"/>
                <w:rFonts w:ascii="Times New Roman" w:hAnsi="Times New Roman" w:cs="Times New Roman"/>
                <w:noProof/>
              </w:rPr>
              <w:t>Demographic characteristics of respondents</w:t>
            </w:r>
            <w:r w:rsidR="001F4952">
              <w:rPr>
                <w:noProof/>
                <w:webHidden/>
              </w:rPr>
              <w:tab/>
            </w:r>
            <w:r w:rsidR="001F4952">
              <w:rPr>
                <w:noProof/>
                <w:webHidden/>
              </w:rPr>
              <w:fldChar w:fldCharType="begin"/>
            </w:r>
            <w:r w:rsidR="001F4952">
              <w:rPr>
                <w:noProof/>
                <w:webHidden/>
              </w:rPr>
              <w:instrText xml:space="preserve"> PAGEREF _Toc530395323 \h </w:instrText>
            </w:r>
            <w:r w:rsidR="001F4952">
              <w:rPr>
                <w:noProof/>
                <w:webHidden/>
              </w:rPr>
            </w:r>
            <w:r w:rsidR="001F4952">
              <w:rPr>
                <w:noProof/>
                <w:webHidden/>
              </w:rPr>
              <w:fldChar w:fldCharType="separate"/>
            </w:r>
            <w:r w:rsidR="001F4952">
              <w:rPr>
                <w:noProof/>
                <w:webHidden/>
              </w:rPr>
              <w:t>34</w:t>
            </w:r>
            <w:r w:rsidR="001F4952">
              <w:rPr>
                <w:noProof/>
                <w:webHidden/>
              </w:rPr>
              <w:fldChar w:fldCharType="end"/>
            </w:r>
          </w:hyperlink>
        </w:p>
        <w:p w14:paraId="66C23B25" w14:textId="77777777" w:rsidR="001F4952" w:rsidRDefault="00871051">
          <w:pPr>
            <w:pStyle w:val="TOC3"/>
            <w:tabs>
              <w:tab w:val="right" w:leader="dot" w:pos="9350"/>
            </w:tabs>
            <w:rPr>
              <w:rFonts w:eastAsiaTheme="minorEastAsia"/>
              <w:noProof/>
            </w:rPr>
          </w:pPr>
          <w:hyperlink w:anchor="_Toc530395324" w:history="1">
            <w:r w:rsidR="001F4952" w:rsidRPr="00753BFB">
              <w:rPr>
                <w:rStyle w:val="Hyperlink"/>
                <w:rFonts w:ascii="Times New Roman" w:hAnsi="Times New Roman" w:cs="Times New Roman"/>
                <w:noProof/>
              </w:rPr>
              <w:t>4.1.2 Age</w:t>
            </w:r>
            <w:r w:rsidR="001F4952">
              <w:rPr>
                <w:noProof/>
                <w:webHidden/>
              </w:rPr>
              <w:tab/>
            </w:r>
            <w:r w:rsidR="001F4952">
              <w:rPr>
                <w:noProof/>
                <w:webHidden/>
              </w:rPr>
              <w:fldChar w:fldCharType="begin"/>
            </w:r>
            <w:r w:rsidR="001F4952">
              <w:rPr>
                <w:noProof/>
                <w:webHidden/>
              </w:rPr>
              <w:instrText xml:space="preserve"> PAGEREF _Toc530395324 \h </w:instrText>
            </w:r>
            <w:r w:rsidR="001F4952">
              <w:rPr>
                <w:noProof/>
                <w:webHidden/>
              </w:rPr>
            </w:r>
            <w:r w:rsidR="001F4952">
              <w:rPr>
                <w:noProof/>
                <w:webHidden/>
              </w:rPr>
              <w:fldChar w:fldCharType="separate"/>
            </w:r>
            <w:r w:rsidR="001F4952">
              <w:rPr>
                <w:noProof/>
                <w:webHidden/>
              </w:rPr>
              <w:t>34</w:t>
            </w:r>
            <w:r w:rsidR="001F4952">
              <w:rPr>
                <w:noProof/>
                <w:webHidden/>
              </w:rPr>
              <w:fldChar w:fldCharType="end"/>
            </w:r>
          </w:hyperlink>
        </w:p>
        <w:p w14:paraId="4463EC68" w14:textId="77777777" w:rsidR="001F4952" w:rsidRDefault="00871051">
          <w:pPr>
            <w:pStyle w:val="TOC3"/>
            <w:tabs>
              <w:tab w:val="left" w:pos="1320"/>
              <w:tab w:val="right" w:leader="dot" w:pos="9350"/>
            </w:tabs>
            <w:rPr>
              <w:rFonts w:eastAsiaTheme="minorEastAsia"/>
              <w:noProof/>
            </w:rPr>
          </w:pPr>
          <w:hyperlink w:anchor="_Toc530395325" w:history="1">
            <w:r w:rsidR="001F4952" w:rsidRPr="00753BFB">
              <w:rPr>
                <w:rStyle w:val="Hyperlink"/>
                <w:rFonts w:ascii="Times New Roman" w:hAnsi="Times New Roman" w:cs="Times New Roman"/>
                <w:noProof/>
              </w:rPr>
              <w:t>4.1.3</w:t>
            </w:r>
            <w:r w:rsidR="001F4952">
              <w:rPr>
                <w:rFonts w:eastAsiaTheme="minorEastAsia"/>
                <w:noProof/>
              </w:rPr>
              <w:tab/>
            </w:r>
            <w:r w:rsidR="001F4952" w:rsidRPr="00753BFB">
              <w:rPr>
                <w:rStyle w:val="Hyperlink"/>
                <w:rFonts w:ascii="Times New Roman" w:hAnsi="Times New Roman" w:cs="Times New Roman"/>
                <w:noProof/>
              </w:rPr>
              <w:t>Gender</w:t>
            </w:r>
            <w:r w:rsidR="001F4952">
              <w:rPr>
                <w:noProof/>
                <w:webHidden/>
              </w:rPr>
              <w:tab/>
            </w:r>
            <w:r w:rsidR="001F4952">
              <w:rPr>
                <w:noProof/>
                <w:webHidden/>
              </w:rPr>
              <w:fldChar w:fldCharType="begin"/>
            </w:r>
            <w:r w:rsidR="001F4952">
              <w:rPr>
                <w:noProof/>
                <w:webHidden/>
              </w:rPr>
              <w:instrText xml:space="preserve"> PAGEREF _Toc530395325 \h </w:instrText>
            </w:r>
            <w:r w:rsidR="001F4952">
              <w:rPr>
                <w:noProof/>
                <w:webHidden/>
              </w:rPr>
            </w:r>
            <w:r w:rsidR="001F4952">
              <w:rPr>
                <w:noProof/>
                <w:webHidden/>
              </w:rPr>
              <w:fldChar w:fldCharType="separate"/>
            </w:r>
            <w:r w:rsidR="001F4952">
              <w:rPr>
                <w:noProof/>
                <w:webHidden/>
              </w:rPr>
              <w:t>35</w:t>
            </w:r>
            <w:r w:rsidR="001F4952">
              <w:rPr>
                <w:noProof/>
                <w:webHidden/>
              </w:rPr>
              <w:fldChar w:fldCharType="end"/>
            </w:r>
          </w:hyperlink>
        </w:p>
        <w:p w14:paraId="4871362F" w14:textId="77777777" w:rsidR="001F4952" w:rsidRDefault="00871051">
          <w:pPr>
            <w:pStyle w:val="TOC3"/>
            <w:tabs>
              <w:tab w:val="right" w:leader="dot" w:pos="9350"/>
            </w:tabs>
            <w:rPr>
              <w:rFonts w:eastAsiaTheme="minorEastAsia"/>
              <w:noProof/>
            </w:rPr>
          </w:pPr>
          <w:hyperlink w:anchor="_Toc530395326" w:history="1">
            <w:r w:rsidR="001F4952" w:rsidRPr="00753BFB">
              <w:rPr>
                <w:rStyle w:val="Hyperlink"/>
                <w:rFonts w:ascii="Times New Roman" w:hAnsi="Times New Roman" w:cs="Times New Roman"/>
                <w:noProof/>
              </w:rPr>
              <w:t>4.1.4 Level of education</w:t>
            </w:r>
            <w:r w:rsidR="001F4952">
              <w:rPr>
                <w:noProof/>
                <w:webHidden/>
              </w:rPr>
              <w:tab/>
            </w:r>
            <w:r w:rsidR="001F4952">
              <w:rPr>
                <w:noProof/>
                <w:webHidden/>
              </w:rPr>
              <w:fldChar w:fldCharType="begin"/>
            </w:r>
            <w:r w:rsidR="001F4952">
              <w:rPr>
                <w:noProof/>
                <w:webHidden/>
              </w:rPr>
              <w:instrText xml:space="preserve"> PAGEREF _Toc530395326 \h </w:instrText>
            </w:r>
            <w:r w:rsidR="001F4952">
              <w:rPr>
                <w:noProof/>
                <w:webHidden/>
              </w:rPr>
            </w:r>
            <w:r w:rsidR="001F4952">
              <w:rPr>
                <w:noProof/>
                <w:webHidden/>
              </w:rPr>
              <w:fldChar w:fldCharType="separate"/>
            </w:r>
            <w:r w:rsidR="001F4952">
              <w:rPr>
                <w:noProof/>
                <w:webHidden/>
              </w:rPr>
              <w:t>36</w:t>
            </w:r>
            <w:r w:rsidR="001F4952">
              <w:rPr>
                <w:noProof/>
                <w:webHidden/>
              </w:rPr>
              <w:fldChar w:fldCharType="end"/>
            </w:r>
          </w:hyperlink>
        </w:p>
        <w:p w14:paraId="3A389233" w14:textId="77777777" w:rsidR="001F4952" w:rsidRDefault="00871051">
          <w:pPr>
            <w:pStyle w:val="TOC3"/>
            <w:tabs>
              <w:tab w:val="left" w:pos="1320"/>
              <w:tab w:val="right" w:leader="dot" w:pos="9350"/>
            </w:tabs>
            <w:rPr>
              <w:rFonts w:eastAsiaTheme="minorEastAsia"/>
              <w:noProof/>
            </w:rPr>
          </w:pPr>
          <w:hyperlink w:anchor="_Toc530395327" w:history="1">
            <w:r w:rsidR="001F4952" w:rsidRPr="00753BFB">
              <w:rPr>
                <w:rStyle w:val="Hyperlink"/>
                <w:rFonts w:ascii="Times New Roman" w:hAnsi="Times New Roman" w:cs="Times New Roman"/>
                <w:noProof/>
              </w:rPr>
              <w:t>4.1.5</w:t>
            </w:r>
            <w:r w:rsidR="001F4952">
              <w:rPr>
                <w:rFonts w:eastAsiaTheme="minorEastAsia"/>
                <w:noProof/>
              </w:rPr>
              <w:tab/>
            </w:r>
            <w:r w:rsidR="001F4952" w:rsidRPr="00753BFB">
              <w:rPr>
                <w:rStyle w:val="Hyperlink"/>
                <w:rFonts w:ascii="Times New Roman" w:hAnsi="Times New Roman" w:cs="Times New Roman"/>
                <w:noProof/>
              </w:rPr>
              <w:t>Years in Zambia</w:t>
            </w:r>
            <w:r w:rsidR="001F4952">
              <w:rPr>
                <w:noProof/>
                <w:webHidden/>
              </w:rPr>
              <w:tab/>
            </w:r>
            <w:r w:rsidR="001F4952">
              <w:rPr>
                <w:noProof/>
                <w:webHidden/>
              </w:rPr>
              <w:fldChar w:fldCharType="begin"/>
            </w:r>
            <w:r w:rsidR="001F4952">
              <w:rPr>
                <w:noProof/>
                <w:webHidden/>
              </w:rPr>
              <w:instrText xml:space="preserve"> PAGEREF _Toc530395327 \h </w:instrText>
            </w:r>
            <w:r w:rsidR="001F4952">
              <w:rPr>
                <w:noProof/>
                <w:webHidden/>
              </w:rPr>
            </w:r>
            <w:r w:rsidR="001F4952">
              <w:rPr>
                <w:noProof/>
                <w:webHidden/>
              </w:rPr>
              <w:fldChar w:fldCharType="separate"/>
            </w:r>
            <w:r w:rsidR="001F4952">
              <w:rPr>
                <w:noProof/>
                <w:webHidden/>
              </w:rPr>
              <w:t>37</w:t>
            </w:r>
            <w:r w:rsidR="001F4952">
              <w:rPr>
                <w:noProof/>
                <w:webHidden/>
              </w:rPr>
              <w:fldChar w:fldCharType="end"/>
            </w:r>
          </w:hyperlink>
        </w:p>
        <w:p w14:paraId="274D824D" w14:textId="77777777" w:rsidR="001F4952" w:rsidRDefault="00871051">
          <w:pPr>
            <w:pStyle w:val="TOC2"/>
            <w:tabs>
              <w:tab w:val="left" w:pos="880"/>
              <w:tab w:val="right" w:leader="dot" w:pos="9350"/>
            </w:tabs>
            <w:rPr>
              <w:rFonts w:eastAsiaTheme="minorEastAsia"/>
              <w:noProof/>
            </w:rPr>
          </w:pPr>
          <w:hyperlink w:anchor="_Toc530395328" w:history="1">
            <w:r w:rsidR="001F4952" w:rsidRPr="00753BFB">
              <w:rPr>
                <w:rStyle w:val="Hyperlink"/>
                <w:rFonts w:ascii="Times New Roman" w:hAnsi="Times New Roman" w:cs="Times New Roman"/>
                <w:noProof/>
              </w:rPr>
              <w:t>4.2</w:t>
            </w:r>
            <w:r w:rsidR="001F4952">
              <w:rPr>
                <w:rFonts w:eastAsiaTheme="minorEastAsia"/>
                <w:noProof/>
              </w:rPr>
              <w:tab/>
            </w:r>
            <w:r w:rsidR="001F4952" w:rsidRPr="00753BFB">
              <w:rPr>
                <w:rStyle w:val="Hyperlink"/>
                <w:rFonts w:ascii="Times New Roman" w:hAnsi="Times New Roman" w:cs="Times New Roman"/>
                <w:noProof/>
              </w:rPr>
              <w:t>Causes of migration from settlement camps to Lusaka</w:t>
            </w:r>
            <w:r w:rsidR="001F4952">
              <w:rPr>
                <w:noProof/>
                <w:webHidden/>
              </w:rPr>
              <w:tab/>
            </w:r>
            <w:r w:rsidR="001F4952">
              <w:rPr>
                <w:noProof/>
                <w:webHidden/>
              </w:rPr>
              <w:fldChar w:fldCharType="begin"/>
            </w:r>
            <w:r w:rsidR="001F4952">
              <w:rPr>
                <w:noProof/>
                <w:webHidden/>
              </w:rPr>
              <w:instrText xml:space="preserve"> PAGEREF _Toc530395328 \h </w:instrText>
            </w:r>
            <w:r w:rsidR="001F4952">
              <w:rPr>
                <w:noProof/>
                <w:webHidden/>
              </w:rPr>
            </w:r>
            <w:r w:rsidR="001F4952">
              <w:rPr>
                <w:noProof/>
                <w:webHidden/>
              </w:rPr>
              <w:fldChar w:fldCharType="separate"/>
            </w:r>
            <w:r w:rsidR="001F4952">
              <w:rPr>
                <w:noProof/>
                <w:webHidden/>
              </w:rPr>
              <w:t>38</w:t>
            </w:r>
            <w:r w:rsidR="001F4952">
              <w:rPr>
                <w:noProof/>
                <w:webHidden/>
              </w:rPr>
              <w:fldChar w:fldCharType="end"/>
            </w:r>
          </w:hyperlink>
        </w:p>
        <w:p w14:paraId="638C7A4B" w14:textId="77777777" w:rsidR="001F4952" w:rsidRDefault="00871051">
          <w:pPr>
            <w:pStyle w:val="TOC3"/>
            <w:tabs>
              <w:tab w:val="left" w:pos="1320"/>
              <w:tab w:val="right" w:leader="dot" w:pos="9350"/>
            </w:tabs>
            <w:rPr>
              <w:rFonts w:eastAsiaTheme="minorEastAsia"/>
              <w:noProof/>
            </w:rPr>
          </w:pPr>
          <w:hyperlink w:anchor="_Toc530395329" w:history="1">
            <w:r w:rsidR="001F4952" w:rsidRPr="00753BFB">
              <w:rPr>
                <w:rStyle w:val="Hyperlink"/>
                <w:rFonts w:ascii="Times New Roman" w:hAnsi="Times New Roman" w:cs="Times New Roman"/>
                <w:noProof/>
              </w:rPr>
              <w:t>4.2.1</w:t>
            </w:r>
            <w:r w:rsidR="001F4952">
              <w:rPr>
                <w:rFonts w:eastAsiaTheme="minorEastAsia"/>
                <w:noProof/>
              </w:rPr>
              <w:tab/>
            </w:r>
            <w:r w:rsidR="001F4952" w:rsidRPr="00753BFB">
              <w:rPr>
                <w:rStyle w:val="Hyperlink"/>
                <w:rFonts w:ascii="Times New Roman" w:hAnsi="Times New Roman" w:cs="Times New Roman"/>
                <w:noProof/>
              </w:rPr>
              <w:t>Economic factors</w:t>
            </w:r>
            <w:r w:rsidR="001F4952">
              <w:rPr>
                <w:noProof/>
                <w:webHidden/>
              </w:rPr>
              <w:tab/>
            </w:r>
            <w:r w:rsidR="001F4952">
              <w:rPr>
                <w:noProof/>
                <w:webHidden/>
              </w:rPr>
              <w:fldChar w:fldCharType="begin"/>
            </w:r>
            <w:r w:rsidR="001F4952">
              <w:rPr>
                <w:noProof/>
                <w:webHidden/>
              </w:rPr>
              <w:instrText xml:space="preserve"> PAGEREF _Toc530395329 \h </w:instrText>
            </w:r>
            <w:r w:rsidR="001F4952">
              <w:rPr>
                <w:noProof/>
                <w:webHidden/>
              </w:rPr>
            </w:r>
            <w:r w:rsidR="001F4952">
              <w:rPr>
                <w:noProof/>
                <w:webHidden/>
              </w:rPr>
              <w:fldChar w:fldCharType="separate"/>
            </w:r>
            <w:r w:rsidR="001F4952">
              <w:rPr>
                <w:noProof/>
                <w:webHidden/>
              </w:rPr>
              <w:t>39</w:t>
            </w:r>
            <w:r w:rsidR="001F4952">
              <w:rPr>
                <w:noProof/>
                <w:webHidden/>
              </w:rPr>
              <w:fldChar w:fldCharType="end"/>
            </w:r>
          </w:hyperlink>
        </w:p>
        <w:p w14:paraId="1F3C838A" w14:textId="77777777" w:rsidR="001F4952" w:rsidRDefault="00871051">
          <w:pPr>
            <w:pStyle w:val="TOC3"/>
            <w:tabs>
              <w:tab w:val="left" w:pos="1320"/>
              <w:tab w:val="right" w:leader="dot" w:pos="9350"/>
            </w:tabs>
            <w:rPr>
              <w:rFonts w:eastAsiaTheme="minorEastAsia"/>
              <w:noProof/>
            </w:rPr>
          </w:pPr>
          <w:hyperlink w:anchor="_Toc530395330" w:history="1">
            <w:r w:rsidR="001F4952" w:rsidRPr="00753BFB">
              <w:rPr>
                <w:rStyle w:val="Hyperlink"/>
                <w:rFonts w:ascii="Times New Roman" w:hAnsi="Times New Roman" w:cs="Times New Roman"/>
                <w:noProof/>
              </w:rPr>
              <w:t>4.2.2</w:t>
            </w:r>
            <w:r w:rsidR="001F4952">
              <w:rPr>
                <w:rFonts w:eastAsiaTheme="minorEastAsia"/>
                <w:noProof/>
              </w:rPr>
              <w:tab/>
            </w:r>
            <w:r w:rsidR="001F4952" w:rsidRPr="00753BFB">
              <w:rPr>
                <w:rStyle w:val="Hyperlink"/>
                <w:rFonts w:ascii="Times New Roman" w:hAnsi="Times New Roman" w:cs="Times New Roman"/>
                <w:noProof/>
              </w:rPr>
              <w:t>Social factors</w:t>
            </w:r>
            <w:r w:rsidR="001F4952">
              <w:rPr>
                <w:noProof/>
                <w:webHidden/>
              </w:rPr>
              <w:tab/>
            </w:r>
            <w:r w:rsidR="001F4952">
              <w:rPr>
                <w:noProof/>
                <w:webHidden/>
              </w:rPr>
              <w:fldChar w:fldCharType="begin"/>
            </w:r>
            <w:r w:rsidR="001F4952">
              <w:rPr>
                <w:noProof/>
                <w:webHidden/>
              </w:rPr>
              <w:instrText xml:space="preserve"> PAGEREF _Toc530395330 \h </w:instrText>
            </w:r>
            <w:r w:rsidR="001F4952">
              <w:rPr>
                <w:noProof/>
                <w:webHidden/>
              </w:rPr>
            </w:r>
            <w:r w:rsidR="001F4952">
              <w:rPr>
                <w:noProof/>
                <w:webHidden/>
              </w:rPr>
              <w:fldChar w:fldCharType="separate"/>
            </w:r>
            <w:r w:rsidR="001F4952">
              <w:rPr>
                <w:noProof/>
                <w:webHidden/>
              </w:rPr>
              <w:t>41</w:t>
            </w:r>
            <w:r w:rsidR="001F4952">
              <w:rPr>
                <w:noProof/>
                <w:webHidden/>
              </w:rPr>
              <w:fldChar w:fldCharType="end"/>
            </w:r>
          </w:hyperlink>
        </w:p>
        <w:p w14:paraId="6F8EF502" w14:textId="77777777" w:rsidR="001F4952" w:rsidRDefault="00871051">
          <w:pPr>
            <w:pStyle w:val="TOC2"/>
            <w:tabs>
              <w:tab w:val="left" w:pos="880"/>
              <w:tab w:val="right" w:leader="dot" w:pos="9350"/>
            </w:tabs>
            <w:rPr>
              <w:rFonts w:eastAsiaTheme="minorEastAsia"/>
              <w:noProof/>
            </w:rPr>
          </w:pPr>
          <w:hyperlink w:anchor="_Toc530395331" w:history="1">
            <w:r w:rsidR="001F4952" w:rsidRPr="00753BFB">
              <w:rPr>
                <w:rStyle w:val="Hyperlink"/>
                <w:rFonts w:ascii="Times New Roman" w:hAnsi="Times New Roman" w:cs="Times New Roman"/>
                <w:noProof/>
              </w:rPr>
              <w:t>4.3</w:t>
            </w:r>
            <w:r w:rsidR="001F4952">
              <w:rPr>
                <w:rFonts w:eastAsiaTheme="minorEastAsia"/>
                <w:noProof/>
              </w:rPr>
              <w:tab/>
            </w:r>
            <w:r w:rsidR="001F4952" w:rsidRPr="00753BFB">
              <w:rPr>
                <w:rStyle w:val="Hyperlink"/>
                <w:rFonts w:ascii="Times New Roman" w:hAnsi="Times New Roman" w:cs="Times New Roman"/>
                <w:noProof/>
              </w:rPr>
              <w:t>Relationship between refugees and Zambians in Lusaka</w:t>
            </w:r>
            <w:r w:rsidR="001F4952">
              <w:rPr>
                <w:noProof/>
                <w:webHidden/>
              </w:rPr>
              <w:tab/>
            </w:r>
            <w:r w:rsidR="001F4952">
              <w:rPr>
                <w:noProof/>
                <w:webHidden/>
              </w:rPr>
              <w:fldChar w:fldCharType="begin"/>
            </w:r>
            <w:r w:rsidR="001F4952">
              <w:rPr>
                <w:noProof/>
                <w:webHidden/>
              </w:rPr>
              <w:instrText xml:space="preserve"> PAGEREF _Toc530395331 \h </w:instrText>
            </w:r>
            <w:r w:rsidR="001F4952">
              <w:rPr>
                <w:noProof/>
                <w:webHidden/>
              </w:rPr>
            </w:r>
            <w:r w:rsidR="001F4952">
              <w:rPr>
                <w:noProof/>
                <w:webHidden/>
              </w:rPr>
              <w:fldChar w:fldCharType="separate"/>
            </w:r>
            <w:r w:rsidR="001F4952">
              <w:rPr>
                <w:noProof/>
                <w:webHidden/>
              </w:rPr>
              <w:t>42</w:t>
            </w:r>
            <w:r w:rsidR="001F4952">
              <w:rPr>
                <w:noProof/>
                <w:webHidden/>
              </w:rPr>
              <w:fldChar w:fldCharType="end"/>
            </w:r>
          </w:hyperlink>
        </w:p>
        <w:p w14:paraId="5A5A508D" w14:textId="77777777" w:rsidR="001F4952" w:rsidRDefault="00871051">
          <w:pPr>
            <w:pStyle w:val="TOC2"/>
            <w:tabs>
              <w:tab w:val="left" w:pos="880"/>
              <w:tab w:val="right" w:leader="dot" w:pos="9350"/>
            </w:tabs>
            <w:rPr>
              <w:rFonts w:eastAsiaTheme="minorEastAsia"/>
              <w:noProof/>
            </w:rPr>
          </w:pPr>
          <w:hyperlink w:anchor="_Toc530395332" w:history="1">
            <w:r w:rsidR="001F4952" w:rsidRPr="00753BFB">
              <w:rPr>
                <w:rStyle w:val="Hyperlink"/>
                <w:rFonts w:ascii="Times New Roman" w:hAnsi="Times New Roman" w:cs="Times New Roman"/>
                <w:noProof/>
              </w:rPr>
              <w:t>4.4</w:t>
            </w:r>
            <w:r w:rsidR="001F4952">
              <w:rPr>
                <w:rFonts w:eastAsiaTheme="minorEastAsia"/>
                <w:noProof/>
              </w:rPr>
              <w:tab/>
            </w:r>
            <w:r w:rsidR="001F4952" w:rsidRPr="00753BFB">
              <w:rPr>
                <w:rStyle w:val="Hyperlink"/>
                <w:rFonts w:ascii="Times New Roman" w:hAnsi="Times New Roman" w:cs="Times New Roman"/>
                <w:noProof/>
              </w:rPr>
              <w:t>Socio economic Impacts of refugees in the host communities</w:t>
            </w:r>
            <w:r w:rsidR="001F4952">
              <w:rPr>
                <w:noProof/>
                <w:webHidden/>
              </w:rPr>
              <w:tab/>
            </w:r>
            <w:r w:rsidR="001F4952">
              <w:rPr>
                <w:noProof/>
                <w:webHidden/>
              </w:rPr>
              <w:fldChar w:fldCharType="begin"/>
            </w:r>
            <w:r w:rsidR="001F4952">
              <w:rPr>
                <w:noProof/>
                <w:webHidden/>
              </w:rPr>
              <w:instrText xml:space="preserve"> PAGEREF _Toc530395332 \h </w:instrText>
            </w:r>
            <w:r w:rsidR="001F4952">
              <w:rPr>
                <w:noProof/>
                <w:webHidden/>
              </w:rPr>
            </w:r>
            <w:r w:rsidR="001F4952">
              <w:rPr>
                <w:noProof/>
                <w:webHidden/>
              </w:rPr>
              <w:fldChar w:fldCharType="separate"/>
            </w:r>
            <w:r w:rsidR="001F4952">
              <w:rPr>
                <w:noProof/>
                <w:webHidden/>
              </w:rPr>
              <w:t>44</w:t>
            </w:r>
            <w:r w:rsidR="001F4952">
              <w:rPr>
                <w:noProof/>
                <w:webHidden/>
              </w:rPr>
              <w:fldChar w:fldCharType="end"/>
            </w:r>
          </w:hyperlink>
        </w:p>
        <w:p w14:paraId="55D1109B" w14:textId="77777777" w:rsidR="001F4952" w:rsidRDefault="00871051">
          <w:pPr>
            <w:pStyle w:val="TOC2"/>
            <w:tabs>
              <w:tab w:val="left" w:pos="880"/>
              <w:tab w:val="right" w:leader="dot" w:pos="9350"/>
            </w:tabs>
            <w:rPr>
              <w:rFonts w:eastAsiaTheme="minorEastAsia"/>
              <w:noProof/>
            </w:rPr>
          </w:pPr>
          <w:hyperlink w:anchor="_Toc530395333" w:history="1">
            <w:r w:rsidR="001F4952" w:rsidRPr="00753BFB">
              <w:rPr>
                <w:rStyle w:val="Hyperlink"/>
                <w:rFonts w:ascii="Times New Roman" w:hAnsi="Times New Roman" w:cs="Times New Roman"/>
                <w:noProof/>
              </w:rPr>
              <w:t>4.5</w:t>
            </w:r>
            <w:r w:rsidR="001F4952">
              <w:rPr>
                <w:rFonts w:eastAsiaTheme="minorEastAsia"/>
                <w:noProof/>
              </w:rPr>
              <w:tab/>
            </w:r>
            <w:r w:rsidR="001F4952" w:rsidRPr="00753BFB">
              <w:rPr>
                <w:rStyle w:val="Hyperlink"/>
                <w:rFonts w:ascii="Times New Roman" w:hAnsi="Times New Roman" w:cs="Times New Roman"/>
                <w:noProof/>
              </w:rPr>
              <w:t>Positive impacts of refugees on the host community</w:t>
            </w:r>
            <w:r w:rsidR="001F4952">
              <w:rPr>
                <w:noProof/>
                <w:webHidden/>
              </w:rPr>
              <w:tab/>
            </w:r>
            <w:r w:rsidR="001F4952">
              <w:rPr>
                <w:noProof/>
                <w:webHidden/>
              </w:rPr>
              <w:fldChar w:fldCharType="begin"/>
            </w:r>
            <w:r w:rsidR="001F4952">
              <w:rPr>
                <w:noProof/>
                <w:webHidden/>
              </w:rPr>
              <w:instrText xml:space="preserve"> PAGEREF _Toc530395333 \h </w:instrText>
            </w:r>
            <w:r w:rsidR="001F4952">
              <w:rPr>
                <w:noProof/>
                <w:webHidden/>
              </w:rPr>
            </w:r>
            <w:r w:rsidR="001F4952">
              <w:rPr>
                <w:noProof/>
                <w:webHidden/>
              </w:rPr>
              <w:fldChar w:fldCharType="separate"/>
            </w:r>
            <w:r w:rsidR="001F4952">
              <w:rPr>
                <w:noProof/>
                <w:webHidden/>
              </w:rPr>
              <w:t>45</w:t>
            </w:r>
            <w:r w:rsidR="001F4952">
              <w:rPr>
                <w:noProof/>
                <w:webHidden/>
              </w:rPr>
              <w:fldChar w:fldCharType="end"/>
            </w:r>
          </w:hyperlink>
        </w:p>
        <w:p w14:paraId="5076ECEA" w14:textId="77777777" w:rsidR="001F4952" w:rsidRDefault="00871051">
          <w:pPr>
            <w:pStyle w:val="TOC2"/>
            <w:tabs>
              <w:tab w:val="left" w:pos="880"/>
              <w:tab w:val="right" w:leader="dot" w:pos="9350"/>
            </w:tabs>
            <w:rPr>
              <w:rFonts w:eastAsiaTheme="minorEastAsia"/>
              <w:noProof/>
            </w:rPr>
          </w:pPr>
          <w:hyperlink w:anchor="_Toc530395334" w:history="1">
            <w:r w:rsidR="001F4952" w:rsidRPr="00753BFB">
              <w:rPr>
                <w:rStyle w:val="Hyperlink"/>
                <w:rFonts w:ascii="Times New Roman" w:hAnsi="Times New Roman" w:cs="Times New Roman"/>
                <w:noProof/>
              </w:rPr>
              <w:t>4.6</w:t>
            </w:r>
            <w:r w:rsidR="001F4952">
              <w:rPr>
                <w:rFonts w:eastAsiaTheme="minorEastAsia"/>
                <w:noProof/>
              </w:rPr>
              <w:tab/>
            </w:r>
            <w:r w:rsidR="001F4952" w:rsidRPr="00753BFB">
              <w:rPr>
                <w:rStyle w:val="Hyperlink"/>
                <w:rFonts w:ascii="Times New Roman" w:hAnsi="Times New Roman" w:cs="Times New Roman"/>
                <w:noProof/>
              </w:rPr>
              <w:t>Negative impacts of refugees on the host communities</w:t>
            </w:r>
            <w:r w:rsidR="001F4952">
              <w:rPr>
                <w:noProof/>
                <w:webHidden/>
              </w:rPr>
              <w:tab/>
            </w:r>
            <w:r w:rsidR="001F4952">
              <w:rPr>
                <w:noProof/>
                <w:webHidden/>
              </w:rPr>
              <w:fldChar w:fldCharType="begin"/>
            </w:r>
            <w:r w:rsidR="001F4952">
              <w:rPr>
                <w:noProof/>
                <w:webHidden/>
              </w:rPr>
              <w:instrText xml:space="preserve"> PAGEREF _Toc530395334 \h </w:instrText>
            </w:r>
            <w:r w:rsidR="001F4952">
              <w:rPr>
                <w:noProof/>
                <w:webHidden/>
              </w:rPr>
            </w:r>
            <w:r w:rsidR="001F4952">
              <w:rPr>
                <w:noProof/>
                <w:webHidden/>
              </w:rPr>
              <w:fldChar w:fldCharType="separate"/>
            </w:r>
            <w:r w:rsidR="001F4952">
              <w:rPr>
                <w:noProof/>
                <w:webHidden/>
              </w:rPr>
              <w:t>46</w:t>
            </w:r>
            <w:r w:rsidR="001F4952">
              <w:rPr>
                <w:noProof/>
                <w:webHidden/>
              </w:rPr>
              <w:fldChar w:fldCharType="end"/>
            </w:r>
          </w:hyperlink>
        </w:p>
        <w:p w14:paraId="7D6BA858" w14:textId="77777777" w:rsidR="001F4952" w:rsidRDefault="00871051">
          <w:pPr>
            <w:pStyle w:val="TOC2"/>
            <w:tabs>
              <w:tab w:val="left" w:pos="880"/>
              <w:tab w:val="right" w:leader="dot" w:pos="9350"/>
            </w:tabs>
            <w:rPr>
              <w:rFonts w:eastAsiaTheme="minorEastAsia"/>
              <w:noProof/>
            </w:rPr>
          </w:pPr>
          <w:hyperlink w:anchor="_Toc530395335" w:history="1">
            <w:r w:rsidR="001F4952" w:rsidRPr="00753BFB">
              <w:rPr>
                <w:rStyle w:val="Hyperlink"/>
                <w:rFonts w:ascii="Times New Roman" w:hAnsi="Times New Roman" w:cs="Times New Roman"/>
                <w:noProof/>
              </w:rPr>
              <w:t>4.7</w:t>
            </w:r>
            <w:r w:rsidR="001F4952">
              <w:rPr>
                <w:rFonts w:eastAsiaTheme="minorEastAsia"/>
                <w:noProof/>
              </w:rPr>
              <w:tab/>
            </w:r>
            <w:r w:rsidR="001F4952" w:rsidRPr="00753BFB">
              <w:rPr>
                <w:rStyle w:val="Hyperlink"/>
                <w:rFonts w:ascii="Times New Roman" w:hAnsi="Times New Roman" w:cs="Times New Roman"/>
                <w:noProof/>
              </w:rPr>
              <w:t>Knowledge on the rights of refugees</w:t>
            </w:r>
            <w:r w:rsidR="001F4952">
              <w:rPr>
                <w:noProof/>
                <w:webHidden/>
              </w:rPr>
              <w:tab/>
            </w:r>
            <w:r w:rsidR="001F4952">
              <w:rPr>
                <w:noProof/>
                <w:webHidden/>
              </w:rPr>
              <w:fldChar w:fldCharType="begin"/>
            </w:r>
            <w:r w:rsidR="001F4952">
              <w:rPr>
                <w:noProof/>
                <w:webHidden/>
              </w:rPr>
              <w:instrText xml:space="preserve"> PAGEREF _Toc530395335 \h </w:instrText>
            </w:r>
            <w:r w:rsidR="001F4952">
              <w:rPr>
                <w:noProof/>
                <w:webHidden/>
              </w:rPr>
            </w:r>
            <w:r w:rsidR="001F4952">
              <w:rPr>
                <w:noProof/>
                <w:webHidden/>
              </w:rPr>
              <w:fldChar w:fldCharType="separate"/>
            </w:r>
            <w:r w:rsidR="001F4952">
              <w:rPr>
                <w:noProof/>
                <w:webHidden/>
              </w:rPr>
              <w:t>49</w:t>
            </w:r>
            <w:r w:rsidR="001F4952">
              <w:rPr>
                <w:noProof/>
                <w:webHidden/>
              </w:rPr>
              <w:fldChar w:fldCharType="end"/>
            </w:r>
          </w:hyperlink>
        </w:p>
        <w:p w14:paraId="262621EB" w14:textId="77777777" w:rsidR="001F4952" w:rsidRDefault="00871051">
          <w:pPr>
            <w:pStyle w:val="TOC2"/>
            <w:tabs>
              <w:tab w:val="left" w:pos="880"/>
              <w:tab w:val="right" w:leader="dot" w:pos="9350"/>
            </w:tabs>
            <w:rPr>
              <w:rFonts w:eastAsiaTheme="minorEastAsia"/>
              <w:noProof/>
            </w:rPr>
          </w:pPr>
          <w:hyperlink w:anchor="_Toc530395336" w:history="1">
            <w:r w:rsidR="001F4952" w:rsidRPr="00753BFB">
              <w:rPr>
                <w:rStyle w:val="Hyperlink"/>
                <w:rFonts w:ascii="Times New Roman" w:hAnsi="Times New Roman" w:cs="Times New Roman"/>
                <w:noProof/>
              </w:rPr>
              <w:t>4.8</w:t>
            </w:r>
            <w:r w:rsidR="001F4952">
              <w:rPr>
                <w:rFonts w:eastAsiaTheme="minorEastAsia"/>
                <w:noProof/>
              </w:rPr>
              <w:tab/>
            </w:r>
            <w:r w:rsidR="001F4952" w:rsidRPr="00753BFB">
              <w:rPr>
                <w:rStyle w:val="Hyperlink"/>
                <w:rFonts w:ascii="Times New Roman" w:hAnsi="Times New Roman" w:cs="Times New Roman"/>
                <w:noProof/>
              </w:rPr>
              <w:t>Findings from organizations working with refugees</w:t>
            </w:r>
            <w:r w:rsidR="001F4952">
              <w:rPr>
                <w:noProof/>
                <w:webHidden/>
              </w:rPr>
              <w:tab/>
            </w:r>
            <w:r w:rsidR="001F4952">
              <w:rPr>
                <w:noProof/>
                <w:webHidden/>
              </w:rPr>
              <w:fldChar w:fldCharType="begin"/>
            </w:r>
            <w:r w:rsidR="001F4952">
              <w:rPr>
                <w:noProof/>
                <w:webHidden/>
              </w:rPr>
              <w:instrText xml:space="preserve"> PAGEREF _Toc530395336 \h </w:instrText>
            </w:r>
            <w:r w:rsidR="001F4952">
              <w:rPr>
                <w:noProof/>
                <w:webHidden/>
              </w:rPr>
            </w:r>
            <w:r w:rsidR="001F4952">
              <w:rPr>
                <w:noProof/>
                <w:webHidden/>
              </w:rPr>
              <w:fldChar w:fldCharType="separate"/>
            </w:r>
            <w:r w:rsidR="001F4952">
              <w:rPr>
                <w:noProof/>
                <w:webHidden/>
              </w:rPr>
              <w:t>50</w:t>
            </w:r>
            <w:r w:rsidR="001F4952">
              <w:rPr>
                <w:noProof/>
                <w:webHidden/>
              </w:rPr>
              <w:fldChar w:fldCharType="end"/>
            </w:r>
          </w:hyperlink>
        </w:p>
        <w:p w14:paraId="1FF00811" w14:textId="77777777" w:rsidR="001F4952" w:rsidRDefault="00871051">
          <w:pPr>
            <w:pStyle w:val="TOC3"/>
            <w:tabs>
              <w:tab w:val="left" w:pos="1320"/>
              <w:tab w:val="right" w:leader="dot" w:pos="9350"/>
            </w:tabs>
            <w:rPr>
              <w:rFonts w:eastAsiaTheme="minorEastAsia"/>
              <w:noProof/>
            </w:rPr>
          </w:pPr>
          <w:hyperlink w:anchor="_Toc530395337" w:history="1">
            <w:r w:rsidR="001F4952" w:rsidRPr="00753BFB">
              <w:rPr>
                <w:rStyle w:val="Hyperlink"/>
                <w:rFonts w:ascii="Times New Roman" w:hAnsi="Times New Roman" w:cs="Times New Roman"/>
                <w:noProof/>
              </w:rPr>
              <w:t>4.8.1</w:t>
            </w:r>
            <w:r w:rsidR="001F4952">
              <w:rPr>
                <w:rFonts w:eastAsiaTheme="minorEastAsia"/>
                <w:noProof/>
              </w:rPr>
              <w:tab/>
            </w:r>
            <w:r w:rsidR="001F4952" w:rsidRPr="00753BFB">
              <w:rPr>
                <w:rStyle w:val="Hyperlink"/>
                <w:rFonts w:ascii="Times New Roman" w:hAnsi="Times New Roman" w:cs="Times New Roman"/>
                <w:noProof/>
              </w:rPr>
              <w:t>The Department of Immigration</w:t>
            </w:r>
            <w:r w:rsidR="001F4952">
              <w:rPr>
                <w:noProof/>
                <w:webHidden/>
              </w:rPr>
              <w:tab/>
            </w:r>
            <w:r w:rsidR="001F4952">
              <w:rPr>
                <w:noProof/>
                <w:webHidden/>
              </w:rPr>
              <w:fldChar w:fldCharType="begin"/>
            </w:r>
            <w:r w:rsidR="001F4952">
              <w:rPr>
                <w:noProof/>
                <w:webHidden/>
              </w:rPr>
              <w:instrText xml:space="preserve"> PAGEREF _Toc530395337 \h </w:instrText>
            </w:r>
            <w:r w:rsidR="001F4952">
              <w:rPr>
                <w:noProof/>
                <w:webHidden/>
              </w:rPr>
            </w:r>
            <w:r w:rsidR="001F4952">
              <w:rPr>
                <w:noProof/>
                <w:webHidden/>
              </w:rPr>
              <w:fldChar w:fldCharType="separate"/>
            </w:r>
            <w:r w:rsidR="001F4952">
              <w:rPr>
                <w:noProof/>
                <w:webHidden/>
              </w:rPr>
              <w:t>50</w:t>
            </w:r>
            <w:r w:rsidR="001F4952">
              <w:rPr>
                <w:noProof/>
                <w:webHidden/>
              </w:rPr>
              <w:fldChar w:fldCharType="end"/>
            </w:r>
          </w:hyperlink>
        </w:p>
        <w:p w14:paraId="567249E5" w14:textId="77777777" w:rsidR="001F4952" w:rsidRDefault="00871051">
          <w:pPr>
            <w:pStyle w:val="TOC3"/>
            <w:tabs>
              <w:tab w:val="left" w:pos="1320"/>
              <w:tab w:val="right" w:leader="dot" w:pos="9350"/>
            </w:tabs>
            <w:rPr>
              <w:rFonts w:eastAsiaTheme="minorEastAsia"/>
              <w:noProof/>
            </w:rPr>
          </w:pPr>
          <w:hyperlink w:anchor="_Toc530395338" w:history="1">
            <w:r w:rsidR="001F4952" w:rsidRPr="00753BFB">
              <w:rPr>
                <w:rStyle w:val="Hyperlink"/>
                <w:rFonts w:ascii="Times New Roman" w:hAnsi="Times New Roman" w:cs="Times New Roman"/>
                <w:noProof/>
              </w:rPr>
              <w:t>4.8.2</w:t>
            </w:r>
            <w:r w:rsidR="001F4952">
              <w:rPr>
                <w:rFonts w:eastAsiaTheme="minorEastAsia"/>
                <w:noProof/>
              </w:rPr>
              <w:tab/>
            </w:r>
            <w:r w:rsidR="001F4952" w:rsidRPr="00753BFB">
              <w:rPr>
                <w:rStyle w:val="Hyperlink"/>
                <w:rFonts w:ascii="Times New Roman" w:hAnsi="Times New Roman" w:cs="Times New Roman"/>
                <w:noProof/>
              </w:rPr>
              <w:t>Commissioner for Refugees Office</w:t>
            </w:r>
            <w:r w:rsidR="001F4952">
              <w:rPr>
                <w:noProof/>
                <w:webHidden/>
              </w:rPr>
              <w:tab/>
            </w:r>
            <w:r w:rsidR="001F4952">
              <w:rPr>
                <w:noProof/>
                <w:webHidden/>
              </w:rPr>
              <w:fldChar w:fldCharType="begin"/>
            </w:r>
            <w:r w:rsidR="001F4952">
              <w:rPr>
                <w:noProof/>
                <w:webHidden/>
              </w:rPr>
              <w:instrText xml:space="preserve"> PAGEREF _Toc530395338 \h </w:instrText>
            </w:r>
            <w:r w:rsidR="001F4952">
              <w:rPr>
                <w:noProof/>
                <w:webHidden/>
              </w:rPr>
            </w:r>
            <w:r w:rsidR="001F4952">
              <w:rPr>
                <w:noProof/>
                <w:webHidden/>
              </w:rPr>
              <w:fldChar w:fldCharType="separate"/>
            </w:r>
            <w:r w:rsidR="001F4952">
              <w:rPr>
                <w:noProof/>
                <w:webHidden/>
              </w:rPr>
              <w:t>51</w:t>
            </w:r>
            <w:r w:rsidR="001F4952">
              <w:rPr>
                <w:noProof/>
                <w:webHidden/>
              </w:rPr>
              <w:fldChar w:fldCharType="end"/>
            </w:r>
          </w:hyperlink>
        </w:p>
        <w:p w14:paraId="7989A83C" w14:textId="77777777" w:rsidR="001F4952" w:rsidRDefault="00871051">
          <w:pPr>
            <w:pStyle w:val="TOC3"/>
            <w:tabs>
              <w:tab w:val="left" w:pos="1320"/>
              <w:tab w:val="right" w:leader="dot" w:pos="9350"/>
            </w:tabs>
            <w:rPr>
              <w:rFonts w:eastAsiaTheme="minorEastAsia"/>
              <w:noProof/>
            </w:rPr>
          </w:pPr>
          <w:hyperlink w:anchor="_Toc530395339" w:history="1">
            <w:r w:rsidR="001F4952" w:rsidRPr="00753BFB">
              <w:rPr>
                <w:rStyle w:val="Hyperlink"/>
                <w:rFonts w:ascii="Times New Roman" w:hAnsi="Times New Roman" w:cs="Times New Roman"/>
                <w:noProof/>
              </w:rPr>
              <w:t>4.8.3</w:t>
            </w:r>
            <w:r w:rsidR="001F4952">
              <w:rPr>
                <w:rFonts w:eastAsiaTheme="minorEastAsia"/>
                <w:noProof/>
              </w:rPr>
              <w:tab/>
            </w:r>
            <w:r w:rsidR="001F4952" w:rsidRPr="00753BFB">
              <w:rPr>
                <w:rStyle w:val="Hyperlink"/>
                <w:rFonts w:ascii="Times New Roman" w:hAnsi="Times New Roman" w:cs="Times New Roman"/>
                <w:noProof/>
              </w:rPr>
              <w:t>United Nations High Commission for Refugees</w:t>
            </w:r>
            <w:r w:rsidR="001F4952">
              <w:rPr>
                <w:noProof/>
                <w:webHidden/>
              </w:rPr>
              <w:tab/>
            </w:r>
            <w:r w:rsidR="001F4952">
              <w:rPr>
                <w:noProof/>
                <w:webHidden/>
              </w:rPr>
              <w:fldChar w:fldCharType="begin"/>
            </w:r>
            <w:r w:rsidR="001F4952">
              <w:rPr>
                <w:noProof/>
                <w:webHidden/>
              </w:rPr>
              <w:instrText xml:space="preserve"> PAGEREF _Toc530395339 \h </w:instrText>
            </w:r>
            <w:r w:rsidR="001F4952">
              <w:rPr>
                <w:noProof/>
                <w:webHidden/>
              </w:rPr>
            </w:r>
            <w:r w:rsidR="001F4952">
              <w:rPr>
                <w:noProof/>
                <w:webHidden/>
              </w:rPr>
              <w:fldChar w:fldCharType="separate"/>
            </w:r>
            <w:r w:rsidR="001F4952">
              <w:rPr>
                <w:noProof/>
                <w:webHidden/>
              </w:rPr>
              <w:t>52</w:t>
            </w:r>
            <w:r w:rsidR="001F4952">
              <w:rPr>
                <w:noProof/>
                <w:webHidden/>
              </w:rPr>
              <w:fldChar w:fldCharType="end"/>
            </w:r>
          </w:hyperlink>
        </w:p>
        <w:p w14:paraId="31080207" w14:textId="77777777" w:rsidR="001F4952" w:rsidRDefault="00871051">
          <w:pPr>
            <w:pStyle w:val="TOC3"/>
            <w:tabs>
              <w:tab w:val="left" w:pos="1320"/>
              <w:tab w:val="right" w:leader="dot" w:pos="9350"/>
            </w:tabs>
            <w:rPr>
              <w:rFonts w:eastAsiaTheme="minorEastAsia"/>
              <w:noProof/>
            </w:rPr>
          </w:pPr>
          <w:hyperlink w:anchor="_Toc530395340" w:history="1">
            <w:r w:rsidR="001F4952" w:rsidRPr="00753BFB">
              <w:rPr>
                <w:rStyle w:val="Hyperlink"/>
                <w:rFonts w:ascii="Times New Roman" w:hAnsi="Times New Roman" w:cs="Times New Roman"/>
                <w:noProof/>
              </w:rPr>
              <w:t>4.8.4</w:t>
            </w:r>
            <w:r w:rsidR="001F4952">
              <w:rPr>
                <w:rFonts w:eastAsiaTheme="minorEastAsia"/>
                <w:noProof/>
              </w:rPr>
              <w:tab/>
            </w:r>
            <w:r w:rsidR="001F4952" w:rsidRPr="00753BFB">
              <w:rPr>
                <w:rStyle w:val="Hyperlink"/>
                <w:rFonts w:ascii="Times New Roman" w:hAnsi="Times New Roman" w:cs="Times New Roman"/>
                <w:noProof/>
              </w:rPr>
              <w:t>Action Africa Help Zambia</w:t>
            </w:r>
            <w:r w:rsidR="001F4952">
              <w:rPr>
                <w:noProof/>
                <w:webHidden/>
              </w:rPr>
              <w:tab/>
            </w:r>
            <w:r w:rsidR="001F4952">
              <w:rPr>
                <w:noProof/>
                <w:webHidden/>
              </w:rPr>
              <w:fldChar w:fldCharType="begin"/>
            </w:r>
            <w:r w:rsidR="001F4952">
              <w:rPr>
                <w:noProof/>
                <w:webHidden/>
              </w:rPr>
              <w:instrText xml:space="preserve"> PAGEREF _Toc530395340 \h </w:instrText>
            </w:r>
            <w:r w:rsidR="001F4952">
              <w:rPr>
                <w:noProof/>
                <w:webHidden/>
              </w:rPr>
            </w:r>
            <w:r w:rsidR="001F4952">
              <w:rPr>
                <w:noProof/>
                <w:webHidden/>
              </w:rPr>
              <w:fldChar w:fldCharType="separate"/>
            </w:r>
            <w:r w:rsidR="001F4952">
              <w:rPr>
                <w:noProof/>
                <w:webHidden/>
              </w:rPr>
              <w:t>53</w:t>
            </w:r>
            <w:r w:rsidR="001F4952">
              <w:rPr>
                <w:noProof/>
                <w:webHidden/>
              </w:rPr>
              <w:fldChar w:fldCharType="end"/>
            </w:r>
          </w:hyperlink>
        </w:p>
        <w:p w14:paraId="1B42A687" w14:textId="77777777" w:rsidR="001F4952" w:rsidRDefault="00871051">
          <w:pPr>
            <w:pStyle w:val="TOC3"/>
            <w:tabs>
              <w:tab w:val="left" w:pos="1320"/>
              <w:tab w:val="right" w:leader="dot" w:pos="9350"/>
            </w:tabs>
            <w:rPr>
              <w:rFonts w:eastAsiaTheme="minorEastAsia"/>
              <w:noProof/>
            </w:rPr>
          </w:pPr>
          <w:hyperlink w:anchor="_Toc530395341" w:history="1">
            <w:r w:rsidR="001F4952" w:rsidRPr="00753BFB">
              <w:rPr>
                <w:rStyle w:val="Hyperlink"/>
                <w:rFonts w:ascii="Times New Roman" w:hAnsi="Times New Roman" w:cs="Times New Roman"/>
                <w:noProof/>
              </w:rPr>
              <w:t>4.8.9</w:t>
            </w:r>
            <w:r w:rsidR="001F4952">
              <w:rPr>
                <w:rFonts w:eastAsiaTheme="minorEastAsia"/>
                <w:noProof/>
              </w:rPr>
              <w:tab/>
            </w:r>
            <w:r w:rsidR="001F4952" w:rsidRPr="00753BFB">
              <w:rPr>
                <w:rStyle w:val="Hyperlink"/>
                <w:rFonts w:ascii="Times New Roman" w:hAnsi="Times New Roman" w:cs="Times New Roman"/>
                <w:noProof/>
              </w:rPr>
              <w:t>Caritas Czech Republic</w:t>
            </w:r>
            <w:r w:rsidR="001F4952">
              <w:rPr>
                <w:noProof/>
                <w:webHidden/>
              </w:rPr>
              <w:tab/>
            </w:r>
            <w:r w:rsidR="001F4952">
              <w:rPr>
                <w:noProof/>
                <w:webHidden/>
              </w:rPr>
              <w:fldChar w:fldCharType="begin"/>
            </w:r>
            <w:r w:rsidR="001F4952">
              <w:rPr>
                <w:noProof/>
                <w:webHidden/>
              </w:rPr>
              <w:instrText xml:space="preserve"> PAGEREF _Toc530395341 \h </w:instrText>
            </w:r>
            <w:r w:rsidR="001F4952">
              <w:rPr>
                <w:noProof/>
                <w:webHidden/>
              </w:rPr>
            </w:r>
            <w:r w:rsidR="001F4952">
              <w:rPr>
                <w:noProof/>
                <w:webHidden/>
              </w:rPr>
              <w:fldChar w:fldCharType="separate"/>
            </w:r>
            <w:r w:rsidR="001F4952">
              <w:rPr>
                <w:noProof/>
                <w:webHidden/>
              </w:rPr>
              <w:t>54</w:t>
            </w:r>
            <w:r w:rsidR="001F4952">
              <w:rPr>
                <w:noProof/>
                <w:webHidden/>
              </w:rPr>
              <w:fldChar w:fldCharType="end"/>
            </w:r>
          </w:hyperlink>
        </w:p>
        <w:p w14:paraId="66FB56AB" w14:textId="77777777" w:rsidR="001F4952" w:rsidRDefault="00871051">
          <w:pPr>
            <w:pStyle w:val="TOC2"/>
            <w:tabs>
              <w:tab w:val="left" w:pos="880"/>
              <w:tab w:val="right" w:leader="dot" w:pos="9350"/>
            </w:tabs>
            <w:rPr>
              <w:rFonts w:eastAsiaTheme="minorEastAsia"/>
              <w:noProof/>
            </w:rPr>
          </w:pPr>
          <w:hyperlink w:anchor="_Toc530395342" w:history="1">
            <w:r w:rsidR="001F4952" w:rsidRPr="00753BFB">
              <w:rPr>
                <w:rStyle w:val="Hyperlink"/>
                <w:rFonts w:ascii="Times New Roman" w:hAnsi="Times New Roman" w:cs="Times New Roman"/>
                <w:noProof/>
              </w:rPr>
              <w:t>4.9</w:t>
            </w:r>
            <w:r w:rsidR="001F4952">
              <w:rPr>
                <w:rFonts w:eastAsiaTheme="minorEastAsia"/>
                <w:noProof/>
              </w:rPr>
              <w:tab/>
            </w:r>
            <w:r w:rsidR="001F4952" w:rsidRPr="00753BFB">
              <w:rPr>
                <w:rStyle w:val="Hyperlink"/>
                <w:rFonts w:ascii="Times New Roman" w:hAnsi="Times New Roman" w:cs="Times New Roman"/>
                <w:noProof/>
              </w:rPr>
              <w:t>Summary</w:t>
            </w:r>
            <w:r w:rsidR="001F4952">
              <w:rPr>
                <w:noProof/>
                <w:webHidden/>
              </w:rPr>
              <w:tab/>
            </w:r>
            <w:r w:rsidR="001F4952">
              <w:rPr>
                <w:noProof/>
                <w:webHidden/>
              </w:rPr>
              <w:fldChar w:fldCharType="begin"/>
            </w:r>
            <w:r w:rsidR="001F4952">
              <w:rPr>
                <w:noProof/>
                <w:webHidden/>
              </w:rPr>
              <w:instrText xml:space="preserve"> PAGEREF _Toc530395342 \h </w:instrText>
            </w:r>
            <w:r w:rsidR="001F4952">
              <w:rPr>
                <w:noProof/>
                <w:webHidden/>
              </w:rPr>
            </w:r>
            <w:r w:rsidR="001F4952">
              <w:rPr>
                <w:noProof/>
                <w:webHidden/>
              </w:rPr>
              <w:fldChar w:fldCharType="separate"/>
            </w:r>
            <w:r w:rsidR="001F4952">
              <w:rPr>
                <w:noProof/>
                <w:webHidden/>
              </w:rPr>
              <w:t>54</w:t>
            </w:r>
            <w:r w:rsidR="001F4952">
              <w:rPr>
                <w:noProof/>
                <w:webHidden/>
              </w:rPr>
              <w:fldChar w:fldCharType="end"/>
            </w:r>
          </w:hyperlink>
        </w:p>
        <w:p w14:paraId="5338BEDA" w14:textId="77777777" w:rsidR="001F4952" w:rsidRDefault="00871051">
          <w:pPr>
            <w:pStyle w:val="TOC1"/>
            <w:tabs>
              <w:tab w:val="right" w:leader="dot" w:pos="9350"/>
            </w:tabs>
            <w:rPr>
              <w:rFonts w:eastAsiaTheme="minorEastAsia"/>
              <w:noProof/>
            </w:rPr>
          </w:pPr>
          <w:hyperlink w:anchor="_Toc530395343" w:history="1">
            <w:r w:rsidR="001F4952" w:rsidRPr="00753BFB">
              <w:rPr>
                <w:rStyle w:val="Hyperlink"/>
                <w:rFonts w:ascii="Times New Roman" w:hAnsi="Times New Roman" w:cs="Times New Roman"/>
                <w:noProof/>
              </w:rPr>
              <w:t>Chapter five: Discussion</w:t>
            </w:r>
            <w:r w:rsidR="001F4952">
              <w:rPr>
                <w:noProof/>
                <w:webHidden/>
              </w:rPr>
              <w:tab/>
            </w:r>
            <w:r w:rsidR="001F4952">
              <w:rPr>
                <w:noProof/>
                <w:webHidden/>
              </w:rPr>
              <w:fldChar w:fldCharType="begin"/>
            </w:r>
            <w:r w:rsidR="001F4952">
              <w:rPr>
                <w:noProof/>
                <w:webHidden/>
              </w:rPr>
              <w:instrText xml:space="preserve"> PAGEREF _Toc530395343 \h </w:instrText>
            </w:r>
            <w:r w:rsidR="001F4952">
              <w:rPr>
                <w:noProof/>
                <w:webHidden/>
              </w:rPr>
            </w:r>
            <w:r w:rsidR="001F4952">
              <w:rPr>
                <w:noProof/>
                <w:webHidden/>
              </w:rPr>
              <w:fldChar w:fldCharType="separate"/>
            </w:r>
            <w:r w:rsidR="001F4952">
              <w:rPr>
                <w:noProof/>
                <w:webHidden/>
              </w:rPr>
              <w:t>56</w:t>
            </w:r>
            <w:r w:rsidR="001F4952">
              <w:rPr>
                <w:noProof/>
                <w:webHidden/>
              </w:rPr>
              <w:fldChar w:fldCharType="end"/>
            </w:r>
          </w:hyperlink>
        </w:p>
        <w:p w14:paraId="42FE9E24" w14:textId="77777777" w:rsidR="001F4952" w:rsidRDefault="00871051">
          <w:pPr>
            <w:pStyle w:val="TOC2"/>
            <w:tabs>
              <w:tab w:val="left" w:pos="880"/>
              <w:tab w:val="right" w:leader="dot" w:pos="9350"/>
            </w:tabs>
            <w:rPr>
              <w:rFonts w:eastAsiaTheme="minorEastAsia"/>
              <w:noProof/>
            </w:rPr>
          </w:pPr>
          <w:hyperlink w:anchor="_Toc530395344" w:history="1">
            <w:r w:rsidR="001F4952" w:rsidRPr="00753BFB">
              <w:rPr>
                <w:rStyle w:val="Hyperlink"/>
                <w:rFonts w:ascii="Times New Roman" w:hAnsi="Times New Roman" w:cs="Times New Roman"/>
                <w:noProof/>
              </w:rPr>
              <w:t>5.1</w:t>
            </w:r>
            <w:r w:rsidR="001F4952">
              <w:rPr>
                <w:rFonts w:eastAsiaTheme="minorEastAsia"/>
                <w:noProof/>
              </w:rPr>
              <w:tab/>
            </w:r>
            <w:r w:rsidR="001F4952" w:rsidRPr="00753BFB">
              <w:rPr>
                <w:rStyle w:val="Hyperlink"/>
                <w:rFonts w:ascii="Times New Roman" w:hAnsi="Times New Roman" w:cs="Times New Roman"/>
                <w:noProof/>
              </w:rPr>
              <w:t>Demographic data</w:t>
            </w:r>
            <w:r w:rsidR="001F4952">
              <w:rPr>
                <w:noProof/>
                <w:webHidden/>
              </w:rPr>
              <w:tab/>
            </w:r>
            <w:r w:rsidR="001F4952">
              <w:rPr>
                <w:noProof/>
                <w:webHidden/>
              </w:rPr>
              <w:fldChar w:fldCharType="begin"/>
            </w:r>
            <w:r w:rsidR="001F4952">
              <w:rPr>
                <w:noProof/>
                <w:webHidden/>
              </w:rPr>
              <w:instrText xml:space="preserve"> PAGEREF _Toc530395344 \h </w:instrText>
            </w:r>
            <w:r w:rsidR="001F4952">
              <w:rPr>
                <w:noProof/>
                <w:webHidden/>
              </w:rPr>
            </w:r>
            <w:r w:rsidR="001F4952">
              <w:rPr>
                <w:noProof/>
                <w:webHidden/>
              </w:rPr>
              <w:fldChar w:fldCharType="separate"/>
            </w:r>
            <w:r w:rsidR="001F4952">
              <w:rPr>
                <w:noProof/>
                <w:webHidden/>
              </w:rPr>
              <w:t>56</w:t>
            </w:r>
            <w:r w:rsidR="001F4952">
              <w:rPr>
                <w:noProof/>
                <w:webHidden/>
              </w:rPr>
              <w:fldChar w:fldCharType="end"/>
            </w:r>
          </w:hyperlink>
        </w:p>
        <w:p w14:paraId="3D05A8F7" w14:textId="77777777" w:rsidR="001F4952" w:rsidRDefault="00871051">
          <w:pPr>
            <w:pStyle w:val="TOC2"/>
            <w:tabs>
              <w:tab w:val="left" w:pos="880"/>
              <w:tab w:val="right" w:leader="dot" w:pos="9350"/>
            </w:tabs>
            <w:rPr>
              <w:rFonts w:eastAsiaTheme="minorEastAsia"/>
              <w:noProof/>
            </w:rPr>
          </w:pPr>
          <w:hyperlink w:anchor="_Toc530395345" w:history="1">
            <w:r w:rsidR="001F4952" w:rsidRPr="00753BFB">
              <w:rPr>
                <w:rStyle w:val="Hyperlink"/>
                <w:rFonts w:ascii="Times New Roman" w:hAnsi="Times New Roman" w:cs="Times New Roman"/>
                <w:noProof/>
              </w:rPr>
              <w:t>5.2</w:t>
            </w:r>
            <w:r w:rsidR="001F4952">
              <w:rPr>
                <w:rFonts w:eastAsiaTheme="minorEastAsia"/>
                <w:noProof/>
              </w:rPr>
              <w:tab/>
            </w:r>
            <w:r w:rsidR="001F4952" w:rsidRPr="00753BFB">
              <w:rPr>
                <w:rStyle w:val="Hyperlink"/>
                <w:rFonts w:ascii="Times New Roman" w:hAnsi="Times New Roman" w:cs="Times New Roman"/>
                <w:noProof/>
              </w:rPr>
              <w:t>Causes of migration to urban areas</w:t>
            </w:r>
            <w:r w:rsidR="001F4952">
              <w:rPr>
                <w:noProof/>
                <w:webHidden/>
              </w:rPr>
              <w:tab/>
            </w:r>
            <w:r w:rsidR="001F4952">
              <w:rPr>
                <w:noProof/>
                <w:webHidden/>
              </w:rPr>
              <w:fldChar w:fldCharType="begin"/>
            </w:r>
            <w:r w:rsidR="001F4952">
              <w:rPr>
                <w:noProof/>
                <w:webHidden/>
              </w:rPr>
              <w:instrText xml:space="preserve"> PAGEREF _Toc530395345 \h </w:instrText>
            </w:r>
            <w:r w:rsidR="001F4952">
              <w:rPr>
                <w:noProof/>
                <w:webHidden/>
              </w:rPr>
            </w:r>
            <w:r w:rsidR="001F4952">
              <w:rPr>
                <w:noProof/>
                <w:webHidden/>
              </w:rPr>
              <w:fldChar w:fldCharType="separate"/>
            </w:r>
            <w:r w:rsidR="001F4952">
              <w:rPr>
                <w:noProof/>
                <w:webHidden/>
              </w:rPr>
              <w:t>57</w:t>
            </w:r>
            <w:r w:rsidR="001F4952">
              <w:rPr>
                <w:noProof/>
                <w:webHidden/>
              </w:rPr>
              <w:fldChar w:fldCharType="end"/>
            </w:r>
          </w:hyperlink>
        </w:p>
        <w:p w14:paraId="1D2FD610" w14:textId="77777777" w:rsidR="001F4952" w:rsidRDefault="00871051">
          <w:pPr>
            <w:pStyle w:val="TOC2"/>
            <w:tabs>
              <w:tab w:val="left" w:pos="880"/>
              <w:tab w:val="right" w:leader="dot" w:pos="9350"/>
            </w:tabs>
            <w:rPr>
              <w:rFonts w:eastAsiaTheme="minorEastAsia"/>
              <w:noProof/>
            </w:rPr>
          </w:pPr>
          <w:hyperlink w:anchor="_Toc530395346" w:history="1">
            <w:r w:rsidR="001F4952" w:rsidRPr="00753BFB">
              <w:rPr>
                <w:rStyle w:val="Hyperlink"/>
                <w:rFonts w:ascii="Times New Roman" w:hAnsi="Times New Roman" w:cs="Times New Roman"/>
                <w:noProof/>
              </w:rPr>
              <w:t>5.3</w:t>
            </w:r>
            <w:r w:rsidR="001F4952">
              <w:rPr>
                <w:rFonts w:eastAsiaTheme="minorEastAsia"/>
                <w:noProof/>
              </w:rPr>
              <w:tab/>
            </w:r>
            <w:r w:rsidR="001F4952" w:rsidRPr="00753BFB">
              <w:rPr>
                <w:rStyle w:val="Hyperlink"/>
                <w:rFonts w:ascii="Times New Roman" w:hAnsi="Times New Roman" w:cs="Times New Roman"/>
                <w:noProof/>
              </w:rPr>
              <w:t>Relationship between refugees and the host communities</w:t>
            </w:r>
            <w:r w:rsidR="001F4952">
              <w:rPr>
                <w:noProof/>
                <w:webHidden/>
              </w:rPr>
              <w:tab/>
            </w:r>
            <w:r w:rsidR="001F4952">
              <w:rPr>
                <w:noProof/>
                <w:webHidden/>
              </w:rPr>
              <w:fldChar w:fldCharType="begin"/>
            </w:r>
            <w:r w:rsidR="001F4952">
              <w:rPr>
                <w:noProof/>
                <w:webHidden/>
              </w:rPr>
              <w:instrText xml:space="preserve"> PAGEREF _Toc530395346 \h </w:instrText>
            </w:r>
            <w:r w:rsidR="001F4952">
              <w:rPr>
                <w:noProof/>
                <w:webHidden/>
              </w:rPr>
            </w:r>
            <w:r w:rsidR="001F4952">
              <w:rPr>
                <w:noProof/>
                <w:webHidden/>
              </w:rPr>
              <w:fldChar w:fldCharType="separate"/>
            </w:r>
            <w:r w:rsidR="001F4952">
              <w:rPr>
                <w:noProof/>
                <w:webHidden/>
              </w:rPr>
              <w:t>58</w:t>
            </w:r>
            <w:r w:rsidR="001F4952">
              <w:rPr>
                <w:noProof/>
                <w:webHidden/>
              </w:rPr>
              <w:fldChar w:fldCharType="end"/>
            </w:r>
          </w:hyperlink>
        </w:p>
        <w:p w14:paraId="4F33DE7B" w14:textId="77777777" w:rsidR="001F4952" w:rsidRDefault="00871051">
          <w:pPr>
            <w:pStyle w:val="TOC2"/>
            <w:tabs>
              <w:tab w:val="left" w:pos="880"/>
              <w:tab w:val="right" w:leader="dot" w:pos="9350"/>
            </w:tabs>
            <w:rPr>
              <w:rFonts w:eastAsiaTheme="minorEastAsia"/>
              <w:noProof/>
            </w:rPr>
          </w:pPr>
          <w:hyperlink w:anchor="_Toc530395347" w:history="1">
            <w:r w:rsidR="001F4952" w:rsidRPr="00753BFB">
              <w:rPr>
                <w:rStyle w:val="Hyperlink"/>
                <w:rFonts w:ascii="Times New Roman" w:hAnsi="Times New Roman" w:cs="Times New Roman"/>
                <w:noProof/>
              </w:rPr>
              <w:t>5.4</w:t>
            </w:r>
            <w:r w:rsidR="001F4952">
              <w:rPr>
                <w:rFonts w:eastAsiaTheme="minorEastAsia"/>
                <w:noProof/>
              </w:rPr>
              <w:tab/>
            </w:r>
            <w:r w:rsidR="001F4952" w:rsidRPr="00753BFB">
              <w:rPr>
                <w:rStyle w:val="Hyperlink"/>
                <w:rFonts w:ascii="Times New Roman" w:hAnsi="Times New Roman" w:cs="Times New Roman"/>
                <w:noProof/>
              </w:rPr>
              <w:t>Impacts of refugees on host communities</w:t>
            </w:r>
            <w:r w:rsidR="001F4952">
              <w:rPr>
                <w:noProof/>
                <w:webHidden/>
              </w:rPr>
              <w:tab/>
            </w:r>
            <w:r w:rsidR="001F4952">
              <w:rPr>
                <w:noProof/>
                <w:webHidden/>
              </w:rPr>
              <w:fldChar w:fldCharType="begin"/>
            </w:r>
            <w:r w:rsidR="001F4952">
              <w:rPr>
                <w:noProof/>
                <w:webHidden/>
              </w:rPr>
              <w:instrText xml:space="preserve"> PAGEREF _Toc530395347 \h </w:instrText>
            </w:r>
            <w:r w:rsidR="001F4952">
              <w:rPr>
                <w:noProof/>
                <w:webHidden/>
              </w:rPr>
            </w:r>
            <w:r w:rsidR="001F4952">
              <w:rPr>
                <w:noProof/>
                <w:webHidden/>
              </w:rPr>
              <w:fldChar w:fldCharType="separate"/>
            </w:r>
            <w:r w:rsidR="001F4952">
              <w:rPr>
                <w:noProof/>
                <w:webHidden/>
              </w:rPr>
              <w:t>58</w:t>
            </w:r>
            <w:r w:rsidR="001F4952">
              <w:rPr>
                <w:noProof/>
                <w:webHidden/>
              </w:rPr>
              <w:fldChar w:fldCharType="end"/>
            </w:r>
          </w:hyperlink>
        </w:p>
        <w:p w14:paraId="13EAF724" w14:textId="77777777" w:rsidR="001F4952" w:rsidRDefault="00871051">
          <w:pPr>
            <w:pStyle w:val="TOC2"/>
            <w:tabs>
              <w:tab w:val="left" w:pos="880"/>
              <w:tab w:val="right" w:leader="dot" w:pos="9350"/>
            </w:tabs>
            <w:rPr>
              <w:rFonts w:eastAsiaTheme="minorEastAsia"/>
              <w:noProof/>
            </w:rPr>
          </w:pPr>
          <w:hyperlink w:anchor="_Toc530395348" w:history="1">
            <w:r w:rsidR="001F4952" w:rsidRPr="00753BFB">
              <w:rPr>
                <w:rStyle w:val="Hyperlink"/>
                <w:rFonts w:ascii="Times New Roman" w:hAnsi="Times New Roman" w:cs="Times New Roman"/>
                <w:noProof/>
              </w:rPr>
              <w:t>5.5</w:t>
            </w:r>
            <w:r w:rsidR="001F4952">
              <w:rPr>
                <w:rFonts w:eastAsiaTheme="minorEastAsia"/>
                <w:noProof/>
              </w:rPr>
              <w:tab/>
            </w:r>
            <w:r w:rsidR="001F4952" w:rsidRPr="00753BFB">
              <w:rPr>
                <w:rStyle w:val="Hyperlink"/>
                <w:rFonts w:ascii="Times New Roman" w:hAnsi="Times New Roman" w:cs="Times New Roman"/>
                <w:noProof/>
              </w:rPr>
              <w:t>Knowledge on refugee rights</w:t>
            </w:r>
            <w:r w:rsidR="001F4952">
              <w:rPr>
                <w:noProof/>
                <w:webHidden/>
              </w:rPr>
              <w:tab/>
            </w:r>
            <w:r w:rsidR="001F4952">
              <w:rPr>
                <w:noProof/>
                <w:webHidden/>
              </w:rPr>
              <w:fldChar w:fldCharType="begin"/>
            </w:r>
            <w:r w:rsidR="001F4952">
              <w:rPr>
                <w:noProof/>
                <w:webHidden/>
              </w:rPr>
              <w:instrText xml:space="preserve"> PAGEREF _Toc530395348 \h </w:instrText>
            </w:r>
            <w:r w:rsidR="001F4952">
              <w:rPr>
                <w:noProof/>
                <w:webHidden/>
              </w:rPr>
            </w:r>
            <w:r w:rsidR="001F4952">
              <w:rPr>
                <w:noProof/>
                <w:webHidden/>
              </w:rPr>
              <w:fldChar w:fldCharType="separate"/>
            </w:r>
            <w:r w:rsidR="001F4952">
              <w:rPr>
                <w:noProof/>
                <w:webHidden/>
              </w:rPr>
              <w:t>59</w:t>
            </w:r>
            <w:r w:rsidR="001F4952">
              <w:rPr>
                <w:noProof/>
                <w:webHidden/>
              </w:rPr>
              <w:fldChar w:fldCharType="end"/>
            </w:r>
          </w:hyperlink>
        </w:p>
        <w:p w14:paraId="3817ED7B" w14:textId="77777777" w:rsidR="001F4952" w:rsidRDefault="00871051">
          <w:pPr>
            <w:pStyle w:val="TOC2"/>
            <w:tabs>
              <w:tab w:val="left" w:pos="880"/>
              <w:tab w:val="right" w:leader="dot" w:pos="9350"/>
            </w:tabs>
            <w:rPr>
              <w:rFonts w:eastAsiaTheme="minorEastAsia"/>
              <w:noProof/>
            </w:rPr>
          </w:pPr>
          <w:hyperlink w:anchor="_Toc530395349" w:history="1">
            <w:r w:rsidR="001F4952" w:rsidRPr="00753BFB">
              <w:rPr>
                <w:rStyle w:val="Hyperlink"/>
                <w:rFonts w:ascii="Times New Roman" w:hAnsi="Times New Roman" w:cs="Times New Roman"/>
                <w:noProof/>
              </w:rPr>
              <w:t>5.6</w:t>
            </w:r>
            <w:r w:rsidR="001F4952">
              <w:rPr>
                <w:rFonts w:eastAsiaTheme="minorEastAsia"/>
                <w:noProof/>
              </w:rPr>
              <w:tab/>
            </w:r>
            <w:r w:rsidR="001F4952" w:rsidRPr="00753BFB">
              <w:rPr>
                <w:rStyle w:val="Hyperlink"/>
                <w:rFonts w:ascii="Times New Roman" w:hAnsi="Times New Roman" w:cs="Times New Roman"/>
                <w:noProof/>
              </w:rPr>
              <w:t>Summary</w:t>
            </w:r>
            <w:r w:rsidR="001F4952">
              <w:rPr>
                <w:noProof/>
                <w:webHidden/>
              </w:rPr>
              <w:tab/>
            </w:r>
            <w:r w:rsidR="001F4952">
              <w:rPr>
                <w:noProof/>
                <w:webHidden/>
              </w:rPr>
              <w:fldChar w:fldCharType="begin"/>
            </w:r>
            <w:r w:rsidR="001F4952">
              <w:rPr>
                <w:noProof/>
                <w:webHidden/>
              </w:rPr>
              <w:instrText xml:space="preserve"> PAGEREF _Toc530395349 \h </w:instrText>
            </w:r>
            <w:r w:rsidR="001F4952">
              <w:rPr>
                <w:noProof/>
                <w:webHidden/>
              </w:rPr>
            </w:r>
            <w:r w:rsidR="001F4952">
              <w:rPr>
                <w:noProof/>
                <w:webHidden/>
              </w:rPr>
              <w:fldChar w:fldCharType="separate"/>
            </w:r>
            <w:r w:rsidR="001F4952">
              <w:rPr>
                <w:noProof/>
                <w:webHidden/>
              </w:rPr>
              <w:t>60</w:t>
            </w:r>
            <w:r w:rsidR="001F4952">
              <w:rPr>
                <w:noProof/>
                <w:webHidden/>
              </w:rPr>
              <w:fldChar w:fldCharType="end"/>
            </w:r>
          </w:hyperlink>
        </w:p>
        <w:p w14:paraId="08FE5384" w14:textId="77777777" w:rsidR="001F4952" w:rsidRDefault="00871051">
          <w:pPr>
            <w:pStyle w:val="TOC1"/>
            <w:tabs>
              <w:tab w:val="right" w:leader="dot" w:pos="9350"/>
            </w:tabs>
            <w:rPr>
              <w:rFonts w:eastAsiaTheme="minorEastAsia"/>
              <w:noProof/>
            </w:rPr>
          </w:pPr>
          <w:hyperlink w:anchor="_Toc530395350" w:history="1">
            <w:r w:rsidR="001F4952" w:rsidRPr="00753BFB">
              <w:rPr>
                <w:rStyle w:val="Hyperlink"/>
                <w:rFonts w:ascii="Times New Roman" w:hAnsi="Times New Roman" w:cs="Times New Roman"/>
                <w:noProof/>
              </w:rPr>
              <w:t>Chapter six: Recommendations and Conclusion</w:t>
            </w:r>
            <w:r w:rsidR="001F4952">
              <w:rPr>
                <w:noProof/>
                <w:webHidden/>
              </w:rPr>
              <w:tab/>
            </w:r>
            <w:r w:rsidR="001F4952">
              <w:rPr>
                <w:noProof/>
                <w:webHidden/>
              </w:rPr>
              <w:fldChar w:fldCharType="begin"/>
            </w:r>
            <w:r w:rsidR="001F4952">
              <w:rPr>
                <w:noProof/>
                <w:webHidden/>
              </w:rPr>
              <w:instrText xml:space="preserve"> PAGEREF _Toc530395350 \h </w:instrText>
            </w:r>
            <w:r w:rsidR="001F4952">
              <w:rPr>
                <w:noProof/>
                <w:webHidden/>
              </w:rPr>
            </w:r>
            <w:r w:rsidR="001F4952">
              <w:rPr>
                <w:noProof/>
                <w:webHidden/>
              </w:rPr>
              <w:fldChar w:fldCharType="separate"/>
            </w:r>
            <w:r w:rsidR="001F4952">
              <w:rPr>
                <w:noProof/>
                <w:webHidden/>
              </w:rPr>
              <w:t>61</w:t>
            </w:r>
            <w:r w:rsidR="001F4952">
              <w:rPr>
                <w:noProof/>
                <w:webHidden/>
              </w:rPr>
              <w:fldChar w:fldCharType="end"/>
            </w:r>
          </w:hyperlink>
        </w:p>
        <w:p w14:paraId="1FD69B8A" w14:textId="77777777" w:rsidR="001F4952" w:rsidRDefault="00871051">
          <w:pPr>
            <w:pStyle w:val="TOC2"/>
            <w:tabs>
              <w:tab w:val="left" w:pos="880"/>
              <w:tab w:val="right" w:leader="dot" w:pos="9350"/>
            </w:tabs>
            <w:rPr>
              <w:rFonts w:eastAsiaTheme="minorEastAsia"/>
              <w:noProof/>
            </w:rPr>
          </w:pPr>
          <w:hyperlink w:anchor="_Toc530395351" w:history="1">
            <w:r w:rsidR="001F4952" w:rsidRPr="00753BFB">
              <w:rPr>
                <w:rStyle w:val="Hyperlink"/>
                <w:rFonts w:ascii="Times New Roman" w:hAnsi="Times New Roman" w:cs="Times New Roman"/>
                <w:noProof/>
              </w:rPr>
              <w:t>6.1</w:t>
            </w:r>
            <w:r w:rsidR="001F4952">
              <w:rPr>
                <w:rFonts w:eastAsiaTheme="minorEastAsia"/>
                <w:noProof/>
              </w:rPr>
              <w:tab/>
            </w:r>
            <w:r w:rsidR="001F4952" w:rsidRPr="00753BFB">
              <w:rPr>
                <w:rStyle w:val="Hyperlink"/>
                <w:rFonts w:ascii="Times New Roman" w:hAnsi="Times New Roman" w:cs="Times New Roman"/>
                <w:noProof/>
              </w:rPr>
              <w:t>Conclusion</w:t>
            </w:r>
            <w:r w:rsidR="001F4952">
              <w:rPr>
                <w:noProof/>
                <w:webHidden/>
              </w:rPr>
              <w:tab/>
            </w:r>
            <w:r w:rsidR="001F4952">
              <w:rPr>
                <w:noProof/>
                <w:webHidden/>
              </w:rPr>
              <w:fldChar w:fldCharType="begin"/>
            </w:r>
            <w:r w:rsidR="001F4952">
              <w:rPr>
                <w:noProof/>
                <w:webHidden/>
              </w:rPr>
              <w:instrText xml:space="preserve"> PAGEREF _Toc530395351 \h </w:instrText>
            </w:r>
            <w:r w:rsidR="001F4952">
              <w:rPr>
                <w:noProof/>
                <w:webHidden/>
              </w:rPr>
            </w:r>
            <w:r w:rsidR="001F4952">
              <w:rPr>
                <w:noProof/>
                <w:webHidden/>
              </w:rPr>
              <w:fldChar w:fldCharType="separate"/>
            </w:r>
            <w:r w:rsidR="001F4952">
              <w:rPr>
                <w:noProof/>
                <w:webHidden/>
              </w:rPr>
              <w:t>61</w:t>
            </w:r>
            <w:r w:rsidR="001F4952">
              <w:rPr>
                <w:noProof/>
                <w:webHidden/>
              </w:rPr>
              <w:fldChar w:fldCharType="end"/>
            </w:r>
          </w:hyperlink>
        </w:p>
        <w:p w14:paraId="0719B389" w14:textId="77777777" w:rsidR="001F4952" w:rsidRDefault="00871051">
          <w:pPr>
            <w:pStyle w:val="TOC2"/>
            <w:tabs>
              <w:tab w:val="left" w:pos="880"/>
              <w:tab w:val="right" w:leader="dot" w:pos="9350"/>
            </w:tabs>
            <w:rPr>
              <w:rFonts w:eastAsiaTheme="minorEastAsia"/>
              <w:noProof/>
            </w:rPr>
          </w:pPr>
          <w:hyperlink w:anchor="_Toc530395352" w:history="1">
            <w:r w:rsidR="001F4952" w:rsidRPr="00753BFB">
              <w:rPr>
                <w:rStyle w:val="Hyperlink"/>
                <w:rFonts w:ascii="Times New Roman" w:hAnsi="Times New Roman" w:cs="Times New Roman"/>
                <w:noProof/>
              </w:rPr>
              <w:t>6.2</w:t>
            </w:r>
            <w:r w:rsidR="001F4952">
              <w:rPr>
                <w:rFonts w:eastAsiaTheme="minorEastAsia"/>
                <w:noProof/>
              </w:rPr>
              <w:tab/>
            </w:r>
            <w:r w:rsidR="001F4952" w:rsidRPr="00753BFB">
              <w:rPr>
                <w:rStyle w:val="Hyperlink"/>
                <w:rFonts w:ascii="Times New Roman" w:hAnsi="Times New Roman" w:cs="Times New Roman"/>
                <w:noProof/>
              </w:rPr>
              <w:t>Recommendations</w:t>
            </w:r>
            <w:r w:rsidR="001F4952">
              <w:rPr>
                <w:noProof/>
                <w:webHidden/>
              </w:rPr>
              <w:tab/>
            </w:r>
            <w:r w:rsidR="001F4952">
              <w:rPr>
                <w:noProof/>
                <w:webHidden/>
              </w:rPr>
              <w:fldChar w:fldCharType="begin"/>
            </w:r>
            <w:r w:rsidR="001F4952">
              <w:rPr>
                <w:noProof/>
                <w:webHidden/>
              </w:rPr>
              <w:instrText xml:space="preserve"> PAGEREF _Toc530395352 \h </w:instrText>
            </w:r>
            <w:r w:rsidR="001F4952">
              <w:rPr>
                <w:noProof/>
                <w:webHidden/>
              </w:rPr>
            </w:r>
            <w:r w:rsidR="001F4952">
              <w:rPr>
                <w:noProof/>
                <w:webHidden/>
              </w:rPr>
              <w:fldChar w:fldCharType="separate"/>
            </w:r>
            <w:r w:rsidR="001F4952">
              <w:rPr>
                <w:noProof/>
                <w:webHidden/>
              </w:rPr>
              <w:t>63</w:t>
            </w:r>
            <w:r w:rsidR="001F4952">
              <w:rPr>
                <w:noProof/>
                <w:webHidden/>
              </w:rPr>
              <w:fldChar w:fldCharType="end"/>
            </w:r>
          </w:hyperlink>
        </w:p>
        <w:p w14:paraId="00093D4E" w14:textId="77777777" w:rsidR="001F4952" w:rsidRDefault="00871051">
          <w:pPr>
            <w:pStyle w:val="TOC3"/>
            <w:tabs>
              <w:tab w:val="left" w:pos="1320"/>
              <w:tab w:val="right" w:leader="dot" w:pos="9350"/>
            </w:tabs>
            <w:rPr>
              <w:rFonts w:eastAsiaTheme="minorEastAsia"/>
              <w:noProof/>
            </w:rPr>
          </w:pPr>
          <w:hyperlink w:anchor="_Toc530395353" w:history="1">
            <w:r w:rsidR="001F4952" w:rsidRPr="00753BFB">
              <w:rPr>
                <w:rStyle w:val="Hyperlink"/>
                <w:rFonts w:ascii="Times New Roman" w:hAnsi="Times New Roman" w:cs="Times New Roman"/>
                <w:noProof/>
              </w:rPr>
              <w:t>6.2.1</w:t>
            </w:r>
            <w:r w:rsidR="001F4952">
              <w:rPr>
                <w:rFonts w:eastAsiaTheme="minorEastAsia"/>
                <w:noProof/>
              </w:rPr>
              <w:tab/>
            </w:r>
            <w:r w:rsidR="001F4952" w:rsidRPr="00753BFB">
              <w:rPr>
                <w:rStyle w:val="Hyperlink"/>
                <w:rFonts w:ascii="Times New Roman" w:hAnsi="Times New Roman" w:cs="Times New Roman"/>
                <w:noProof/>
              </w:rPr>
              <w:t>Improved relationship between refugees and the host communities</w:t>
            </w:r>
            <w:r w:rsidR="001F4952">
              <w:rPr>
                <w:noProof/>
                <w:webHidden/>
              </w:rPr>
              <w:tab/>
            </w:r>
            <w:r w:rsidR="001F4952">
              <w:rPr>
                <w:noProof/>
                <w:webHidden/>
              </w:rPr>
              <w:fldChar w:fldCharType="begin"/>
            </w:r>
            <w:r w:rsidR="001F4952">
              <w:rPr>
                <w:noProof/>
                <w:webHidden/>
              </w:rPr>
              <w:instrText xml:space="preserve"> PAGEREF _Toc530395353 \h </w:instrText>
            </w:r>
            <w:r w:rsidR="001F4952">
              <w:rPr>
                <w:noProof/>
                <w:webHidden/>
              </w:rPr>
            </w:r>
            <w:r w:rsidR="001F4952">
              <w:rPr>
                <w:noProof/>
                <w:webHidden/>
              </w:rPr>
              <w:fldChar w:fldCharType="separate"/>
            </w:r>
            <w:r w:rsidR="001F4952">
              <w:rPr>
                <w:noProof/>
                <w:webHidden/>
              </w:rPr>
              <w:t>63</w:t>
            </w:r>
            <w:r w:rsidR="001F4952">
              <w:rPr>
                <w:noProof/>
                <w:webHidden/>
              </w:rPr>
              <w:fldChar w:fldCharType="end"/>
            </w:r>
          </w:hyperlink>
        </w:p>
        <w:p w14:paraId="7D818517" w14:textId="77777777" w:rsidR="001F4952" w:rsidRDefault="00871051">
          <w:pPr>
            <w:pStyle w:val="TOC3"/>
            <w:tabs>
              <w:tab w:val="left" w:pos="1320"/>
              <w:tab w:val="right" w:leader="dot" w:pos="9350"/>
            </w:tabs>
            <w:rPr>
              <w:rFonts w:eastAsiaTheme="minorEastAsia"/>
              <w:noProof/>
            </w:rPr>
          </w:pPr>
          <w:hyperlink w:anchor="_Toc530395354" w:history="1">
            <w:r w:rsidR="001F4952" w:rsidRPr="00753BFB">
              <w:rPr>
                <w:rStyle w:val="Hyperlink"/>
                <w:rFonts w:ascii="Times New Roman" w:hAnsi="Times New Roman" w:cs="Times New Roman"/>
                <w:noProof/>
              </w:rPr>
              <w:t>6.2.2</w:t>
            </w:r>
            <w:r w:rsidR="001F4952">
              <w:rPr>
                <w:rFonts w:eastAsiaTheme="minorEastAsia"/>
                <w:noProof/>
              </w:rPr>
              <w:tab/>
            </w:r>
            <w:r w:rsidR="001F4952" w:rsidRPr="00753BFB">
              <w:rPr>
                <w:rStyle w:val="Hyperlink"/>
                <w:rFonts w:ascii="Times New Roman" w:hAnsi="Times New Roman" w:cs="Times New Roman"/>
                <w:noProof/>
              </w:rPr>
              <w:t>Mitigating the negative impacts of refugees on the host communities</w:t>
            </w:r>
            <w:r w:rsidR="001F4952">
              <w:rPr>
                <w:noProof/>
                <w:webHidden/>
              </w:rPr>
              <w:tab/>
            </w:r>
            <w:r w:rsidR="001F4952">
              <w:rPr>
                <w:noProof/>
                <w:webHidden/>
              </w:rPr>
              <w:fldChar w:fldCharType="begin"/>
            </w:r>
            <w:r w:rsidR="001F4952">
              <w:rPr>
                <w:noProof/>
                <w:webHidden/>
              </w:rPr>
              <w:instrText xml:space="preserve"> PAGEREF _Toc530395354 \h </w:instrText>
            </w:r>
            <w:r w:rsidR="001F4952">
              <w:rPr>
                <w:noProof/>
                <w:webHidden/>
              </w:rPr>
            </w:r>
            <w:r w:rsidR="001F4952">
              <w:rPr>
                <w:noProof/>
                <w:webHidden/>
              </w:rPr>
              <w:fldChar w:fldCharType="separate"/>
            </w:r>
            <w:r w:rsidR="001F4952">
              <w:rPr>
                <w:noProof/>
                <w:webHidden/>
              </w:rPr>
              <w:t>64</w:t>
            </w:r>
            <w:r w:rsidR="001F4952">
              <w:rPr>
                <w:noProof/>
                <w:webHidden/>
              </w:rPr>
              <w:fldChar w:fldCharType="end"/>
            </w:r>
          </w:hyperlink>
        </w:p>
        <w:p w14:paraId="6CDBC68E" w14:textId="77777777" w:rsidR="001F4952" w:rsidRDefault="00871051">
          <w:pPr>
            <w:pStyle w:val="TOC3"/>
            <w:tabs>
              <w:tab w:val="left" w:pos="1320"/>
              <w:tab w:val="right" w:leader="dot" w:pos="9350"/>
            </w:tabs>
            <w:rPr>
              <w:rFonts w:eastAsiaTheme="minorEastAsia"/>
              <w:noProof/>
            </w:rPr>
          </w:pPr>
          <w:hyperlink w:anchor="_Toc530395355" w:history="1">
            <w:r w:rsidR="001F4952" w:rsidRPr="00753BFB">
              <w:rPr>
                <w:rStyle w:val="Hyperlink"/>
                <w:rFonts w:ascii="Times New Roman" w:hAnsi="Times New Roman" w:cs="Times New Roman"/>
                <w:noProof/>
              </w:rPr>
              <w:t>6.2.3</w:t>
            </w:r>
            <w:r w:rsidR="001F4952">
              <w:rPr>
                <w:rFonts w:eastAsiaTheme="minorEastAsia"/>
                <w:noProof/>
              </w:rPr>
              <w:tab/>
            </w:r>
            <w:r w:rsidR="001F4952" w:rsidRPr="00753BFB">
              <w:rPr>
                <w:rStyle w:val="Hyperlink"/>
                <w:rFonts w:ascii="Times New Roman" w:hAnsi="Times New Roman" w:cs="Times New Roman"/>
                <w:noProof/>
              </w:rPr>
              <w:t>Review of legal framework</w:t>
            </w:r>
            <w:r w:rsidR="001F4952">
              <w:rPr>
                <w:noProof/>
                <w:webHidden/>
              </w:rPr>
              <w:tab/>
            </w:r>
            <w:r w:rsidR="001F4952">
              <w:rPr>
                <w:noProof/>
                <w:webHidden/>
              </w:rPr>
              <w:fldChar w:fldCharType="begin"/>
            </w:r>
            <w:r w:rsidR="001F4952">
              <w:rPr>
                <w:noProof/>
                <w:webHidden/>
              </w:rPr>
              <w:instrText xml:space="preserve"> PAGEREF _Toc530395355 \h </w:instrText>
            </w:r>
            <w:r w:rsidR="001F4952">
              <w:rPr>
                <w:noProof/>
                <w:webHidden/>
              </w:rPr>
            </w:r>
            <w:r w:rsidR="001F4952">
              <w:rPr>
                <w:noProof/>
                <w:webHidden/>
              </w:rPr>
              <w:fldChar w:fldCharType="separate"/>
            </w:r>
            <w:r w:rsidR="001F4952">
              <w:rPr>
                <w:noProof/>
                <w:webHidden/>
              </w:rPr>
              <w:t>64</w:t>
            </w:r>
            <w:r w:rsidR="001F4952">
              <w:rPr>
                <w:noProof/>
                <w:webHidden/>
              </w:rPr>
              <w:fldChar w:fldCharType="end"/>
            </w:r>
          </w:hyperlink>
        </w:p>
        <w:p w14:paraId="465D1F29" w14:textId="77777777" w:rsidR="001F4952" w:rsidRDefault="00871051">
          <w:pPr>
            <w:pStyle w:val="TOC1"/>
            <w:tabs>
              <w:tab w:val="right" w:leader="dot" w:pos="9350"/>
            </w:tabs>
            <w:rPr>
              <w:rFonts w:eastAsiaTheme="minorEastAsia"/>
              <w:noProof/>
            </w:rPr>
          </w:pPr>
          <w:hyperlink w:anchor="_Toc530395356" w:history="1">
            <w:r w:rsidR="001F4952" w:rsidRPr="00753BFB">
              <w:rPr>
                <w:rStyle w:val="Hyperlink"/>
                <w:rFonts w:ascii="Times New Roman" w:hAnsi="Times New Roman" w:cs="Times New Roman"/>
                <w:noProof/>
              </w:rPr>
              <w:t>REFERENCES</w:t>
            </w:r>
            <w:r w:rsidR="001F4952">
              <w:rPr>
                <w:noProof/>
                <w:webHidden/>
              </w:rPr>
              <w:tab/>
            </w:r>
            <w:r w:rsidR="001F4952">
              <w:rPr>
                <w:noProof/>
                <w:webHidden/>
              </w:rPr>
              <w:fldChar w:fldCharType="begin"/>
            </w:r>
            <w:r w:rsidR="001F4952">
              <w:rPr>
                <w:noProof/>
                <w:webHidden/>
              </w:rPr>
              <w:instrText xml:space="preserve"> PAGEREF _Toc530395356 \h </w:instrText>
            </w:r>
            <w:r w:rsidR="001F4952">
              <w:rPr>
                <w:noProof/>
                <w:webHidden/>
              </w:rPr>
            </w:r>
            <w:r w:rsidR="001F4952">
              <w:rPr>
                <w:noProof/>
                <w:webHidden/>
              </w:rPr>
              <w:fldChar w:fldCharType="separate"/>
            </w:r>
            <w:r w:rsidR="001F4952">
              <w:rPr>
                <w:noProof/>
                <w:webHidden/>
              </w:rPr>
              <w:t>66</w:t>
            </w:r>
            <w:r w:rsidR="001F4952">
              <w:rPr>
                <w:noProof/>
                <w:webHidden/>
              </w:rPr>
              <w:fldChar w:fldCharType="end"/>
            </w:r>
          </w:hyperlink>
        </w:p>
        <w:p w14:paraId="7D813F2F" w14:textId="77777777" w:rsidR="001F4952" w:rsidRDefault="00871051">
          <w:pPr>
            <w:pStyle w:val="TOC1"/>
            <w:tabs>
              <w:tab w:val="left" w:pos="440"/>
              <w:tab w:val="right" w:leader="dot" w:pos="9350"/>
            </w:tabs>
            <w:rPr>
              <w:rFonts w:eastAsiaTheme="minorEastAsia"/>
              <w:noProof/>
            </w:rPr>
          </w:pPr>
          <w:hyperlink w:anchor="_Toc530395357" w:history="1">
            <w:r w:rsidR="001F4952" w:rsidRPr="00753BFB">
              <w:rPr>
                <w:rStyle w:val="Hyperlink"/>
                <w:rFonts w:ascii="Times New Roman" w:hAnsi="Times New Roman" w:cs="Times New Roman"/>
                <w:noProof/>
              </w:rPr>
              <w:t>5</w:t>
            </w:r>
            <w:r w:rsidR="001F4952">
              <w:rPr>
                <w:rFonts w:eastAsiaTheme="minorEastAsia"/>
                <w:noProof/>
              </w:rPr>
              <w:tab/>
            </w:r>
            <w:r w:rsidR="001F4952" w:rsidRPr="00753BFB">
              <w:rPr>
                <w:rStyle w:val="Hyperlink"/>
                <w:rFonts w:ascii="Times New Roman" w:hAnsi="Times New Roman" w:cs="Times New Roman"/>
                <w:noProof/>
              </w:rPr>
              <w:t>ANNEX SEMI STRUCTURED QUESTIONNAIRE FOR REFUGEES</w:t>
            </w:r>
            <w:r w:rsidR="001F4952">
              <w:rPr>
                <w:noProof/>
                <w:webHidden/>
              </w:rPr>
              <w:tab/>
            </w:r>
            <w:r w:rsidR="001F4952">
              <w:rPr>
                <w:noProof/>
                <w:webHidden/>
              </w:rPr>
              <w:fldChar w:fldCharType="begin"/>
            </w:r>
            <w:r w:rsidR="001F4952">
              <w:rPr>
                <w:noProof/>
                <w:webHidden/>
              </w:rPr>
              <w:instrText xml:space="preserve"> PAGEREF _Toc530395357 \h </w:instrText>
            </w:r>
            <w:r w:rsidR="001F4952">
              <w:rPr>
                <w:noProof/>
                <w:webHidden/>
              </w:rPr>
            </w:r>
            <w:r w:rsidR="001F4952">
              <w:rPr>
                <w:noProof/>
                <w:webHidden/>
              </w:rPr>
              <w:fldChar w:fldCharType="separate"/>
            </w:r>
            <w:r w:rsidR="001F4952">
              <w:rPr>
                <w:noProof/>
                <w:webHidden/>
              </w:rPr>
              <w:t>73</w:t>
            </w:r>
            <w:r w:rsidR="001F4952">
              <w:rPr>
                <w:noProof/>
                <w:webHidden/>
              </w:rPr>
              <w:fldChar w:fldCharType="end"/>
            </w:r>
          </w:hyperlink>
        </w:p>
        <w:p w14:paraId="6261DF5D" w14:textId="77777777" w:rsidR="001F4952" w:rsidRDefault="00871051">
          <w:pPr>
            <w:pStyle w:val="TOC1"/>
            <w:tabs>
              <w:tab w:val="left" w:pos="440"/>
              <w:tab w:val="right" w:leader="dot" w:pos="9350"/>
            </w:tabs>
            <w:rPr>
              <w:rFonts w:eastAsiaTheme="minorEastAsia"/>
              <w:noProof/>
            </w:rPr>
          </w:pPr>
          <w:hyperlink w:anchor="_Toc530395358" w:history="1">
            <w:r w:rsidR="001F4952" w:rsidRPr="00753BFB">
              <w:rPr>
                <w:rStyle w:val="Hyperlink"/>
                <w:rFonts w:ascii="Times New Roman" w:hAnsi="Times New Roman" w:cs="Times New Roman"/>
                <w:noProof/>
              </w:rPr>
              <w:t>6</w:t>
            </w:r>
            <w:r w:rsidR="001F4952">
              <w:rPr>
                <w:rFonts w:eastAsiaTheme="minorEastAsia"/>
                <w:noProof/>
              </w:rPr>
              <w:tab/>
            </w:r>
            <w:r w:rsidR="001F4952" w:rsidRPr="00753BFB">
              <w:rPr>
                <w:rStyle w:val="Hyperlink"/>
                <w:rFonts w:ascii="Times New Roman" w:hAnsi="Times New Roman" w:cs="Times New Roman"/>
                <w:noProof/>
              </w:rPr>
              <w:t>ANNEX QUESTIONAIRE FOR ORGANISATIONS WORKING WITH REFUGEES</w:t>
            </w:r>
            <w:r w:rsidR="001F4952">
              <w:rPr>
                <w:noProof/>
                <w:webHidden/>
              </w:rPr>
              <w:tab/>
            </w:r>
            <w:r w:rsidR="001F4952">
              <w:rPr>
                <w:noProof/>
                <w:webHidden/>
              </w:rPr>
              <w:fldChar w:fldCharType="begin"/>
            </w:r>
            <w:r w:rsidR="001F4952">
              <w:rPr>
                <w:noProof/>
                <w:webHidden/>
              </w:rPr>
              <w:instrText xml:space="preserve"> PAGEREF _Toc530395358 \h </w:instrText>
            </w:r>
            <w:r w:rsidR="001F4952">
              <w:rPr>
                <w:noProof/>
                <w:webHidden/>
              </w:rPr>
            </w:r>
            <w:r w:rsidR="001F4952">
              <w:rPr>
                <w:noProof/>
                <w:webHidden/>
              </w:rPr>
              <w:fldChar w:fldCharType="separate"/>
            </w:r>
            <w:r w:rsidR="001F4952">
              <w:rPr>
                <w:noProof/>
                <w:webHidden/>
              </w:rPr>
              <w:t>76</w:t>
            </w:r>
            <w:r w:rsidR="001F4952">
              <w:rPr>
                <w:noProof/>
                <w:webHidden/>
              </w:rPr>
              <w:fldChar w:fldCharType="end"/>
            </w:r>
          </w:hyperlink>
        </w:p>
        <w:p w14:paraId="5FC2E533" w14:textId="77777777" w:rsidR="001F4952" w:rsidRDefault="00871051">
          <w:pPr>
            <w:pStyle w:val="TOC1"/>
            <w:tabs>
              <w:tab w:val="left" w:pos="440"/>
              <w:tab w:val="right" w:leader="dot" w:pos="9350"/>
            </w:tabs>
            <w:rPr>
              <w:rFonts w:eastAsiaTheme="minorEastAsia"/>
              <w:noProof/>
            </w:rPr>
          </w:pPr>
          <w:hyperlink w:anchor="_Toc530395359" w:history="1">
            <w:r w:rsidR="001F4952" w:rsidRPr="00753BFB">
              <w:rPr>
                <w:rStyle w:val="Hyperlink"/>
                <w:noProof/>
              </w:rPr>
              <w:t>7</w:t>
            </w:r>
            <w:r w:rsidR="001F4952">
              <w:rPr>
                <w:rFonts w:eastAsiaTheme="minorEastAsia"/>
                <w:noProof/>
              </w:rPr>
              <w:tab/>
            </w:r>
            <w:r w:rsidR="001F4952" w:rsidRPr="00753BFB">
              <w:rPr>
                <w:rStyle w:val="Hyperlink"/>
                <w:noProof/>
              </w:rPr>
              <w:t>ANNEX INTERVIEW GUIDE FOR ZAMBIANS</w:t>
            </w:r>
            <w:r w:rsidR="001F4952">
              <w:rPr>
                <w:noProof/>
                <w:webHidden/>
              </w:rPr>
              <w:tab/>
            </w:r>
            <w:r w:rsidR="001F4952">
              <w:rPr>
                <w:noProof/>
                <w:webHidden/>
              </w:rPr>
              <w:fldChar w:fldCharType="begin"/>
            </w:r>
            <w:r w:rsidR="001F4952">
              <w:rPr>
                <w:noProof/>
                <w:webHidden/>
              </w:rPr>
              <w:instrText xml:space="preserve"> PAGEREF _Toc530395359 \h </w:instrText>
            </w:r>
            <w:r w:rsidR="001F4952">
              <w:rPr>
                <w:noProof/>
                <w:webHidden/>
              </w:rPr>
            </w:r>
            <w:r w:rsidR="001F4952">
              <w:rPr>
                <w:noProof/>
                <w:webHidden/>
              </w:rPr>
              <w:fldChar w:fldCharType="separate"/>
            </w:r>
            <w:r w:rsidR="001F4952">
              <w:rPr>
                <w:noProof/>
                <w:webHidden/>
              </w:rPr>
              <w:t>78</w:t>
            </w:r>
            <w:r w:rsidR="001F4952">
              <w:rPr>
                <w:noProof/>
                <w:webHidden/>
              </w:rPr>
              <w:fldChar w:fldCharType="end"/>
            </w:r>
          </w:hyperlink>
        </w:p>
        <w:p w14:paraId="52DFBD61" w14:textId="77777777" w:rsidR="001F4952" w:rsidRDefault="00871051">
          <w:pPr>
            <w:pStyle w:val="TOC1"/>
            <w:tabs>
              <w:tab w:val="left" w:pos="440"/>
              <w:tab w:val="right" w:leader="dot" w:pos="9350"/>
            </w:tabs>
            <w:rPr>
              <w:rFonts w:eastAsiaTheme="minorEastAsia"/>
              <w:noProof/>
            </w:rPr>
          </w:pPr>
          <w:hyperlink w:anchor="_Toc530395360" w:history="1">
            <w:r w:rsidR="001F4952" w:rsidRPr="00753BFB">
              <w:rPr>
                <w:rStyle w:val="Hyperlink"/>
                <w:rFonts w:ascii="Times New Roman" w:hAnsi="Times New Roman" w:cs="Times New Roman"/>
                <w:noProof/>
              </w:rPr>
              <w:t>8</w:t>
            </w:r>
            <w:r w:rsidR="001F4952">
              <w:rPr>
                <w:rFonts w:eastAsiaTheme="minorEastAsia"/>
                <w:noProof/>
              </w:rPr>
              <w:tab/>
            </w:r>
            <w:r w:rsidR="001F4952" w:rsidRPr="00753BFB">
              <w:rPr>
                <w:rStyle w:val="Hyperlink"/>
                <w:noProof/>
              </w:rPr>
              <w:t xml:space="preserve">ANNEX: </w:t>
            </w:r>
            <w:r w:rsidR="001F4952" w:rsidRPr="00753BFB">
              <w:rPr>
                <w:rStyle w:val="Hyperlink"/>
                <w:rFonts w:ascii="Times New Roman" w:hAnsi="Times New Roman" w:cs="Times New Roman"/>
                <w:noProof/>
              </w:rPr>
              <w:t>LETTER OF INTRODUCTION</w:t>
            </w:r>
            <w:r w:rsidR="001F4952">
              <w:rPr>
                <w:noProof/>
                <w:webHidden/>
              </w:rPr>
              <w:tab/>
            </w:r>
            <w:r w:rsidR="001F4952">
              <w:rPr>
                <w:noProof/>
                <w:webHidden/>
              </w:rPr>
              <w:fldChar w:fldCharType="begin"/>
            </w:r>
            <w:r w:rsidR="001F4952">
              <w:rPr>
                <w:noProof/>
                <w:webHidden/>
              </w:rPr>
              <w:instrText xml:space="preserve"> PAGEREF _Toc530395360 \h </w:instrText>
            </w:r>
            <w:r w:rsidR="001F4952">
              <w:rPr>
                <w:noProof/>
                <w:webHidden/>
              </w:rPr>
            </w:r>
            <w:r w:rsidR="001F4952">
              <w:rPr>
                <w:noProof/>
                <w:webHidden/>
              </w:rPr>
              <w:fldChar w:fldCharType="separate"/>
            </w:r>
            <w:r w:rsidR="001F4952">
              <w:rPr>
                <w:noProof/>
                <w:webHidden/>
              </w:rPr>
              <w:t>79</w:t>
            </w:r>
            <w:r w:rsidR="001F4952">
              <w:rPr>
                <w:noProof/>
                <w:webHidden/>
              </w:rPr>
              <w:fldChar w:fldCharType="end"/>
            </w:r>
          </w:hyperlink>
        </w:p>
        <w:p w14:paraId="6C7102A2" w14:textId="77777777" w:rsidR="001F4952" w:rsidRDefault="00871051">
          <w:pPr>
            <w:pStyle w:val="TOC1"/>
            <w:tabs>
              <w:tab w:val="left" w:pos="440"/>
              <w:tab w:val="right" w:leader="dot" w:pos="9350"/>
            </w:tabs>
            <w:rPr>
              <w:rFonts w:eastAsiaTheme="minorEastAsia"/>
              <w:noProof/>
            </w:rPr>
          </w:pPr>
          <w:hyperlink w:anchor="_Toc530395361" w:history="1">
            <w:r w:rsidR="001F4952" w:rsidRPr="00753BFB">
              <w:rPr>
                <w:rStyle w:val="Hyperlink"/>
                <w:noProof/>
              </w:rPr>
              <w:t>9</w:t>
            </w:r>
            <w:r w:rsidR="001F4952">
              <w:rPr>
                <w:rFonts w:eastAsiaTheme="minorEastAsia"/>
                <w:noProof/>
              </w:rPr>
              <w:tab/>
            </w:r>
            <w:r w:rsidR="001F4952" w:rsidRPr="00753BFB">
              <w:rPr>
                <w:rStyle w:val="Hyperlink"/>
                <w:noProof/>
              </w:rPr>
              <w:t>ANNEX LETTER FROM THE MINISTRY OF HOME AFFAIRS</w:t>
            </w:r>
            <w:r w:rsidR="001F4952">
              <w:rPr>
                <w:noProof/>
                <w:webHidden/>
              </w:rPr>
              <w:tab/>
            </w:r>
            <w:r w:rsidR="001F4952">
              <w:rPr>
                <w:noProof/>
                <w:webHidden/>
              </w:rPr>
              <w:fldChar w:fldCharType="begin"/>
            </w:r>
            <w:r w:rsidR="001F4952">
              <w:rPr>
                <w:noProof/>
                <w:webHidden/>
              </w:rPr>
              <w:instrText xml:space="preserve"> PAGEREF _Toc530395361 \h </w:instrText>
            </w:r>
            <w:r w:rsidR="001F4952">
              <w:rPr>
                <w:noProof/>
                <w:webHidden/>
              </w:rPr>
            </w:r>
            <w:r w:rsidR="001F4952">
              <w:rPr>
                <w:noProof/>
                <w:webHidden/>
              </w:rPr>
              <w:fldChar w:fldCharType="separate"/>
            </w:r>
            <w:r w:rsidR="001F4952">
              <w:rPr>
                <w:noProof/>
                <w:webHidden/>
              </w:rPr>
              <w:t>80</w:t>
            </w:r>
            <w:r w:rsidR="001F4952">
              <w:rPr>
                <w:noProof/>
                <w:webHidden/>
              </w:rPr>
              <w:fldChar w:fldCharType="end"/>
            </w:r>
          </w:hyperlink>
        </w:p>
        <w:p w14:paraId="650FFABB" w14:textId="77777777" w:rsidR="003D76FB" w:rsidRPr="00401D5D" w:rsidRDefault="003D76FB" w:rsidP="006A3E33">
          <w:pPr>
            <w:spacing w:line="360" w:lineRule="auto"/>
            <w:jc w:val="both"/>
            <w:rPr>
              <w:rFonts w:ascii="Times New Roman" w:hAnsi="Times New Roman" w:cs="Times New Roman"/>
              <w:b/>
              <w:bCs/>
              <w:noProof/>
              <w:sz w:val="24"/>
              <w:szCs w:val="24"/>
            </w:rPr>
            <w:sectPr w:rsidR="003D76FB" w:rsidRPr="00401D5D" w:rsidSect="00656790">
              <w:headerReference w:type="default" r:id="rId9"/>
              <w:footerReference w:type="default" r:id="rId10"/>
              <w:pgSz w:w="12240" w:h="15840"/>
              <w:pgMar w:top="1440" w:right="1440" w:bottom="1440" w:left="1440" w:header="720" w:footer="720" w:gutter="0"/>
              <w:pgNumType w:fmt="lowerRoman" w:start="0"/>
              <w:cols w:space="720"/>
              <w:titlePg/>
              <w:docGrid w:linePitch="360"/>
            </w:sectPr>
          </w:pPr>
          <w:r w:rsidRPr="00401D5D">
            <w:rPr>
              <w:rFonts w:ascii="Times New Roman" w:hAnsi="Times New Roman" w:cs="Times New Roman"/>
              <w:bCs/>
              <w:noProof/>
              <w:sz w:val="24"/>
              <w:szCs w:val="24"/>
            </w:rPr>
            <w:fldChar w:fldCharType="end"/>
          </w:r>
        </w:p>
      </w:sdtContent>
    </w:sdt>
    <w:p w14:paraId="3112B286" w14:textId="77777777" w:rsidR="004C3574" w:rsidRPr="00C5567E" w:rsidRDefault="004C3574" w:rsidP="00C5567E">
      <w:pPr>
        <w:pStyle w:val="Heading1"/>
        <w:numPr>
          <w:ilvl w:val="0"/>
          <w:numId w:val="0"/>
        </w:numPr>
        <w:rPr>
          <w:rFonts w:ascii="Times New Roman" w:hAnsi="Times New Roman" w:cs="Times New Roman"/>
          <w:sz w:val="32"/>
          <w:szCs w:val="32"/>
        </w:rPr>
      </w:pPr>
      <w:bookmarkStart w:id="7" w:name="_Toc530395285"/>
      <w:r w:rsidRPr="00C5567E">
        <w:rPr>
          <w:rFonts w:ascii="Times New Roman" w:hAnsi="Times New Roman" w:cs="Times New Roman"/>
          <w:sz w:val="32"/>
          <w:szCs w:val="32"/>
        </w:rPr>
        <w:lastRenderedPageBreak/>
        <w:t>List of Acronyms</w:t>
      </w:r>
      <w:bookmarkEnd w:id="7"/>
    </w:p>
    <w:p w14:paraId="3557894F" w14:textId="77777777" w:rsidR="00292F10" w:rsidRPr="00292F10" w:rsidRDefault="00292F10" w:rsidP="0053148F"/>
    <w:p w14:paraId="7A3B723D" w14:textId="77777777" w:rsidR="004C3574" w:rsidRDefault="004C3574" w:rsidP="00DA7BE3"/>
    <w:p w14:paraId="559A867E" w14:textId="77777777" w:rsidR="00292F10" w:rsidRDefault="00292F10" w:rsidP="00DA7BE3">
      <w:pPr>
        <w:rPr>
          <w:rFonts w:ascii="Times New Roman" w:hAnsi="Times New Roman" w:cs="Times New Roman"/>
          <w:sz w:val="24"/>
          <w:szCs w:val="24"/>
        </w:rPr>
      </w:pPr>
      <w:r>
        <w:rPr>
          <w:rFonts w:ascii="Times New Roman" w:hAnsi="Times New Roman" w:cs="Times New Roman"/>
          <w:sz w:val="24"/>
          <w:szCs w:val="24"/>
        </w:rPr>
        <w:t>AAH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Action Africa Help</w:t>
      </w:r>
    </w:p>
    <w:p w14:paraId="24268530" w14:textId="77777777" w:rsidR="00666328" w:rsidRDefault="00666328" w:rsidP="00A22048">
      <w:pPr>
        <w:rPr>
          <w:rFonts w:ascii="Times New Roman" w:hAnsi="Times New Roman" w:cs="Times New Roman"/>
          <w:sz w:val="24"/>
          <w:szCs w:val="24"/>
        </w:rPr>
      </w:pPr>
      <w:r>
        <w:rPr>
          <w:rFonts w:ascii="Times New Roman" w:hAnsi="Times New Roman" w:cs="Times New Roman"/>
          <w:sz w:val="24"/>
          <w:szCs w:val="24"/>
        </w:rPr>
        <w:t>AU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African Union</w:t>
      </w:r>
    </w:p>
    <w:p w14:paraId="74D04E1D" w14:textId="77777777" w:rsidR="00292F10" w:rsidRDefault="00292F10" w:rsidP="002F0498">
      <w:pPr>
        <w:rPr>
          <w:rFonts w:ascii="Times New Roman" w:hAnsi="Times New Roman" w:cs="Times New Roman"/>
          <w:sz w:val="24"/>
          <w:szCs w:val="24"/>
        </w:rPr>
      </w:pPr>
      <w:r>
        <w:rPr>
          <w:rFonts w:ascii="Times New Roman" w:hAnsi="Times New Roman" w:cs="Times New Roman"/>
          <w:sz w:val="24"/>
          <w:szCs w:val="24"/>
        </w:rPr>
        <w:t>CCR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Caritas Czech Republic</w:t>
      </w:r>
    </w:p>
    <w:p w14:paraId="765199E8" w14:textId="77777777" w:rsidR="00292F10" w:rsidRDefault="004C3574" w:rsidP="002F0498">
      <w:pPr>
        <w:rPr>
          <w:rFonts w:ascii="Times New Roman" w:hAnsi="Times New Roman" w:cs="Times New Roman"/>
          <w:sz w:val="24"/>
          <w:szCs w:val="24"/>
        </w:rPr>
      </w:pPr>
      <w:r>
        <w:rPr>
          <w:rFonts w:ascii="Times New Roman" w:hAnsi="Times New Roman" w:cs="Times New Roman"/>
          <w:sz w:val="24"/>
          <w:szCs w:val="24"/>
        </w:rPr>
        <w:t>COR</w:t>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r>
      <w:r>
        <w:rPr>
          <w:rFonts w:ascii="Times New Roman" w:hAnsi="Times New Roman" w:cs="Times New Roman"/>
          <w:sz w:val="24"/>
          <w:szCs w:val="24"/>
        </w:rPr>
        <w:t xml:space="preserve">Commissioner for Refugees </w:t>
      </w:r>
    </w:p>
    <w:p w14:paraId="338A3E5C" w14:textId="77777777" w:rsidR="00070668" w:rsidRDefault="00292F10" w:rsidP="002F0498">
      <w:pPr>
        <w:rPr>
          <w:rFonts w:ascii="Times New Roman" w:hAnsi="Times New Roman" w:cs="Times New Roman"/>
          <w:sz w:val="24"/>
          <w:szCs w:val="24"/>
        </w:rPr>
      </w:pPr>
      <w:r>
        <w:rPr>
          <w:rFonts w:ascii="Times New Roman" w:hAnsi="Times New Roman" w:cs="Times New Roman"/>
          <w:sz w:val="24"/>
          <w:szCs w:val="24"/>
        </w:rPr>
        <w:t>IDP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Internally Displaced Persons</w:t>
      </w:r>
    </w:p>
    <w:p w14:paraId="59872A9C" w14:textId="77777777" w:rsidR="00070668" w:rsidRDefault="00070668" w:rsidP="002F0498">
      <w:pPr>
        <w:rPr>
          <w:rFonts w:ascii="Times New Roman" w:hAnsi="Times New Roman" w:cs="Times New Roman"/>
          <w:sz w:val="24"/>
          <w:szCs w:val="24"/>
        </w:rPr>
      </w:pPr>
      <w:r>
        <w:rPr>
          <w:rFonts w:ascii="Times New Roman" w:hAnsi="Times New Roman" w:cs="Times New Roman"/>
          <w:sz w:val="24"/>
          <w:szCs w:val="24"/>
        </w:rPr>
        <w:t>IOM</w:t>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t>International Organization for Migration</w:t>
      </w:r>
    </w:p>
    <w:p w14:paraId="317A7EAF" w14:textId="77777777" w:rsidR="00292F10" w:rsidRDefault="00292F10" w:rsidP="00D17338">
      <w:pPr>
        <w:rPr>
          <w:rFonts w:ascii="Times New Roman" w:hAnsi="Times New Roman" w:cs="Times New Roman"/>
          <w:sz w:val="24"/>
          <w:szCs w:val="24"/>
        </w:rPr>
      </w:pPr>
      <w:r>
        <w:rPr>
          <w:rFonts w:ascii="Times New Roman" w:hAnsi="Times New Roman" w:cs="Times New Roman"/>
          <w:sz w:val="24"/>
          <w:szCs w:val="24"/>
        </w:rPr>
        <w:t>ITUC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01D5D">
        <w:rPr>
          <w:rFonts w:ascii="Times New Roman" w:hAnsi="Times New Roman" w:cs="Times New Roman"/>
          <w:sz w:val="24"/>
          <w:szCs w:val="24"/>
        </w:rPr>
        <w:t>International Trade Union Confederation</w:t>
      </w:r>
    </w:p>
    <w:p w14:paraId="435ADB83" w14:textId="77777777" w:rsidR="00292F10" w:rsidRDefault="00292F10" w:rsidP="00D17338">
      <w:pPr>
        <w:rPr>
          <w:rFonts w:ascii="Times New Roman" w:hAnsi="Times New Roman" w:cs="Times New Roman"/>
          <w:sz w:val="24"/>
          <w:szCs w:val="24"/>
        </w:rPr>
      </w:pPr>
      <w:r>
        <w:rPr>
          <w:rFonts w:ascii="Times New Roman" w:hAnsi="Times New Roman" w:cs="Times New Roman"/>
          <w:sz w:val="24"/>
          <w:szCs w:val="24"/>
        </w:rPr>
        <w:t>OECD</w:t>
      </w:r>
      <w:r w:rsidRPr="00292F10">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92F10">
        <w:rPr>
          <w:rFonts w:ascii="Times New Roman" w:hAnsi="Times New Roman" w:cs="Times New Roman"/>
          <w:sz w:val="24"/>
          <w:szCs w:val="24"/>
        </w:rPr>
        <w:t>Organization for Economic Co-operation and Development</w:t>
      </w:r>
    </w:p>
    <w:p w14:paraId="0FA40590" w14:textId="77777777" w:rsidR="00070668" w:rsidRDefault="00070668" w:rsidP="00A00977">
      <w:pPr>
        <w:rPr>
          <w:rFonts w:ascii="Times New Roman" w:hAnsi="Times New Roman" w:cs="Times New Roman"/>
          <w:sz w:val="24"/>
          <w:szCs w:val="24"/>
        </w:rPr>
      </w:pPr>
      <w:r>
        <w:rPr>
          <w:rFonts w:ascii="Times New Roman" w:hAnsi="Times New Roman" w:cs="Times New Roman"/>
          <w:sz w:val="24"/>
          <w:szCs w:val="24"/>
        </w:rPr>
        <w:t>RO</w:t>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r>
      <w:r w:rsidR="00292F10">
        <w:rPr>
          <w:rFonts w:ascii="Times New Roman" w:hAnsi="Times New Roman" w:cs="Times New Roman"/>
          <w:sz w:val="24"/>
          <w:szCs w:val="24"/>
        </w:rPr>
        <w:tab/>
        <w:t>Refugee Officer</w:t>
      </w:r>
    </w:p>
    <w:p w14:paraId="2276180B" w14:textId="77777777" w:rsidR="00292F10" w:rsidRDefault="00292F10" w:rsidP="00670BCE">
      <w:pPr>
        <w:rPr>
          <w:rFonts w:ascii="Times New Roman" w:hAnsi="Times New Roman" w:cs="Times New Roman"/>
          <w:sz w:val="24"/>
          <w:szCs w:val="24"/>
        </w:rPr>
      </w:pPr>
      <w:r>
        <w:rPr>
          <w:rFonts w:ascii="Times New Roman" w:hAnsi="Times New Roman" w:cs="Times New Roman"/>
          <w:sz w:val="24"/>
          <w:szCs w:val="24"/>
        </w:rPr>
        <w:t>RSD</w:t>
      </w:r>
      <w:r>
        <w:rPr>
          <w:rFonts w:ascii="Times New Roman" w:hAnsi="Times New Roman" w:cs="Times New Roman"/>
          <w:sz w:val="24"/>
          <w:szCs w:val="24"/>
        </w:rPr>
        <w:tab/>
      </w:r>
      <w:r>
        <w:rPr>
          <w:rFonts w:ascii="Times New Roman" w:hAnsi="Times New Roman" w:cs="Times New Roman"/>
          <w:sz w:val="24"/>
          <w:szCs w:val="24"/>
        </w:rPr>
        <w:tab/>
        <w:t xml:space="preserve">                       </w:t>
      </w:r>
      <w:r w:rsidRPr="00401D5D">
        <w:rPr>
          <w:rFonts w:ascii="Times New Roman" w:hAnsi="Times New Roman" w:cs="Times New Roman"/>
          <w:sz w:val="24"/>
          <w:szCs w:val="24"/>
        </w:rPr>
        <w:t>Re</w:t>
      </w:r>
      <w:r>
        <w:rPr>
          <w:rFonts w:ascii="Times New Roman" w:hAnsi="Times New Roman" w:cs="Times New Roman"/>
          <w:sz w:val="24"/>
          <w:szCs w:val="24"/>
        </w:rPr>
        <w:t xml:space="preserve">fugee Status Determination </w:t>
      </w:r>
    </w:p>
    <w:p w14:paraId="2785105A" w14:textId="77777777" w:rsidR="00666328" w:rsidRDefault="00666328" w:rsidP="00CC50FE">
      <w:pPr>
        <w:rPr>
          <w:rFonts w:ascii="Times New Roman" w:hAnsi="Times New Roman" w:cs="Times New Roman"/>
          <w:sz w:val="24"/>
          <w:szCs w:val="24"/>
        </w:rPr>
      </w:pPr>
      <w:r>
        <w:rPr>
          <w:rFonts w:ascii="Times New Roman" w:hAnsi="Times New Roman" w:cs="Times New Roman"/>
          <w:sz w:val="24"/>
          <w:szCs w:val="24"/>
        </w:rPr>
        <w:t>SADC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Southern Africa Development Community</w:t>
      </w:r>
    </w:p>
    <w:p w14:paraId="36D10292" w14:textId="77777777" w:rsidR="00666328" w:rsidRDefault="00666328" w:rsidP="00C5567E">
      <w:pPr>
        <w:rPr>
          <w:rFonts w:ascii="Times New Roman" w:hAnsi="Times New Roman" w:cs="Times New Roman"/>
          <w:sz w:val="24"/>
          <w:szCs w:val="24"/>
        </w:rPr>
      </w:pPr>
      <w:r>
        <w:rPr>
          <w:rFonts w:ascii="Times New Roman" w:hAnsi="Times New Roman" w:cs="Times New Roman"/>
          <w:sz w:val="24"/>
          <w:szCs w:val="24"/>
        </w:rPr>
        <w:t>NGO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Non-Governmental Organization</w:t>
      </w:r>
    </w:p>
    <w:p w14:paraId="0B5C6585" w14:textId="77777777" w:rsidR="00292F10" w:rsidRDefault="00292F10" w:rsidP="00C5567E">
      <w:pPr>
        <w:rPr>
          <w:rFonts w:ascii="Times New Roman" w:hAnsi="Times New Roman" w:cs="Times New Roman"/>
          <w:sz w:val="24"/>
          <w:szCs w:val="24"/>
        </w:rPr>
      </w:pPr>
      <w:r w:rsidRPr="00401D5D">
        <w:rPr>
          <w:rFonts w:ascii="Times New Roman" w:hAnsi="Times New Roman" w:cs="Times New Roman"/>
          <w:sz w:val="24"/>
          <w:szCs w:val="24"/>
        </w:rPr>
        <w:t>UNEP</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92F10">
        <w:rPr>
          <w:rFonts w:ascii="Times New Roman" w:hAnsi="Times New Roman" w:cs="Times New Roman"/>
          <w:sz w:val="24"/>
          <w:szCs w:val="24"/>
        </w:rPr>
        <w:t>United Nations Environment Programme</w:t>
      </w:r>
    </w:p>
    <w:p w14:paraId="72AF67EB" w14:textId="77777777" w:rsidR="00292F10" w:rsidRDefault="00292F10" w:rsidP="00C5567E">
      <w:pPr>
        <w:rPr>
          <w:rFonts w:ascii="Times New Roman" w:hAnsi="Times New Roman" w:cs="Times New Roman"/>
          <w:sz w:val="24"/>
          <w:szCs w:val="24"/>
        </w:rPr>
      </w:pPr>
      <w:r>
        <w:rPr>
          <w:rFonts w:ascii="Times New Roman" w:hAnsi="Times New Roman" w:cs="Times New Roman"/>
          <w:sz w:val="24"/>
          <w:szCs w:val="24"/>
        </w:rPr>
        <w:t>UNHCR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01D5D">
        <w:rPr>
          <w:rFonts w:ascii="Times New Roman" w:hAnsi="Times New Roman" w:cs="Times New Roman"/>
          <w:sz w:val="24"/>
          <w:szCs w:val="24"/>
        </w:rPr>
        <w:t xml:space="preserve">United Nations Refugee Agency </w:t>
      </w:r>
    </w:p>
    <w:p w14:paraId="4E32A2F3" w14:textId="77777777" w:rsidR="004C3574" w:rsidRDefault="004C3574" w:rsidP="00C5567E">
      <w:pPr>
        <w:rPr>
          <w:rFonts w:ascii="Times New Roman" w:eastAsiaTheme="majorEastAsia" w:hAnsi="Times New Roman" w:cs="Times New Roman"/>
          <w:b/>
          <w:bCs/>
          <w:color w:val="365F91" w:themeColor="accent1" w:themeShade="BF"/>
          <w:sz w:val="24"/>
          <w:szCs w:val="24"/>
        </w:rPr>
      </w:pPr>
      <w:r>
        <w:rPr>
          <w:rFonts w:ascii="Times New Roman" w:hAnsi="Times New Roman" w:cs="Times New Roman"/>
          <w:sz w:val="24"/>
          <w:szCs w:val="24"/>
        </w:rPr>
        <w:br w:type="page"/>
      </w:r>
    </w:p>
    <w:p w14:paraId="07A2126E" w14:textId="77777777" w:rsidR="005436C1" w:rsidRPr="00C5567E" w:rsidRDefault="005436C1" w:rsidP="00C5567E">
      <w:pPr>
        <w:pStyle w:val="Heading1"/>
        <w:numPr>
          <w:ilvl w:val="0"/>
          <w:numId w:val="0"/>
        </w:numPr>
        <w:spacing w:line="360" w:lineRule="auto"/>
        <w:jc w:val="both"/>
        <w:rPr>
          <w:rFonts w:ascii="Times New Roman" w:hAnsi="Times New Roman" w:cs="Times New Roman"/>
          <w:sz w:val="32"/>
          <w:szCs w:val="32"/>
        </w:rPr>
      </w:pPr>
      <w:bookmarkStart w:id="8" w:name="_Toc530395286"/>
      <w:r w:rsidRPr="00C5567E">
        <w:rPr>
          <w:rFonts w:ascii="Times New Roman" w:hAnsi="Times New Roman" w:cs="Times New Roman"/>
          <w:sz w:val="32"/>
          <w:szCs w:val="32"/>
        </w:rPr>
        <w:lastRenderedPageBreak/>
        <w:t>CHAPTER ONE: THE STUDY AND ITS CONTEXT</w:t>
      </w:r>
      <w:bookmarkEnd w:id="8"/>
    </w:p>
    <w:p w14:paraId="6FA9CABE" w14:textId="77777777" w:rsidR="00AC0924" w:rsidRPr="006A6D1E" w:rsidRDefault="005436C1" w:rsidP="006A6D1E">
      <w:pPr>
        <w:pStyle w:val="Heading2"/>
        <w:rPr>
          <w:rFonts w:ascii="Times New Roman" w:hAnsi="Times New Roman" w:cs="Times New Roman"/>
          <w:sz w:val="32"/>
          <w:szCs w:val="32"/>
        </w:rPr>
      </w:pPr>
      <w:bookmarkStart w:id="9" w:name="_Toc530395287"/>
      <w:r w:rsidRPr="006A6D1E">
        <w:rPr>
          <w:rFonts w:ascii="Times New Roman" w:hAnsi="Times New Roman" w:cs="Times New Roman"/>
          <w:sz w:val="32"/>
          <w:szCs w:val="32"/>
        </w:rPr>
        <w:t>Introduction</w:t>
      </w:r>
      <w:bookmarkEnd w:id="9"/>
    </w:p>
    <w:p w14:paraId="5FD3D17C" w14:textId="177A3569" w:rsidR="005436C1" w:rsidRPr="00C5567E" w:rsidRDefault="005436C1" w:rsidP="00102680">
      <w:pPr>
        <w:pStyle w:val="Heading3"/>
        <w:numPr>
          <w:ilvl w:val="2"/>
          <w:numId w:val="16"/>
        </w:numPr>
        <w:spacing w:line="360" w:lineRule="auto"/>
        <w:jc w:val="both"/>
        <w:rPr>
          <w:rFonts w:ascii="Times New Roman" w:hAnsi="Times New Roman" w:cs="Times New Roman"/>
          <w:sz w:val="32"/>
          <w:szCs w:val="32"/>
        </w:rPr>
      </w:pPr>
      <w:bookmarkStart w:id="10" w:name="_Toc530395288"/>
      <w:r w:rsidRPr="00C5567E">
        <w:rPr>
          <w:rFonts w:ascii="Times New Roman" w:hAnsi="Times New Roman" w:cs="Times New Roman"/>
          <w:sz w:val="32"/>
          <w:szCs w:val="32"/>
        </w:rPr>
        <w:t>Background to the study</w:t>
      </w:r>
      <w:bookmarkEnd w:id="10"/>
    </w:p>
    <w:p w14:paraId="2CA1D5B3" w14:textId="77777777" w:rsidR="00DA7BE3" w:rsidRDefault="001D50A6"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Zambia has been </w:t>
      </w:r>
      <w:r w:rsidR="00F50A5E" w:rsidRPr="00401D5D">
        <w:rPr>
          <w:rFonts w:ascii="Times New Roman" w:hAnsi="Times New Roman" w:cs="Times New Roman"/>
          <w:sz w:val="24"/>
          <w:szCs w:val="24"/>
        </w:rPr>
        <w:t>hosting asylum seekers and refugees almost immediately after attaining independence</w:t>
      </w:r>
      <w:r w:rsidR="00514A7F" w:rsidRPr="00401D5D">
        <w:rPr>
          <w:rFonts w:ascii="Times New Roman" w:hAnsi="Times New Roman" w:cs="Times New Roman"/>
          <w:sz w:val="24"/>
          <w:szCs w:val="24"/>
        </w:rPr>
        <w:t>.</w:t>
      </w:r>
      <w:r w:rsidR="004D5CC1" w:rsidRPr="00401D5D">
        <w:rPr>
          <w:rFonts w:ascii="Times New Roman" w:hAnsi="Times New Roman" w:cs="Times New Roman"/>
          <w:sz w:val="24"/>
          <w:szCs w:val="24"/>
        </w:rPr>
        <w:t xml:space="preserve"> Asylu</w:t>
      </w:r>
      <w:r w:rsidR="00514A7F" w:rsidRPr="00401D5D">
        <w:rPr>
          <w:rFonts w:ascii="Times New Roman" w:hAnsi="Times New Roman" w:cs="Times New Roman"/>
          <w:sz w:val="24"/>
          <w:szCs w:val="24"/>
        </w:rPr>
        <w:t>m seeker</w:t>
      </w:r>
      <w:r w:rsidR="005B324D" w:rsidRPr="00401D5D">
        <w:rPr>
          <w:rFonts w:ascii="Times New Roman" w:hAnsi="Times New Roman" w:cs="Times New Roman"/>
          <w:sz w:val="24"/>
          <w:szCs w:val="24"/>
        </w:rPr>
        <w:t xml:space="preserve">s and refugees have crossed </w:t>
      </w:r>
      <w:r w:rsidR="00514A7F" w:rsidRPr="00401D5D">
        <w:rPr>
          <w:rFonts w:ascii="Times New Roman" w:hAnsi="Times New Roman" w:cs="Times New Roman"/>
          <w:sz w:val="24"/>
          <w:szCs w:val="24"/>
        </w:rPr>
        <w:t>border</w:t>
      </w:r>
      <w:r w:rsidR="005B324D" w:rsidRPr="00401D5D">
        <w:rPr>
          <w:rFonts w:ascii="Times New Roman" w:hAnsi="Times New Roman" w:cs="Times New Roman"/>
          <w:sz w:val="24"/>
          <w:szCs w:val="24"/>
        </w:rPr>
        <w:t>s</w:t>
      </w:r>
      <w:r w:rsidR="00514A7F" w:rsidRPr="00401D5D">
        <w:rPr>
          <w:rFonts w:ascii="Times New Roman" w:hAnsi="Times New Roman" w:cs="Times New Roman"/>
          <w:sz w:val="24"/>
          <w:szCs w:val="24"/>
        </w:rPr>
        <w:t xml:space="preserve"> into</w:t>
      </w:r>
      <w:r w:rsidR="00F50A5E" w:rsidRPr="00401D5D">
        <w:rPr>
          <w:rFonts w:ascii="Times New Roman" w:hAnsi="Times New Roman" w:cs="Times New Roman"/>
          <w:sz w:val="24"/>
          <w:szCs w:val="24"/>
        </w:rPr>
        <w:t xml:space="preserve"> Zambia</w:t>
      </w:r>
      <w:r w:rsidR="005B324D" w:rsidRPr="00401D5D">
        <w:rPr>
          <w:rFonts w:ascii="Times New Roman" w:hAnsi="Times New Roman" w:cs="Times New Roman"/>
          <w:sz w:val="24"/>
          <w:szCs w:val="24"/>
        </w:rPr>
        <w:t xml:space="preserve"> seeking asylum</w:t>
      </w:r>
      <w:r w:rsidR="00F50A5E" w:rsidRPr="00401D5D">
        <w:rPr>
          <w:rFonts w:ascii="Times New Roman" w:hAnsi="Times New Roman" w:cs="Times New Roman"/>
          <w:sz w:val="24"/>
          <w:szCs w:val="24"/>
        </w:rPr>
        <w:t xml:space="preserve"> because of the peaceful environment</w:t>
      </w:r>
      <w:r w:rsidR="00514A7F" w:rsidRPr="00401D5D">
        <w:rPr>
          <w:rFonts w:ascii="Times New Roman" w:hAnsi="Times New Roman" w:cs="Times New Roman"/>
          <w:sz w:val="24"/>
          <w:szCs w:val="24"/>
        </w:rPr>
        <w:t xml:space="preserve"> and political stability</w:t>
      </w:r>
      <w:r w:rsidR="00F50A5E" w:rsidRPr="00401D5D">
        <w:rPr>
          <w:rFonts w:ascii="Times New Roman" w:hAnsi="Times New Roman" w:cs="Times New Roman"/>
          <w:sz w:val="24"/>
          <w:szCs w:val="24"/>
        </w:rPr>
        <w:t xml:space="preserve"> that Zambia has maintained over the years. Refugees </w:t>
      </w:r>
      <w:r w:rsidR="00514A7F" w:rsidRPr="00401D5D">
        <w:rPr>
          <w:rFonts w:ascii="Times New Roman" w:hAnsi="Times New Roman" w:cs="Times New Roman"/>
          <w:sz w:val="24"/>
          <w:szCs w:val="24"/>
        </w:rPr>
        <w:t xml:space="preserve">from South Africa, Namibia, Mozambique, </w:t>
      </w:r>
      <w:r w:rsidR="00F50A5E" w:rsidRPr="00401D5D">
        <w:rPr>
          <w:rFonts w:ascii="Times New Roman" w:hAnsi="Times New Roman" w:cs="Times New Roman"/>
          <w:sz w:val="24"/>
          <w:szCs w:val="24"/>
        </w:rPr>
        <w:t>Angola, Burundi, Somalia, Democratic Republic of Congo, Rwanda</w:t>
      </w:r>
      <w:r w:rsidR="00EE2F32" w:rsidRPr="00401D5D">
        <w:rPr>
          <w:rFonts w:ascii="Times New Roman" w:hAnsi="Times New Roman" w:cs="Times New Roman"/>
          <w:sz w:val="24"/>
          <w:szCs w:val="24"/>
        </w:rPr>
        <w:t>, Syria</w:t>
      </w:r>
      <w:r w:rsidR="00F50A5E" w:rsidRPr="00401D5D">
        <w:rPr>
          <w:rFonts w:ascii="Times New Roman" w:hAnsi="Times New Roman" w:cs="Times New Roman"/>
          <w:sz w:val="24"/>
          <w:szCs w:val="24"/>
        </w:rPr>
        <w:t xml:space="preserve"> and Uga</w:t>
      </w:r>
      <w:r w:rsidR="00EE2F32" w:rsidRPr="00401D5D">
        <w:rPr>
          <w:rFonts w:ascii="Times New Roman" w:hAnsi="Times New Roman" w:cs="Times New Roman"/>
          <w:sz w:val="24"/>
          <w:szCs w:val="24"/>
        </w:rPr>
        <w:t>nda are some of the countries whose nationals have been hosted by Zambia</w:t>
      </w:r>
      <w:r w:rsidR="00F50A5E" w:rsidRPr="00401D5D">
        <w:rPr>
          <w:rFonts w:ascii="Times New Roman" w:hAnsi="Times New Roman" w:cs="Times New Roman"/>
          <w:sz w:val="24"/>
          <w:szCs w:val="24"/>
        </w:rPr>
        <w:t>. Zambia has an open door policy f</w:t>
      </w:r>
      <w:r w:rsidR="009546A5" w:rsidRPr="00401D5D">
        <w:rPr>
          <w:rFonts w:ascii="Times New Roman" w:hAnsi="Times New Roman" w:cs="Times New Roman"/>
          <w:sz w:val="24"/>
          <w:szCs w:val="24"/>
        </w:rPr>
        <w:t xml:space="preserve">or refugees and asylum </w:t>
      </w:r>
      <w:r w:rsidR="00DA5643" w:rsidRPr="00401D5D">
        <w:rPr>
          <w:rFonts w:ascii="Times New Roman" w:hAnsi="Times New Roman" w:cs="Times New Roman"/>
          <w:sz w:val="24"/>
          <w:szCs w:val="24"/>
        </w:rPr>
        <w:t>seekers. The</w:t>
      </w:r>
      <w:r w:rsidR="00EE2F32" w:rsidRPr="00401D5D">
        <w:rPr>
          <w:rFonts w:ascii="Times New Roman" w:hAnsi="Times New Roman" w:cs="Times New Roman"/>
          <w:sz w:val="24"/>
          <w:szCs w:val="24"/>
        </w:rPr>
        <w:t xml:space="preserve"> country</w:t>
      </w:r>
      <w:r w:rsidR="009546A5" w:rsidRPr="00401D5D">
        <w:rPr>
          <w:rFonts w:ascii="Times New Roman" w:hAnsi="Times New Roman" w:cs="Times New Roman"/>
          <w:sz w:val="24"/>
          <w:szCs w:val="24"/>
        </w:rPr>
        <w:t xml:space="preserve"> has a long-standing reputation as being welcoming and generous to </w:t>
      </w:r>
      <w:r w:rsidR="00EE2F32" w:rsidRPr="00401D5D">
        <w:rPr>
          <w:rFonts w:ascii="Times New Roman" w:hAnsi="Times New Roman" w:cs="Times New Roman"/>
          <w:sz w:val="24"/>
          <w:szCs w:val="24"/>
        </w:rPr>
        <w:t xml:space="preserve">hosting </w:t>
      </w:r>
      <w:r w:rsidR="009546A5" w:rsidRPr="00401D5D">
        <w:rPr>
          <w:rFonts w:ascii="Times New Roman" w:hAnsi="Times New Roman" w:cs="Times New Roman"/>
          <w:sz w:val="24"/>
          <w:szCs w:val="24"/>
        </w:rPr>
        <w:t>refugees.</w:t>
      </w:r>
      <w:r w:rsidRPr="00401D5D">
        <w:rPr>
          <w:rFonts w:ascii="Times New Roman" w:hAnsi="Times New Roman" w:cs="Times New Roman"/>
          <w:sz w:val="24"/>
          <w:szCs w:val="24"/>
        </w:rPr>
        <w:t xml:space="preserve"> According to the Field Evaluation</w:t>
      </w:r>
      <w:r w:rsidR="00102680">
        <w:rPr>
          <w:rFonts w:ascii="Times New Roman" w:hAnsi="Times New Roman" w:cs="Times New Roman"/>
          <w:sz w:val="24"/>
          <w:szCs w:val="24"/>
        </w:rPr>
        <w:t xml:space="preserve"> report of 2014 for</w:t>
      </w:r>
      <w:r w:rsidRPr="00401D5D">
        <w:rPr>
          <w:rFonts w:ascii="Times New Roman" w:hAnsi="Times New Roman" w:cs="Times New Roman"/>
          <w:sz w:val="24"/>
          <w:szCs w:val="24"/>
        </w:rPr>
        <w:t xml:space="preserve"> Local Integration of Former Refugees in Zambia, it is recorded that d</w:t>
      </w:r>
      <w:r w:rsidR="009546A5" w:rsidRPr="00401D5D">
        <w:rPr>
          <w:rFonts w:ascii="Times New Roman" w:hAnsi="Times New Roman" w:cs="Times New Roman"/>
          <w:sz w:val="24"/>
          <w:szCs w:val="24"/>
        </w:rPr>
        <w:t>uring the peak in 2003,</w:t>
      </w:r>
      <w:r w:rsidRPr="00401D5D">
        <w:rPr>
          <w:rFonts w:ascii="Times New Roman" w:hAnsi="Times New Roman" w:cs="Times New Roman"/>
          <w:sz w:val="24"/>
          <w:szCs w:val="24"/>
        </w:rPr>
        <w:t xml:space="preserve"> Zambia hosted</w:t>
      </w:r>
      <w:r w:rsidR="00102680">
        <w:rPr>
          <w:rFonts w:ascii="Times New Roman" w:hAnsi="Times New Roman" w:cs="Times New Roman"/>
          <w:sz w:val="24"/>
          <w:szCs w:val="24"/>
        </w:rPr>
        <w:t xml:space="preserve"> a total of</w:t>
      </w:r>
      <w:r w:rsidRPr="00401D5D">
        <w:rPr>
          <w:rFonts w:ascii="Times New Roman" w:hAnsi="Times New Roman" w:cs="Times New Roman"/>
          <w:sz w:val="24"/>
          <w:szCs w:val="24"/>
        </w:rPr>
        <w:t xml:space="preserve"> 227,000 refugees</w:t>
      </w:r>
      <w:r w:rsidR="00102680">
        <w:rPr>
          <w:rFonts w:ascii="Times New Roman" w:hAnsi="Times New Roman" w:cs="Times New Roman"/>
          <w:sz w:val="24"/>
          <w:szCs w:val="24"/>
        </w:rPr>
        <w:t xml:space="preserve"> (</w:t>
      </w:r>
      <w:r w:rsidR="00DA5643" w:rsidRPr="00401D5D">
        <w:rPr>
          <w:rFonts w:ascii="Times New Roman" w:hAnsi="Times New Roman" w:cs="Times New Roman"/>
          <w:sz w:val="24"/>
          <w:szCs w:val="24"/>
        </w:rPr>
        <w:t xml:space="preserve">Field </w:t>
      </w:r>
      <w:r w:rsidR="009546A5" w:rsidRPr="00401D5D">
        <w:rPr>
          <w:rFonts w:ascii="Times New Roman" w:hAnsi="Times New Roman" w:cs="Times New Roman"/>
          <w:sz w:val="24"/>
          <w:szCs w:val="24"/>
        </w:rPr>
        <w:t>Evaluation of Local Integration of Former Refugees in Zambia</w:t>
      </w:r>
      <w:r w:rsidRPr="00401D5D">
        <w:rPr>
          <w:rFonts w:ascii="Times New Roman" w:hAnsi="Times New Roman" w:cs="Times New Roman"/>
          <w:sz w:val="24"/>
          <w:szCs w:val="24"/>
        </w:rPr>
        <w:t xml:space="preserve">, 2014). </w:t>
      </w:r>
      <w:r w:rsidR="00102680">
        <w:rPr>
          <w:rFonts w:ascii="Times New Roman" w:hAnsi="Times New Roman" w:cs="Times New Roman"/>
          <w:sz w:val="24"/>
          <w:szCs w:val="24"/>
        </w:rPr>
        <w:t>The numbers, however, reduced following the repatriation of former Angolan and Rwandise refugees</w:t>
      </w:r>
      <w:r w:rsidR="00DA7BE3">
        <w:rPr>
          <w:rFonts w:ascii="Times New Roman" w:hAnsi="Times New Roman" w:cs="Times New Roman"/>
          <w:sz w:val="24"/>
          <w:szCs w:val="24"/>
        </w:rPr>
        <w:t>.</w:t>
      </w:r>
    </w:p>
    <w:p w14:paraId="5C1862A1" w14:textId="5B76A739" w:rsidR="00F50A5E" w:rsidRPr="00401D5D" w:rsidRDefault="00DA7BE3" w:rsidP="0053148F">
      <w:pPr>
        <w:spacing w:line="360" w:lineRule="auto"/>
        <w:jc w:val="both"/>
        <w:rPr>
          <w:rFonts w:ascii="Times New Roman" w:hAnsi="Times New Roman" w:cs="Times New Roman"/>
          <w:b/>
          <w:sz w:val="24"/>
          <w:szCs w:val="24"/>
        </w:rPr>
      </w:pPr>
      <w:r w:rsidRPr="00401D5D">
        <w:rPr>
          <w:rFonts w:ascii="Times New Roman" w:hAnsi="Times New Roman" w:cs="Times New Roman"/>
          <w:sz w:val="24"/>
          <w:szCs w:val="24"/>
        </w:rPr>
        <w:t>The</w:t>
      </w:r>
      <w:r w:rsidR="001D50A6" w:rsidRPr="00401D5D">
        <w:rPr>
          <w:rFonts w:ascii="Times New Roman" w:hAnsi="Times New Roman" w:cs="Times New Roman"/>
          <w:sz w:val="24"/>
          <w:szCs w:val="24"/>
        </w:rPr>
        <w:t xml:space="preserve"> year </w:t>
      </w:r>
      <w:r w:rsidR="00DA5643" w:rsidRPr="00401D5D">
        <w:rPr>
          <w:rFonts w:ascii="Times New Roman" w:hAnsi="Times New Roman" w:cs="Times New Roman"/>
          <w:sz w:val="24"/>
          <w:szCs w:val="24"/>
        </w:rPr>
        <w:t>2017 saw an influx of Congolese asylum seekers entering Zambia through the northern part into Nchelenge District. The numbers of Congolese asylum seekers continued to swell and as of February 2018, th</w:t>
      </w:r>
      <w:r w:rsidR="0096475C" w:rsidRPr="00401D5D">
        <w:rPr>
          <w:rFonts w:ascii="Times New Roman" w:hAnsi="Times New Roman" w:cs="Times New Roman"/>
          <w:sz w:val="24"/>
          <w:szCs w:val="24"/>
        </w:rPr>
        <w:t>e number was about 14,000 (www.unhcr.org).</w:t>
      </w:r>
    </w:p>
    <w:p w14:paraId="2991373A" w14:textId="255701CE" w:rsidR="00DA7BE3" w:rsidRDefault="001D50A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w:t>
      </w:r>
      <w:r w:rsidR="00EE2F32" w:rsidRPr="00401D5D">
        <w:rPr>
          <w:rFonts w:ascii="Times New Roman" w:hAnsi="Times New Roman" w:cs="Times New Roman"/>
          <w:sz w:val="24"/>
          <w:szCs w:val="24"/>
        </w:rPr>
        <w:t>National Refugee</w:t>
      </w:r>
      <w:r w:rsidR="00DA5643" w:rsidRPr="00401D5D">
        <w:rPr>
          <w:rFonts w:ascii="Times New Roman" w:hAnsi="Times New Roman" w:cs="Times New Roman"/>
          <w:sz w:val="24"/>
          <w:szCs w:val="24"/>
        </w:rPr>
        <w:t xml:space="preserve"> Act</w:t>
      </w:r>
      <w:r w:rsidR="00274226" w:rsidRPr="00401D5D">
        <w:rPr>
          <w:rFonts w:ascii="Times New Roman" w:hAnsi="Times New Roman" w:cs="Times New Roman"/>
          <w:sz w:val="24"/>
          <w:szCs w:val="24"/>
        </w:rPr>
        <w:t xml:space="preserve"> of</w:t>
      </w:r>
      <w:r w:rsidR="00DA5643" w:rsidRPr="00401D5D">
        <w:rPr>
          <w:rFonts w:ascii="Times New Roman" w:hAnsi="Times New Roman" w:cs="Times New Roman"/>
          <w:sz w:val="24"/>
          <w:szCs w:val="24"/>
        </w:rPr>
        <w:t xml:space="preserve"> </w:t>
      </w:r>
      <w:r w:rsidR="003245BF" w:rsidRPr="00401D5D">
        <w:rPr>
          <w:rFonts w:ascii="Times New Roman" w:hAnsi="Times New Roman" w:cs="Times New Roman"/>
          <w:sz w:val="24"/>
          <w:szCs w:val="24"/>
        </w:rPr>
        <w:t>2010</w:t>
      </w:r>
      <w:r w:rsidR="00DA5643" w:rsidRPr="00401D5D">
        <w:rPr>
          <w:rFonts w:ascii="Times New Roman" w:hAnsi="Times New Roman" w:cs="Times New Roman"/>
          <w:sz w:val="24"/>
          <w:szCs w:val="24"/>
        </w:rPr>
        <w:t xml:space="preserve"> stipulates that all refugees and asylum seekers are to live </w:t>
      </w:r>
      <w:r w:rsidR="008F7B6D" w:rsidRPr="00401D5D">
        <w:rPr>
          <w:rFonts w:ascii="Times New Roman" w:hAnsi="Times New Roman" w:cs="Times New Roman"/>
          <w:sz w:val="24"/>
          <w:szCs w:val="24"/>
        </w:rPr>
        <w:t>in designated settlements.</w:t>
      </w:r>
      <w:r w:rsidR="00DA7BE3">
        <w:rPr>
          <w:rFonts w:ascii="Times New Roman" w:hAnsi="Times New Roman" w:cs="Times New Roman"/>
          <w:sz w:val="24"/>
          <w:szCs w:val="24"/>
        </w:rPr>
        <w:t xml:space="preserve"> Refugees are provided with refugee cards which allow them to live in the designated camp. This measure allows the government through its institutions to control the movement of refugees and asylum seekers.</w:t>
      </w:r>
      <w:r w:rsidR="00DA7BE3" w:rsidRPr="00401D5D">
        <w:rPr>
          <w:rFonts w:ascii="Times New Roman" w:hAnsi="Times New Roman" w:cs="Times New Roman"/>
          <w:sz w:val="24"/>
          <w:szCs w:val="24"/>
        </w:rPr>
        <w:t xml:space="preserve"> The</w:t>
      </w:r>
      <w:r w:rsidR="008F7B6D" w:rsidRPr="00401D5D">
        <w:rPr>
          <w:rFonts w:ascii="Times New Roman" w:hAnsi="Times New Roman" w:cs="Times New Roman"/>
          <w:sz w:val="24"/>
          <w:szCs w:val="24"/>
        </w:rPr>
        <w:t xml:space="preserve"> A</w:t>
      </w:r>
      <w:r w:rsidR="00DA5643" w:rsidRPr="00401D5D">
        <w:rPr>
          <w:rFonts w:ascii="Times New Roman" w:hAnsi="Times New Roman" w:cs="Times New Roman"/>
          <w:sz w:val="24"/>
          <w:szCs w:val="24"/>
        </w:rPr>
        <w:t>ct</w:t>
      </w:r>
      <w:r w:rsidR="008F7B6D" w:rsidRPr="00401D5D">
        <w:rPr>
          <w:rFonts w:ascii="Times New Roman" w:hAnsi="Times New Roman" w:cs="Times New Roman"/>
          <w:sz w:val="24"/>
          <w:szCs w:val="24"/>
        </w:rPr>
        <w:t xml:space="preserve"> further</w:t>
      </w:r>
      <w:r w:rsidR="00DA5643" w:rsidRPr="00401D5D">
        <w:rPr>
          <w:rFonts w:ascii="Times New Roman" w:hAnsi="Times New Roman" w:cs="Times New Roman"/>
          <w:sz w:val="24"/>
          <w:szCs w:val="24"/>
        </w:rPr>
        <w:t xml:space="preserve"> </w:t>
      </w:r>
      <w:r w:rsidR="00DA7BE3" w:rsidRPr="00401D5D">
        <w:rPr>
          <w:rFonts w:ascii="Times New Roman" w:hAnsi="Times New Roman" w:cs="Times New Roman"/>
          <w:sz w:val="24"/>
          <w:szCs w:val="24"/>
        </w:rPr>
        <w:t>outlines</w:t>
      </w:r>
      <w:r w:rsidR="00C95C92">
        <w:rPr>
          <w:rFonts w:ascii="Times New Roman" w:hAnsi="Times New Roman" w:cs="Times New Roman"/>
          <w:sz w:val="24"/>
          <w:szCs w:val="24"/>
        </w:rPr>
        <w:t xml:space="preserve"> that failure to comply with the law </w:t>
      </w:r>
      <w:r w:rsidR="00DA7BE3" w:rsidRPr="00401D5D">
        <w:rPr>
          <w:rFonts w:ascii="Times New Roman" w:hAnsi="Times New Roman" w:cs="Times New Roman"/>
          <w:sz w:val="24"/>
          <w:szCs w:val="24"/>
        </w:rPr>
        <w:t>ha</w:t>
      </w:r>
      <w:r w:rsidR="00C95C92">
        <w:rPr>
          <w:rFonts w:ascii="Times New Roman" w:hAnsi="Times New Roman" w:cs="Times New Roman"/>
          <w:sz w:val="24"/>
          <w:szCs w:val="24"/>
        </w:rPr>
        <w:t>s</w:t>
      </w:r>
      <w:r w:rsidR="00DA5643" w:rsidRPr="00401D5D">
        <w:rPr>
          <w:rFonts w:ascii="Times New Roman" w:hAnsi="Times New Roman" w:cs="Times New Roman"/>
          <w:sz w:val="24"/>
          <w:szCs w:val="24"/>
        </w:rPr>
        <w:t xml:space="preserve"> immigration implications.</w:t>
      </w:r>
    </w:p>
    <w:p w14:paraId="2E8C9980" w14:textId="6815497B" w:rsidR="00EE2F32" w:rsidRPr="00401D5D" w:rsidRDefault="00BA6888"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Zambia has basically three settlement camps namely; Mayukwayukwa, Meh</w:t>
      </w:r>
      <w:r w:rsidR="00A06613" w:rsidRPr="00401D5D">
        <w:rPr>
          <w:rFonts w:ascii="Times New Roman" w:hAnsi="Times New Roman" w:cs="Times New Roman"/>
          <w:sz w:val="24"/>
          <w:szCs w:val="24"/>
        </w:rPr>
        <w:t>eba and the newly created Matampala. In addition to the settlement areas, Zambia has</w:t>
      </w:r>
      <w:r w:rsidR="00B52007" w:rsidRPr="00401D5D">
        <w:rPr>
          <w:rFonts w:ascii="Times New Roman" w:hAnsi="Times New Roman" w:cs="Times New Roman"/>
          <w:sz w:val="24"/>
          <w:szCs w:val="24"/>
        </w:rPr>
        <w:t xml:space="preserve"> three</w:t>
      </w:r>
      <w:r w:rsidRPr="00401D5D">
        <w:rPr>
          <w:rFonts w:ascii="Times New Roman" w:hAnsi="Times New Roman" w:cs="Times New Roman"/>
          <w:sz w:val="24"/>
          <w:szCs w:val="24"/>
        </w:rPr>
        <w:t xml:space="preserve"> transit centers which host new arrivals in Zambia. </w:t>
      </w:r>
      <w:r w:rsidR="00A06613" w:rsidRPr="00401D5D">
        <w:rPr>
          <w:rFonts w:ascii="Times New Roman" w:hAnsi="Times New Roman" w:cs="Times New Roman"/>
          <w:sz w:val="24"/>
          <w:szCs w:val="24"/>
        </w:rPr>
        <w:t xml:space="preserve">These are Makeni </w:t>
      </w:r>
      <w:r w:rsidR="00B52007" w:rsidRPr="00401D5D">
        <w:rPr>
          <w:rFonts w:ascii="Times New Roman" w:hAnsi="Times New Roman" w:cs="Times New Roman"/>
          <w:sz w:val="24"/>
          <w:szCs w:val="24"/>
        </w:rPr>
        <w:t xml:space="preserve">and Chilenje </w:t>
      </w:r>
      <w:r w:rsidR="00EE2F32" w:rsidRPr="00401D5D">
        <w:rPr>
          <w:rFonts w:ascii="Times New Roman" w:hAnsi="Times New Roman" w:cs="Times New Roman"/>
          <w:sz w:val="24"/>
          <w:szCs w:val="24"/>
        </w:rPr>
        <w:t>T</w:t>
      </w:r>
      <w:r w:rsidR="00A06613" w:rsidRPr="00401D5D">
        <w:rPr>
          <w:rFonts w:ascii="Times New Roman" w:hAnsi="Times New Roman" w:cs="Times New Roman"/>
          <w:sz w:val="24"/>
          <w:szCs w:val="24"/>
        </w:rPr>
        <w:t xml:space="preserve">ransit </w:t>
      </w:r>
      <w:r w:rsidR="00EE2F32" w:rsidRPr="00401D5D">
        <w:rPr>
          <w:rFonts w:ascii="Times New Roman" w:hAnsi="Times New Roman" w:cs="Times New Roman"/>
          <w:sz w:val="24"/>
          <w:szCs w:val="24"/>
        </w:rPr>
        <w:t>center in Lusaka and Kenani T</w:t>
      </w:r>
      <w:r w:rsidR="00A06613" w:rsidRPr="00401D5D">
        <w:rPr>
          <w:rFonts w:ascii="Times New Roman" w:hAnsi="Times New Roman" w:cs="Times New Roman"/>
          <w:sz w:val="24"/>
          <w:szCs w:val="24"/>
        </w:rPr>
        <w:t xml:space="preserve">ransit </w:t>
      </w:r>
      <w:r w:rsidR="00EE2F32" w:rsidRPr="00401D5D">
        <w:rPr>
          <w:rFonts w:ascii="Times New Roman" w:hAnsi="Times New Roman" w:cs="Times New Roman"/>
          <w:sz w:val="24"/>
          <w:szCs w:val="24"/>
        </w:rPr>
        <w:t>Center</w:t>
      </w:r>
      <w:r w:rsidR="00A06613" w:rsidRPr="00401D5D">
        <w:rPr>
          <w:rFonts w:ascii="Times New Roman" w:hAnsi="Times New Roman" w:cs="Times New Roman"/>
          <w:sz w:val="24"/>
          <w:szCs w:val="24"/>
        </w:rPr>
        <w:t xml:space="preserve"> in Nchelenge. </w:t>
      </w:r>
      <w:r w:rsidR="00B52007" w:rsidRPr="00401D5D">
        <w:rPr>
          <w:rFonts w:ascii="Times New Roman" w:hAnsi="Times New Roman" w:cs="Times New Roman"/>
          <w:sz w:val="24"/>
          <w:szCs w:val="24"/>
        </w:rPr>
        <w:t>Chilenje hosts refugees who come from settlement</w:t>
      </w:r>
      <w:r w:rsidR="00EE2F32" w:rsidRPr="00401D5D">
        <w:rPr>
          <w:rFonts w:ascii="Times New Roman" w:hAnsi="Times New Roman" w:cs="Times New Roman"/>
          <w:sz w:val="24"/>
          <w:szCs w:val="24"/>
        </w:rPr>
        <w:t xml:space="preserve"> camps in need of medical care while </w:t>
      </w:r>
      <w:r w:rsidR="00A06613" w:rsidRPr="00401D5D">
        <w:rPr>
          <w:rFonts w:ascii="Times New Roman" w:hAnsi="Times New Roman" w:cs="Times New Roman"/>
          <w:sz w:val="24"/>
          <w:szCs w:val="24"/>
        </w:rPr>
        <w:t>Kenani is a</w:t>
      </w:r>
      <w:r w:rsidRPr="00401D5D">
        <w:rPr>
          <w:rFonts w:ascii="Times New Roman" w:hAnsi="Times New Roman" w:cs="Times New Roman"/>
          <w:sz w:val="24"/>
          <w:szCs w:val="24"/>
        </w:rPr>
        <w:t xml:space="preserve"> n</w:t>
      </w:r>
      <w:r w:rsidR="00A06613" w:rsidRPr="00401D5D">
        <w:rPr>
          <w:rFonts w:ascii="Times New Roman" w:hAnsi="Times New Roman" w:cs="Times New Roman"/>
          <w:sz w:val="24"/>
          <w:szCs w:val="24"/>
        </w:rPr>
        <w:t>ew transit center</w:t>
      </w:r>
      <w:r w:rsidRPr="00401D5D">
        <w:rPr>
          <w:rFonts w:ascii="Times New Roman" w:hAnsi="Times New Roman" w:cs="Times New Roman"/>
          <w:sz w:val="24"/>
          <w:szCs w:val="24"/>
        </w:rPr>
        <w:t xml:space="preserve"> in Luapula province which is receiving the </w:t>
      </w:r>
      <w:r w:rsidRPr="00401D5D">
        <w:rPr>
          <w:rFonts w:ascii="Times New Roman" w:hAnsi="Times New Roman" w:cs="Times New Roman"/>
          <w:sz w:val="24"/>
          <w:szCs w:val="24"/>
        </w:rPr>
        <w:lastRenderedPageBreak/>
        <w:t xml:space="preserve">new arrivals from the Congo. </w:t>
      </w:r>
      <w:r w:rsidR="00EE2F32" w:rsidRPr="00401D5D">
        <w:rPr>
          <w:rFonts w:ascii="Times New Roman" w:hAnsi="Times New Roman" w:cs="Times New Roman"/>
          <w:sz w:val="24"/>
          <w:szCs w:val="24"/>
        </w:rPr>
        <w:t>From Ken</w:t>
      </w:r>
      <w:r w:rsidR="00DA7BE3">
        <w:rPr>
          <w:rFonts w:ascii="Times New Roman" w:hAnsi="Times New Roman" w:cs="Times New Roman"/>
          <w:sz w:val="24"/>
          <w:szCs w:val="24"/>
        </w:rPr>
        <w:t>a</w:t>
      </w:r>
      <w:r w:rsidR="00EE2F32" w:rsidRPr="00401D5D">
        <w:rPr>
          <w:rFonts w:ascii="Times New Roman" w:hAnsi="Times New Roman" w:cs="Times New Roman"/>
          <w:sz w:val="24"/>
          <w:szCs w:val="24"/>
        </w:rPr>
        <w:t>ni Transit Center,</w:t>
      </w:r>
      <w:r w:rsidRPr="00401D5D">
        <w:rPr>
          <w:rFonts w:ascii="Times New Roman" w:hAnsi="Times New Roman" w:cs="Times New Roman"/>
          <w:sz w:val="24"/>
          <w:szCs w:val="24"/>
        </w:rPr>
        <w:t xml:space="preserve"> Congolese Asylum Seekers are then relocated to </w:t>
      </w:r>
      <w:r w:rsidR="00A06613" w:rsidRPr="00401D5D">
        <w:rPr>
          <w:rFonts w:ascii="Times New Roman" w:hAnsi="Times New Roman" w:cs="Times New Roman"/>
          <w:sz w:val="24"/>
          <w:szCs w:val="24"/>
        </w:rPr>
        <w:t>Matampala</w:t>
      </w:r>
      <w:r w:rsidR="005B324D" w:rsidRPr="00401D5D">
        <w:rPr>
          <w:rFonts w:ascii="Times New Roman" w:hAnsi="Times New Roman" w:cs="Times New Roman"/>
          <w:sz w:val="24"/>
          <w:szCs w:val="24"/>
        </w:rPr>
        <w:t xml:space="preserve"> which</w:t>
      </w:r>
      <w:r w:rsidRPr="00401D5D">
        <w:rPr>
          <w:rFonts w:ascii="Times New Roman" w:hAnsi="Times New Roman" w:cs="Times New Roman"/>
          <w:sz w:val="24"/>
          <w:szCs w:val="24"/>
        </w:rPr>
        <w:t xml:space="preserve"> has been identified </w:t>
      </w:r>
      <w:r w:rsidR="00A06613" w:rsidRPr="00401D5D">
        <w:rPr>
          <w:rFonts w:ascii="Times New Roman" w:hAnsi="Times New Roman" w:cs="Times New Roman"/>
          <w:sz w:val="24"/>
          <w:szCs w:val="24"/>
        </w:rPr>
        <w:t>as a settlement area.</w:t>
      </w:r>
      <w:r w:rsidRPr="00401D5D">
        <w:rPr>
          <w:rFonts w:ascii="Times New Roman" w:hAnsi="Times New Roman" w:cs="Times New Roman"/>
          <w:sz w:val="24"/>
          <w:szCs w:val="24"/>
        </w:rPr>
        <w:t xml:space="preserve"> </w:t>
      </w:r>
    </w:p>
    <w:p w14:paraId="62E98343" w14:textId="77777777" w:rsidR="00BA6888" w:rsidRPr="00401D5D" w:rsidRDefault="00EE2F32"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w:t>
      </w:r>
      <w:r w:rsidR="00BA6888" w:rsidRPr="00401D5D">
        <w:rPr>
          <w:rFonts w:ascii="Times New Roman" w:hAnsi="Times New Roman" w:cs="Times New Roman"/>
          <w:sz w:val="24"/>
          <w:szCs w:val="24"/>
        </w:rPr>
        <w:t>ransit center</w:t>
      </w:r>
      <w:r w:rsidRPr="00401D5D">
        <w:rPr>
          <w:rFonts w:ascii="Times New Roman" w:hAnsi="Times New Roman" w:cs="Times New Roman"/>
          <w:sz w:val="24"/>
          <w:szCs w:val="24"/>
        </w:rPr>
        <w:t>s</w:t>
      </w:r>
      <w:r w:rsidR="00BA6888" w:rsidRPr="00401D5D">
        <w:rPr>
          <w:rFonts w:ascii="Times New Roman" w:hAnsi="Times New Roman" w:cs="Times New Roman"/>
          <w:sz w:val="24"/>
          <w:szCs w:val="24"/>
        </w:rPr>
        <w:t xml:space="preserve"> hosts refugees and asylum seekers of different </w:t>
      </w:r>
      <w:r w:rsidR="00A06613" w:rsidRPr="00401D5D">
        <w:rPr>
          <w:rFonts w:ascii="Times New Roman" w:hAnsi="Times New Roman" w:cs="Times New Roman"/>
          <w:sz w:val="24"/>
          <w:szCs w:val="24"/>
        </w:rPr>
        <w:t>nationalities upon their arrival on the country. They are hoste</w:t>
      </w:r>
      <w:r w:rsidR="003245BF" w:rsidRPr="00401D5D">
        <w:rPr>
          <w:rFonts w:ascii="Times New Roman" w:hAnsi="Times New Roman" w:cs="Times New Roman"/>
          <w:sz w:val="24"/>
          <w:szCs w:val="24"/>
        </w:rPr>
        <w:t xml:space="preserve">d while they undergo the refugee status determination </w:t>
      </w:r>
      <w:r w:rsidR="00A06613" w:rsidRPr="00401D5D">
        <w:rPr>
          <w:rFonts w:ascii="Times New Roman" w:hAnsi="Times New Roman" w:cs="Times New Roman"/>
          <w:sz w:val="24"/>
          <w:szCs w:val="24"/>
        </w:rPr>
        <w:t>process until they are granted the refugee status which allows them to live in a settlement area.</w:t>
      </w:r>
    </w:p>
    <w:p w14:paraId="335D9149" w14:textId="77777777" w:rsidR="00BA6888" w:rsidRPr="00401D5D" w:rsidRDefault="00BA6888"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the Refugee Act, all asylum seekers have the right to be given access to go through the Refugee Status Determination (RSD) process to determine whether one meets the laid down guidelines to be granted refugee status in Zambia. Once this process has been concluded, an asylum seeker is granted refugee status </w:t>
      </w:r>
      <w:r w:rsidR="00A06613" w:rsidRPr="00401D5D">
        <w:rPr>
          <w:rFonts w:ascii="Times New Roman" w:hAnsi="Times New Roman" w:cs="Times New Roman"/>
          <w:sz w:val="24"/>
          <w:szCs w:val="24"/>
        </w:rPr>
        <w:t xml:space="preserve">and </w:t>
      </w:r>
      <w:r w:rsidRPr="00401D5D">
        <w:rPr>
          <w:rFonts w:ascii="Times New Roman" w:hAnsi="Times New Roman" w:cs="Times New Roman"/>
          <w:sz w:val="24"/>
          <w:szCs w:val="24"/>
        </w:rPr>
        <w:t>can fully enjoy the protection that refugees are accorded in the country. Makeni transit center usually hosts asylum seekers whose application is still pending at the Commissioner for Refugees (COR) office under the Ministry of Home Affairs. Once granted</w:t>
      </w:r>
      <w:r w:rsidR="00A06613" w:rsidRPr="00401D5D">
        <w:rPr>
          <w:rFonts w:ascii="Times New Roman" w:hAnsi="Times New Roman" w:cs="Times New Roman"/>
          <w:sz w:val="24"/>
          <w:szCs w:val="24"/>
        </w:rPr>
        <w:t xml:space="preserve"> with the</w:t>
      </w:r>
      <w:r w:rsidRPr="00401D5D">
        <w:rPr>
          <w:rFonts w:ascii="Times New Roman" w:hAnsi="Times New Roman" w:cs="Times New Roman"/>
          <w:sz w:val="24"/>
          <w:szCs w:val="24"/>
        </w:rPr>
        <w:t xml:space="preserve"> refugee status, refugees are then relocated to either Meheba or Mayukwayukwa settlement camp. </w:t>
      </w:r>
    </w:p>
    <w:p w14:paraId="279B5F3C" w14:textId="5C89E771" w:rsidR="00C95F82" w:rsidRPr="00401D5D" w:rsidRDefault="00DA5643"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Refugees in the Zambian settlements face challenges which sometimes force them </w:t>
      </w:r>
      <w:r w:rsidR="00C95C92" w:rsidRPr="00401D5D">
        <w:rPr>
          <w:rFonts w:ascii="Times New Roman" w:hAnsi="Times New Roman" w:cs="Times New Roman"/>
          <w:sz w:val="24"/>
          <w:szCs w:val="24"/>
        </w:rPr>
        <w:t xml:space="preserve">to </w:t>
      </w:r>
      <w:r w:rsidR="00C95C92">
        <w:rPr>
          <w:rFonts w:ascii="Times New Roman" w:hAnsi="Times New Roman" w:cs="Times New Roman"/>
          <w:sz w:val="24"/>
          <w:szCs w:val="24"/>
        </w:rPr>
        <w:t>leave</w:t>
      </w:r>
      <w:r w:rsidRPr="00401D5D">
        <w:rPr>
          <w:rFonts w:ascii="Times New Roman" w:hAnsi="Times New Roman" w:cs="Times New Roman"/>
          <w:sz w:val="24"/>
          <w:szCs w:val="24"/>
        </w:rPr>
        <w:t xml:space="preserve"> the settlements and migrate to urban areas.</w:t>
      </w:r>
      <w:r w:rsidR="00C95F82" w:rsidRPr="00401D5D">
        <w:rPr>
          <w:rFonts w:ascii="Times New Roman" w:hAnsi="Times New Roman" w:cs="Times New Roman"/>
          <w:sz w:val="24"/>
          <w:szCs w:val="24"/>
        </w:rPr>
        <w:t xml:space="preserve"> This is not only a Zambian problem but a key feature of African economic transition</w:t>
      </w:r>
      <w:r w:rsidR="006270A8" w:rsidRPr="00401D5D">
        <w:rPr>
          <w:rFonts w:ascii="Times New Roman" w:hAnsi="Times New Roman" w:cs="Times New Roman"/>
          <w:sz w:val="24"/>
          <w:szCs w:val="24"/>
        </w:rPr>
        <w:t>. There</w:t>
      </w:r>
      <w:r w:rsidR="00C95F82" w:rsidRPr="00401D5D">
        <w:rPr>
          <w:rFonts w:ascii="Times New Roman" w:hAnsi="Times New Roman" w:cs="Times New Roman"/>
          <w:sz w:val="24"/>
          <w:szCs w:val="24"/>
        </w:rPr>
        <w:t xml:space="preserve"> is a rapid growth of the informal sectors both in rural and urban areas. A number of studies have highlighted the “deagrarianization” of Africa, involving a shift from peasant agriculture to achieve a range of activities (Bryceson, 1999).</w:t>
      </w:r>
    </w:p>
    <w:p w14:paraId="0EA13FBD" w14:textId="77777777" w:rsidR="00BA6888" w:rsidRPr="00401D5D" w:rsidRDefault="00C95F82"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w:t>
      </w:r>
      <w:r w:rsidR="003A2C53" w:rsidRPr="00401D5D">
        <w:rPr>
          <w:rFonts w:ascii="Times New Roman" w:hAnsi="Times New Roman" w:cs="Times New Roman"/>
          <w:sz w:val="24"/>
          <w:szCs w:val="24"/>
        </w:rPr>
        <w:t xml:space="preserve"> trend by refugees leaving the designated camps and settling in urban areas have implications which can either be negative or positive on the hosting communities in the urban  communities. </w:t>
      </w:r>
      <w:r w:rsidR="00FB2710" w:rsidRPr="00401D5D">
        <w:rPr>
          <w:rFonts w:ascii="Times New Roman" w:hAnsi="Times New Roman" w:cs="Times New Roman"/>
          <w:sz w:val="24"/>
          <w:szCs w:val="24"/>
        </w:rPr>
        <w:t xml:space="preserve">UNHCR, the United Nations Refugee Agency has acknowledged this trend among refugees in the different parts of the world and has developed the policy on urban refugees. </w:t>
      </w:r>
      <w:r w:rsidR="0081179F" w:rsidRPr="00401D5D">
        <w:rPr>
          <w:rFonts w:ascii="Times New Roman" w:hAnsi="Times New Roman" w:cs="Times New Roman"/>
          <w:sz w:val="24"/>
          <w:szCs w:val="24"/>
        </w:rPr>
        <w:t xml:space="preserve">Since the publication of </w:t>
      </w:r>
      <w:r w:rsidR="001B6E8E" w:rsidRPr="00401D5D">
        <w:rPr>
          <w:rFonts w:ascii="Times New Roman" w:hAnsi="Times New Roman" w:cs="Times New Roman"/>
          <w:sz w:val="24"/>
          <w:szCs w:val="24"/>
        </w:rPr>
        <w:t>the 2009 policy on urban refugees,</w:t>
      </w:r>
      <w:r w:rsidR="0081179F" w:rsidRPr="00401D5D">
        <w:rPr>
          <w:rFonts w:ascii="Times New Roman" w:hAnsi="Times New Roman" w:cs="Times New Roman"/>
          <w:i/>
          <w:iCs/>
          <w:sz w:val="24"/>
          <w:szCs w:val="24"/>
        </w:rPr>
        <w:t xml:space="preserve"> </w:t>
      </w:r>
      <w:r w:rsidR="0081179F" w:rsidRPr="00401D5D">
        <w:rPr>
          <w:rFonts w:ascii="Times New Roman" w:hAnsi="Times New Roman" w:cs="Times New Roman"/>
          <w:sz w:val="24"/>
          <w:szCs w:val="24"/>
        </w:rPr>
        <w:t>the topic of urban refugees has become increasingly prominent amongst</w:t>
      </w:r>
      <w:r w:rsidR="0081179F" w:rsidRPr="00401D5D">
        <w:rPr>
          <w:rFonts w:ascii="Times New Roman" w:hAnsi="Times New Roman" w:cs="Times New Roman"/>
          <w:i/>
          <w:iCs/>
          <w:sz w:val="24"/>
          <w:szCs w:val="24"/>
        </w:rPr>
        <w:t xml:space="preserve"> </w:t>
      </w:r>
      <w:r w:rsidR="0081179F" w:rsidRPr="00401D5D">
        <w:rPr>
          <w:rFonts w:ascii="Times New Roman" w:hAnsi="Times New Roman" w:cs="Times New Roman"/>
          <w:sz w:val="24"/>
          <w:szCs w:val="24"/>
        </w:rPr>
        <w:t>humanitarian actors. It is widely acknowledged that refugees are more often fleeing to cities instead</w:t>
      </w:r>
      <w:r w:rsidR="0081179F" w:rsidRPr="00401D5D">
        <w:rPr>
          <w:rFonts w:ascii="Times New Roman" w:hAnsi="Times New Roman" w:cs="Times New Roman"/>
          <w:i/>
          <w:iCs/>
          <w:sz w:val="24"/>
          <w:szCs w:val="24"/>
        </w:rPr>
        <w:t xml:space="preserve"> </w:t>
      </w:r>
      <w:r w:rsidR="0081179F" w:rsidRPr="00401D5D">
        <w:rPr>
          <w:rFonts w:ascii="Times New Roman" w:hAnsi="Times New Roman" w:cs="Times New Roman"/>
          <w:sz w:val="24"/>
          <w:szCs w:val="24"/>
        </w:rPr>
        <w:t>of camps. According to current</w:t>
      </w:r>
      <w:r w:rsidR="00E16F33" w:rsidRPr="00401D5D">
        <w:rPr>
          <w:rFonts w:ascii="Times New Roman" w:hAnsi="Times New Roman" w:cs="Times New Roman"/>
          <w:sz w:val="24"/>
          <w:szCs w:val="24"/>
        </w:rPr>
        <w:t xml:space="preserve"> global</w:t>
      </w:r>
      <w:r w:rsidR="0081179F" w:rsidRPr="00401D5D">
        <w:rPr>
          <w:rFonts w:ascii="Times New Roman" w:hAnsi="Times New Roman" w:cs="Times New Roman"/>
          <w:sz w:val="24"/>
          <w:szCs w:val="24"/>
        </w:rPr>
        <w:t xml:space="preserve"> estimates, as many as almost seven million refugees and asylum</w:t>
      </w:r>
      <w:r w:rsidR="0081179F" w:rsidRPr="00401D5D">
        <w:rPr>
          <w:rFonts w:ascii="Times New Roman" w:hAnsi="Times New Roman" w:cs="Times New Roman"/>
          <w:i/>
          <w:iCs/>
          <w:sz w:val="24"/>
          <w:szCs w:val="24"/>
        </w:rPr>
        <w:t xml:space="preserve"> </w:t>
      </w:r>
      <w:r w:rsidR="0081179F" w:rsidRPr="00401D5D">
        <w:rPr>
          <w:rFonts w:ascii="Times New Roman" w:hAnsi="Times New Roman" w:cs="Times New Roman"/>
          <w:sz w:val="24"/>
          <w:szCs w:val="24"/>
        </w:rPr>
        <w:t>seekers are living in cities, potentially more tha</w:t>
      </w:r>
      <w:r w:rsidR="008345A5" w:rsidRPr="00401D5D">
        <w:rPr>
          <w:rFonts w:ascii="Times New Roman" w:hAnsi="Times New Roman" w:cs="Times New Roman"/>
          <w:sz w:val="24"/>
          <w:szCs w:val="24"/>
        </w:rPr>
        <w:t>n half of the world’s refugees.</w:t>
      </w:r>
      <w:r w:rsidR="0081179F" w:rsidRPr="00401D5D">
        <w:rPr>
          <w:rFonts w:ascii="Times New Roman" w:hAnsi="Times New Roman" w:cs="Times New Roman"/>
          <w:sz w:val="24"/>
          <w:szCs w:val="24"/>
        </w:rPr>
        <w:t xml:space="preserve"> </w:t>
      </w:r>
    </w:p>
    <w:p w14:paraId="5B16FF50" w14:textId="77777777" w:rsidR="00AE5584" w:rsidRPr="00401D5D" w:rsidRDefault="00AE5584"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According to the Jesuit Refugee Service</w:t>
      </w:r>
      <w:r w:rsidR="004C3574">
        <w:rPr>
          <w:rFonts w:ascii="Times New Roman" w:hAnsi="Times New Roman" w:cs="Times New Roman"/>
          <w:sz w:val="24"/>
          <w:szCs w:val="24"/>
        </w:rPr>
        <w:t xml:space="preserve"> (JRS</w:t>
      </w:r>
      <w:r w:rsidR="003F5784">
        <w:rPr>
          <w:rFonts w:ascii="Times New Roman" w:hAnsi="Times New Roman" w:cs="Times New Roman"/>
          <w:sz w:val="24"/>
          <w:szCs w:val="24"/>
        </w:rPr>
        <w:t>)</w:t>
      </w:r>
      <w:r w:rsidRPr="00401D5D">
        <w:rPr>
          <w:rFonts w:ascii="Times New Roman" w:hAnsi="Times New Roman" w:cs="Times New Roman"/>
          <w:sz w:val="24"/>
          <w:szCs w:val="24"/>
        </w:rPr>
        <w:t xml:space="preserve">, the existence of an urban refugee demographic is due to a wide variety of pull-push factors. On a global scale, the world is fast </w:t>
      </w:r>
      <w:r w:rsidR="00D00EEF" w:rsidRPr="00401D5D">
        <w:rPr>
          <w:rFonts w:ascii="Times New Roman" w:hAnsi="Times New Roman" w:cs="Times New Roman"/>
          <w:sz w:val="24"/>
          <w:szCs w:val="24"/>
        </w:rPr>
        <w:t>urbanizing</w:t>
      </w:r>
      <w:r w:rsidRPr="00401D5D">
        <w:rPr>
          <w:rFonts w:ascii="Times New Roman" w:hAnsi="Times New Roman" w:cs="Times New Roman"/>
          <w:sz w:val="24"/>
          <w:szCs w:val="24"/>
        </w:rPr>
        <w:t xml:space="preserve">, and </w:t>
      </w:r>
      <w:r w:rsidRPr="00401D5D">
        <w:rPr>
          <w:rFonts w:ascii="Times New Roman" w:hAnsi="Times New Roman" w:cs="Times New Roman"/>
          <w:sz w:val="24"/>
          <w:szCs w:val="24"/>
        </w:rPr>
        <w:lastRenderedPageBreak/>
        <w:t>urban refugees reflect the global trend towards urban living. According to the UN refugee agency (UNHCR) 2009 policy on refugee protecti</w:t>
      </w:r>
      <w:r w:rsidR="00033905" w:rsidRPr="00401D5D">
        <w:rPr>
          <w:rFonts w:ascii="Times New Roman" w:hAnsi="Times New Roman" w:cs="Times New Roman"/>
          <w:sz w:val="24"/>
          <w:szCs w:val="24"/>
        </w:rPr>
        <w:t xml:space="preserve">on and solutions in urban areas, </w:t>
      </w:r>
      <w:r w:rsidRPr="00401D5D">
        <w:rPr>
          <w:rFonts w:ascii="Times New Roman" w:hAnsi="Times New Roman" w:cs="Times New Roman"/>
          <w:sz w:val="24"/>
          <w:szCs w:val="24"/>
        </w:rPr>
        <w:t xml:space="preserve">over 50 per cent of the world's population live in cities, a figure expected to reach 60 per cent by 2030. UNHCR estimates that more than half of the world's 15 million refugees reside in urban areas, while less than one-third live in refugee camps </w:t>
      </w:r>
    </w:p>
    <w:p w14:paraId="1C4D8F1C" w14:textId="53B9AE45" w:rsidR="001B6E8E" w:rsidRDefault="0081179F"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In 2012, UNHCR</w:t>
      </w:r>
      <w:r w:rsidRPr="00401D5D">
        <w:rPr>
          <w:rFonts w:ascii="Times New Roman" w:hAnsi="Times New Roman" w:cs="Times New Roman"/>
          <w:i/>
          <w:iCs/>
          <w:sz w:val="24"/>
          <w:szCs w:val="24"/>
        </w:rPr>
        <w:t xml:space="preserve"> </w:t>
      </w:r>
      <w:r w:rsidRPr="00401D5D">
        <w:rPr>
          <w:rFonts w:ascii="Times New Roman" w:hAnsi="Times New Roman" w:cs="Times New Roman"/>
          <w:sz w:val="24"/>
          <w:szCs w:val="24"/>
        </w:rPr>
        <w:t>created an Urban Refugee Steering Group to coordinate the agency’s strategy for meeting the</w:t>
      </w:r>
      <w:r w:rsidRPr="00401D5D">
        <w:rPr>
          <w:rFonts w:ascii="Times New Roman" w:hAnsi="Times New Roman" w:cs="Times New Roman"/>
          <w:i/>
          <w:iCs/>
          <w:sz w:val="24"/>
          <w:szCs w:val="24"/>
        </w:rPr>
        <w:t xml:space="preserve"> </w:t>
      </w:r>
      <w:r w:rsidRPr="00401D5D">
        <w:rPr>
          <w:rFonts w:ascii="Times New Roman" w:hAnsi="Times New Roman" w:cs="Times New Roman"/>
          <w:sz w:val="24"/>
          <w:szCs w:val="24"/>
        </w:rPr>
        <w:t>evolving needs of this burgeoning demographic group</w:t>
      </w:r>
      <w:r w:rsidR="003A2C53" w:rsidRPr="00401D5D">
        <w:rPr>
          <w:rFonts w:ascii="Times New Roman" w:hAnsi="Times New Roman" w:cs="Times New Roman"/>
          <w:sz w:val="24"/>
          <w:szCs w:val="24"/>
        </w:rPr>
        <w:t xml:space="preserve"> (Mary B, </w:t>
      </w:r>
      <w:r w:rsidR="003A2C53" w:rsidRPr="00A22048">
        <w:rPr>
          <w:rFonts w:ascii="Times New Roman" w:hAnsi="Times New Roman" w:cs="Times New Roman"/>
          <w:i/>
          <w:sz w:val="24"/>
          <w:szCs w:val="24"/>
        </w:rPr>
        <w:t>et al</w:t>
      </w:r>
      <w:r w:rsidR="003A2C53" w:rsidRPr="00401D5D">
        <w:rPr>
          <w:rFonts w:ascii="Times New Roman" w:hAnsi="Times New Roman" w:cs="Times New Roman"/>
          <w:sz w:val="24"/>
          <w:szCs w:val="24"/>
        </w:rPr>
        <w:t>, 2012)</w:t>
      </w:r>
      <w:r w:rsidR="00FB2710" w:rsidRPr="00401D5D">
        <w:rPr>
          <w:rFonts w:ascii="Times New Roman" w:hAnsi="Times New Roman" w:cs="Times New Roman"/>
          <w:sz w:val="24"/>
          <w:szCs w:val="24"/>
        </w:rPr>
        <w:t>.</w:t>
      </w:r>
      <w:r w:rsidR="003A2C53" w:rsidRPr="00401D5D">
        <w:rPr>
          <w:rFonts w:ascii="Times New Roman" w:hAnsi="Times New Roman" w:cs="Times New Roman"/>
          <w:sz w:val="24"/>
          <w:szCs w:val="24"/>
        </w:rPr>
        <w:t xml:space="preserve"> Understanding the needs and also factors forcing refugees to migrate to urban areas will significantly help in </w:t>
      </w:r>
      <w:r w:rsidR="003F5784">
        <w:rPr>
          <w:rFonts w:ascii="Times New Roman" w:hAnsi="Times New Roman" w:cs="Times New Roman"/>
          <w:sz w:val="24"/>
          <w:szCs w:val="24"/>
        </w:rPr>
        <w:t xml:space="preserve"> shaping </w:t>
      </w:r>
      <w:r w:rsidR="003A2C53" w:rsidRPr="00401D5D">
        <w:rPr>
          <w:rFonts w:ascii="Times New Roman" w:hAnsi="Times New Roman" w:cs="Times New Roman"/>
          <w:sz w:val="24"/>
          <w:szCs w:val="24"/>
        </w:rPr>
        <w:t>policy development for the hosting government and also institutions involved in humanitarian work, not forgetting  improve</w:t>
      </w:r>
      <w:r w:rsidR="00207911" w:rsidRPr="00401D5D">
        <w:rPr>
          <w:rFonts w:ascii="Times New Roman" w:hAnsi="Times New Roman" w:cs="Times New Roman"/>
          <w:sz w:val="24"/>
          <w:szCs w:val="24"/>
        </w:rPr>
        <w:t>ment of</w:t>
      </w:r>
      <w:r w:rsidR="003A2C53" w:rsidRPr="00401D5D">
        <w:rPr>
          <w:rFonts w:ascii="Times New Roman" w:hAnsi="Times New Roman" w:cs="Times New Roman"/>
          <w:sz w:val="24"/>
          <w:szCs w:val="24"/>
        </w:rPr>
        <w:t xml:space="preserve"> relationship and understanding betwee</w:t>
      </w:r>
      <w:r w:rsidR="00C95F82" w:rsidRPr="00401D5D">
        <w:rPr>
          <w:rFonts w:ascii="Times New Roman" w:hAnsi="Times New Roman" w:cs="Times New Roman"/>
          <w:sz w:val="24"/>
          <w:szCs w:val="24"/>
        </w:rPr>
        <w:t>n refugees and host communities</w:t>
      </w:r>
    </w:p>
    <w:p w14:paraId="62F3CD37" w14:textId="77777777" w:rsidR="00DA0487" w:rsidRPr="00401D5D" w:rsidRDefault="00DA0487" w:rsidP="00A22048">
      <w:pPr>
        <w:spacing w:line="360" w:lineRule="auto"/>
        <w:jc w:val="both"/>
        <w:rPr>
          <w:rFonts w:ascii="Times New Roman" w:hAnsi="Times New Roman" w:cs="Times New Roman"/>
          <w:sz w:val="24"/>
          <w:szCs w:val="24"/>
        </w:rPr>
      </w:pPr>
    </w:p>
    <w:p w14:paraId="6677DFFD" w14:textId="77777777" w:rsidR="0081179F" w:rsidRPr="00C5567E" w:rsidRDefault="00226ED7" w:rsidP="00A22048">
      <w:pPr>
        <w:pStyle w:val="Heading3"/>
        <w:numPr>
          <w:ilvl w:val="2"/>
          <w:numId w:val="16"/>
        </w:numPr>
        <w:spacing w:line="360" w:lineRule="auto"/>
        <w:jc w:val="both"/>
        <w:rPr>
          <w:rFonts w:ascii="Times New Roman" w:hAnsi="Times New Roman" w:cs="Times New Roman"/>
          <w:sz w:val="32"/>
          <w:szCs w:val="32"/>
        </w:rPr>
      </w:pPr>
      <w:bookmarkStart w:id="11" w:name="_Toc530395289"/>
      <w:r w:rsidRPr="00C5567E">
        <w:rPr>
          <w:rFonts w:ascii="Times New Roman" w:hAnsi="Times New Roman" w:cs="Times New Roman"/>
          <w:sz w:val="32"/>
          <w:szCs w:val="32"/>
        </w:rPr>
        <w:t>Statement of the Problem</w:t>
      </w:r>
      <w:bookmarkEnd w:id="11"/>
    </w:p>
    <w:p w14:paraId="1FD8DD4E" w14:textId="164FFFA2" w:rsidR="00F44F56" w:rsidRPr="00401D5D" w:rsidRDefault="00E75526"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conflict between refugees and the host communities seem to stem from lack of </w:t>
      </w:r>
      <w:r w:rsidR="00DF48E0" w:rsidRPr="00401D5D">
        <w:rPr>
          <w:rFonts w:ascii="Times New Roman" w:hAnsi="Times New Roman" w:cs="Times New Roman"/>
          <w:sz w:val="24"/>
          <w:szCs w:val="24"/>
        </w:rPr>
        <w:t>equal opportunities in terms of access to capital and support from government and also international organizations supporting refugees in the country.</w:t>
      </w:r>
      <w:r w:rsidR="00D050AE" w:rsidRPr="00401D5D">
        <w:rPr>
          <w:rFonts w:ascii="Times New Roman" w:hAnsi="Times New Roman" w:cs="Times New Roman"/>
          <w:sz w:val="24"/>
          <w:szCs w:val="24"/>
        </w:rPr>
        <w:t xml:space="preserve"> Zambia is one of the most urbanized countries in sub-Saharan</w:t>
      </w:r>
      <w:r w:rsidR="00C26523" w:rsidRPr="00401D5D">
        <w:rPr>
          <w:rFonts w:ascii="Times New Roman" w:hAnsi="Times New Roman" w:cs="Times New Roman"/>
          <w:sz w:val="24"/>
          <w:szCs w:val="24"/>
        </w:rPr>
        <w:t xml:space="preserve"> Africa, with about 40 per cent</w:t>
      </w:r>
      <w:r w:rsidR="00D050AE" w:rsidRPr="00401D5D">
        <w:rPr>
          <w:rFonts w:ascii="Times New Roman" w:hAnsi="Times New Roman" w:cs="Times New Roman"/>
          <w:sz w:val="24"/>
          <w:szCs w:val="24"/>
        </w:rPr>
        <w:t xml:space="preserve"> of its inhabitants living in urban areas</w:t>
      </w:r>
      <w:r w:rsidR="00896A13" w:rsidRPr="00401D5D">
        <w:rPr>
          <w:rFonts w:ascii="Times New Roman" w:hAnsi="Times New Roman" w:cs="Times New Roman"/>
          <w:sz w:val="24"/>
          <w:szCs w:val="24"/>
        </w:rPr>
        <w:t xml:space="preserve"> (Zambia Demographic and Health </w:t>
      </w:r>
      <w:r w:rsidR="003F5784">
        <w:rPr>
          <w:rFonts w:ascii="Times New Roman" w:hAnsi="Times New Roman" w:cs="Times New Roman"/>
          <w:sz w:val="24"/>
          <w:szCs w:val="24"/>
        </w:rPr>
        <w:t>S</w:t>
      </w:r>
      <w:r w:rsidR="00896A13" w:rsidRPr="00401D5D">
        <w:rPr>
          <w:rFonts w:ascii="Times New Roman" w:hAnsi="Times New Roman" w:cs="Times New Roman"/>
          <w:sz w:val="24"/>
          <w:szCs w:val="24"/>
        </w:rPr>
        <w:t>urvey</w:t>
      </w:r>
      <w:r w:rsidR="00A22048">
        <w:rPr>
          <w:rFonts w:ascii="Times New Roman" w:hAnsi="Times New Roman" w:cs="Times New Roman"/>
          <w:sz w:val="24"/>
          <w:szCs w:val="24"/>
        </w:rPr>
        <w:t xml:space="preserve"> 2013-2014</w:t>
      </w:r>
      <w:r w:rsidR="00896A13" w:rsidRPr="00401D5D">
        <w:rPr>
          <w:rFonts w:ascii="Times New Roman" w:hAnsi="Times New Roman" w:cs="Times New Roman"/>
          <w:sz w:val="24"/>
          <w:szCs w:val="24"/>
        </w:rPr>
        <w:t>)</w:t>
      </w:r>
      <w:r w:rsidR="00D050AE" w:rsidRPr="00401D5D">
        <w:rPr>
          <w:rFonts w:ascii="Times New Roman" w:hAnsi="Times New Roman" w:cs="Times New Roman"/>
          <w:sz w:val="24"/>
          <w:szCs w:val="24"/>
        </w:rPr>
        <w:t>. The number of people in urban areas rose from 3.5 million in 2000 to 5.1 mi</w:t>
      </w:r>
      <w:r w:rsidR="00896A13" w:rsidRPr="00401D5D">
        <w:rPr>
          <w:rFonts w:ascii="Times New Roman" w:hAnsi="Times New Roman" w:cs="Times New Roman"/>
          <w:sz w:val="24"/>
          <w:szCs w:val="24"/>
        </w:rPr>
        <w:t>llion in 2010 (UN Habitant, 2013)</w:t>
      </w:r>
      <w:r w:rsidR="00D050AE" w:rsidRPr="00401D5D">
        <w:rPr>
          <w:rFonts w:ascii="Times New Roman" w:hAnsi="Times New Roman" w:cs="Times New Roman"/>
          <w:sz w:val="24"/>
          <w:szCs w:val="24"/>
        </w:rPr>
        <w:t xml:space="preserve">. Migration has always played a central role in the history of Zambia. </w:t>
      </w:r>
      <w:r w:rsidR="00DF48E0" w:rsidRPr="00401D5D">
        <w:rPr>
          <w:rFonts w:ascii="Times New Roman" w:hAnsi="Times New Roman" w:cs="Times New Roman"/>
          <w:sz w:val="24"/>
          <w:szCs w:val="24"/>
        </w:rPr>
        <w:t xml:space="preserve">Refugees in </w:t>
      </w:r>
      <w:r w:rsidR="00F44F56" w:rsidRPr="00401D5D">
        <w:rPr>
          <w:rFonts w:ascii="Times New Roman" w:hAnsi="Times New Roman" w:cs="Times New Roman"/>
          <w:sz w:val="24"/>
          <w:szCs w:val="24"/>
        </w:rPr>
        <w:t>Zambia</w:t>
      </w:r>
      <w:r w:rsidR="00DF48E0" w:rsidRPr="00401D5D">
        <w:rPr>
          <w:rFonts w:ascii="Times New Roman" w:hAnsi="Times New Roman" w:cs="Times New Roman"/>
          <w:sz w:val="24"/>
          <w:szCs w:val="24"/>
        </w:rPr>
        <w:t xml:space="preserve"> are allowed to leave the settlement areas and settle in the urban areas on certain condition</w:t>
      </w:r>
      <w:r w:rsidR="003F5784">
        <w:rPr>
          <w:rFonts w:ascii="Times New Roman" w:hAnsi="Times New Roman" w:cs="Times New Roman"/>
          <w:sz w:val="24"/>
          <w:szCs w:val="24"/>
        </w:rPr>
        <w:t>s</w:t>
      </w:r>
      <w:r w:rsidR="00DF48E0" w:rsidRPr="00401D5D">
        <w:rPr>
          <w:rFonts w:ascii="Times New Roman" w:hAnsi="Times New Roman" w:cs="Times New Roman"/>
          <w:sz w:val="24"/>
          <w:szCs w:val="24"/>
        </w:rPr>
        <w:t xml:space="preserve">. </w:t>
      </w:r>
      <w:r w:rsidR="001B6E8E" w:rsidRPr="00401D5D">
        <w:rPr>
          <w:rFonts w:ascii="Times New Roman" w:hAnsi="Times New Roman" w:cs="Times New Roman"/>
          <w:sz w:val="24"/>
          <w:szCs w:val="24"/>
        </w:rPr>
        <w:t xml:space="preserve">According to the Refugee Act, </w:t>
      </w:r>
      <w:r w:rsidR="00F44F56" w:rsidRPr="00401D5D">
        <w:rPr>
          <w:rFonts w:ascii="Times New Roman" w:hAnsi="Times New Roman" w:cs="Times New Roman"/>
          <w:sz w:val="24"/>
          <w:szCs w:val="24"/>
        </w:rPr>
        <w:t>a recognized refugee who is issued with a work permit or study permit under subsection (1</w:t>
      </w:r>
      <w:r w:rsidR="001B6E8E" w:rsidRPr="00401D5D">
        <w:rPr>
          <w:rFonts w:ascii="Times New Roman" w:hAnsi="Times New Roman" w:cs="Times New Roman"/>
          <w:sz w:val="24"/>
          <w:szCs w:val="24"/>
        </w:rPr>
        <w:t>) may</w:t>
      </w:r>
      <w:r w:rsidR="00F44F56" w:rsidRPr="00401D5D">
        <w:rPr>
          <w:rFonts w:ascii="Times New Roman" w:hAnsi="Times New Roman" w:cs="Times New Roman"/>
          <w:sz w:val="24"/>
          <w:szCs w:val="24"/>
        </w:rPr>
        <w:t xml:space="preserve"> engage in gainful employment or undertake studies at an educational institution or higher education institution and shall, in respect of the employment or education, be treated in the same way as nationals of a foreign country in the same circumstances.</w:t>
      </w:r>
      <w:r w:rsidR="0055724B" w:rsidRPr="00401D5D">
        <w:rPr>
          <w:rFonts w:ascii="Times New Roman" w:hAnsi="Times New Roman" w:cs="Times New Roman"/>
          <w:sz w:val="24"/>
          <w:szCs w:val="24"/>
        </w:rPr>
        <w:t xml:space="preserve"> </w:t>
      </w:r>
      <w:r w:rsidR="00F44F56" w:rsidRPr="00401D5D">
        <w:rPr>
          <w:rFonts w:ascii="Times New Roman" w:hAnsi="Times New Roman" w:cs="Times New Roman"/>
          <w:sz w:val="24"/>
          <w:szCs w:val="24"/>
        </w:rPr>
        <w:t>A</w:t>
      </w:r>
      <w:r w:rsidR="0055724B" w:rsidRPr="00401D5D">
        <w:rPr>
          <w:rFonts w:ascii="Times New Roman" w:hAnsi="Times New Roman" w:cs="Times New Roman"/>
          <w:sz w:val="24"/>
          <w:szCs w:val="24"/>
        </w:rPr>
        <w:t>dditionally, a recognized</w:t>
      </w:r>
      <w:r w:rsidR="00F44F56" w:rsidRPr="00401D5D">
        <w:rPr>
          <w:rFonts w:ascii="Times New Roman" w:hAnsi="Times New Roman" w:cs="Times New Roman"/>
          <w:sz w:val="24"/>
          <w:szCs w:val="24"/>
        </w:rPr>
        <w:t xml:space="preserve"> refugee has the right to establish commercial and industrial companies in accordance with the Immigration and </w:t>
      </w:r>
      <w:r w:rsidR="0055724B" w:rsidRPr="00401D5D">
        <w:rPr>
          <w:rFonts w:ascii="Times New Roman" w:hAnsi="Times New Roman" w:cs="Times New Roman"/>
          <w:sz w:val="24"/>
          <w:szCs w:val="24"/>
        </w:rPr>
        <w:t>Deportation Act</w:t>
      </w:r>
      <w:r w:rsidR="00F44F56" w:rsidRPr="00401D5D">
        <w:rPr>
          <w:rFonts w:ascii="Times New Roman" w:hAnsi="Times New Roman" w:cs="Times New Roman"/>
          <w:sz w:val="24"/>
          <w:szCs w:val="24"/>
        </w:rPr>
        <w:t>, 2010, and any other written law, and to engage in self-employment in agriculture, industry, handicrafts, commerce and other activities.</w:t>
      </w:r>
    </w:p>
    <w:p w14:paraId="5DAEBE7E" w14:textId="3A4FFAED" w:rsidR="007C5217" w:rsidRPr="00401D5D" w:rsidRDefault="0055724B"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Based on the above laid laws, </w:t>
      </w:r>
      <w:r w:rsidR="007C5217" w:rsidRPr="00401D5D">
        <w:rPr>
          <w:rFonts w:ascii="Times New Roman" w:hAnsi="Times New Roman" w:cs="Times New Roman"/>
          <w:sz w:val="24"/>
          <w:szCs w:val="24"/>
        </w:rPr>
        <w:t xml:space="preserve">Refugees, who manage to leave the camps, usually settle in the </w:t>
      </w:r>
      <w:r w:rsidRPr="00401D5D">
        <w:rPr>
          <w:rFonts w:ascii="Times New Roman" w:hAnsi="Times New Roman" w:cs="Times New Roman"/>
          <w:sz w:val="24"/>
          <w:szCs w:val="24"/>
        </w:rPr>
        <w:t xml:space="preserve">urban communities which mainly are in peri urban </w:t>
      </w:r>
      <w:r w:rsidR="00033905" w:rsidRPr="00401D5D">
        <w:rPr>
          <w:rFonts w:ascii="Times New Roman" w:hAnsi="Times New Roman" w:cs="Times New Roman"/>
          <w:sz w:val="24"/>
          <w:szCs w:val="24"/>
        </w:rPr>
        <w:t>communities</w:t>
      </w:r>
      <w:r w:rsidR="007C5217" w:rsidRPr="00401D5D">
        <w:rPr>
          <w:rFonts w:ascii="Times New Roman" w:hAnsi="Times New Roman" w:cs="Times New Roman"/>
          <w:sz w:val="24"/>
          <w:szCs w:val="24"/>
        </w:rPr>
        <w:t>.</w:t>
      </w:r>
      <w:r w:rsidR="00C26523" w:rsidRPr="00401D5D">
        <w:rPr>
          <w:rFonts w:ascii="Times New Roman" w:hAnsi="Times New Roman" w:cs="Times New Roman"/>
          <w:sz w:val="24"/>
          <w:szCs w:val="24"/>
        </w:rPr>
        <w:t xml:space="preserve"> How well they are integrated into these communities in urban areas is a source of concern. </w:t>
      </w:r>
      <w:r w:rsidR="007C5217" w:rsidRPr="00401D5D">
        <w:rPr>
          <w:rFonts w:ascii="Times New Roman" w:hAnsi="Times New Roman" w:cs="Times New Roman"/>
          <w:sz w:val="24"/>
          <w:szCs w:val="24"/>
        </w:rPr>
        <w:t xml:space="preserve"> As a means of</w:t>
      </w:r>
      <w:r w:rsidR="00B403A8" w:rsidRPr="00401D5D">
        <w:rPr>
          <w:rFonts w:ascii="Times New Roman" w:hAnsi="Times New Roman" w:cs="Times New Roman"/>
          <w:sz w:val="24"/>
          <w:szCs w:val="24"/>
        </w:rPr>
        <w:t xml:space="preserve"> earning a livelihood, they</w:t>
      </w:r>
      <w:r w:rsidR="007C5217" w:rsidRPr="00401D5D">
        <w:rPr>
          <w:rFonts w:ascii="Times New Roman" w:hAnsi="Times New Roman" w:cs="Times New Roman"/>
          <w:sz w:val="24"/>
          <w:szCs w:val="24"/>
        </w:rPr>
        <w:t xml:space="preserve"> engage themselves in small and medium scale business</w:t>
      </w:r>
      <w:r w:rsidR="003F5784">
        <w:rPr>
          <w:rFonts w:ascii="Times New Roman" w:hAnsi="Times New Roman" w:cs="Times New Roman"/>
          <w:sz w:val="24"/>
          <w:szCs w:val="24"/>
        </w:rPr>
        <w:t>es</w:t>
      </w:r>
      <w:r w:rsidR="007C5217" w:rsidRPr="00401D5D">
        <w:rPr>
          <w:rFonts w:ascii="Times New Roman" w:hAnsi="Times New Roman" w:cs="Times New Roman"/>
          <w:sz w:val="24"/>
          <w:szCs w:val="24"/>
        </w:rPr>
        <w:t xml:space="preserve">. For many, they run </w:t>
      </w:r>
      <w:r w:rsidR="00497E7B" w:rsidRPr="00401D5D">
        <w:rPr>
          <w:rFonts w:ascii="Times New Roman" w:hAnsi="Times New Roman" w:cs="Times New Roman"/>
          <w:sz w:val="24"/>
          <w:szCs w:val="24"/>
        </w:rPr>
        <w:t>grocery</w:t>
      </w:r>
      <w:r w:rsidR="007C5217" w:rsidRPr="00401D5D">
        <w:rPr>
          <w:rFonts w:ascii="Times New Roman" w:hAnsi="Times New Roman" w:cs="Times New Roman"/>
          <w:sz w:val="24"/>
          <w:szCs w:val="24"/>
        </w:rPr>
        <w:t xml:space="preserve"> stores </w:t>
      </w:r>
      <w:r w:rsidR="00A22048" w:rsidRPr="00401D5D">
        <w:rPr>
          <w:rFonts w:ascii="Times New Roman" w:hAnsi="Times New Roman" w:cs="Times New Roman"/>
          <w:sz w:val="24"/>
          <w:szCs w:val="24"/>
        </w:rPr>
        <w:t>and appear</w:t>
      </w:r>
      <w:r w:rsidR="007C5217" w:rsidRPr="00401D5D">
        <w:rPr>
          <w:rFonts w:ascii="Times New Roman" w:hAnsi="Times New Roman" w:cs="Times New Roman"/>
          <w:sz w:val="24"/>
          <w:szCs w:val="24"/>
        </w:rPr>
        <w:t xml:space="preserve"> to be flouri</w:t>
      </w:r>
      <w:r w:rsidR="0085060C" w:rsidRPr="00401D5D">
        <w:rPr>
          <w:rFonts w:ascii="Times New Roman" w:hAnsi="Times New Roman" w:cs="Times New Roman"/>
          <w:sz w:val="24"/>
          <w:szCs w:val="24"/>
        </w:rPr>
        <w:t>shi</w:t>
      </w:r>
      <w:r w:rsidR="007C5217" w:rsidRPr="00401D5D">
        <w:rPr>
          <w:rFonts w:ascii="Times New Roman" w:hAnsi="Times New Roman" w:cs="Times New Roman"/>
          <w:sz w:val="24"/>
          <w:szCs w:val="24"/>
        </w:rPr>
        <w:t>ng. UNHCR and other cooperating partners usually conduct trainings to as</w:t>
      </w:r>
      <w:r w:rsidRPr="00401D5D">
        <w:rPr>
          <w:rFonts w:ascii="Times New Roman" w:hAnsi="Times New Roman" w:cs="Times New Roman"/>
          <w:sz w:val="24"/>
          <w:szCs w:val="24"/>
        </w:rPr>
        <w:t>sist them in developing skills in business management.</w:t>
      </w:r>
      <w:r w:rsidR="007C5217" w:rsidRPr="00401D5D">
        <w:rPr>
          <w:rFonts w:ascii="Times New Roman" w:hAnsi="Times New Roman" w:cs="Times New Roman"/>
          <w:sz w:val="24"/>
          <w:szCs w:val="24"/>
        </w:rPr>
        <w:t xml:space="preserve"> </w:t>
      </w:r>
    </w:p>
    <w:p w14:paraId="13CEDAB7" w14:textId="0E7ADB2F" w:rsidR="00BF25B0" w:rsidRDefault="007C5217"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flourishing of their businesses has sparked conflicts between the refugees and the hosting communities. </w:t>
      </w:r>
      <w:r w:rsidR="0085060C" w:rsidRPr="00401D5D">
        <w:rPr>
          <w:rFonts w:ascii="Times New Roman" w:hAnsi="Times New Roman" w:cs="Times New Roman"/>
          <w:sz w:val="24"/>
          <w:szCs w:val="24"/>
        </w:rPr>
        <w:t>There has been a lot of mistrust and perceptions surrounding the relationship between re</w:t>
      </w:r>
      <w:r w:rsidR="00C26523" w:rsidRPr="00401D5D">
        <w:rPr>
          <w:rFonts w:ascii="Times New Roman" w:hAnsi="Times New Roman" w:cs="Times New Roman"/>
          <w:sz w:val="24"/>
          <w:szCs w:val="24"/>
        </w:rPr>
        <w:t>fugees and the host communities which may seem to interfere with the integration process.</w:t>
      </w:r>
      <w:r w:rsidR="0085060C" w:rsidRPr="00401D5D">
        <w:rPr>
          <w:rFonts w:ascii="Times New Roman" w:hAnsi="Times New Roman" w:cs="Times New Roman"/>
          <w:sz w:val="24"/>
          <w:szCs w:val="24"/>
        </w:rPr>
        <w:t xml:space="preserve"> It is believed in many host communities that refu</w:t>
      </w:r>
      <w:r w:rsidR="001B6E8E" w:rsidRPr="00401D5D">
        <w:rPr>
          <w:rFonts w:ascii="Times New Roman" w:hAnsi="Times New Roman" w:cs="Times New Roman"/>
          <w:sz w:val="24"/>
          <w:szCs w:val="24"/>
        </w:rPr>
        <w:t xml:space="preserve">gees are engaging in rituals when </w:t>
      </w:r>
      <w:r w:rsidR="0085060C" w:rsidRPr="00401D5D">
        <w:rPr>
          <w:rFonts w:ascii="Times New Roman" w:hAnsi="Times New Roman" w:cs="Times New Roman"/>
          <w:sz w:val="24"/>
          <w:szCs w:val="24"/>
        </w:rPr>
        <w:t>conduct</w:t>
      </w:r>
      <w:r w:rsidR="008345A5" w:rsidRPr="00401D5D">
        <w:rPr>
          <w:rFonts w:ascii="Times New Roman" w:hAnsi="Times New Roman" w:cs="Times New Roman"/>
          <w:sz w:val="24"/>
          <w:szCs w:val="24"/>
        </w:rPr>
        <w:t>ing</w:t>
      </w:r>
      <w:r w:rsidR="0085060C" w:rsidRPr="00401D5D">
        <w:rPr>
          <w:rFonts w:ascii="Times New Roman" w:hAnsi="Times New Roman" w:cs="Times New Roman"/>
          <w:sz w:val="24"/>
          <w:szCs w:val="24"/>
        </w:rPr>
        <w:t xml:space="preserve"> their businesses. </w:t>
      </w:r>
      <w:r w:rsidR="006E3455" w:rsidRPr="00401D5D">
        <w:rPr>
          <w:rFonts w:ascii="Times New Roman" w:hAnsi="Times New Roman" w:cs="Times New Roman"/>
          <w:sz w:val="24"/>
          <w:szCs w:val="24"/>
        </w:rPr>
        <w:t>In</w:t>
      </w:r>
      <w:r w:rsidR="00E16F33" w:rsidRPr="00401D5D">
        <w:rPr>
          <w:rFonts w:ascii="Times New Roman" w:hAnsi="Times New Roman" w:cs="Times New Roman"/>
          <w:sz w:val="24"/>
          <w:szCs w:val="24"/>
        </w:rPr>
        <w:t xml:space="preserve"> 2016, sh</w:t>
      </w:r>
      <w:r w:rsidR="000759B1" w:rsidRPr="00401D5D">
        <w:rPr>
          <w:rFonts w:ascii="Times New Roman" w:hAnsi="Times New Roman" w:cs="Times New Roman"/>
          <w:sz w:val="24"/>
          <w:szCs w:val="24"/>
        </w:rPr>
        <w:t>ops belonging to foreigners who mainly included refugees were looted because of rumors that foreigners were responsible for the ritual murders that were being recorded in Lusaka at the time</w:t>
      </w:r>
      <w:r w:rsidR="00A22048">
        <w:rPr>
          <w:rFonts w:ascii="Times New Roman" w:hAnsi="Times New Roman" w:cs="Times New Roman"/>
          <w:sz w:val="24"/>
          <w:szCs w:val="24"/>
        </w:rPr>
        <w:t>, hence the need to conduct a study on the factors causing conflict between the refugees and the host communities in Lusaka.</w:t>
      </w:r>
    </w:p>
    <w:p w14:paraId="3E149AB6" w14:textId="77777777" w:rsidR="00DA0487" w:rsidRPr="00401D5D" w:rsidRDefault="00DA0487" w:rsidP="006A3E33">
      <w:pPr>
        <w:spacing w:line="360" w:lineRule="auto"/>
        <w:jc w:val="both"/>
        <w:rPr>
          <w:rFonts w:ascii="Times New Roman" w:hAnsi="Times New Roman" w:cs="Times New Roman"/>
          <w:sz w:val="24"/>
          <w:szCs w:val="24"/>
        </w:rPr>
      </w:pPr>
    </w:p>
    <w:p w14:paraId="01A96A63" w14:textId="77777777" w:rsidR="00BF25B0" w:rsidRPr="00C5567E" w:rsidRDefault="00BF25B0" w:rsidP="00A22048">
      <w:pPr>
        <w:pStyle w:val="Heading2"/>
        <w:numPr>
          <w:ilvl w:val="1"/>
          <w:numId w:val="16"/>
        </w:numPr>
        <w:spacing w:line="360" w:lineRule="auto"/>
        <w:jc w:val="both"/>
        <w:rPr>
          <w:rFonts w:ascii="Times New Roman" w:hAnsi="Times New Roman" w:cs="Times New Roman"/>
          <w:sz w:val="32"/>
          <w:szCs w:val="32"/>
        </w:rPr>
      </w:pPr>
      <w:bookmarkStart w:id="12" w:name="_Toc530395290"/>
      <w:r w:rsidRPr="00C5567E">
        <w:rPr>
          <w:rFonts w:ascii="Times New Roman" w:hAnsi="Times New Roman" w:cs="Times New Roman"/>
          <w:sz w:val="32"/>
          <w:szCs w:val="32"/>
        </w:rPr>
        <w:t>Objectives</w:t>
      </w:r>
      <w:bookmarkEnd w:id="12"/>
    </w:p>
    <w:p w14:paraId="5B630B84" w14:textId="77777777" w:rsidR="00AC0924" w:rsidRPr="00C5567E" w:rsidRDefault="00982758" w:rsidP="00A22048">
      <w:pPr>
        <w:pStyle w:val="Heading3"/>
        <w:numPr>
          <w:ilvl w:val="2"/>
          <w:numId w:val="16"/>
        </w:numPr>
        <w:spacing w:line="360" w:lineRule="auto"/>
        <w:jc w:val="both"/>
        <w:rPr>
          <w:rFonts w:ascii="Times New Roman" w:hAnsi="Times New Roman" w:cs="Times New Roman"/>
          <w:sz w:val="32"/>
          <w:szCs w:val="32"/>
        </w:rPr>
      </w:pPr>
      <w:bookmarkStart w:id="13" w:name="_Toc530395291"/>
      <w:r w:rsidRPr="00C5567E">
        <w:rPr>
          <w:rFonts w:ascii="Times New Roman" w:hAnsi="Times New Roman" w:cs="Times New Roman"/>
          <w:sz w:val="32"/>
          <w:szCs w:val="32"/>
        </w:rPr>
        <w:t xml:space="preserve">General </w:t>
      </w:r>
      <w:r w:rsidR="00406763" w:rsidRPr="00C5567E">
        <w:rPr>
          <w:rFonts w:ascii="Times New Roman" w:hAnsi="Times New Roman" w:cs="Times New Roman"/>
          <w:sz w:val="32"/>
          <w:szCs w:val="32"/>
        </w:rPr>
        <w:t>Objective:</w:t>
      </w:r>
      <w:bookmarkEnd w:id="13"/>
    </w:p>
    <w:p w14:paraId="01BD9F99" w14:textId="77777777" w:rsidR="00406763" w:rsidRPr="00401D5D" w:rsidRDefault="00982758" w:rsidP="00CD6858">
      <w:pPr>
        <w:pStyle w:val="ListParagraph"/>
        <w:numPr>
          <w:ilvl w:val="0"/>
          <w:numId w:val="3"/>
        </w:numPr>
        <w:spacing w:line="360" w:lineRule="auto"/>
        <w:ind w:left="1080"/>
        <w:jc w:val="both"/>
        <w:rPr>
          <w:rFonts w:ascii="Times New Roman" w:hAnsi="Times New Roman" w:cs="Times New Roman"/>
          <w:b/>
          <w:sz w:val="24"/>
          <w:szCs w:val="24"/>
        </w:rPr>
      </w:pPr>
      <w:r w:rsidRPr="00401D5D">
        <w:rPr>
          <w:rFonts w:ascii="Times New Roman" w:hAnsi="Times New Roman" w:cs="Times New Roman"/>
          <w:sz w:val="24"/>
          <w:szCs w:val="24"/>
        </w:rPr>
        <w:t xml:space="preserve">The </w:t>
      </w:r>
      <w:r w:rsidR="00765472" w:rsidRPr="00401D5D">
        <w:rPr>
          <w:rFonts w:ascii="Times New Roman" w:hAnsi="Times New Roman" w:cs="Times New Roman"/>
          <w:sz w:val="24"/>
          <w:szCs w:val="24"/>
        </w:rPr>
        <w:t>a</w:t>
      </w:r>
      <w:r w:rsidR="006E3E96" w:rsidRPr="00401D5D">
        <w:rPr>
          <w:rFonts w:ascii="Times New Roman" w:hAnsi="Times New Roman" w:cs="Times New Roman"/>
          <w:sz w:val="24"/>
          <w:szCs w:val="24"/>
        </w:rPr>
        <w:t>im of the study was</w:t>
      </w:r>
      <w:r w:rsidR="00765472" w:rsidRPr="00401D5D">
        <w:rPr>
          <w:rFonts w:ascii="Times New Roman" w:hAnsi="Times New Roman" w:cs="Times New Roman"/>
          <w:sz w:val="24"/>
          <w:szCs w:val="24"/>
        </w:rPr>
        <w:t xml:space="preserve"> to investigate </w:t>
      </w:r>
      <w:r w:rsidRPr="00401D5D">
        <w:rPr>
          <w:rFonts w:ascii="Times New Roman" w:hAnsi="Times New Roman" w:cs="Times New Roman"/>
          <w:sz w:val="24"/>
          <w:szCs w:val="24"/>
        </w:rPr>
        <w:t>factors that cause conflict between Refugees and the Host Communities in Lusaka District</w:t>
      </w:r>
      <w:r w:rsidRPr="00401D5D">
        <w:rPr>
          <w:rFonts w:ascii="Times New Roman" w:hAnsi="Times New Roman" w:cs="Times New Roman"/>
          <w:b/>
          <w:sz w:val="24"/>
          <w:szCs w:val="24"/>
        </w:rPr>
        <w:t>.</w:t>
      </w:r>
    </w:p>
    <w:p w14:paraId="62A06AF3" w14:textId="77777777" w:rsidR="00982758" w:rsidRPr="00401D5D" w:rsidRDefault="00982758" w:rsidP="00C5567E">
      <w:pPr>
        <w:pStyle w:val="ListParagraph"/>
        <w:spacing w:line="360" w:lineRule="auto"/>
        <w:ind w:left="0"/>
        <w:jc w:val="both"/>
        <w:rPr>
          <w:rFonts w:ascii="Times New Roman" w:hAnsi="Times New Roman" w:cs="Times New Roman"/>
          <w:b/>
          <w:sz w:val="24"/>
          <w:szCs w:val="24"/>
        </w:rPr>
      </w:pPr>
    </w:p>
    <w:p w14:paraId="3F33D93A" w14:textId="77777777" w:rsidR="00F455CA" w:rsidRPr="00422B62" w:rsidRDefault="00406763" w:rsidP="00A22048">
      <w:pPr>
        <w:pStyle w:val="Heading3"/>
        <w:numPr>
          <w:ilvl w:val="2"/>
          <w:numId w:val="16"/>
        </w:numPr>
        <w:spacing w:line="360" w:lineRule="auto"/>
        <w:jc w:val="both"/>
        <w:rPr>
          <w:rFonts w:ascii="Times New Roman" w:hAnsi="Times New Roman" w:cs="Times New Roman"/>
          <w:sz w:val="24"/>
          <w:szCs w:val="24"/>
        </w:rPr>
      </w:pPr>
      <w:r w:rsidRPr="00422B62">
        <w:rPr>
          <w:rFonts w:ascii="Times New Roman" w:hAnsi="Times New Roman" w:cs="Times New Roman"/>
          <w:sz w:val="24"/>
          <w:szCs w:val="24"/>
        </w:rPr>
        <w:t xml:space="preserve"> </w:t>
      </w:r>
      <w:bookmarkStart w:id="14" w:name="_Toc530395292"/>
      <w:r w:rsidRPr="00C5567E">
        <w:rPr>
          <w:rFonts w:ascii="Times New Roman" w:hAnsi="Times New Roman" w:cs="Times New Roman"/>
          <w:sz w:val="32"/>
          <w:szCs w:val="32"/>
        </w:rPr>
        <w:t>Specific Objectives</w:t>
      </w:r>
      <w:r w:rsidRPr="00422B62">
        <w:rPr>
          <w:rFonts w:ascii="Times New Roman" w:hAnsi="Times New Roman" w:cs="Times New Roman"/>
          <w:sz w:val="24"/>
          <w:szCs w:val="24"/>
        </w:rPr>
        <w:t>:</w:t>
      </w:r>
      <w:bookmarkEnd w:id="14"/>
    </w:p>
    <w:p w14:paraId="43215498" w14:textId="77777777" w:rsidR="00AC0924" w:rsidRPr="00401D5D" w:rsidRDefault="00765472" w:rsidP="00CD6858">
      <w:pPr>
        <w:pStyle w:val="ListParagraph"/>
        <w:numPr>
          <w:ilvl w:val="0"/>
          <w:numId w:val="3"/>
        </w:numPr>
        <w:spacing w:line="360" w:lineRule="auto"/>
        <w:ind w:left="1080"/>
        <w:jc w:val="both"/>
        <w:rPr>
          <w:rFonts w:ascii="Times New Roman" w:hAnsi="Times New Roman" w:cs="Times New Roman"/>
          <w:b/>
          <w:sz w:val="24"/>
          <w:szCs w:val="24"/>
        </w:rPr>
      </w:pPr>
      <w:r w:rsidRPr="00401D5D">
        <w:rPr>
          <w:rFonts w:ascii="Times New Roman" w:hAnsi="Times New Roman" w:cs="Times New Roman"/>
          <w:sz w:val="24"/>
          <w:szCs w:val="24"/>
        </w:rPr>
        <w:t>To investigate</w:t>
      </w:r>
      <w:r w:rsidR="00982758" w:rsidRPr="00401D5D">
        <w:rPr>
          <w:rFonts w:ascii="Times New Roman" w:hAnsi="Times New Roman" w:cs="Times New Roman"/>
          <w:sz w:val="24"/>
          <w:szCs w:val="24"/>
        </w:rPr>
        <w:t xml:space="preserve"> the relationship between refugees and the host community in Lusaka District</w:t>
      </w:r>
    </w:p>
    <w:p w14:paraId="70B732D8" w14:textId="77777777" w:rsidR="004D6009" w:rsidRPr="00401D5D" w:rsidRDefault="00765472" w:rsidP="00CD6858">
      <w:pPr>
        <w:pStyle w:val="ListParagraph"/>
        <w:numPr>
          <w:ilvl w:val="0"/>
          <w:numId w:val="3"/>
        </w:numPr>
        <w:spacing w:line="360" w:lineRule="auto"/>
        <w:ind w:left="1080"/>
        <w:jc w:val="both"/>
        <w:rPr>
          <w:rFonts w:ascii="Times New Roman" w:hAnsi="Times New Roman" w:cs="Times New Roman"/>
          <w:b/>
          <w:sz w:val="24"/>
          <w:szCs w:val="24"/>
        </w:rPr>
      </w:pPr>
      <w:r w:rsidRPr="00401D5D">
        <w:rPr>
          <w:rFonts w:ascii="Times New Roman" w:hAnsi="Times New Roman" w:cs="Times New Roman"/>
          <w:sz w:val="24"/>
          <w:szCs w:val="24"/>
        </w:rPr>
        <w:t>To describe the legal frameworks protecting</w:t>
      </w:r>
      <w:r w:rsidR="00406763" w:rsidRPr="00401D5D">
        <w:rPr>
          <w:rFonts w:ascii="Times New Roman" w:hAnsi="Times New Roman" w:cs="Times New Roman"/>
          <w:sz w:val="24"/>
          <w:szCs w:val="24"/>
        </w:rPr>
        <w:t xml:space="preserve"> refugees</w:t>
      </w:r>
      <w:r w:rsidR="00EF2A8C" w:rsidRPr="00401D5D">
        <w:rPr>
          <w:rFonts w:ascii="Times New Roman" w:hAnsi="Times New Roman" w:cs="Times New Roman"/>
          <w:sz w:val="24"/>
          <w:szCs w:val="24"/>
        </w:rPr>
        <w:t xml:space="preserve"> in Zambia. </w:t>
      </w:r>
    </w:p>
    <w:p w14:paraId="3F266A53" w14:textId="1C7DD70D" w:rsidR="00EF2A8C" w:rsidRPr="00401D5D" w:rsidRDefault="00EF2A8C" w:rsidP="00CD6858">
      <w:pPr>
        <w:pStyle w:val="ListParagraph"/>
        <w:numPr>
          <w:ilvl w:val="0"/>
          <w:numId w:val="3"/>
        </w:numPr>
        <w:spacing w:line="360" w:lineRule="auto"/>
        <w:ind w:left="1080"/>
        <w:jc w:val="both"/>
        <w:rPr>
          <w:rFonts w:ascii="Times New Roman" w:hAnsi="Times New Roman" w:cs="Times New Roman"/>
          <w:b/>
          <w:sz w:val="24"/>
          <w:szCs w:val="24"/>
        </w:rPr>
      </w:pPr>
      <w:r w:rsidRPr="00401D5D">
        <w:rPr>
          <w:rFonts w:ascii="Times New Roman" w:hAnsi="Times New Roman" w:cs="Times New Roman"/>
          <w:sz w:val="24"/>
          <w:szCs w:val="24"/>
        </w:rPr>
        <w:t xml:space="preserve">To </w:t>
      </w:r>
      <w:r w:rsidR="004D2398">
        <w:rPr>
          <w:rFonts w:ascii="Times New Roman" w:hAnsi="Times New Roman" w:cs="Times New Roman"/>
          <w:sz w:val="24"/>
          <w:szCs w:val="24"/>
        </w:rPr>
        <w:t xml:space="preserve"> determine </w:t>
      </w:r>
      <w:r w:rsidRPr="00401D5D">
        <w:rPr>
          <w:rFonts w:ascii="Times New Roman" w:hAnsi="Times New Roman" w:cs="Times New Roman"/>
          <w:sz w:val="24"/>
          <w:szCs w:val="24"/>
        </w:rPr>
        <w:t>the  impact of refugees on the host communities</w:t>
      </w:r>
    </w:p>
    <w:p w14:paraId="3FC9D4AF" w14:textId="77777777" w:rsidR="00EF2A8C" w:rsidRPr="00401D5D" w:rsidRDefault="00EF2A8C" w:rsidP="00C5567E">
      <w:pPr>
        <w:pStyle w:val="ListParagraph"/>
        <w:spacing w:line="360" w:lineRule="auto"/>
        <w:ind w:left="0"/>
        <w:jc w:val="both"/>
        <w:rPr>
          <w:rFonts w:ascii="Times New Roman" w:hAnsi="Times New Roman" w:cs="Times New Roman"/>
          <w:b/>
          <w:sz w:val="24"/>
          <w:szCs w:val="24"/>
        </w:rPr>
      </w:pPr>
    </w:p>
    <w:p w14:paraId="3CF111F2" w14:textId="77777777" w:rsidR="002250E1" w:rsidRPr="00C5567E" w:rsidRDefault="002250E1" w:rsidP="00A22048">
      <w:pPr>
        <w:pStyle w:val="Heading2"/>
        <w:numPr>
          <w:ilvl w:val="1"/>
          <w:numId w:val="16"/>
        </w:numPr>
        <w:spacing w:line="360" w:lineRule="auto"/>
        <w:jc w:val="both"/>
        <w:rPr>
          <w:rFonts w:ascii="Times New Roman" w:hAnsi="Times New Roman" w:cs="Times New Roman"/>
          <w:sz w:val="32"/>
          <w:szCs w:val="32"/>
        </w:rPr>
      </w:pPr>
      <w:r w:rsidRPr="00C5567E">
        <w:rPr>
          <w:rFonts w:ascii="Times New Roman" w:hAnsi="Times New Roman" w:cs="Times New Roman"/>
          <w:sz w:val="32"/>
          <w:szCs w:val="32"/>
        </w:rPr>
        <w:lastRenderedPageBreak/>
        <w:t xml:space="preserve">   </w:t>
      </w:r>
      <w:bookmarkStart w:id="15" w:name="_Toc530395293"/>
      <w:r w:rsidR="00497E7B" w:rsidRPr="00C5567E">
        <w:rPr>
          <w:rFonts w:ascii="Times New Roman" w:hAnsi="Times New Roman" w:cs="Times New Roman"/>
          <w:sz w:val="32"/>
          <w:szCs w:val="32"/>
        </w:rPr>
        <w:t>Research Questions</w:t>
      </w:r>
      <w:bookmarkEnd w:id="15"/>
    </w:p>
    <w:p w14:paraId="074A38A0" w14:textId="77777777" w:rsidR="00497E7B" w:rsidRPr="00401D5D" w:rsidRDefault="00EF2A8C" w:rsidP="00CD6858">
      <w:pPr>
        <w:pStyle w:val="ListParagraph"/>
        <w:numPr>
          <w:ilvl w:val="0"/>
          <w:numId w:val="1"/>
        </w:numPr>
        <w:spacing w:line="360" w:lineRule="auto"/>
        <w:ind w:left="1080" w:right="144"/>
        <w:jc w:val="both"/>
        <w:rPr>
          <w:rFonts w:ascii="Times New Roman" w:hAnsi="Times New Roman" w:cs="Times New Roman"/>
          <w:b/>
          <w:sz w:val="24"/>
          <w:szCs w:val="24"/>
        </w:rPr>
      </w:pPr>
      <w:r w:rsidRPr="00401D5D">
        <w:rPr>
          <w:rFonts w:ascii="Times New Roman" w:hAnsi="Times New Roman" w:cs="Times New Roman"/>
          <w:sz w:val="24"/>
          <w:szCs w:val="24"/>
        </w:rPr>
        <w:t>What is the relationship between refugees and the host communities</w:t>
      </w:r>
      <w:r w:rsidR="004D2398">
        <w:rPr>
          <w:rFonts w:ascii="Times New Roman" w:hAnsi="Times New Roman" w:cs="Times New Roman"/>
          <w:sz w:val="24"/>
          <w:szCs w:val="24"/>
        </w:rPr>
        <w:t>?</w:t>
      </w:r>
    </w:p>
    <w:p w14:paraId="456AFF15" w14:textId="6962ADF9" w:rsidR="00497E7B" w:rsidRPr="00401D5D" w:rsidRDefault="00765472" w:rsidP="00CD6858">
      <w:pPr>
        <w:pStyle w:val="ListParagraph"/>
        <w:numPr>
          <w:ilvl w:val="0"/>
          <w:numId w:val="1"/>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t xml:space="preserve">What legal </w:t>
      </w:r>
      <w:r w:rsidR="00C95C92" w:rsidRPr="00401D5D">
        <w:rPr>
          <w:rFonts w:ascii="Times New Roman" w:hAnsi="Times New Roman" w:cs="Times New Roman"/>
          <w:sz w:val="24"/>
          <w:szCs w:val="24"/>
        </w:rPr>
        <w:t>frameworks protect</w:t>
      </w:r>
      <w:r w:rsidR="00EF2A8C" w:rsidRPr="00401D5D">
        <w:rPr>
          <w:rFonts w:ascii="Times New Roman" w:hAnsi="Times New Roman" w:cs="Times New Roman"/>
          <w:sz w:val="24"/>
          <w:szCs w:val="24"/>
        </w:rPr>
        <w:t xml:space="preserve"> refugees in </w:t>
      </w:r>
      <w:r w:rsidR="00C31383" w:rsidRPr="00401D5D">
        <w:rPr>
          <w:rFonts w:ascii="Times New Roman" w:hAnsi="Times New Roman" w:cs="Times New Roman"/>
          <w:sz w:val="24"/>
          <w:szCs w:val="24"/>
        </w:rPr>
        <w:t>Zambia?</w:t>
      </w:r>
      <w:r w:rsidR="00EF2A8C" w:rsidRPr="00401D5D">
        <w:rPr>
          <w:rFonts w:ascii="Times New Roman" w:hAnsi="Times New Roman" w:cs="Times New Roman"/>
          <w:sz w:val="24"/>
          <w:szCs w:val="24"/>
        </w:rPr>
        <w:t xml:space="preserve"> </w:t>
      </w:r>
    </w:p>
    <w:p w14:paraId="44D58BBE" w14:textId="0B6E0418" w:rsidR="00C95C92" w:rsidRPr="00DA0487" w:rsidRDefault="0096475C" w:rsidP="00C95C92">
      <w:pPr>
        <w:pStyle w:val="ListParagraph"/>
        <w:numPr>
          <w:ilvl w:val="0"/>
          <w:numId w:val="1"/>
        </w:numPr>
        <w:spacing w:line="360" w:lineRule="auto"/>
        <w:ind w:left="1080"/>
        <w:jc w:val="both"/>
        <w:rPr>
          <w:rFonts w:ascii="Times New Roman" w:hAnsi="Times New Roman" w:cs="Times New Roman"/>
          <w:b/>
          <w:sz w:val="24"/>
          <w:szCs w:val="24"/>
        </w:rPr>
      </w:pPr>
      <w:r w:rsidRPr="00401D5D">
        <w:rPr>
          <w:rFonts w:ascii="Times New Roman" w:hAnsi="Times New Roman" w:cs="Times New Roman"/>
          <w:sz w:val="24"/>
          <w:szCs w:val="24"/>
        </w:rPr>
        <w:t xml:space="preserve">What are the impacts of refugees on the host </w:t>
      </w:r>
      <w:r w:rsidR="00CD6858">
        <w:rPr>
          <w:rFonts w:ascii="Times New Roman" w:hAnsi="Times New Roman" w:cs="Times New Roman"/>
          <w:sz w:val="24"/>
          <w:szCs w:val="24"/>
        </w:rPr>
        <w:t>communities?</w:t>
      </w:r>
    </w:p>
    <w:p w14:paraId="378008E4" w14:textId="77777777" w:rsidR="00DA0487" w:rsidRPr="00DA0487" w:rsidRDefault="00DA0487" w:rsidP="00DA0487">
      <w:pPr>
        <w:spacing w:line="360" w:lineRule="auto"/>
        <w:jc w:val="both"/>
        <w:rPr>
          <w:rFonts w:ascii="Times New Roman" w:hAnsi="Times New Roman" w:cs="Times New Roman"/>
          <w:b/>
          <w:sz w:val="24"/>
          <w:szCs w:val="24"/>
        </w:rPr>
      </w:pPr>
    </w:p>
    <w:p w14:paraId="5F2FE2A8" w14:textId="23C80E63" w:rsidR="00C95C92" w:rsidRPr="00C95C92" w:rsidRDefault="00C95C92" w:rsidP="00C95C92">
      <w:pPr>
        <w:pStyle w:val="Heading2"/>
        <w:numPr>
          <w:ilvl w:val="1"/>
          <w:numId w:val="16"/>
        </w:numPr>
        <w:rPr>
          <w:rFonts w:ascii="Times New Roman" w:hAnsi="Times New Roman" w:cs="Times New Roman"/>
          <w:sz w:val="32"/>
          <w:szCs w:val="32"/>
        </w:rPr>
      </w:pPr>
      <w:bookmarkStart w:id="16" w:name="_Toc530395294"/>
      <w:r w:rsidRPr="00C95C92">
        <w:rPr>
          <w:rFonts w:ascii="Times New Roman" w:hAnsi="Times New Roman" w:cs="Times New Roman"/>
          <w:sz w:val="32"/>
          <w:szCs w:val="32"/>
        </w:rPr>
        <w:t>Theoretical Framework</w:t>
      </w:r>
      <w:bookmarkEnd w:id="16"/>
    </w:p>
    <w:p w14:paraId="4B172FEE"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This study drew from Karl Marx’s conflict theory which argues that the competition of individuals and groups for wealth and power is the fundamental process shaping social structure. The theory stresses on class struggles between the owners of the means of production (bourgeoisie) and the masses that are exploited as the offer cheap labor to the bourgeoisies. This theory can be used to explain the conflict between refugees and the host community. Firstly, the status of refugees when they first arrive in the community represents that of a regular person who is vulnerable and dependent on humanitarian aid while the habitants in the host communities assume the status of the bourgeoisie who is well integrated into the social system and has ownership of the relationships and economic activities that are available in that community. The refugees are frowned upon and discriminated because of their social status. The indigenous habitants look down on the refugees and believe that they occupy a lower status on the social strata. The struggle and conflict arises when the refugee, after sometime integrates into society and establishes a livelihood which threatens and creates instability among the indigenous habitants in the host communities.</w:t>
      </w:r>
    </w:p>
    <w:p w14:paraId="5396A2B0"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Further, the study used the Refugee Aid and Development Theories (</w:t>
      </w:r>
      <w:smartTag w:uri="urn:schemas-microsoft-com:office:smarttags" w:element="stockticker">
        <w:r w:rsidRPr="00C95C92">
          <w:rPr>
            <w:rFonts w:ascii="Times New Roman" w:hAnsi="Times New Roman" w:cs="Times New Roman"/>
            <w:sz w:val="24"/>
            <w:szCs w:val="24"/>
          </w:rPr>
          <w:t>RAD</w:t>
        </w:r>
      </w:smartTag>
      <w:r w:rsidRPr="00C95C92">
        <w:rPr>
          <w:rFonts w:ascii="Times New Roman" w:hAnsi="Times New Roman" w:cs="Times New Roman"/>
          <w:sz w:val="24"/>
          <w:szCs w:val="24"/>
        </w:rPr>
        <w:t>) as used by Kibrom, 2013, in his study entitled Socio-economic Impact of Somali Refugees on the Host Community in Addis Ababa: A case of Woreda 01/02, Bole Michael Area to advance the theoretical framework. The central tenet of the Refugee Aid and Development Theories is that the presence of large numbers of refugees represents a problem for host communities, rather than better opportunities. According to these theories refugees generally impose a burden on local infrastructure and population (Gorman 1994). Hence, “starting from the 1980s, Refugee Aid and Development Theories called for different strategies linking refugee relief programs with local development policies to benefit refugees and hosts alike”(Blavo1999:70-71).</w:t>
      </w:r>
    </w:p>
    <w:p w14:paraId="54EC22FC" w14:textId="77777777" w:rsid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lastRenderedPageBreak/>
        <w:t>These theories are the result of the 1984 second international conference on assistance to refugees in Africa. And the main reason for this conference was the concern that the traditional African hospitality is diminishing in many asylum countries because of the deterioration of their own standards of living. This coerced the United Nations General Assembly, UNHCR, host and donor governments to elaborate projects and programs of action and to create a dialogue among researchers, academics and interested parties to rationalize a strategy for linking refugee aid and development (Gorman 1994).</w:t>
      </w:r>
    </w:p>
    <w:p w14:paraId="0966067C" w14:textId="77777777" w:rsidR="00DA0487" w:rsidRPr="00C95C92" w:rsidRDefault="00DA0487" w:rsidP="00C95C92">
      <w:pPr>
        <w:spacing w:line="360" w:lineRule="auto"/>
        <w:jc w:val="both"/>
        <w:rPr>
          <w:rFonts w:ascii="Times New Roman" w:hAnsi="Times New Roman" w:cs="Times New Roman"/>
          <w:sz w:val="24"/>
          <w:szCs w:val="24"/>
        </w:rPr>
      </w:pPr>
    </w:p>
    <w:p w14:paraId="020710B7" w14:textId="3FFD3C86" w:rsidR="00C95C92" w:rsidRPr="00C95C92" w:rsidRDefault="00C95C92" w:rsidP="00C95C92">
      <w:pPr>
        <w:pStyle w:val="Heading2"/>
        <w:numPr>
          <w:ilvl w:val="1"/>
          <w:numId w:val="16"/>
        </w:numPr>
      </w:pPr>
      <w:bookmarkStart w:id="17" w:name="_Toc530395295"/>
      <w:r w:rsidRPr="00C95C92">
        <w:t>Conceptual Framework</w:t>
      </w:r>
      <w:bookmarkEnd w:id="17"/>
      <w:r w:rsidRPr="00C95C92">
        <w:t xml:space="preserve"> </w:t>
      </w:r>
    </w:p>
    <w:p w14:paraId="6418F6EC"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 xml:space="preserve">The conceptual framework for this study was drawn from the integration process of refugees into the host communities. Integration is a broad concept which encompasses different dimensions.in this regard, the study basically focuses on the social and economic dimensions of the integration process. </w:t>
      </w:r>
    </w:p>
    <w:p w14:paraId="2CC5AFA7"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According to Crisp, Social integration is a reciprocal process where the host community and state accepts the refugee into their community without fear of discrimination, intimidation or repression and the refugee is able to create and maintain social bonds and links within the host community (Crisp 2004:1-2). Legal integration is defined as a process whereby refugees are granted a progressively wider range of rights and entitlements by the host state. The process whereby refugees gain and accumulate rights may lead to the acquisition of permanent residence rights and ultimately to the acquisition of citizenship in the country of asylum (Crisp, 2004:1).</w:t>
      </w:r>
    </w:p>
    <w:p w14:paraId="36F06413" w14:textId="77777777" w:rsid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To further understand integration of refugees into the host communities, Alastair Ager and Alison Strang developed a conceptual framework defining core domains of integration (Ager and Strang, 2008).According to this conceptual framework, refugee’s integration process has a number of aspects and domains. Figure 1.1 below presents a diagram which sums the integration process for refugees.</w:t>
      </w:r>
    </w:p>
    <w:p w14:paraId="59D43288" w14:textId="77777777" w:rsidR="003D42F3" w:rsidRDefault="003D42F3" w:rsidP="00C95C92">
      <w:pPr>
        <w:spacing w:line="360" w:lineRule="auto"/>
        <w:jc w:val="both"/>
        <w:rPr>
          <w:rFonts w:ascii="Times New Roman" w:hAnsi="Times New Roman" w:cs="Times New Roman"/>
          <w:sz w:val="24"/>
          <w:szCs w:val="24"/>
        </w:rPr>
      </w:pPr>
    </w:p>
    <w:p w14:paraId="56A8E814" w14:textId="77777777" w:rsidR="003D42F3" w:rsidRDefault="003D42F3" w:rsidP="00C95C92">
      <w:pPr>
        <w:spacing w:line="360" w:lineRule="auto"/>
        <w:jc w:val="both"/>
        <w:rPr>
          <w:rFonts w:ascii="Times New Roman" w:hAnsi="Times New Roman" w:cs="Times New Roman"/>
          <w:sz w:val="24"/>
          <w:szCs w:val="24"/>
        </w:rPr>
      </w:pPr>
    </w:p>
    <w:p w14:paraId="2A1385CF" w14:textId="77777777" w:rsidR="00DA0487" w:rsidRPr="00C95C92" w:rsidRDefault="00DA0487" w:rsidP="00C95C92">
      <w:pPr>
        <w:spacing w:line="360" w:lineRule="auto"/>
        <w:jc w:val="both"/>
        <w:rPr>
          <w:rFonts w:ascii="Times New Roman" w:hAnsi="Times New Roman" w:cs="Times New Roman"/>
          <w:sz w:val="24"/>
          <w:szCs w:val="24"/>
        </w:rPr>
      </w:pPr>
    </w:p>
    <w:p w14:paraId="3F3BEE8A" w14:textId="52D002BC" w:rsidR="00C95C92" w:rsidRPr="00C95C92" w:rsidRDefault="00DA0487" w:rsidP="00C95C9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w:t>
      </w:r>
      <w:r w:rsidRPr="00C95C92">
        <w:rPr>
          <w:rFonts w:ascii="Times New Roman" w:hAnsi="Times New Roman" w:cs="Times New Roman"/>
          <w:b/>
          <w:sz w:val="24"/>
          <w:szCs w:val="24"/>
        </w:rPr>
        <w:t xml:space="preserve"> 1.1</w:t>
      </w:r>
    </w:p>
    <w:p w14:paraId="793B0277" w14:textId="187058CF" w:rsidR="00C95C92" w:rsidRPr="00C95C92" w:rsidRDefault="00621BE8" w:rsidP="00C95C92">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290BB446" wp14:editId="393D88A6">
                <wp:simplePos x="0" y="0"/>
                <wp:positionH relativeFrom="column">
                  <wp:posOffset>4705350</wp:posOffset>
                </wp:positionH>
                <wp:positionV relativeFrom="paragraph">
                  <wp:posOffset>848360</wp:posOffset>
                </wp:positionV>
                <wp:extent cx="390525" cy="1019175"/>
                <wp:effectExtent l="0" t="38100" r="66675" b="28575"/>
                <wp:wrapNone/>
                <wp:docPr id="24" name="Straight Arrow Connector 24"/>
                <wp:cNvGraphicFramePr/>
                <a:graphic xmlns:a="http://schemas.openxmlformats.org/drawingml/2006/main">
                  <a:graphicData uri="http://schemas.microsoft.com/office/word/2010/wordprocessingShape">
                    <wps:wsp>
                      <wps:cNvCnPr/>
                      <wps:spPr>
                        <a:xfrm flipV="1">
                          <a:off x="0" y="0"/>
                          <a:ext cx="390525" cy="10191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D7F9526" id="_x0000_t32" coordsize="21600,21600" o:spt="32" o:oned="t" path="m,l21600,21600e" filled="f">
                <v:path arrowok="t" fillok="f" o:connecttype="none"/>
                <o:lock v:ext="edit" shapetype="t"/>
              </v:shapetype>
              <v:shape id="Straight Arrow Connector 24" o:spid="_x0000_s1026" type="#_x0000_t32" style="position:absolute;margin-left:370.5pt;margin-top:66.8pt;width:30.75pt;height:80.2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" strokecolor="#4579b8 [3044]">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0C83E28" wp14:editId="2ABFF840">
                <wp:simplePos x="0" y="0"/>
                <wp:positionH relativeFrom="column">
                  <wp:posOffset>3638550</wp:posOffset>
                </wp:positionH>
                <wp:positionV relativeFrom="paragraph">
                  <wp:posOffset>2419985</wp:posOffset>
                </wp:positionV>
                <wp:extent cx="552450" cy="704850"/>
                <wp:effectExtent l="0" t="38100" r="57150" b="19050"/>
                <wp:wrapNone/>
                <wp:docPr id="23" name="Straight Arrow Connector 23"/>
                <wp:cNvGraphicFramePr/>
                <a:graphic xmlns:a="http://schemas.openxmlformats.org/drawingml/2006/main">
                  <a:graphicData uri="http://schemas.microsoft.com/office/word/2010/wordprocessingShape">
                    <wps:wsp>
                      <wps:cNvCnPr/>
                      <wps:spPr>
                        <a:xfrm flipV="1">
                          <a:off x="0" y="0"/>
                          <a:ext cx="552450" cy="704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7D1811" id="Straight Arrow Connector 23" o:spid="_x0000_s1026" type="#_x0000_t32" style="position:absolute;margin-left:286.5pt;margin-top:190.55pt;width:43.5pt;height:55.5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" strokecolor="#4579b8 [3044]">
                <v:stroke endarrow="open"/>
              </v:shape>
            </w:pict>
          </mc:Fallback>
        </mc:AlternateContent>
      </w:r>
      <w:r w:rsidR="00295C6E">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968279B" wp14:editId="2B17B0FA">
                <wp:simplePos x="0" y="0"/>
                <wp:positionH relativeFrom="column">
                  <wp:posOffset>1085850</wp:posOffset>
                </wp:positionH>
                <wp:positionV relativeFrom="paragraph">
                  <wp:posOffset>895985</wp:posOffset>
                </wp:positionV>
                <wp:extent cx="447675" cy="1028700"/>
                <wp:effectExtent l="57150" t="38100" r="28575" b="19050"/>
                <wp:wrapNone/>
                <wp:docPr id="18" name="Straight Arrow Connector 18"/>
                <wp:cNvGraphicFramePr/>
                <a:graphic xmlns:a="http://schemas.openxmlformats.org/drawingml/2006/main">
                  <a:graphicData uri="http://schemas.microsoft.com/office/word/2010/wordprocessingShape">
                    <wps:wsp>
                      <wps:cNvCnPr/>
                      <wps:spPr>
                        <a:xfrm flipH="1" flipV="1">
                          <a:off x="0" y="0"/>
                          <a:ext cx="447675" cy="10287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732714" id="Straight Arrow Connector 18" o:spid="_x0000_s1026" type="#_x0000_t32" style="position:absolute;margin-left:85.5pt;margin-top:70.55pt;width:35.25pt;height:81pt;flip:x 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" strokecolor="#4579b8 [3044]">
                <v:stroke endarrow="open"/>
              </v:shape>
            </w:pict>
          </mc:Fallback>
        </mc:AlternateContent>
      </w:r>
      <w:r w:rsidR="00295C6E">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D348BE3" wp14:editId="10B8D876">
                <wp:simplePos x="0" y="0"/>
                <wp:positionH relativeFrom="column">
                  <wp:posOffset>1828800</wp:posOffset>
                </wp:positionH>
                <wp:positionV relativeFrom="paragraph">
                  <wp:posOffset>2353310</wp:posOffset>
                </wp:positionV>
                <wp:extent cx="733425" cy="666750"/>
                <wp:effectExtent l="38100" t="38100" r="28575" b="19050"/>
                <wp:wrapNone/>
                <wp:docPr id="6" name="Straight Arrow Connector 6"/>
                <wp:cNvGraphicFramePr/>
                <a:graphic xmlns:a="http://schemas.openxmlformats.org/drawingml/2006/main">
                  <a:graphicData uri="http://schemas.microsoft.com/office/word/2010/wordprocessingShape">
                    <wps:wsp>
                      <wps:cNvCnPr/>
                      <wps:spPr>
                        <a:xfrm flipH="1" flipV="1">
                          <a:off x="0" y="0"/>
                          <a:ext cx="733425" cy="666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1BF3F4" id="Straight Arrow Connector 6" o:spid="_x0000_s1026" type="#_x0000_t32" style="position:absolute;margin-left:2in;margin-top:185.3pt;width:57.75pt;height:52.5pt;flip:x 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" strokecolor="#4579b8 [3044]">
                <v:stroke endarrow="open"/>
              </v:shape>
            </w:pict>
          </mc:Fallback>
        </mc:AlternateContent>
      </w:r>
      <w:r w:rsidR="00C95C92" w:rsidRPr="00C95C92">
        <w:rPr>
          <w:rFonts w:ascii="Times New Roman" w:hAnsi="Times New Roman" w:cs="Times New Roman"/>
          <w:noProof/>
          <w:sz w:val="24"/>
          <w:szCs w:val="24"/>
        </w:rPr>
        <w:drawing>
          <wp:inline distT="0" distB="0" distL="0" distR="0" wp14:anchorId="282A2ED5" wp14:editId="1C4EB8D2">
            <wp:extent cx="5219700" cy="331904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219700" cy="3319048"/>
                    </a:xfrm>
                    <a:prstGeom prst="rect">
                      <a:avLst/>
                    </a:prstGeom>
                  </pic:spPr>
                </pic:pic>
              </a:graphicData>
            </a:graphic>
          </wp:inline>
        </w:drawing>
      </w:r>
    </w:p>
    <w:p w14:paraId="67DA835E" w14:textId="77777777" w:rsidR="00C95C92" w:rsidRPr="00C95C92" w:rsidRDefault="00C95C92" w:rsidP="00C95C92">
      <w:pPr>
        <w:spacing w:line="360" w:lineRule="auto"/>
        <w:jc w:val="both"/>
        <w:rPr>
          <w:rFonts w:ascii="Times New Roman" w:hAnsi="Times New Roman" w:cs="Times New Roman"/>
          <w:b/>
          <w:sz w:val="24"/>
          <w:szCs w:val="24"/>
        </w:rPr>
      </w:pPr>
      <w:r w:rsidRPr="00C95C92">
        <w:rPr>
          <w:rFonts w:ascii="Times New Roman" w:hAnsi="Times New Roman" w:cs="Times New Roman"/>
          <w:b/>
          <w:sz w:val="24"/>
          <w:szCs w:val="24"/>
        </w:rPr>
        <w:t>Source: Ager and Strang, 2004</w:t>
      </w:r>
    </w:p>
    <w:p w14:paraId="44EE9BD1"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The markers and the means are at the helm of the integration process. These include employment, housing, education and health. These in a way represent the basic amenities or the public goods. A refugee will feel fully integrated if they are able to meet these domains.</w:t>
      </w:r>
    </w:p>
    <w:p w14:paraId="10DC85A2"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Below the markers and means are the social connections. These include the following domains; social bridges, social bonds and social links. All these domains represent the sense of belonging that refugees need to be able to feel part of the community they are integrating into.</w:t>
      </w:r>
    </w:p>
    <w:p w14:paraId="76FF501F"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Facilitators are the domains which can be understood as removing ‘barriers’ to integration. These include safety and stability as well as language and cultural knowledge. These facilitators enable refugees to be able to achieve the social connections and the markers and means domains.</w:t>
      </w:r>
    </w:p>
    <w:p w14:paraId="3BB19EE9" w14:textId="77777777" w:rsidR="00C95C92" w:rsidRPr="00C95C92" w:rsidRDefault="00C95C92" w:rsidP="00C95C92">
      <w:pPr>
        <w:spacing w:line="360" w:lineRule="auto"/>
        <w:jc w:val="both"/>
        <w:rPr>
          <w:rFonts w:ascii="Times New Roman" w:hAnsi="Times New Roman" w:cs="Times New Roman"/>
          <w:sz w:val="24"/>
          <w:szCs w:val="24"/>
        </w:rPr>
      </w:pPr>
      <w:r w:rsidRPr="00C95C92">
        <w:rPr>
          <w:rFonts w:ascii="Times New Roman" w:hAnsi="Times New Roman" w:cs="Times New Roman"/>
          <w:sz w:val="24"/>
          <w:szCs w:val="24"/>
        </w:rPr>
        <w:t>At the bottom is the foundation which is rights and citizenship. According to Sagger, definitions of integration adopted by a nation inevitably depend on that nation’s sense of identity, its ‘cultural understandings of nation and nationhood’ (Saggar 1995: 106)</w:t>
      </w:r>
    </w:p>
    <w:p w14:paraId="0FF6A84E" w14:textId="77777777" w:rsidR="00B47B11" w:rsidRPr="00401D5D" w:rsidRDefault="00B47B11" w:rsidP="00C5567E">
      <w:pPr>
        <w:pStyle w:val="ListParagraph"/>
        <w:spacing w:line="360" w:lineRule="auto"/>
        <w:ind w:left="0"/>
        <w:jc w:val="both"/>
        <w:rPr>
          <w:rFonts w:ascii="Times New Roman" w:hAnsi="Times New Roman" w:cs="Times New Roman"/>
          <w:b/>
          <w:sz w:val="24"/>
          <w:szCs w:val="24"/>
        </w:rPr>
      </w:pPr>
    </w:p>
    <w:p w14:paraId="4A0129F8" w14:textId="46E0769A" w:rsidR="00DA0487" w:rsidRPr="00DA0487" w:rsidRDefault="0055724B" w:rsidP="00DA0487">
      <w:pPr>
        <w:pStyle w:val="Heading2"/>
        <w:numPr>
          <w:ilvl w:val="1"/>
          <w:numId w:val="16"/>
        </w:numPr>
        <w:spacing w:line="360" w:lineRule="auto"/>
        <w:jc w:val="both"/>
        <w:rPr>
          <w:rFonts w:ascii="Times New Roman" w:hAnsi="Times New Roman" w:cs="Times New Roman"/>
          <w:sz w:val="32"/>
          <w:szCs w:val="32"/>
        </w:rPr>
      </w:pPr>
      <w:bookmarkStart w:id="18" w:name="_Toc530395296"/>
      <w:r w:rsidRPr="00C5567E">
        <w:rPr>
          <w:rFonts w:ascii="Times New Roman" w:hAnsi="Times New Roman" w:cs="Times New Roman"/>
          <w:sz w:val="32"/>
          <w:szCs w:val="32"/>
        </w:rPr>
        <w:lastRenderedPageBreak/>
        <w:t>Justification of the study</w:t>
      </w:r>
      <w:bookmarkEnd w:id="18"/>
    </w:p>
    <w:p w14:paraId="0B8BA653" w14:textId="0CE038D0" w:rsidR="00F2574B" w:rsidRPr="00401D5D" w:rsidRDefault="0055724B" w:rsidP="007E55AA">
      <w:pPr>
        <w:pStyle w:val="ListParagraph"/>
        <w:spacing w:line="360" w:lineRule="auto"/>
        <w:ind w:left="90" w:hanging="90"/>
        <w:jc w:val="both"/>
        <w:rPr>
          <w:rFonts w:ascii="Times New Roman" w:hAnsi="Times New Roman" w:cs="Times New Roman"/>
          <w:sz w:val="24"/>
          <w:szCs w:val="24"/>
        </w:rPr>
      </w:pPr>
      <w:r w:rsidRPr="00401D5D">
        <w:rPr>
          <w:rFonts w:ascii="Times New Roman" w:hAnsi="Times New Roman" w:cs="Times New Roman"/>
          <w:sz w:val="24"/>
          <w:szCs w:val="24"/>
        </w:rPr>
        <w:t>Although Zambia has been hosting refugees for a long time now, l</w:t>
      </w:r>
      <w:r w:rsidR="00CF0505" w:rsidRPr="00401D5D">
        <w:rPr>
          <w:rFonts w:ascii="Times New Roman" w:hAnsi="Times New Roman" w:cs="Times New Roman"/>
          <w:sz w:val="24"/>
          <w:szCs w:val="24"/>
        </w:rPr>
        <w:t>iterature on the conflicts between</w:t>
      </w:r>
      <w:r w:rsidRPr="00401D5D">
        <w:rPr>
          <w:rFonts w:ascii="Times New Roman" w:hAnsi="Times New Roman" w:cs="Times New Roman"/>
          <w:sz w:val="24"/>
          <w:szCs w:val="24"/>
        </w:rPr>
        <w:t xml:space="preserve"> refuges and their host communities is very limited. UNHCR, as the leading UN agency in refugee operations has developed and undertaken studies to access the economic challenges that refuge</w:t>
      </w:r>
      <w:r w:rsidR="00B403A8" w:rsidRPr="00401D5D">
        <w:rPr>
          <w:rFonts w:ascii="Times New Roman" w:hAnsi="Times New Roman" w:cs="Times New Roman"/>
          <w:sz w:val="24"/>
          <w:szCs w:val="24"/>
        </w:rPr>
        <w:t>e</w:t>
      </w:r>
      <w:r w:rsidRPr="00401D5D">
        <w:rPr>
          <w:rFonts w:ascii="Times New Roman" w:hAnsi="Times New Roman" w:cs="Times New Roman"/>
          <w:sz w:val="24"/>
          <w:szCs w:val="24"/>
        </w:rPr>
        <w:t>s face in the country but has not conducted any study to find out factors causing conflict between refuges and host communities in urban areas. There was an incident in 2016 which was witnessed in Lusaka. Lu</w:t>
      </w:r>
      <w:r w:rsidR="000759B1" w:rsidRPr="00401D5D">
        <w:rPr>
          <w:rFonts w:ascii="Times New Roman" w:hAnsi="Times New Roman" w:cs="Times New Roman"/>
          <w:sz w:val="24"/>
          <w:szCs w:val="24"/>
        </w:rPr>
        <w:t>saka residents of peripheral areas</w:t>
      </w:r>
      <w:r w:rsidRPr="00401D5D">
        <w:rPr>
          <w:rFonts w:ascii="Times New Roman" w:hAnsi="Times New Roman" w:cs="Times New Roman"/>
          <w:sz w:val="24"/>
          <w:szCs w:val="24"/>
        </w:rPr>
        <w:t>, looted shops belonging to</w:t>
      </w:r>
      <w:r w:rsidR="000759B1" w:rsidRPr="00401D5D">
        <w:rPr>
          <w:rFonts w:ascii="Times New Roman" w:hAnsi="Times New Roman" w:cs="Times New Roman"/>
          <w:sz w:val="24"/>
          <w:szCs w:val="24"/>
        </w:rPr>
        <w:t xml:space="preserve"> foreigners, who included</w:t>
      </w:r>
      <w:r w:rsidRPr="00401D5D">
        <w:rPr>
          <w:rFonts w:ascii="Times New Roman" w:hAnsi="Times New Roman" w:cs="Times New Roman"/>
          <w:sz w:val="24"/>
          <w:szCs w:val="24"/>
        </w:rPr>
        <w:t xml:space="preserve"> refugees on allegations </w:t>
      </w:r>
      <w:r w:rsidR="000759B1" w:rsidRPr="00401D5D">
        <w:rPr>
          <w:rFonts w:ascii="Times New Roman" w:hAnsi="Times New Roman" w:cs="Times New Roman"/>
          <w:sz w:val="24"/>
          <w:szCs w:val="24"/>
        </w:rPr>
        <w:t>that they</w:t>
      </w:r>
      <w:r w:rsidRPr="00401D5D">
        <w:rPr>
          <w:rFonts w:ascii="Times New Roman" w:hAnsi="Times New Roman" w:cs="Times New Roman"/>
          <w:sz w:val="24"/>
          <w:szCs w:val="24"/>
        </w:rPr>
        <w:t xml:space="preserve"> were engaging in ritual killing to bo</w:t>
      </w:r>
      <w:r w:rsidR="004D2398">
        <w:rPr>
          <w:rFonts w:ascii="Times New Roman" w:hAnsi="Times New Roman" w:cs="Times New Roman"/>
          <w:sz w:val="24"/>
          <w:szCs w:val="24"/>
        </w:rPr>
        <w:t>o</w:t>
      </w:r>
      <w:r w:rsidRPr="00401D5D">
        <w:rPr>
          <w:rFonts w:ascii="Times New Roman" w:hAnsi="Times New Roman" w:cs="Times New Roman"/>
          <w:sz w:val="24"/>
          <w:szCs w:val="24"/>
        </w:rPr>
        <w:t xml:space="preserve">st their businesses. </w:t>
      </w:r>
      <w:r w:rsidR="00577049" w:rsidRPr="00401D5D">
        <w:rPr>
          <w:rFonts w:ascii="Times New Roman" w:hAnsi="Times New Roman" w:cs="Times New Roman"/>
          <w:sz w:val="24"/>
          <w:szCs w:val="24"/>
        </w:rPr>
        <w:t>This incident saw a lot of</w:t>
      </w:r>
      <w:r w:rsidR="00CF0505" w:rsidRPr="00401D5D">
        <w:rPr>
          <w:rFonts w:ascii="Times New Roman" w:hAnsi="Times New Roman" w:cs="Times New Roman"/>
          <w:sz w:val="24"/>
          <w:szCs w:val="24"/>
        </w:rPr>
        <w:t xml:space="preserve"> urban</w:t>
      </w:r>
      <w:r w:rsidR="00577049" w:rsidRPr="00401D5D">
        <w:rPr>
          <w:rFonts w:ascii="Times New Roman" w:hAnsi="Times New Roman" w:cs="Times New Roman"/>
          <w:sz w:val="24"/>
          <w:szCs w:val="24"/>
        </w:rPr>
        <w:t xml:space="preserve"> refugees losing their goods and eventually being relocated to the two settlement camps in Mayukwayukwa and Meheba. UNHCR and implementing partners undertook campaign awareness programs to settle the tension but no comprehensive research has been done to unpack the major factors </w:t>
      </w:r>
      <w:r w:rsidR="00033905" w:rsidRPr="00401D5D">
        <w:rPr>
          <w:rFonts w:ascii="Times New Roman" w:hAnsi="Times New Roman" w:cs="Times New Roman"/>
          <w:sz w:val="24"/>
          <w:szCs w:val="24"/>
        </w:rPr>
        <w:t>that contribute to the conflicts between refugees and the host communities in Lusaka urban</w:t>
      </w:r>
    </w:p>
    <w:p w14:paraId="07787FB8" w14:textId="77777777" w:rsidR="00033905" w:rsidRPr="00401D5D" w:rsidRDefault="00033905" w:rsidP="007E55AA">
      <w:pPr>
        <w:pStyle w:val="ListParagraph"/>
        <w:spacing w:line="360" w:lineRule="auto"/>
        <w:ind w:left="0" w:hanging="90"/>
        <w:jc w:val="both"/>
        <w:rPr>
          <w:rFonts w:ascii="Times New Roman" w:hAnsi="Times New Roman" w:cs="Times New Roman"/>
          <w:sz w:val="24"/>
          <w:szCs w:val="24"/>
        </w:rPr>
      </w:pPr>
    </w:p>
    <w:p w14:paraId="34C866D9" w14:textId="77777777" w:rsidR="00D309B5" w:rsidRPr="00A74197" w:rsidRDefault="00D309B5" w:rsidP="00C5567E">
      <w:pPr>
        <w:pStyle w:val="Heading2"/>
        <w:numPr>
          <w:ilvl w:val="1"/>
          <w:numId w:val="16"/>
        </w:numPr>
        <w:spacing w:line="360" w:lineRule="auto"/>
        <w:jc w:val="both"/>
        <w:rPr>
          <w:rFonts w:ascii="Times New Roman" w:hAnsi="Times New Roman" w:cs="Times New Roman"/>
          <w:sz w:val="32"/>
          <w:szCs w:val="32"/>
        </w:rPr>
      </w:pPr>
      <w:bookmarkStart w:id="19" w:name="_Toc530395297"/>
      <w:r w:rsidRPr="00A74197">
        <w:rPr>
          <w:rFonts w:ascii="Times New Roman" w:hAnsi="Times New Roman" w:cs="Times New Roman"/>
          <w:sz w:val="32"/>
          <w:szCs w:val="32"/>
        </w:rPr>
        <w:t>Definition of Terms</w:t>
      </w:r>
      <w:bookmarkEnd w:id="19"/>
    </w:p>
    <w:p w14:paraId="071E64BC" w14:textId="77777777" w:rsidR="00E509B5" w:rsidRPr="00401D5D" w:rsidRDefault="00D309B5" w:rsidP="00CD6858">
      <w:pPr>
        <w:pStyle w:val="ListParagraph"/>
        <w:numPr>
          <w:ilvl w:val="0"/>
          <w:numId w:val="4"/>
        </w:numPr>
        <w:spacing w:line="360" w:lineRule="auto"/>
        <w:ind w:left="1080"/>
        <w:jc w:val="both"/>
        <w:rPr>
          <w:rFonts w:ascii="Times New Roman" w:hAnsi="Times New Roman" w:cs="Times New Roman"/>
          <w:sz w:val="24"/>
          <w:szCs w:val="24"/>
        </w:rPr>
      </w:pPr>
      <w:r w:rsidRPr="00401D5D">
        <w:rPr>
          <w:rFonts w:ascii="Times New Roman" w:hAnsi="Times New Roman" w:cs="Times New Roman"/>
          <w:b/>
          <w:sz w:val="24"/>
          <w:szCs w:val="24"/>
        </w:rPr>
        <w:t>Asylum Seekers:</w:t>
      </w:r>
      <w:r w:rsidR="000D6398" w:rsidRPr="00401D5D">
        <w:rPr>
          <w:rFonts w:ascii="Times New Roman" w:hAnsi="Times New Roman" w:cs="Times New Roman"/>
          <w:b/>
          <w:sz w:val="24"/>
          <w:szCs w:val="24"/>
        </w:rPr>
        <w:t xml:space="preserve"> </w:t>
      </w:r>
      <w:r w:rsidR="000D6398" w:rsidRPr="00401D5D">
        <w:rPr>
          <w:rFonts w:ascii="Times New Roman" w:hAnsi="Times New Roman" w:cs="Times New Roman"/>
          <w:sz w:val="24"/>
          <w:szCs w:val="24"/>
        </w:rPr>
        <w:t>According to the refugee Act, an “Asylum seeker” means a person seeking refugee status in accordance with the provisions of this Act and whose refugee claim is not determined.</w:t>
      </w:r>
    </w:p>
    <w:p w14:paraId="340B21DE" w14:textId="77777777" w:rsidR="00E509B5" w:rsidRPr="00401D5D" w:rsidRDefault="00E509B5" w:rsidP="00CD6858">
      <w:pPr>
        <w:pStyle w:val="ListParagraph"/>
        <w:numPr>
          <w:ilvl w:val="0"/>
          <w:numId w:val="4"/>
        </w:numPr>
        <w:spacing w:line="360" w:lineRule="auto"/>
        <w:ind w:left="1080"/>
        <w:jc w:val="both"/>
        <w:rPr>
          <w:rFonts w:ascii="Times New Roman" w:hAnsi="Times New Roman" w:cs="Times New Roman"/>
          <w:sz w:val="24"/>
          <w:szCs w:val="24"/>
        </w:rPr>
      </w:pPr>
      <w:r w:rsidRPr="00401D5D">
        <w:rPr>
          <w:rFonts w:ascii="Times New Roman" w:hAnsi="Times New Roman" w:cs="Times New Roman"/>
          <w:b/>
          <w:sz w:val="24"/>
          <w:szCs w:val="24"/>
        </w:rPr>
        <w:t>Host</w:t>
      </w:r>
      <w:r w:rsidRPr="00401D5D">
        <w:rPr>
          <w:rFonts w:ascii="Times New Roman" w:hAnsi="Times New Roman" w:cs="Times New Roman"/>
          <w:sz w:val="24"/>
          <w:szCs w:val="24"/>
        </w:rPr>
        <w:t xml:space="preserve">: A person or community that provides hospitality to another person or group of people. </w:t>
      </w:r>
    </w:p>
    <w:p w14:paraId="2A1F0383" w14:textId="77777777" w:rsidR="000D6398" w:rsidRPr="00401D5D" w:rsidRDefault="00127BB9" w:rsidP="00CD6858">
      <w:pPr>
        <w:pStyle w:val="ListParagraph"/>
        <w:numPr>
          <w:ilvl w:val="0"/>
          <w:numId w:val="4"/>
        </w:numPr>
        <w:spacing w:line="360" w:lineRule="auto"/>
        <w:ind w:left="1080"/>
        <w:jc w:val="both"/>
        <w:rPr>
          <w:rFonts w:ascii="Times New Roman" w:hAnsi="Times New Roman" w:cs="Times New Roman"/>
          <w:sz w:val="24"/>
          <w:szCs w:val="24"/>
        </w:rPr>
      </w:pPr>
      <w:r w:rsidRPr="00401D5D">
        <w:rPr>
          <w:rFonts w:ascii="Times New Roman" w:hAnsi="Times New Roman" w:cs="Times New Roman"/>
          <w:b/>
          <w:sz w:val="24"/>
          <w:szCs w:val="24"/>
        </w:rPr>
        <w:t>Refugee</w:t>
      </w:r>
      <w:r w:rsidR="000D6398" w:rsidRPr="00401D5D">
        <w:rPr>
          <w:rFonts w:ascii="Times New Roman" w:hAnsi="Times New Roman" w:cs="Times New Roman"/>
          <w:sz w:val="24"/>
          <w:szCs w:val="24"/>
        </w:rPr>
        <w:t xml:space="preserve"> means a person who owing to </w:t>
      </w:r>
    </w:p>
    <w:p w14:paraId="02D68578" w14:textId="77777777" w:rsidR="000D6398" w:rsidRPr="00401D5D" w:rsidRDefault="000D6398" w:rsidP="00CD6858">
      <w:pPr>
        <w:pStyle w:val="ListParagraph"/>
        <w:spacing w:line="360" w:lineRule="auto"/>
        <w:ind w:left="1152"/>
        <w:jc w:val="both"/>
        <w:rPr>
          <w:rFonts w:ascii="Times New Roman" w:hAnsi="Times New Roman" w:cs="Times New Roman"/>
          <w:sz w:val="24"/>
          <w:szCs w:val="24"/>
        </w:rPr>
      </w:pPr>
      <w:r w:rsidRPr="00401D5D">
        <w:rPr>
          <w:rFonts w:ascii="Times New Roman" w:hAnsi="Times New Roman" w:cs="Times New Roman"/>
          <w:sz w:val="24"/>
          <w:szCs w:val="24"/>
        </w:rPr>
        <w:t xml:space="preserve">(a) well-founded fear of being persecuted for reasons of race, religious beliefs, nationality, membership of a particular social group or political opinion is outside the country of nationality and is unable, or owing to that fear is unwilling, to be protected by that country; </w:t>
      </w:r>
    </w:p>
    <w:p w14:paraId="7ACB0E01" w14:textId="77777777" w:rsidR="000D6398" w:rsidRPr="00401D5D" w:rsidRDefault="000D6398" w:rsidP="00CD6858">
      <w:pPr>
        <w:pStyle w:val="ListParagraph"/>
        <w:spacing w:line="360" w:lineRule="auto"/>
        <w:ind w:left="1152"/>
        <w:jc w:val="both"/>
        <w:rPr>
          <w:rFonts w:ascii="Times New Roman" w:hAnsi="Times New Roman" w:cs="Times New Roman"/>
          <w:sz w:val="24"/>
          <w:szCs w:val="24"/>
        </w:rPr>
      </w:pPr>
      <w:r w:rsidRPr="00401D5D">
        <w:rPr>
          <w:rFonts w:ascii="Times New Roman" w:hAnsi="Times New Roman" w:cs="Times New Roman"/>
          <w:sz w:val="24"/>
          <w:szCs w:val="24"/>
        </w:rPr>
        <w:t xml:space="preserve">(b) not having a nationality and being outside the country of that person’s former habitual residence is— (i)unable to return to that country; or (ii) unwilling to return to that country due to a well-founded fear of being persecuted for reasons of race, religion, membership of a particular social group or political opinion; </w:t>
      </w:r>
    </w:p>
    <w:p w14:paraId="5AE52C28" w14:textId="77777777" w:rsidR="000D6398" w:rsidRPr="00401D5D" w:rsidRDefault="000D6398" w:rsidP="00CD6858">
      <w:pPr>
        <w:pStyle w:val="ListParagraph"/>
        <w:spacing w:line="360" w:lineRule="auto"/>
        <w:ind w:left="1152"/>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(c) external aggression, occupation, foreign domination or serious disturbance of public order in part or the whole of that person’s country of origin or nationality, is compelled to leave that person’s place of habitual residence in order to seek refuge in a place outside that person’s country of origin or nationality; or </w:t>
      </w:r>
    </w:p>
    <w:p w14:paraId="24DBEBC0" w14:textId="77777777" w:rsidR="00AE5584" w:rsidRPr="00401D5D" w:rsidRDefault="000D6398" w:rsidP="00CD6858">
      <w:pPr>
        <w:pStyle w:val="ListParagraph"/>
        <w:spacing w:line="360" w:lineRule="auto"/>
        <w:ind w:left="1152"/>
        <w:jc w:val="both"/>
        <w:rPr>
          <w:rFonts w:ascii="Times New Roman" w:hAnsi="Times New Roman" w:cs="Times New Roman"/>
          <w:sz w:val="24"/>
          <w:szCs w:val="24"/>
        </w:rPr>
      </w:pPr>
      <w:r w:rsidRPr="00401D5D">
        <w:rPr>
          <w:rFonts w:ascii="Times New Roman" w:hAnsi="Times New Roman" w:cs="Times New Roman"/>
          <w:sz w:val="24"/>
          <w:szCs w:val="24"/>
        </w:rPr>
        <w:t>(d) Internal conflict, generalized violence, massive violation of human rights or other circumstances that have seriously disturbed public order in that person’s country of origin, that person’s life, safety or freedom has been threatened (ibid).</w:t>
      </w:r>
    </w:p>
    <w:p w14:paraId="23EFE9D6" w14:textId="77777777" w:rsidR="00AE5584" w:rsidRPr="00401D5D" w:rsidRDefault="00AE5584" w:rsidP="00CD6858">
      <w:pPr>
        <w:pStyle w:val="ListParagraph"/>
        <w:numPr>
          <w:ilvl w:val="0"/>
          <w:numId w:val="8"/>
        </w:numPr>
        <w:spacing w:line="360" w:lineRule="auto"/>
        <w:ind w:left="1080"/>
        <w:jc w:val="both"/>
        <w:rPr>
          <w:rFonts w:ascii="Times New Roman" w:hAnsi="Times New Roman" w:cs="Times New Roman"/>
          <w:b/>
          <w:sz w:val="24"/>
          <w:szCs w:val="24"/>
        </w:rPr>
      </w:pPr>
      <w:r w:rsidRPr="00401D5D">
        <w:rPr>
          <w:rFonts w:ascii="Times New Roman" w:hAnsi="Times New Roman" w:cs="Times New Roman"/>
          <w:b/>
          <w:sz w:val="24"/>
          <w:szCs w:val="24"/>
        </w:rPr>
        <w:t xml:space="preserve">Urban refugees: </w:t>
      </w:r>
      <w:r w:rsidRPr="00401D5D">
        <w:rPr>
          <w:rFonts w:ascii="Times New Roman" w:hAnsi="Times New Roman" w:cs="Times New Roman"/>
          <w:sz w:val="24"/>
          <w:szCs w:val="24"/>
        </w:rPr>
        <w:t>refers to refugees and asylum-seekers who reside in urban areas outside of designated refugee camps either because they prefer to do so, are denied access to camps, or reside in countries where refugee camps are not present (Jesuit Refugee Service)</w:t>
      </w:r>
    </w:p>
    <w:p w14:paraId="45EA7C5A" w14:textId="1DD01980" w:rsidR="00666328" w:rsidRPr="00DA0487" w:rsidRDefault="00B95632" w:rsidP="00CD6858">
      <w:pPr>
        <w:pStyle w:val="ListParagraph"/>
        <w:numPr>
          <w:ilvl w:val="0"/>
          <w:numId w:val="8"/>
        </w:numPr>
        <w:spacing w:line="360" w:lineRule="auto"/>
        <w:ind w:left="1080"/>
        <w:jc w:val="both"/>
        <w:rPr>
          <w:rFonts w:ascii="Times New Roman" w:hAnsi="Times New Roman" w:cs="Times New Roman"/>
          <w:b/>
          <w:sz w:val="24"/>
          <w:szCs w:val="24"/>
        </w:rPr>
      </w:pPr>
      <w:r w:rsidRPr="00401D5D">
        <w:rPr>
          <w:rFonts w:ascii="Times New Roman" w:hAnsi="Times New Roman" w:cs="Times New Roman"/>
          <w:b/>
          <w:sz w:val="24"/>
          <w:szCs w:val="24"/>
        </w:rPr>
        <w:t>Xenophobia</w:t>
      </w:r>
      <w:r w:rsidRPr="00401D5D">
        <w:rPr>
          <w:rFonts w:ascii="Times New Roman" w:hAnsi="Times New Roman" w:cs="Times New Roman"/>
          <w:sz w:val="24"/>
          <w:szCs w:val="24"/>
        </w:rPr>
        <w:t xml:space="preserve"> refers to negative attitudes and violent actions against foreigners </w:t>
      </w:r>
      <w:r w:rsidR="004D2398">
        <w:rPr>
          <w:rFonts w:ascii="Times New Roman" w:hAnsi="Times New Roman" w:cs="Times New Roman"/>
          <w:sz w:val="24"/>
          <w:szCs w:val="24"/>
        </w:rPr>
        <w:t xml:space="preserve">as was the case </w:t>
      </w:r>
      <w:r w:rsidRPr="00401D5D">
        <w:rPr>
          <w:rFonts w:ascii="Times New Roman" w:hAnsi="Times New Roman" w:cs="Times New Roman"/>
          <w:sz w:val="24"/>
          <w:szCs w:val="24"/>
        </w:rPr>
        <w:t>in South Africa (Harris: 2001).</w:t>
      </w:r>
    </w:p>
    <w:p w14:paraId="1105DA7A" w14:textId="77777777" w:rsidR="00DA0487" w:rsidRPr="00DA0487" w:rsidRDefault="00DA0487" w:rsidP="00DA0487">
      <w:pPr>
        <w:spacing w:line="360" w:lineRule="auto"/>
        <w:jc w:val="both"/>
        <w:rPr>
          <w:rFonts w:ascii="Times New Roman" w:hAnsi="Times New Roman" w:cs="Times New Roman"/>
          <w:b/>
          <w:sz w:val="24"/>
          <w:szCs w:val="24"/>
        </w:rPr>
      </w:pPr>
    </w:p>
    <w:p w14:paraId="61A56462" w14:textId="77777777" w:rsidR="00666328" w:rsidRPr="00C5567E" w:rsidRDefault="00666328" w:rsidP="00C5567E">
      <w:pPr>
        <w:pStyle w:val="Heading2"/>
        <w:numPr>
          <w:ilvl w:val="1"/>
          <w:numId w:val="16"/>
        </w:numPr>
        <w:spacing w:line="360" w:lineRule="auto"/>
        <w:jc w:val="both"/>
        <w:rPr>
          <w:rFonts w:ascii="Times New Roman" w:hAnsi="Times New Roman" w:cs="Times New Roman"/>
          <w:sz w:val="32"/>
          <w:szCs w:val="32"/>
        </w:rPr>
      </w:pPr>
      <w:bookmarkStart w:id="20" w:name="_Toc530395298"/>
      <w:r w:rsidRPr="00C5567E">
        <w:rPr>
          <w:rFonts w:ascii="Times New Roman" w:hAnsi="Times New Roman" w:cs="Times New Roman"/>
          <w:sz w:val="32"/>
          <w:szCs w:val="32"/>
        </w:rPr>
        <w:t>Limitations of the study</w:t>
      </w:r>
      <w:bookmarkEnd w:id="20"/>
    </w:p>
    <w:p w14:paraId="2108DFC4" w14:textId="77777777" w:rsidR="00666328" w:rsidRPr="00422B62" w:rsidRDefault="00AB342E" w:rsidP="0053148F">
      <w:pPr>
        <w:spacing w:line="360" w:lineRule="auto"/>
        <w:jc w:val="both"/>
        <w:rPr>
          <w:rFonts w:ascii="Times New Roman" w:hAnsi="Times New Roman" w:cs="Times New Roman"/>
          <w:sz w:val="24"/>
          <w:szCs w:val="24"/>
        </w:rPr>
      </w:pPr>
      <w:r w:rsidRPr="00422B62">
        <w:rPr>
          <w:rFonts w:ascii="Times New Roman" w:hAnsi="Times New Roman" w:cs="Times New Roman"/>
          <w:sz w:val="24"/>
          <w:szCs w:val="24"/>
        </w:rPr>
        <w:t>The following were the limitations which the researcher encountered when carrying out the research study:</w:t>
      </w:r>
    </w:p>
    <w:p w14:paraId="6C7D25B6" w14:textId="0F28B082" w:rsidR="00AB342E" w:rsidRPr="00422B62" w:rsidRDefault="00A25536" w:rsidP="00CD6858">
      <w:pPr>
        <w:pStyle w:val="ListParagraph"/>
        <w:numPr>
          <w:ilvl w:val="0"/>
          <w:numId w:val="33"/>
        </w:numPr>
        <w:spacing w:line="360" w:lineRule="auto"/>
        <w:ind w:left="1080"/>
        <w:jc w:val="both"/>
        <w:rPr>
          <w:rFonts w:ascii="Times New Roman" w:hAnsi="Times New Roman" w:cs="Times New Roman"/>
          <w:sz w:val="24"/>
          <w:szCs w:val="24"/>
        </w:rPr>
      </w:pPr>
      <w:r w:rsidRPr="00422B62">
        <w:rPr>
          <w:rFonts w:ascii="Times New Roman" w:hAnsi="Times New Roman" w:cs="Times New Roman"/>
          <w:sz w:val="24"/>
          <w:szCs w:val="24"/>
        </w:rPr>
        <w:t>Time: The</w:t>
      </w:r>
      <w:r w:rsidR="00AB342E" w:rsidRPr="00422B62">
        <w:rPr>
          <w:rFonts w:ascii="Times New Roman" w:hAnsi="Times New Roman" w:cs="Times New Roman"/>
          <w:sz w:val="24"/>
          <w:szCs w:val="24"/>
        </w:rPr>
        <w:t xml:space="preserve"> researcher was pressed against time when conducting the research. Some organizations were very reluctant to share information with the research thus delaying progress in data collection</w:t>
      </w:r>
    </w:p>
    <w:p w14:paraId="181CAA36" w14:textId="3F52D17A" w:rsidR="00033905" w:rsidRDefault="00AB342E" w:rsidP="00CD6858">
      <w:pPr>
        <w:pStyle w:val="ListParagraph"/>
        <w:numPr>
          <w:ilvl w:val="0"/>
          <w:numId w:val="33"/>
        </w:numPr>
        <w:spacing w:line="360" w:lineRule="auto"/>
        <w:ind w:left="1080"/>
        <w:jc w:val="both"/>
        <w:rPr>
          <w:rFonts w:ascii="Times New Roman" w:hAnsi="Times New Roman" w:cs="Times New Roman"/>
          <w:sz w:val="24"/>
          <w:szCs w:val="24"/>
        </w:rPr>
      </w:pPr>
      <w:r w:rsidRPr="00422B62">
        <w:rPr>
          <w:rFonts w:ascii="Times New Roman" w:hAnsi="Times New Roman" w:cs="Times New Roman"/>
          <w:sz w:val="24"/>
          <w:szCs w:val="24"/>
        </w:rPr>
        <w:t>Resource constraints</w:t>
      </w:r>
      <w:r w:rsidR="004D2398">
        <w:rPr>
          <w:rFonts w:ascii="Times New Roman" w:hAnsi="Times New Roman" w:cs="Times New Roman"/>
          <w:sz w:val="24"/>
          <w:szCs w:val="24"/>
        </w:rPr>
        <w:t>:</w:t>
      </w:r>
      <w:r w:rsidRPr="00422B62">
        <w:rPr>
          <w:rFonts w:ascii="Times New Roman" w:hAnsi="Times New Roman" w:cs="Times New Roman"/>
          <w:sz w:val="24"/>
          <w:szCs w:val="24"/>
        </w:rPr>
        <w:t xml:space="preserve"> The research turned out to be costly because </w:t>
      </w:r>
      <w:r w:rsidR="00422B62" w:rsidRPr="00422B62">
        <w:rPr>
          <w:rFonts w:ascii="Times New Roman" w:hAnsi="Times New Roman" w:cs="Times New Roman"/>
          <w:sz w:val="24"/>
          <w:szCs w:val="24"/>
        </w:rPr>
        <w:t xml:space="preserve">of travel costs to reach refugees in the community. </w:t>
      </w:r>
      <w:r w:rsidR="004D2398">
        <w:rPr>
          <w:rFonts w:ascii="Times New Roman" w:hAnsi="Times New Roman" w:cs="Times New Roman"/>
          <w:sz w:val="24"/>
          <w:szCs w:val="24"/>
        </w:rPr>
        <w:t>A</w:t>
      </w:r>
      <w:r w:rsidR="00422B62" w:rsidRPr="00422B62">
        <w:rPr>
          <w:rFonts w:ascii="Times New Roman" w:hAnsi="Times New Roman" w:cs="Times New Roman"/>
          <w:sz w:val="24"/>
          <w:szCs w:val="24"/>
        </w:rPr>
        <w:t xml:space="preserve"> number of visits were made to reach the desired number of refugees in the sample.</w:t>
      </w:r>
    </w:p>
    <w:p w14:paraId="1EBA8D18" w14:textId="749E31B8" w:rsidR="004D2398" w:rsidRDefault="00A25536" w:rsidP="00CD6858">
      <w:pPr>
        <w:pStyle w:val="ListParagraph"/>
        <w:numPr>
          <w:ilvl w:val="0"/>
          <w:numId w:val="33"/>
        </w:numPr>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Sensitivity:</w:t>
      </w:r>
      <w:r w:rsidR="004D2398">
        <w:rPr>
          <w:rFonts w:ascii="Times New Roman" w:hAnsi="Times New Roman" w:cs="Times New Roman"/>
          <w:sz w:val="24"/>
          <w:szCs w:val="24"/>
        </w:rPr>
        <w:t xml:space="preserve"> Given the experiences of refugees, obtaining information from them is proved to be challenging and needed a strategy that took into account the sensitivity of the subject matter and respondents.</w:t>
      </w:r>
    </w:p>
    <w:p w14:paraId="44BDD47E" w14:textId="77777777" w:rsidR="009A251E" w:rsidRDefault="009A251E" w:rsidP="009A251E">
      <w:pPr>
        <w:pStyle w:val="ListParagraph"/>
        <w:spacing w:line="360" w:lineRule="auto"/>
        <w:ind w:left="1080"/>
        <w:jc w:val="both"/>
        <w:rPr>
          <w:rFonts w:ascii="Times New Roman" w:hAnsi="Times New Roman" w:cs="Times New Roman"/>
          <w:sz w:val="24"/>
          <w:szCs w:val="24"/>
        </w:rPr>
      </w:pPr>
    </w:p>
    <w:p w14:paraId="75C3A363" w14:textId="77777777" w:rsidR="00422B62" w:rsidRPr="00422B62" w:rsidRDefault="00422B62" w:rsidP="00A25536">
      <w:pPr>
        <w:pStyle w:val="ListParagraph"/>
        <w:spacing w:line="360" w:lineRule="auto"/>
        <w:ind w:left="0"/>
        <w:jc w:val="both"/>
        <w:rPr>
          <w:rFonts w:ascii="Times New Roman" w:hAnsi="Times New Roman" w:cs="Times New Roman"/>
          <w:sz w:val="24"/>
          <w:szCs w:val="24"/>
        </w:rPr>
      </w:pPr>
    </w:p>
    <w:p w14:paraId="6D600CB7" w14:textId="77777777" w:rsidR="00B403A8" w:rsidRPr="00C5567E" w:rsidRDefault="00B403A8" w:rsidP="00C5567E">
      <w:pPr>
        <w:pStyle w:val="Heading2"/>
        <w:numPr>
          <w:ilvl w:val="1"/>
          <w:numId w:val="16"/>
        </w:numPr>
        <w:spacing w:line="360" w:lineRule="auto"/>
        <w:jc w:val="both"/>
        <w:rPr>
          <w:rFonts w:ascii="Times New Roman" w:hAnsi="Times New Roman" w:cs="Times New Roman"/>
          <w:sz w:val="32"/>
          <w:szCs w:val="32"/>
        </w:rPr>
      </w:pPr>
      <w:bookmarkStart w:id="21" w:name="_Toc530395299"/>
      <w:r w:rsidRPr="00C5567E">
        <w:rPr>
          <w:rFonts w:ascii="Times New Roman" w:hAnsi="Times New Roman" w:cs="Times New Roman"/>
          <w:sz w:val="32"/>
          <w:szCs w:val="32"/>
        </w:rPr>
        <w:lastRenderedPageBreak/>
        <w:t>Summary</w:t>
      </w:r>
      <w:bookmarkEnd w:id="21"/>
    </w:p>
    <w:p w14:paraId="18D4BD26" w14:textId="77777777" w:rsidR="00E24FA3" w:rsidRPr="00401D5D" w:rsidRDefault="006E3E96" w:rsidP="00A25536">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In summary, chapter one</w:t>
      </w:r>
      <w:r w:rsidR="008F21BE" w:rsidRPr="00401D5D">
        <w:rPr>
          <w:rFonts w:ascii="Times New Roman" w:hAnsi="Times New Roman" w:cs="Times New Roman"/>
          <w:sz w:val="24"/>
          <w:szCs w:val="24"/>
        </w:rPr>
        <w:t xml:space="preserve"> presented the background to the</w:t>
      </w:r>
      <w:r w:rsidRPr="00401D5D">
        <w:rPr>
          <w:rFonts w:ascii="Times New Roman" w:hAnsi="Times New Roman" w:cs="Times New Roman"/>
          <w:sz w:val="24"/>
          <w:szCs w:val="24"/>
        </w:rPr>
        <w:t xml:space="preserve"> study. The background </w:t>
      </w:r>
      <w:r w:rsidR="008F21BE" w:rsidRPr="00401D5D">
        <w:rPr>
          <w:rFonts w:ascii="Times New Roman" w:hAnsi="Times New Roman" w:cs="Times New Roman"/>
          <w:sz w:val="24"/>
          <w:szCs w:val="24"/>
        </w:rPr>
        <w:t>illustrated that Zambia as a country</w:t>
      </w:r>
      <w:r w:rsidRPr="00401D5D">
        <w:rPr>
          <w:rFonts w:ascii="Times New Roman" w:hAnsi="Times New Roman" w:cs="Times New Roman"/>
          <w:sz w:val="24"/>
          <w:szCs w:val="24"/>
        </w:rPr>
        <w:t>, had</w:t>
      </w:r>
      <w:r w:rsidR="008F21BE" w:rsidRPr="00401D5D">
        <w:rPr>
          <w:rFonts w:ascii="Times New Roman" w:hAnsi="Times New Roman" w:cs="Times New Roman"/>
          <w:sz w:val="24"/>
          <w:szCs w:val="24"/>
        </w:rPr>
        <w:t xml:space="preserve"> been a host for refugees for many decades since i</w:t>
      </w:r>
      <w:r w:rsidRPr="00401D5D">
        <w:rPr>
          <w:rFonts w:ascii="Times New Roman" w:hAnsi="Times New Roman" w:cs="Times New Roman"/>
          <w:sz w:val="24"/>
          <w:szCs w:val="24"/>
        </w:rPr>
        <w:t>ts independence. The chapter</w:t>
      </w:r>
      <w:r w:rsidR="008F21BE" w:rsidRPr="00401D5D">
        <w:rPr>
          <w:rFonts w:ascii="Times New Roman" w:hAnsi="Times New Roman" w:cs="Times New Roman"/>
          <w:sz w:val="24"/>
          <w:szCs w:val="24"/>
        </w:rPr>
        <w:t xml:space="preserve"> also explained the significance of the study adding that most of the literature available on the topic focuses on conflicts between refugees and host communities in rur</w:t>
      </w:r>
      <w:r w:rsidRPr="00401D5D">
        <w:rPr>
          <w:rFonts w:ascii="Times New Roman" w:hAnsi="Times New Roman" w:cs="Times New Roman"/>
          <w:sz w:val="24"/>
          <w:szCs w:val="24"/>
        </w:rPr>
        <w:t>al settlement camps and none</w:t>
      </w:r>
      <w:r w:rsidR="008F21BE" w:rsidRPr="00401D5D">
        <w:rPr>
          <w:rFonts w:ascii="Times New Roman" w:hAnsi="Times New Roman" w:cs="Times New Roman"/>
          <w:sz w:val="24"/>
          <w:szCs w:val="24"/>
        </w:rPr>
        <w:t xml:space="preserve"> addressed the confl</w:t>
      </w:r>
      <w:r w:rsidRPr="00401D5D">
        <w:rPr>
          <w:rFonts w:ascii="Times New Roman" w:hAnsi="Times New Roman" w:cs="Times New Roman"/>
          <w:sz w:val="24"/>
          <w:szCs w:val="24"/>
        </w:rPr>
        <w:t>icts that may occur</w:t>
      </w:r>
      <w:r w:rsidR="008F21BE" w:rsidRPr="00401D5D">
        <w:rPr>
          <w:rFonts w:ascii="Times New Roman" w:hAnsi="Times New Roman" w:cs="Times New Roman"/>
          <w:sz w:val="24"/>
          <w:szCs w:val="24"/>
        </w:rPr>
        <w:t xml:space="preserve"> between refugees and host communities </w:t>
      </w:r>
      <w:r w:rsidRPr="00401D5D">
        <w:rPr>
          <w:rFonts w:ascii="Times New Roman" w:hAnsi="Times New Roman" w:cs="Times New Roman"/>
          <w:sz w:val="24"/>
          <w:szCs w:val="24"/>
        </w:rPr>
        <w:t>in urban areas. The chapter also</w:t>
      </w:r>
      <w:r w:rsidR="008F21BE" w:rsidRPr="00401D5D">
        <w:rPr>
          <w:rFonts w:ascii="Times New Roman" w:hAnsi="Times New Roman" w:cs="Times New Roman"/>
          <w:sz w:val="24"/>
          <w:szCs w:val="24"/>
        </w:rPr>
        <w:t xml:space="preserve"> further presented the objectives and conclude</w:t>
      </w:r>
      <w:r w:rsidR="00D00EEF" w:rsidRPr="00401D5D">
        <w:rPr>
          <w:rFonts w:ascii="Times New Roman" w:hAnsi="Times New Roman" w:cs="Times New Roman"/>
          <w:sz w:val="24"/>
          <w:szCs w:val="24"/>
        </w:rPr>
        <w:t>d with the definition of terms.</w:t>
      </w:r>
    </w:p>
    <w:p w14:paraId="78F01153" w14:textId="131505CA" w:rsidR="00B16EC9" w:rsidRPr="00401D5D" w:rsidRDefault="00D17338" w:rsidP="00621BE8">
      <w:pPr>
        <w:rPr>
          <w:rFonts w:ascii="Times New Roman" w:hAnsi="Times New Roman" w:cs="Times New Roman"/>
          <w:sz w:val="24"/>
          <w:szCs w:val="24"/>
        </w:rPr>
      </w:pPr>
      <w:r>
        <w:rPr>
          <w:rFonts w:ascii="Times New Roman" w:hAnsi="Times New Roman" w:cs="Times New Roman"/>
          <w:sz w:val="24"/>
          <w:szCs w:val="24"/>
        </w:rPr>
        <w:br w:type="page"/>
      </w:r>
    </w:p>
    <w:p w14:paraId="224456DF" w14:textId="77777777" w:rsidR="006A6D1E" w:rsidRDefault="00D309B5" w:rsidP="006A6D1E">
      <w:pPr>
        <w:pStyle w:val="Heading1"/>
        <w:numPr>
          <w:ilvl w:val="0"/>
          <w:numId w:val="0"/>
        </w:numPr>
        <w:spacing w:line="360" w:lineRule="auto"/>
        <w:jc w:val="both"/>
        <w:rPr>
          <w:rFonts w:ascii="Times New Roman" w:hAnsi="Times New Roman" w:cs="Times New Roman"/>
          <w:sz w:val="32"/>
          <w:szCs w:val="32"/>
        </w:rPr>
      </w:pPr>
      <w:bookmarkStart w:id="22" w:name="_Toc530395300"/>
      <w:r w:rsidRPr="00C5567E">
        <w:rPr>
          <w:rFonts w:ascii="Times New Roman" w:hAnsi="Times New Roman" w:cs="Times New Roman"/>
          <w:sz w:val="32"/>
          <w:szCs w:val="32"/>
        </w:rPr>
        <w:lastRenderedPageBreak/>
        <w:t>CHAPTER TWO: LITERATURE REVIEW</w:t>
      </w:r>
      <w:bookmarkEnd w:id="22"/>
    </w:p>
    <w:p w14:paraId="1DB909AF" w14:textId="0E2AA80B" w:rsidR="00D309B5" w:rsidRPr="006A6D1E" w:rsidRDefault="00BA22B5" w:rsidP="006A6D1E">
      <w:pPr>
        <w:pStyle w:val="Heading2"/>
        <w:numPr>
          <w:ilvl w:val="1"/>
          <w:numId w:val="39"/>
        </w:numPr>
        <w:ind w:left="720"/>
        <w:rPr>
          <w:rFonts w:ascii="Times New Roman" w:hAnsi="Times New Roman" w:cs="Times New Roman"/>
          <w:sz w:val="32"/>
          <w:szCs w:val="32"/>
        </w:rPr>
      </w:pPr>
      <w:bookmarkStart w:id="23" w:name="_Toc530395301"/>
      <w:r w:rsidRPr="006A6D1E">
        <w:rPr>
          <w:rFonts w:ascii="Times New Roman" w:hAnsi="Times New Roman" w:cs="Times New Roman"/>
          <w:sz w:val="32"/>
          <w:szCs w:val="32"/>
        </w:rPr>
        <w:t>Introduction</w:t>
      </w:r>
      <w:bookmarkEnd w:id="23"/>
    </w:p>
    <w:p w14:paraId="5EB54FF2" w14:textId="77777777" w:rsidR="00C61C56" w:rsidRDefault="00C61C56"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 literature review is im</w:t>
      </w:r>
      <w:r w:rsidR="00633005" w:rsidRPr="00401D5D">
        <w:rPr>
          <w:rFonts w:ascii="Times New Roman" w:hAnsi="Times New Roman" w:cs="Times New Roman"/>
          <w:sz w:val="24"/>
          <w:szCs w:val="24"/>
        </w:rPr>
        <w:t>portant in the research study because it gives an insight of what is currently acknowledged</w:t>
      </w:r>
      <w:r w:rsidRPr="00401D5D">
        <w:rPr>
          <w:rFonts w:ascii="Times New Roman" w:hAnsi="Times New Roman" w:cs="Times New Roman"/>
          <w:sz w:val="24"/>
          <w:szCs w:val="24"/>
        </w:rPr>
        <w:t xml:space="preserve"> r</w:t>
      </w:r>
      <w:r w:rsidR="00033905" w:rsidRPr="00401D5D">
        <w:rPr>
          <w:rFonts w:ascii="Times New Roman" w:hAnsi="Times New Roman" w:cs="Times New Roman"/>
          <w:sz w:val="24"/>
          <w:szCs w:val="24"/>
        </w:rPr>
        <w:t xml:space="preserve">egarding the topic of interest. It also </w:t>
      </w:r>
      <w:r w:rsidRPr="00401D5D">
        <w:rPr>
          <w:rFonts w:ascii="Times New Roman" w:hAnsi="Times New Roman" w:cs="Times New Roman"/>
          <w:sz w:val="24"/>
          <w:szCs w:val="24"/>
        </w:rPr>
        <w:t>helps in developing a broad conceptual context into which a research problem will fit and also in pointing out the research strategies, specific procedures, measuring instruments and statistical analyses that might be productive in pursuing the research</w:t>
      </w:r>
      <w:r w:rsidR="00AF2A19" w:rsidRPr="00401D5D">
        <w:rPr>
          <w:rFonts w:ascii="Times New Roman" w:hAnsi="Times New Roman" w:cs="Times New Roman"/>
          <w:sz w:val="24"/>
          <w:szCs w:val="24"/>
        </w:rPr>
        <w:t xml:space="preserve"> problem (Burns &amp; Grove 2005:93</w:t>
      </w:r>
      <w:r w:rsidRPr="00401D5D">
        <w:rPr>
          <w:rFonts w:ascii="Times New Roman" w:hAnsi="Times New Roman" w:cs="Times New Roman"/>
          <w:sz w:val="24"/>
          <w:szCs w:val="24"/>
        </w:rPr>
        <w:t>).</w:t>
      </w:r>
      <w:r w:rsidR="008F21BE" w:rsidRPr="00401D5D">
        <w:rPr>
          <w:rFonts w:ascii="Times New Roman" w:hAnsi="Times New Roman" w:cs="Times New Roman"/>
          <w:sz w:val="24"/>
          <w:szCs w:val="24"/>
        </w:rPr>
        <w:t xml:space="preserve"> </w:t>
      </w:r>
      <w:r w:rsidR="00432A00" w:rsidRPr="00401D5D">
        <w:rPr>
          <w:rFonts w:ascii="Times New Roman" w:hAnsi="Times New Roman" w:cs="Times New Roman"/>
          <w:sz w:val="24"/>
          <w:szCs w:val="24"/>
        </w:rPr>
        <w:t>The study reviewed a number of literatures av</w:t>
      </w:r>
      <w:r w:rsidR="006E3E96" w:rsidRPr="00401D5D">
        <w:rPr>
          <w:rFonts w:ascii="Times New Roman" w:hAnsi="Times New Roman" w:cs="Times New Roman"/>
          <w:sz w:val="24"/>
          <w:szCs w:val="24"/>
        </w:rPr>
        <w:t>ailable on the subject but it was</w:t>
      </w:r>
      <w:r w:rsidR="00432A00" w:rsidRPr="00401D5D">
        <w:rPr>
          <w:rFonts w:ascii="Times New Roman" w:hAnsi="Times New Roman" w:cs="Times New Roman"/>
          <w:sz w:val="24"/>
          <w:szCs w:val="24"/>
        </w:rPr>
        <w:t xml:space="preserve"> worth noting that that the review was not exhaustive of all the literature available on the subject matter. Despite a growing body of refugee theory and research, much of</w:t>
      </w:r>
      <w:r w:rsidR="006E3E96" w:rsidRPr="00401D5D">
        <w:rPr>
          <w:rFonts w:ascii="Times New Roman" w:hAnsi="Times New Roman" w:cs="Times New Roman"/>
          <w:sz w:val="24"/>
          <w:szCs w:val="24"/>
        </w:rPr>
        <w:t xml:space="preserve"> the literature on Africa coincided with Robert Chambers </w:t>
      </w:r>
      <w:r w:rsidR="00432A00" w:rsidRPr="00401D5D">
        <w:rPr>
          <w:rFonts w:ascii="Times New Roman" w:hAnsi="Times New Roman" w:cs="Times New Roman"/>
          <w:sz w:val="24"/>
          <w:szCs w:val="24"/>
        </w:rPr>
        <w:t>(1986)</w:t>
      </w:r>
      <w:r w:rsidR="00033905" w:rsidRPr="00401D5D">
        <w:rPr>
          <w:rFonts w:ascii="Times New Roman" w:hAnsi="Times New Roman" w:cs="Times New Roman"/>
          <w:sz w:val="24"/>
          <w:szCs w:val="24"/>
        </w:rPr>
        <w:t xml:space="preserve"> concept of “refugee-centric”. The concept </w:t>
      </w:r>
      <w:r w:rsidR="00633005" w:rsidRPr="00401D5D">
        <w:rPr>
          <w:rFonts w:ascii="Times New Roman" w:hAnsi="Times New Roman" w:cs="Times New Roman"/>
          <w:sz w:val="24"/>
          <w:szCs w:val="24"/>
        </w:rPr>
        <w:t>basically means</w:t>
      </w:r>
      <w:r w:rsidR="00033905" w:rsidRPr="00401D5D">
        <w:rPr>
          <w:rFonts w:ascii="Times New Roman" w:hAnsi="Times New Roman" w:cs="Times New Roman"/>
          <w:sz w:val="24"/>
          <w:szCs w:val="24"/>
        </w:rPr>
        <w:t xml:space="preserve"> that research has concentrated on refugees only and not the host communities.</w:t>
      </w:r>
      <w:r w:rsidRPr="00401D5D">
        <w:rPr>
          <w:rFonts w:ascii="Times New Roman" w:hAnsi="Times New Roman" w:cs="Times New Roman"/>
          <w:sz w:val="24"/>
          <w:szCs w:val="24"/>
        </w:rPr>
        <w:t xml:space="preserve"> </w:t>
      </w:r>
    </w:p>
    <w:p w14:paraId="6A757633" w14:textId="77777777" w:rsidR="00621BE8" w:rsidRPr="00401D5D" w:rsidRDefault="00621BE8" w:rsidP="0053148F">
      <w:pPr>
        <w:spacing w:line="360" w:lineRule="auto"/>
        <w:jc w:val="both"/>
        <w:rPr>
          <w:rFonts w:ascii="Times New Roman" w:hAnsi="Times New Roman" w:cs="Times New Roman"/>
          <w:sz w:val="24"/>
          <w:szCs w:val="24"/>
        </w:rPr>
      </w:pPr>
    </w:p>
    <w:p w14:paraId="22F9E2B1" w14:textId="20348778" w:rsidR="000E1B5F" w:rsidRPr="006A6D1E" w:rsidRDefault="0096475C" w:rsidP="006A6D1E">
      <w:pPr>
        <w:pStyle w:val="Heading2"/>
        <w:numPr>
          <w:ilvl w:val="1"/>
          <w:numId w:val="39"/>
        </w:numPr>
        <w:ind w:left="720"/>
        <w:rPr>
          <w:rFonts w:ascii="Times New Roman" w:hAnsi="Times New Roman" w:cs="Times New Roman"/>
          <w:sz w:val="32"/>
          <w:szCs w:val="32"/>
        </w:rPr>
      </w:pPr>
      <w:bookmarkStart w:id="24" w:name="_Toc530395302"/>
      <w:r w:rsidRPr="006A6D1E">
        <w:rPr>
          <w:rFonts w:ascii="Times New Roman" w:hAnsi="Times New Roman" w:cs="Times New Roman"/>
          <w:sz w:val="32"/>
          <w:szCs w:val="32"/>
        </w:rPr>
        <w:t>The</w:t>
      </w:r>
      <w:r w:rsidR="00222F66" w:rsidRPr="006A6D1E">
        <w:rPr>
          <w:rFonts w:ascii="Times New Roman" w:hAnsi="Times New Roman" w:cs="Times New Roman"/>
          <w:sz w:val="32"/>
          <w:szCs w:val="32"/>
        </w:rPr>
        <w:t xml:space="preserve"> historical status of refugees and settlements in Zambia</w:t>
      </w:r>
      <w:bookmarkEnd w:id="24"/>
    </w:p>
    <w:p w14:paraId="677A720C" w14:textId="77777777" w:rsidR="00E17B3C" w:rsidRPr="00401D5D" w:rsidRDefault="00576B55" w:rsidP="0053148F">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As earlier mentioned, Zambi</w:t>
      </w:r>
      <w:r w:rsidR="00271056" w:rsidRPr="00401D5D">
        <w:rPr>
          <w:rFonts w:ascii="Times New Roman" w:hAnsi="Times New Roman" w:cs="Times New Roman"/>
          <w:sz w:val="24"/>
          <w:szCs w:val="24"/>
        </w:rPr>
        <w:t>a has been a host of refugees from</w:t>
      </w:r>
      <w:r w:rsidRPr="00401D5D">
        <w:rPr>
          <w:rFonts w:ascii="Times New Roman" w:hAnsi="Times New Roman" w:cs="Times New Roman"/>
          <w:sz w:val="24"/>
          <w:szCs w:val="24"/>
        </w:rPr>
        <w:t xml:space="preserve"> the time it gained independence. Refugees have been hosted and provided with</w:t>
      </w:r>
      <w:r w:rsidR="00271056" w:rsidRPr="00401D5D">
        <w:rPr>
          <w:rFonts w:ascii="Times New Roman" w:hAnsi="Times New Roman" w:cs="Times New Roman"/>
          <w:sz w:val="24"/>
          <w:szCs w:val="24"/>
        </w:rPr>
        <w:t xml:space="preserve"> security and</w:t>
      </w:r>
      <w:r w:rsidRPr="00401D5D">
        <w:rPr>
          <w:rFonts w:ascii="Times New Roman" w:hAnsi="Times New Roman" w:cs="Times New Roman"/>
          <w:sz w:val="24"/>
          <w:szCs w:val="24"/>
        </w:rPr>
        <w:t xml:space="preserve"> protection for a number of decades. </w:t>
      </w:r>
      <w:r w:rsidR="00BA7DD2" w:rsidRPr="00401D5D">
        <w:rPr>
          <w:rFonts w:ascii="Times New Roman" w:hAnsi="Times New Roman" w:cs="Times New Roman"/>
          <w:sz w:val="24"/>
          <w:szCs w:val="24"/>
        </w:rPr>
        <w:t>Zambia being one of the countries to have attained independence earlier than the other countries in the central</w:t>
      </w:r>
      <w:r w:rsidR="00271056" w:rsidRPr="00401D5D">
        <w:rPr>
          <w:rFonts w:ascii="Times New Roman" w:hAnsi="Times New Roman" w:cs="Times New Roman"/>
          <w:sz w:val="24"/>
          <w:szCs w:val="24"/>
        </w:rPr>
        <w:t xml:space="preserve"> and</w:t>
      </w:r>
      <w:r w:rsidR="00BA7DD2" w:rsidRPr="00401D5D">
        <w:rPr>
          <w:rFonts w:ascii="Times New Roman" w:hAnsi="Times New Roman" w:cs="Times New Roman"/>
          <w:sz w:val="24"/>
          <w:szCs w:val="24"/>
        </w:rPr>
        <w:t xml:space="preserve"> southern region</w:t>
      </w:r>
      <w:r w:rsidR="00271056" w:rsidRPr="00401D5D">
        <w:rPr>
          <w:rFonts w:ascii="Times New Roman" w:hAnsi="Times New Roman" w:cs="Times New Roman"/>
          <w:sz w:val="24"/>
          <w:szCs w:val="24"/>
        </w:rPr>
        <w:t>, it provided refugee to nationals of countries during their liberation struggle.</w:t>
      </w:r>
    </w:p>
    <w:p w14:paraId="5F7616B7" w14:textId="6C956FEE" w:rsidR="00A80E4C" w:rsidRPr="00401D5D" w:rsidRDefault="00271056" w:rsidP="006A3E33">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After the liberation struggle era, Zambia continued to receive and host refugees from neighboring countries which suffered from political strife and conflict after attaining their independence</w:t>
      </w:r>
      <w:r w:rsidR="00E249D4">
        <w:rPr>
          <w:rFonts w:ascii="Times New Roman" w:hAnsi="Times New Roman" w:cs="Times New Roman"/>
          <w:sz w:val="24"/>
          <w:szCs w:val="24"/>
        </w:rPr>
        <w:t xml:space="preserve"> such as Angola.</w:t>
      </w:r>
      <w:r w:rsidR="00621BE8">
        <w:rPr>
          <w:rFonts w:ascii="Times New Roman" w:hAnsi="Times New Roman" w:cs="Times New Roman"/>
          <w:sz w:val="24"/>
          <w:szCs w:val="24"/>
        </w:rPr>
        <w:t xml:space="preserve"> </w:t>
      </w:r>
      <w:r w:rsidR="00BB667F" w:rsidRPr="00401D5D">
        <w:rPr>
          <w:rFonts w:ascii="Times New Roman" w:hAnsi="Times New Roman" w:cs="Times New Roman"/>
          <w:sz w:val="24"/>
          <w:szCs w:val="24"/>
        </w:rPr>
        <w:t>The 2017 UNHCR report reaffirms the above explanation indicating that Zambia chose to support the liberation struggle and consequently hosted refugees or freedom fighters from five of its eight neighboring countries - Angola, Democratic Republic of Congo, Mozambique, Zimbabwe and Namibia. After the entire Southern Africa was liberated from colonialism, Zambia continued to host refugees on humanitarian grounds.</w:t>
      </w:r>
      <w:r w:rsidR="00A80E4C" w:rsidRPr="00401D5D">
        <w:rPr>
          <w:rFonts w:ascii="Times New Roman" w:hAnsi="Times New Roman" w:cs="Times New Roman"/>
          <w:sz w:val="24"/>
          <w:szCs w:val="24"/>
        </w:rPr>
        <w:t xml:space="preserve"> </w:t>
      </w:r>
    </w:p>
    <w:p w14:paraId="50525AF2" w14:textId="77777777" w:rsidR="004E1394" w:rsidRPr="00401D5D" w:rsidRDefault="00FE5A9C" w:rsidP="00102680">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Settlements can be categorized into two. These include a </w:t>
      </w:r>
      <w:r w:rsidR="006F4D2B" w:rsidRPr="00401D5D">
        <w:rPr>
          <w:rFonts w:ascii="Times New Roman" w:hAnsi="Times New Roman" w:cs="Times New Roman"/>
          <w:sz w:val="24"/>
          <w:szCs w:val="24"/>
        </w:rPr>
        <w:t>self-settlement</w:t>
      </w:r>
      <w:r w:rsidR="00A011C6" w:rsidRPr="00401D5D">
        <w:rPr>
          <w:rFonts w:ascii="Times New Roman" w:hAnsi="Times New Roman" w:cs="Times New Roman"/>
          <w:sz w:val="24"/>
          <w:szCs w:val="24"/>
        </w:rPr>
        <w:t>” or spontaneous settlement. A spontaneous settlement</w:t>
      </w:r>
      <w:r w:rsidRPr="00401D5D">
        <w:rPr>
          <w:rFonts w:ascii="Times New Roman" w:hAnsi="Times New Roman" w:cs="Times New Roman"/>
          <w:sz w:val="24"/>
          <w:szCs w:val="24"/>
        </w:rPr>
        <w:t xml:space="preserve"> is </w:t>
      </w:r>
      <w:r w:rsidR="00A011C6" w:rsidRPr="00401D5D">
        <w:rPr>
          <w:rFonts w:ascii="Times New Roman" w:hAnsi="Times New Roman" w:cs="Times New Roman"/>
          <w:sz w:val="24"/>
          <w:szCs w:val="24"/>
        </w:rPr>
        <w:t>a settlement which remains unregistered and depends</w:t>
      </w:r>
      <w:r w:rsidR="004E1394" w:rsidRPr="00401D5D">
        <w:rPr>
          <w:rFonts w:ascii="Times New Roman" w:hAnsi="Times New Roman" w:cs="Times New Roman"/>
          <w:sz w:val="24"/>
          <w:szCs w:val="24"/>
        </w:rPr>
        <w:t xml:space="preserve"> on unofficial assistance from the community</w:t>
      </w:r>
      <w:r w:rsidRPr="00401D5D">
        <w:rPr>
          <w:rFonts w:ascii="Times New Roman" w:hAnsi="Times New Roman" w:cs="Times New Roman"/>
          <w:sz w:val="24"/>
          <w:szCs w:val="24"/>
        </w:rPr>
        <w:t xml:space="preserve">. On the other hand, a </w:t>
      </w:r>
      <w:r w:rsidR="004E1394" w:rsidRPr="00401D5D">
        <w:rPr>
          <w:rFonts w:ascii="Times New Roman" w:hAnsi="Times New Roman" w:cs="Times New Roman"/>
          <w:sz w:val="24"/>
          <w:szCs w:val="24"/>
        </w:rPr>
        <w:t xml:space="preserve">“camp settlement” </w:t>
      </w:r>
      <w:r w:rsidR="00A011C6" w:rsidRPr="00401D5D">
        <w:rPr>
          <w:rFonts w:ascii="Times New Roman" w:hAnsi="Times New Roman" w:cs="Times New Roman"/>
          <w:sz w:val="24"/>
          <w:szCs w:val="24"/>
        </w:rPr>
        <w:t xml:space="preserve">is a registered </w:t>
      </w:r>
      <w:r w:rsidR="00A011C6" w:rsidRPr="00401D5D">
        <w:rPr>
          <w:rFonts w:ascii="Times New Roman" w:hAnsi="Times New Roman" w:cs="Times New Roman"/>
          <w:sz w:val="24"/>
          <w:szCs w:val="24"/>
        </w:rPr>
        <w:lastRenderedPageBreak/>
        <w:t xml:space="preserve">settlement which relies </w:t>
      </w:r>
      <w:r w:rsidR="004E1394" w:rsidRPr="00401D5D">
        <w:rPr>
          <w:rFonts w:ascii="Times New Roman" w:hAnsi="Times New Roman" w:cs="Times New Roman"/>
          <w:sz w:val="24"/>
          <w:szCs w:val="24"/>
        </w:rPr>
        <w:t>on the support of the host government and relief agenci</w:t>
      </w:r>
      <w:r w:rsidR="00A011C6" w:rsidRPr="00401D5D">
        <w:rPr>
          <w:rFonts w:ascii="Times New Roman" w:hAnsi="Times New Roman" w:cs="Times New Roman"/>
          <w:sz w:val="24"/>
          <w:szCs w:val="24"/>
        </w:rPr>
        <w:t>es and</w:t>
      </w:r>
      <w:r w:rsidR="004E1394" w:rsidRPr="00401D5D">
        <w:rPr>
          <w:rFonts w:ascii="Times New Roman" w:hAnsi="Times New Roman" w:cs="Times New Roman"/>
          <w:sz w:val="24"/>
          <w:szCs w:val="24"/>
        </w:rPr>
        <w:t xml:space="preserve"> receive</w:t>
      </w:r>
      <w:r w:rsidR="00A011C6" w:rsidRPr="00401D5D">
        <w:rPr>
          <w:rFonts w:ascii="Times New Roman" w:hAnsi="Times New Roman" w:cs="Times New Roman"/>
          <w:sz w:val="24"/>
          <w:szCs w:val="24"/>
        </w:rPr>
        <w:t>s</w:t>
      </w:r>
      <w:r w:rsidR="004E1394" w:rsidRPr="00401D5D">
        <w:rPr>
          <w:rFonts w:ascii="Times New Roman" w:hAnsi="Times New Roman" w:cs="Times New Roman"/>
          <w:sz w:val="24"/>
          <w:szCs w:val="24"/>
        </w:rPr>
        <w:t xml:space="preserve"> official assistance (Zetter, 1995, quoted in Jacobsen, 1997: 21).</w:t>
      </w:r>
    </w:p>
    <w:p w14:paraId="0277E869" w14:textId="77777777" w:rsidR="00A80E4C" w:rsidRPr="00401D5D" w:rsidRDefault="00A80E4C" w:rsidP="00DA7BE3">
      <w:pPr>
        <w:pStyle w:val="ListParagraph"/>
        <w:spacing w:line="360" w:lineRule="auto"/>
        <w:ind w:left="0"/>
        <w:jc w:val="both"/>
        <w:rPr>
          <w:rFonts w:ascii="Times New Roman" w:hAnsi="Times New Roman" w:cs="Times New Roman"/>
          <w:sz w:val="24"/>
          <w:szCs w:val="24"/>
        </w:rPr>
      </w:pPr>
    </w:p>
    <w:p w14:paraId="4D1BA63D" w14:textId="00B39517" w:rsidR="0096475C" w:rsidRPr="00401D5D" w:rsidRDefault="00A80E4C" w:rsidP="00DA7BE3">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Zambia </w:t>
      </w:r>
      <w:r w:rsidR="004C4F02" w:rsidRPr="00401D5D">
        <w:rPr>
          <w:rFonts w:ascii="Times New Roman" w:hAnsi="Times New Roman" w:cs="Times New Roman"/>
          <w:sz w:val="24"/>
          <w:szCs w:val="24"/>
        </w:rPr>
        <w:t>initially</w:t>
      </w:r>
      <w:r w:rsidRPr="00401D5D">
        <w:rPr>
          <w:rFonts w:ascii="Times New Roman" w:hAnsi="Times New Roman" w:cs="Times New Roman"/>
          <w:sz w:val="24"/>
          <w:szCs w:val="24"/>
        </w:rPr>
        <w:t xml:space="preserve"> had about six refugee camps in operation. These included Kala</w:t>
      </w:r>
      <w:r w:rsidR="00864AF6" w:rsidRPr="00401D5D">
        <w:rPr>
          <w:rFonts w:ascii="Times New Roman" w:hAnsi="Times New Roman" w:cs="Times New Roman"/>
          <w:sz w:val="24"/>
          <w:szCs w:val="24"/>
        </w:rPr>
        <w:t xml:space="preserve"> (1998-2010)</w:t>
      </w:r>
      <w:r w:rsidR="004C4F02" w:rsidRPr="00401D5D">
        <w:rPr>
          <w:rFonts w:ascii="Times New Roman" w:hAnsi="Times New Roman" w:cs="Times New Roman"/>
          <w:sz w:val="24"/>
          <w:szCs w:val="24"/>
        </w:rPr>
        <w:t xml:space="preserve"> and Mwange</w:t>
      </w:r>
      <w:r w:rsidR="00864AF6" w:rsidRPr="00401D5D">
        <w:rPr>
          <w:rFonts w:ascii="Times New Roman" w:hAnsi="Times New Roman" w:cs="Times New Roman"/>
          <w:sz w:val="24"/>
          <w:szCs w:val="24"/>
        </w:rPr>
        <w:t xml:space="preserve"> (2000-2010)</w:t>
      </w:r>
      <w:r w:rsidR="004C4F02" w:rsidRPr="00401D5D">
        <w:rPr>
          <w:rFonts w:ascii="Times New Roman" w:hAnsi="Times New Roman" w:cs="Times New Roman"/>
          <w:sz w:val="24"/>
          <w:szCs w:val="24"/>
        </w:rPr>
        <w:t xml:space="preserve"> in Luapula province, </w:t>
      </w:r>
      <w:r w:rsidR="00864AF6" w:rsidRPr="00401D5D">
        <w:rPr>
          <w:rFonts w:ascii="Times New Roman" w:hAnsi="Times New Roman" w:cs="Times New Roman"/>
          <w:sz w:val="24"/>
          <w:szCs w:val="24"/>
        </w:rPr>
        <w:t xml:space="preserve">Ukwimi (1987-1994, 2001-2005) in Eastern province, Nangweshi (2000-2006) and Mayukwayukwa (1967-present) in </w:t>
      </w:r>
      <w:r w:rsidR="00E249D4">
        <w:rPr>
          <w:rFonts w:ascii="Times New Roman" w:hAnsi="Times New Roman" w:cs="Times New Roman"/>
          <w:sz w:val="24"/>
          <w:szCs w:val="24"/>
        </w:rPr>
        <w:t>W</w:t>
      </w:r>
      <w:r w:rsidR="00864AF6" w:rsidRPr="00401D5D">
        <w:rPr>
          <w:rFonts w:ascii="Times New Roman" w:hAnsi="Times New Roman" w:cs="Times New Roman"/>
          <w:sz w:val="24"/>
          <w:szCs w:val="24"/>
        </w:rPr>
        <w:t>estern province and Meheba (1971 – present) in North western provi</w:t>
      </w:r>
      <w:r w:rsidR="0096475C" w:rsidRPr="00401D5D">
        <w:rPr>
          <w:rFonts w:ascii="Times New Roman" w:hAnsi="Times New Roman" w:cs="Times New Roman"/>
          <w:sz w:val="24"/>
          <w:szCs w:val="24"/>
        </w:rPr>
        <w:t>nce.</w:t>
      </w:r>
    </w:p>
    <w:p w14:paraId="38C53E71" w14:textId="77777777" w:rsidR="007A3D68" w:rsidRPr="00401D5D" w:rsidRDefault="00271056" w:rsidP="00A2204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Zambia currently has three settlement camps namely Meheba in North western province, Mayukwayukwa in western province and the recently established Matampala settlement</w:t>
      </w:r>
      <w:r w:rsidR="00864AF6" w:rsidRPr="00401D5D">
        <w:rPr>
          <w:rFonts w:ascii="Times New Roman" w:hAnsi="Times New Roman" w:cs="Times New Roman"/>
          <w:sz w:val="24"/>
          <w:szCs w:val="24"/>
        </w:rPr>
        <w:t xml:space="preserve"> camp in Luapula province in 2017</w:t>
      </w:r>
      <w:r w:rsidR="00A011C6" w:rsidRPr="00401D5D">
        <w:rPr>
          <w:rFonts w:ascii="Times New Roman" w:hAnsi="Times New Roman" w:cs="Times New Roman"/>
          <w:sz w:val="24"/>
          <w:szCs w:val="24"/>
        </w:rPr>
        <w:t>. The other three were closed following declining numbers of refugees in Zambia following refugee repatriations.</w:t>
      </w:r>
    </w:p>
    <w:p w14:paraId="01F93C16" w14:textId="77777777" w:rsidR="007A3D68" w:rsidRPr="00401D5D" w:rsidRDefault="007A3D68" w:rsidP="00A22048">
      <w:pPr>
        <w:pStyle w:val="ListParagraph"/>
        <w:spacing w:line="360" w:lineRule="auto"/>
        <w:ind w:left="0"/>
        <w:jc w:val="both"/>
        <w:rPr>
          <w:rFonts w:ascii="Times New Roman" w:hAnsi="Times New Roman" w:cs="Times New Roman"/>
          <w:sz w:val="24"/>
          <w:szCs w:val="24"/>
        </w:rPr>
      </w:pPr>
    </w:p>
    <w:p w14:paraId="5182D2F6" w14:textId="0D2FBF26" w:rsidR="007A3D68" w:rsidRPr="00401D5D" w:rsidRDefault="009A251E" w:rsidP="00A22048">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Table </w:t>
      </w:r>
      <w:r w:rsidR="007A3D68" w:rsidRPr="00401D5D">
        <w:rPr>
          <w:rFonts w:ascii="Times New Roman" w:hAnsi="Times New Roman" w:cs="Times New Roman"/>
          <w:b/>
          <w:sz w:val="24"/>
          <w:szCs w:val="24"/>
        </w:rPr>
        <w:t>1.2 Historical Refugee Settlements in Zambia</w:t>
      </w:r>
    </w:p>
    <w:p w14:paraId="22E3FF56" w14:textId="77777777" w:rsidR="007A3D68" w:rsidRPr="00401D5D" w:rsidRDefault="007A3D68" w:rsidP="007E55AA">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noProof/>
          <w:sz w:val="24"/>
          <w:szCs w:val="24"/>
        </w:rPr>
        <w:drawing>
          <wp:inline distT="0" distB="0" distL="0" distR="0" wp14:anchorId="7578D20D" wp14:editId="371F204E">
            <wp:extent cx="5810250" cy="40576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810250" cy="4057650"/>
                    </a:xfrm>
                    <a:prstGeom prst="rect">
                      <a:avLst/>
                    </a:prstGeom>
                  </pic:spPr>
                </pic:pic>
              </a:graphicData>
            </a:graphic>
          </wp:inline>
        </w:drawing>
      </w:r>
    </w:p>
    <w:p w14:paraId="1FC75A2A" w14:textId="77777777" w:rsidR="007A3D68" w:rsidRPr="00401D5D" w:rsidRDefault="007A3D68" w:rsidP="007F615D">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Source: </w:t>
      </w:r>
      <w:hyperlink r:id="rId13" w:history="1">
        <w:r w:rsidRPr="00401D5D">
          <w:rPr>
            <w:rStyle w:val="Hyperlink"/>
            <w:rFonts w:ascii="Times New Roman" w:hAnsi="Times New Roman" w:cs="Times New Roman"/>
            <w:sz w:val="24"/>
            <w:szCs w:val="24"/>
          </w:rPr>
          <w:t>http://www.unhcr.org/4487e92d0.html</w:t>
        </w:r>
      </w:hyperlink>
      <w:r w:rsidRPr="00401D5D">
        <w:rPr>
          <w:rFonts w:ascii="Times New Roman" w:hAnsi="Times New Roman" w:cs="Times New Roman"/>
          <w:sz w:val="24"/>
          <w:szCs w:val="24"/>
        </w:rPr>
        <w:t xml:space="preserve"> </w:t>
      </w:r>
    </w:p>
    <w:p w14:paraId="3DDAC185" w14:textId="77777777" w:rsidR="00F03E1A" w:rsidRPr="00401D5D" w:rsidRDefault="00F03E1A" w:rsidP="007F615D">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As of December 2016, Zambia was hosting a total of about 57,209 refugees, former refugees and other people of concern – mostly in the two refugee settlements camps, self-settled in five provinces and other urban areas mostly on the </w:t>
      </w:r>
      <w:r w:rsidR="00B16EC9" w:rsidRPr="00401D5D">
        <w:rPr>
          <w:rFonts w:ascii="Times New Roman" w:hAnsi="Times New Roman" w:cs="Times New Roman"/>
          <w:sz w:val="24"/>
          <w:szCs w:val="24"/>
        </w:rPr>
        <w:t>Copper belt</w:t>
      </w:r>
      <w:r w:rsidRPr="00401D5D">
        <w:rPr>
          <w:rFonts w:ascii="Times New Roman" w:hAnsi="Times New Roman" w:cs="Times New Roman"/>
          <w:sz w:val="24"/>
          <w:szCs w:val="24"/>
        </w:rPr>
        <w:t xml:space="preserve"> and Lusaka. The refugees from the Democratic Republic of Congo form</w:t>
      </w:r>
      <w:r w:rsidR="00B16EC9" w:rsidRPr="00401D5D">
        <w:rPr>
          <w:rFonts w:ascii="Times New Roman" w:hAnsi="Times New Roman" w:cs="Times New Roman"/>
          <w:sz w:val="24"/>
          <w:szCs w:val="24"/>
        </w:rPr>
        <w:t>ed</w:t>
      </w:r>
      <w:r w:rsidRPr="00401D5D">
        <w:rPr>
          <w:rFonts w:ascii="Times New Roman" w:hAnsi="Times New Roman" w:cs="Times New Roman"/>
          <w:sz w:val="24"/>
          <w:szCs w:val="24"/>
        </w:rPr>
        <w:t xml:space="preserve"> the largest group at 23,250 people (41%); former refugees from Angola at 19,800 (35%); from Rwanda at 6,236 (of whom 4,740 are former refugees) (11%); from Burundi at 4,434 (8%); from Somalia at 3,064 (5%); and from other countries at 389 (1%). Angolan refugees were the first to see a safe haven in Zambia in 1967 and were, for many years the largest and most significant refugee group. However, since 2004, over 132,000 Angolan refugees voluntarily repatriated back to their country of origin. The former Angolan refugees that have opted to remain in Zambia are currently being locally integrated through a local integration programme at both Meheba and Mayukwayukwa settlements</w:t>
      </w:r>
      <w:r w:rsidR="00727D4F" w:rsidRPr="00401D5D">
        <w:rPr>
          <w:rFonts w:ascii="Times New Roman" w:hAnsi="Times New Roman" w:cs="Times New Roman"/>
          <w:sz w:val="24"/>
          <w:szCs w:val="24"/>
        </w:rPr>
        <w:t xml:space="preserve"> (Mushiba </w:t>
      </w:r>
      <w:r w:rsidR="00727D4F" w:rsidRPr="00247BE5">
        <w:rPr>
          <w:rFonts w:ascii="Times New Roman" w:hAnsi="Times New Roman" w:cs="Times New Roman"/>
          <w:i/>
          <w:sz w:val="24"/>
          <w:szCs w:val="24"/>
        </w:rPr>
        <w:t>et al</w:t>
      </w:r>
      <w:r w:rsidR="00727D4F" w:rsidRPr="00401D5D">
        <w:rPr>
          <w:rFonts w:ascii="Times New Roman" w:hAnsi="Times New Roman" w:cs="Times New Roman"/>
          <w:sz w:val="24"/>
          <w:szCs w:val="24"/>
        </w:rPr>
        <w:t>,</w:t>
      </w:r>
      <w:r w:rsidR="0096475C" w:rsidRPr="00401D5D">
        <w:rPr>
          <w:rFonts w:ascii="Times New Roman" w:hAnsi="Times New Roman" w:cs="Times New Roman"/>
          <w:sz w:val="24"/>
          <w:szCs w:val="24"/>
        </w:rPr>
        <w:t xml:space="preserve"> 2017</w:t>
      </w:r>
      <w:r w:rsidRPr="00401D5D">
        <w:rPr>
          <w:rFonts w:ascii="Times New Roman" w:hAnsi="Times New Roman" w:cs="Times New Roman"/>
          <w:sz w:val="24"/>
          <w:szCs w:val="24"/>
        </w:rPr>
        <w:t>).</w:t>
      </w:r>
    </w:p>
    <w:p w14:paraId="0C3ED101" w14:textId="77777777" w:rsidR="00727D4F" w:rsidRDefault="00727D4F"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table below summarizes the statistics for refugees in Zambia as of 2016. </w:t>
      </w:r>
    </w:p>
    <w:p w14:paraId="60E4C3FD" w14:textId="589E02F4" w:rsidR="00656AF6" w:rsidRPr="00656AF6" w:rsidRDefault="009A251E" w:rsidP="002F0498">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w:t>
      </w:r>
      <w:r w:rsidR="00656AF6" w:rsidRPr="00656AF6">
        <w:rPr>
          <w:rFonts w:ascii="Times New Roman" w:hAnsi="Times New Roman" w:cs="Times New Roman"/>
          <w:b/>
          <w:sz w:val="24"/>
          <w:szCs w:val="24"/>
        </w:rPr>
        <w:t>1.3</w:t>
      </w:r>
    </w:p>
    <w:p w14:paraId="433FBCB1" w14:textId="77777777" w:rsidR="00E83C1B" w:rsidRPr="00401D5D" w:rsidRDefault="00E83C1B" w:rsidP="002F0498">
      <w:pPr>
        <w:spacing w:line="360" w:lineRule="auto"/>
        <w:jc w:val="both"/>
        <w:rPr>
          <w:rFonts w:ascii="Times New Roman" w:hAnsi="Times New Roman" w:cs="Times New Roman"/>
          <w:sz w:val="24"/>
          <w:szCs w:val="24"/>
        </w:rPr>
      </w:pPr>
      <w:r w:rsidRPr="00401D5D">
        <w:rPr>
          <w:rFonts w:ascii="Times New Roman" w:hAnsi="Times New Roman" w:cs="Times New Roman"/>
          <w:noProof/>
          <w:sz w:val="24"/>
          <w:szCs w:val="24"/>
        </w:rPr>
        <w:drawing>
          <wp:inline distT="0" distB="0" distL="0" distR="0" wp14:anchorId="4027133F" wp14:editId="6478C47D">
            <wp:extent cx="3190875" cy="4089598"/>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190875" cy="4089598"/>
                    </a:xfrm>
                    <a:prstGeom prst="rect">
                      <a:avLst/>
                    </a:prstGeom>
                  </pic:spPr>
                </pic:pic>
              </a:graphicData>
            </a:graphic>
          </wp:inline>
        </w:drawing>
      </w:r>
    </w:p>
    <w:p w14:paraId="7F36AED5" w14:textId="77777777" w:rsidR="00D71618" w:rsidRPr="00401D5D" w:rsidRDefault="00F03E1A"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lastRenderedPageBreak/>
        <w:t>However</w:t>
      </w:r>
      <w:r w:rsidR="00A011C6" w:rsidRPr="00401D5D">
        <w:rPr>
          <w:rFonts w:ascii="Times New Roman" w:hAnsi="Times New Roman" w:cs="Times New Roman"/>
          <w:sz w:val="24"/>
          <w:szCs w:val="24"/>
        </w:rPr>
        <w:t xml:space="preserve"> the number</w:t>
      </w:r>
      <w:r w:rsidRPr="00401D5D">
        <w:rPr>
          <w:rFonts w:ascii="Times New Roman" w:hAnsi="Times New Roman" w:cs="Times New Roman"/>
          <w:sz w:val="24"/>
          <w:szCs w:val="24"/>
        </w:rPr>
        <w:t xml:space="preserve"> significantly </w:t>
      </w:r>
      <w:r w:rsidR="00A80E4C" w:rsidRPr="00401D5D">
        <w:rPr>
          <w:rFonts w:ascii="Times New Roman" w:hAnsi="Times New Roman" w:cs="Times New Roman"/>
          <w:sz w:val="24"/>
          <w:szCs w:val="24"/>
        </w:rPr>
        <w:t>increased</w:t>
      </w:r>
      <w:r w:rsidR="00864AF6" w:rsidRPr="00401D5D">
        <w:rPr>
          <w:rFonts w:ascii="Times New Roman" w:hAnsi="Times New Roman" w:cs="Times New Roman"/>
          <w:sz w:val="24"/>
          <w:szCs w:val="24"/>
        </w:rPr>
        <w:t xml:space="preserve"> following</w:t>
      </w:r>
      <w:r w:rsidR="00A80E4C" w:rsidRPr="00401D5D">
        <w:rPr>
          <w:rFonts w:ascii="Times New Roman" w:hAnsi="Times New Roman" w:cs="Times New Roman"/>
          <w:sz w:val="24"/>
          <w:szCs w:val="24"/>
        </w:rPr>
        <w:t xml:space="preserve"> the</w:t>
      </w:r>
      <w:r w:rsidRPr="00401D5D">
        <w:rPr>
          <w:rFonts w:ascii="Times New Roman" w:hAnsi="Times New Roman" w:cs="Times New Roman"/>
          <w:sz w:val="24"/>
          <w:szCs w:val="24"/>
        </w:rPr>
        <w:t xml:space="preserve"> recent arrival of over 17000 </w:t>
      </w:r>
      <w:r w:rsidR="00A80E4C" w:rsidRPr="00401D5D">
        <w:rPr>
          <w:rFonts w:ascii="Times New Roman" w:hAnsi="Times New Roman" w:cs="Times New Roman"/>
          <w:sz w:val="24"/>
          <w:szCs w:val="24"/>
        </w:rPr>
        <w:t>C</w:t>
      </w:r>
      <w:r w:rsidR="00864AF6" w:rsidRPr="00401D5D">
        <w:rPr>
          <w:rFonts w:ascii="Times New Roman" w:hAnsi="Times New Roman" w:cs="Times New Roman"/>
          <w:sz w:val="24"/>
          <w:szCs w:val="24"/>
        </w:rPr>
        <w:t>ongolese refugees at</w:t>
      </w:r>
      <w:r w:rsidRPr="00401D5D">
        <w:rPr>
          <w:rFonts w:ascii="Times New Roman" w:hAnsi="Times New Roman" w:cs="Times New Roman"/>
          <w:sz w:val="24"/>
          <w:szCs w:val="24"/>
        </w:rPr>
        <w:t xml:space="preserve"> </w:t>
      </w:r>
      <w:r w:rsidR="00A80E4C" w:rsidRPr="00401D5D">
        <w:rPr>
          <w:rFonts w:ascii="Times New Roman" w:hAnsi="Times New Roman" w:cs="Times New Roman"/>
          <w:sz w:val="24"/>
          <w:szCs w:val="24"/>
        </w:rPr>
        <w:t>K</w:t>
      </w:r>
      <w:r w:rsidRPr="00401D5D">
        <w:rPr>
          <w:rFonts w:ascii="Times New Roman" w:hAnsi="Times New Roman" w:cs="Times New Roman"/>
          <w:sz w:val="24"/>
          <w:szCs w:val="24"/>
        </w:rPr>
        <w:t xml:space="preserve">enani </w:t>
      </w:r>
      <w:r w:rsidR="00A80E4C" w:rsidRPr="00401D5D">
        <w:rPr>
          <w:rFonts w:ascii="Times New Roman" w:hAnsi="Times New Roman" w:cs="Times New Roman"/>
          <w:sz w:val="24"/>
          <w:szCs w:val="24"/>
        </w:rPr>
        <w:t>T</w:t>
      </w:r>
      <w:r w:rsidRPr="00401D5D">
        <w:rPr>
          <w:rFonts w:ascii="Times New Roman" w:hAnsi="Times New Roman" w:cs="Times New Roman"/>
          <w:sz w:val="24"/>
          <w:szCs w:val="24"/>
        </w:rPr>
        <w:t xml:space="preserve">ransit </w:t>
      </w:r>
      <w:r w:rsidR="00A80E4C" w:rsidRPr="00401D5D">
        <w:rPr>
          <w:rFonts w:ascii="Times New Roman" w:hAnsi="Times New Roman" w:cs="Times New Roman"/>
          <w:sz w:val="24"/>
          <w:szCs w:val="24"/>
        </w:rPr>
        <w:t>Centre</w:t>
      </w:r>
      <w:r w:rsidR="00864AF6" w:rsidRPr="00401D5D">
        <w:rPr>
          <w:rFonts w:ascii="Times New Roman" w:hAnsi="Times New Roman" w:cs="Times New Roman"/>
          <w:sz w:val="24"/>
          <w:szCs w:val="24"/>
        </w:rPr>
        <w:t>. These refugees are currently being relocated</w:t>
      </w:r>
      <w:r w:rsidRPr="00401D5D">
        <w:rPr>
          <w:rFonts w:ascii="Times New Roman" w:hAnsi="Times New Roman" w:cs="Times New Roman"/>
          <w:sz w:val="24"/>
          <w:szCs w:val="24"/>
        </w:rPr>
        <w:t xml:space="preserve"> to Matampala settlement camp in Nchelenge District.</w:t>
      </w:r>
      <w:r w:rsidR="0096475C" w:rsidRPr="00401D5D">
        <w:rPr>
          <w:rFonts w:ascii="Times New Roman" w:hAnsi="Times New Roman" w:cs="Times New Roman"/>
          <w:sz w:val="24"/>
          <w:szCs w:val="24"/>
        </w:rPr>
        <w:t xml:space="preserve"> As of February 2018, the number was at 17,000 and it has been reported that the n</w:t>
      </w:r>
      <w:r w:rsidR="00D00EEF" w:rsidRPr="00401D5D">
        <w:rPr>
          <w:rFonts w:ascii="Times New Roman" w:hAnsi="Times New Roman" w:cs="Times New Roman"/>
          <w:sz w:val="24"/>
          <w:szCs w:val="24"/>
        </w:rPr>
        <w:t>umber has continued increasing.</w:t>
      </w:r>
    </w:p>
    <w:p w14:paraId="6FDE2E17" w14:textId="6868FD83" w:rsidR="00C851A0" w:rsidRPr="00401D5D" w:rsidRDefault="00D71618" w:rsidP="00247BE5">
      <w:pPr>
        <w:spacing w:after="0" w:line="360" w:lineRule="auto"/>
        <w:jc w:val="both"/>
        <w:rPr>
          <w:rFonts w:ascii="Times New Roman" w:eastAsia="Times New Roman" w:hAnsi="Times New Roman" w:cs="Times New Roman"/>
          <w:color w:val="222222"/>
          <w:sz w:val="24"/>
          <w:szCs w:val="24"/>
        </w:rPr>
      </w:pPr>
      <w:r w:rsidRPr="00401D5D">
        <w:rPr>
          <w:rFonts w:ascii="Times New Roman" w:hAnsi="Times New Roman" w:cs="Times New Roman"/>
          <w:sz w:val="24"/>
          <w:szCs w:val="24"/>
        </w:rPr>
        <w:t xml:space="preserve">According to UNHCR, </w:t>
      </w:r>
      <w:r w:rsidRPr="00401D5D">
        <w:rPr>
          <w:rFonts w:ascii="Times New Roman" w:eastAsia="Times New Roman" w:hAnsi="Times New Roman" w:cs="Times New Roman"/>
          <w:color w:val="222222"/>
          <w:sz w:val="24"/>
          <w:szCs w:val="24"/>
        </w:rPr>
        <w:t>b</w:t>
      </w:r>
      <w:r w:rsidR="00537DA3" w:rsidRPr="00401D5D">
        <w:rPr>
          <w:rFonts w:ascii="Times New Roman" w:eastAsia="Times New Roman" w:hAnsi="Times New Roman" w:cs="Times New Roman"/>
          <w:color w:val="222222"/>
          <w:sz w:val="24"/>
          <w:szCs w:val="24"/>
        </w:rPr>
        <w:t>y the end of 2018, UNHCR projects</w:t>
      </w:r>
      <w:r w:rsidRPr="00401D5D">
        <w:rPr>
          <w:rFonts w:ascii="Times New Roman" w:eastAsia="Times New Roman" w:hAnsi="Times New Roman" w:cs="Times New Roman"/>
          <w:color w:val="222222"/>
          <w:sz w:val="24"/>
          <w:szCs w:val="24"/>
        </w:rPr>
        <w:t xml:space="preserve"> that Zambia could host up to 76,000 people fleeing persistent violence in the Democratic Republic of the Congo</w:t>
      </w:r>
    </w:p>
    <w:p w14:paraId="19FD4EA3" w14:textId="5ADF3368" w:rsidR="00247BE5" w:rsidRDefault="00A011C6" w:rsidP="00247BE5">
      <w:pPr>
        <w:pStyle w:val="ListParagraph"/>
        <w:spacing w:line="360" w:lineRule="auto"/>
        <w:ind w:left="0"/>
        <w:jc w:val="both"/>
        <w:rPr>
          <w:rFonts w:ascii="Times New Roman" w:eastAsia="Times New Roman" w:hAnsi="Times New Roman" w:cs="Times New Roman"/>
          <w:color w:val="222222"/>
          <w:sz w:val="24"/>
          <w:szCs w:val="24"/>
        </w:rPr>
      </w:pPr>
      <w:r w:rsidRPr="00401D5D">
        <w:rPr>
          <w:rFonts w:ascii="Times New Roman" w:eastAsia="Times New Roman" w:hAnsi="Times New Roman" w:cs="Times New Roman"/>
          <w:color w:val="222222"/>
          <w:sz w:val="24"/>
          <w:szCs w:val="24"/>
        </w:rPr>
        <w:t>However,</w:t>
      </w:r>
      <w:r w:rsidR="00D71618" w:rsidRPr="00401D5D">
        <w:rPr>
          <w:rFonts w:ascii="Times New Roman" w:eastAsia="Times New Roman" w:hAnsi="Times New Roman" w:cs="Times New Roman"/>
          <w:color w:val="222222"/>
          <w:sz w:val="24"/>
          <w:szCs w:val="24"/>
        </w:rPr>
        <w:t xml:space="preserve"> the commissioner for Refugee’s office reported that </w:t>
      </w:r>
      <w:r w:rsidR="00C851A0" w:rsidRPr="00401D5D">
        <w:rPr>
          <w:rFonts w:ascii="Times New Roman" w:eastAsia="Times New Roman" w:hAnsi="Times New Roman" w:cs="Times New Roman"/>
          <w:color w:val="222222"/>
          <w:sz w:val="24"/>
          <w:szCs w:val="24"/>
        </w:rPr>
        <w:t>Zamb</w:t>
      </w:r>
      <w:r w:rsidRPr="00401D5D">
        <w:rPr>
          <w:rFonts w:ascii="Times New Roman" w:eastAsia="Times New Roman" w:hAnsi="Times New Roman" w:cs="Times New Roman"/>
          <w:color w:val="222222"/>
          <w:sz w:val="24"/>
          <w:szCs w:val="24"/>
        </w:rPr>
        <w:t xml:space="preserve">ia was hosting 73,000 refugees as of November 2018. </w:t>
      </w:r>
      <w:r w:rsidR="00C851A0" w:rsidRPr="00401D5D">
        <w:rPr>
          <w:rFonts w:ascii="Times New Roman" w:eastAsia="Times New Roman" w:hAnsi="Times New Roman" w:cs="Times New Roman"/>
          <w:color w:val="222222"/>
          <w:sz w:val="24"/>
          <w:szCs w:val="24"/>
        </w:rPr>
        <w:t>COR further stated that the number of urban refugees in Lusaka was 14942.</w:t>
      </w:r>
    </w:p>
    <w:p w14:paraId="3FC40BD3" w14:textId="77777777" w:rsidR="00DA0487" w:rsidRPr="00401D5D" w:rsidRDefault="00DA0487" w:rsidP="00247BE5">
      <w:pPr>
        <w:pStyle w:val="ListParagraph"/>
        <w:spacing w:line="360" w:lineRule="auto"/>
        <w:ind w:left="0"/>
        <w:jc w:val="both"/>
        <w:rPr>
          <w:rFonts w:ascii="Times New Roman" w:eastAsia="Times New Roman" w:hAnsi="Times New Roman" w:cs="Times New Roman"/>
          <w:color w:val="222222"/>
          <w:sz w:val="24"/>
          <w:szCs w:val="24"/>
        </w:rPr>
      </w:pPr>
    </w:p>
    <w:p w14:paraId="1127BF6C" w14:textId="77777777" w:rsidR="005E3BFE" w:rsidRPr="00401D5D" w:rsidRDefault="00A011C6" w:rsidP="002F0498">
      <w:pPr>
        <w:pStyle w:val="ListParagraph"/>
        <w:spacing w:line="360" w:lineRule="auto"/>
        <w:ind w:left="0"/>
        <w:jc w:val="both"/>
        <w:rPr>
          <w:rFonts w:ascii="Times New Roman" w:hAnsi="Times New Roman" w:cs="Times New Roman"/>
          <w:b/>
          <w:sz w:val="24"/>
          <w:szCs w:val="24"/>
        </w:rPr>
      </w:pPr>
      <w:r w:rsidRPr="00401D5D">
        <w:rPr>
          <w:rFonts w:ascii="Times New Roman" w:hAnsi="Times New Roman" w:cs="Times New Roman"/>
          <w:sz w:val="24"/>
          <w:szCs w:val="24"/>
        </w:rPr>
        <w:t xml:space="preserve">Comparing the number of total refugees in 2016 and 2018, it is apparent that the number of refugees in </w:t>
      </w:r>
      <w:r w:rsidR="0054168D" w:rsidRPr="00401D5D">
        <w:rPr>
          <w:rFonts w:ascii="Times New Roman" w:hAnsi="Times New Roman" w:cs="Times New Roman"/>
          <w:sz w:val="24"/>
          <w:szCs w:val="24"/>
        </w:rPr>
        <w:t>Lusaka</w:t>
      </w:r>
      <w:r w:rsidRPr="00401D5D">
        <w:rPr>
          <w:rFonts w:ascii="Times New Roman" w:hAnsi="Times New Roman" w:cs="Times New Roman"/>
          <w:sz w:val="24"/>
          <w:szCs w:val="24"/>
        </w:rPr>
        <w:t xml:space="preserve"> has continued to increase. The </w:t>
      </w:r>
      <w:r w:rsidR="0054168D" w:rsidRPr="00401D5D">
        <w:rPr>
          <w:rFonts w:ascii="Times New Roman" w:hAnsi="Times New Roman" w:cs="Times New Roman"/>
          <w:sz w:val="24"/>
          <w:szCs w:val="24"/>
        </w:rPr>
        <w:t>number of refugees captured in these statistics only includes refugees registered as urban residents. This number does not include refugees who come to Lusaka from settlement camps with a gate pass. This could only mean that the number of refugees is actually higher than the reported 14942</w:t>
      </w:r>
      <w:r w:rsidR="0054168D" w:rsidRPr="00401D5D">
        <w:rPr>
          <w:rFonts w:ascii="Times New Roman" w:hAnsi="Times New Roman" w:cs="Times New Roman"/>
          <w:b/>
          <w:sz w:val="24"/>
          <w:szCs w:val="24"/>
        </w:rPr>
        <w:t>.</w:t>
      </w:r>
    </w:p>
    <w:p w14:paraId="3CE75106" w14:textId="77777777" w:rsidR="00F2107C" w:rsidRPr="00401D5D" w:rsidRDefault="00F2107C" w:rsidP="002F0498">
      <w:pPr>
        <w:pStyle w:val="ListParagraph"/>
        <w:spacing w:line="360" w:lineRule="auto"/>
        <w:ind w:left="0"/>
        <w:jc w:val="both"/>
        <w:rPr>
          <w:rFonts w:ascii="Times New Roman" w:hAnsi="Times New Roman" w:cs="Times New Roman"/>
          <w:sz w:val="24"/>
          <w:szCs w:val="24"/>
        </w:rPr>
      </w:pPr>
    </w:p>
    <w:p w14:paraId="111C3544" w14:textId="25513001" w:rsidR="00D84496" w:rsidRPr="00A74197" w:rsidRDefault="0096475C" w:rsidP="006A6D1E">
      <w:pPr>
        <w:pStyle w:val="Heading2"/>
        <w:numPr>
          <w:ilvl w:val="1"/>
          <w:numId w:val="39"/>
        </w:numPr>
        <w:ind w:left="720"/>
        <w:rPr>
          <w:rFonts w:ascii="Times New Roman" w:hAnsi="Times New Roman" w:cs="Times New Roman"/>
          <w:sz w:val="32"/>
          <w:szCs w:val="32"/>
        </w:rPr>
      </w:pPr>
      <w:bookmarkStart w:id="25" w:name="_Toc530395303"/>
      <w:r w:rsidRPr="00A74197">
        <w:rPr>
          <w:rFonts w:ascii="Times New Roman" w:hAnsi="Times New Roman" w:cs="Times New Roman"/>
          <w:sz w:val="32"/>
          <w:szCs w:val="32"/>
        </w:rPr>
        <w:t>Refugee</w:t>
      </w:r>
      <w:r w:rsidR="009B29C3" w:rsidRPr="00A74197">
        <w:rPr>
          <w:rFonts w:ascii="Times New Roman" w:hAnsi="Times New Roman" w:cs="Times New Roman"/>
          <w:sz w:val="32"/>
          <w:szCs w:val="32"/>
        </w:rPr>
        <w:t xml:space="preserve"> </w:t>
      </w:r>
      <w:r w:rsidR="00222F66" w:rsidRPr="00A74197">
        <w:rPr>
          <w:rFonts w:ascii="Times New Roman" w:hAnsi="Times New Roman" w:cs="Times New Roman"/>
          <w:sz w:val="32"/>
          <w:szCs w:val="32"/>
        </w:rPr>
        <w:t>Legislative frameworks in Zambia</w:t>
      </w:r>
      <w:bookmarkEnd w:id="25"/>
    </w:p>
    <w:p w14:paraId="02341C44" w14:textId="52E36028" w:rsidR="0054168D" w:rsidRPr="00401D5D" w:rsidRDefault="00CD6858" w:rsidP="005314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Zambia is a signatory </w:t>
      </w:r>
      <w:r w:rsidR="008B2D8C">
        <w:rPr>
          <w:rFonts w:ascii="Times New Roman" w:hAnsi="Times New Roman" w:cs="Times New Roman"/>
          <w:sz w:val="24"/>
          <w:szCs w:val="24"/>
        </w:rPr>
        <w:t>to international conventions and protocols which protect refugees globally. For instance, Kibrom, 2013 explains that a</w:t>
      </w:r>
      <w:r w:rsidR="005E3BFE" w:rsidRPr="00401D5D">
        <w:rPr>
          <w:rFonts w:ascii="Times New Roman" w:hAnsi="Times New Roman" w:cs="Times New Roman"/>
          <w:sz w:val="24"/>
          <w:szCs w:val="24"/>
        </w:rPr>
        <w:t xml:space="preserve">mong the legal instruments which form the bases for protecting refugees in Africa, the UN Convention Relating to the Status of Refugees (1951) and the OAU convention governing the specific aspects of refugee problems in Africa (1969) are the most known. </w:t>
      </w:r>
      <w:r w:rsidR="008B2D8C">
        <w:rPr>
          <w:rFonts w:ascii="Times New Roman" w:hAnsi="Times New Roman" w:cs="Times New Roman"/>
          <w:sz w:val="24"/>
          <w:szCs w:val="24"/>
        </w:rPr>
        <w:t>He adds that t</w:t>
      </w:r>
      <w:r w:rsidR="005E3BFE" w:rsidRPr="00401D5D">
        <w:rPr>
          <w:rFonts w:ascii="Times New Roman" w:hAnsi="Times New Roman" w:cs="Times New Roman"/>
          <w:sz w:val="24"/>
          <w:szCs w:val="24"/>
        </w:rPr>
        <w:t>he UN refugee convention establishes three standards of treatment to be accorded by a contracting state; the most favorable treatment accorded to nationals of a foreign country; treatment as favorable as possible as and in any event not less favorable than that accorded to aliens generally in the same circumstances (UN  1951 Article 3 and 4). According to this convention, the contracting state shall facilitate the assimilation and naturalization of refugees. The OAU refugee convention also requires member states to apply the provisions of the convention to all refugees without discrimination (OAU convention 1969: Article 4). Nonetheless, in spite of the presence of legal instruments for the protection of refugees, there are significant</w:t>
      </w:r>
      <w:r w:rsidR="00501017" w:rsidRPr="00401D5D">
        <w:rPr>
          <w:rFonts w:ascii="Times New Roman" w:hAnsi="Times New Roman" w:cs="Times New Roman"/>
          <w:sz w:val="24"/>
          <w:szCs w:val="24"/>
        </w:rPr>
        <w:t xml:space="preserve"> differences among host nations (Kibrom, 2013)</w:t>
      </w:r>
      <w:r w:rsidR="0054168D" w:rsidRPr="00401D5D">
        <w:rPr>
          <w:rFonts w:ascii="Times New Roman" w:hAnsi="Times New Roman" w:cs="Times New Roman"/>
          <w:sz w:val="24"/>
          <w:szCs w:val="24"/>
        </w:rPr>
        <w:t>.</w:t>
      </w:r>
    </w:p>
    <w:p w14:paraId="242D16C6" w14:textId="77777777" w:rsidR="0054168D" w:rsidRPr="00401D5D" w:rsidRDefault="0054168D"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 However, Zambia has its own legislative frameworks which regulate policy development and laws when handling refugees in Zambia. The following below are some of the major legislative frameworks are that use.</w:t>
      </w:r>
    </w:p>
    <w:p w14:paraId="70CF7B00" w14:textId="77777777" w:rsidR="00D84496" w:rsidRPr="00401D5D" w:rsidRDefault="00D84496" w:rsidP="00C5567E">
      <w:pPr>
        <w:pStyle w:val="ListParagraph"/>
        <w:numPr>
          <w:ilvl w:val="0"/>
          <w:numId w:val="4"/>
        </w:numPr>
        <w:spacing w:line="360" w:lineRule="auto"/>
        <w:ind w:left="360"/>
        <w:jc w:val="both"/>
        <w:rPr>
          <w:rFonts w:ascii="Times New Roman" w:hAnsi="Times New Roman" w:cs="Times New Roman"/>
          <w:sz w:val="24"/>
          <w:szCs w:val="24"/>
        </w:rPr>
      </w:pPr>
      <w:r w:rsidRPr="00401D5D">
        <w:rPr>
          <w:rFonts w:ascii="Times New Roman" w:hAnsi="Times New Roman" w:cs="Times New Roman"/>
          <w:b/>
          <w:sz w:val="24"/>
          <w:szCs w:val="24"/>
        </w:rPr>
        <w:t>The 1951 Convention on the Status of Refugees</w:t>
      </w:r>
    </w:p>
    <w:p w14:paraId="62AEB45F" w14:textId="77777777" w:rsidR="008A0984" w:rsidRPr="00401D5D" w:rsidRDefault="00D84496" w:rsidP="0053148F">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Zambia being a host to refugees for over five decades has signed and developed legislative frameworks which regulate the operations relating to refugees and other vulnerable groups. At the international level, Zambia is a signatory to the 1951 Convention on the Status of Refugees and its 1967 Protocol. The convention outlines who a refugee is and the kind of protection they are entitled to in the countries they seek asylum. Zambia has however, ratified the 1951 convention and also adopted the 1967 protocol.</w:t>
      </w:r>
      <w:r w:rsidR="00290055" w:rsidRPr="00401D5D">
        <w:rPr>
          <w:rFonts w:ascii="Times New Roman" w:hAnsi="Times New Roman" w:cs="Times New Roman"/>
          <w:sz w:val="24"/>
          <w:szCs w:val="24"/>
        </w:rPr>
        <w:t xml:space="preserve"> </w:t>
      </w:r>
    </w:p>
    <w:p w14:paraId="634A86A3" w14:textId="77777777" w:rsidR="005E3BFE" w:rsidRPr="00401D5D" w:rsidRDefault="005E3BFE" w:rsidP="006A3E33">
      <w:pPr>
        <w:pStyle w:val="ListParagraph"/>
        <w:spacing w:line="360" w:lineRule="auto"/>
        <w:ind w:left="0"/>
        <w:jc w:val="both"/>
        <w:rPr>
          <w:rFonts w:ascii="Times New Roman" w:hAnsi="Times New Roman" w:cs="Times New Roman"/>
          <w:sz w:val="24"/>
          <w:szCs w:val="24"/>
        </w:rPr>
      </w:pPr>
    </w:p>
    <w:p w14:paraId="19BFC086" w14:textId="77777777" w:rsidR="006A6D1E" w:rsidRPr="006A6D1E" w:rsidRDefault="00D84496" w:rsidP="0053148F">
      <w:pPr>
        <w:pStyle w:val="ListParagraph"/>
        <w:numPr>
          <w:ilvl w:val="0"/>
          <w:numId w:val="4"/>
        </w:numPr>
        <w:spacing w:line="360" w:lineRule="auto"/>
        <w:ind w:left="360"/>
        <w:jc w:val="both"/>
        <w:rPr>
          <w:rFonts w:ascii="Times New Roman" w:hAnsi="Times New Roman" w:cs="Times New Roman"/>
          <w:sz w:val="24"/>
          <w:szCs w:val="24"/>
        </w:rPr>
      </w:pPr>
      <w:r w:rsidRPr="00401D5D">
        <w:rPr>
          <w:rFonts w:ascii="Times New Roman" w:hAnsi="Times New Roman" w:cs="Times New Roman"/>
          <w:b/>
          <w:sz w:val="24"/>
          <w:szCs w:val="24"/>
        </w:rPr>
        <w:t>The Refugee Act 2017</w:t>
      </w:r>
    </w:p>
    <w:p w14:paraId="77E4E59B" w14:textId="6C499724" w:rsidR="00D84496" w:rsidRPr="006A6D1E" w:rsidRDefault="00D84496" w:rsidP="006A6D1E">
      <w:pPr>
        <w:spacing w:line="360" w:lineRule="auto"/>
        <w:jc w:val="both"/>
        <w:rPr>
          <w:rFonts w:ascii="Times New Roman" w:hAnsi="Times New Roman" w:cs="Times New Roman"/>
          <w:sz w:val="24"/>
          <w:szCs w:val="24"/>
        </w:rPr>
      </w:pPr>
      <w:r w:rsidRPr="006A6D1E">
        <w:rPr>
          <w:rFonts w:ascii="Times New Roman" w:hAnsi="Times New Roman" w:cs="Times New Roman"/>
          <w:sz w:val="24"/>
          <w:szCs w:val="24"/>
        </w:rPr>
        <w:t xml:space="preserve">Under Zambia’s domestic laws, the country enacted the refugee control act of 1971 to regulate refugee operations. Following extensive consultations and dialogue with </w:t>
      </w:r>
      <w:r w:rsidR="00143156" w:rsidRPr="006A6D1E">
        <w:rPr>
          <w:rFonts w:ascii="Times New Roman" w:hAnsi="Times New Roman" w:cs="Times New Roman"/>
          <w:sz w:val="24"/>
          <w:szCs w:val="24"/>
        </w:rPr>
        <w:t>G</w:t>
      </w:r>
      <w:r w:rsidRPr="006A6D1E">
        <w:rPr>
          <w:rFonts w:ascii="Times New Roman" w:hAnsi="Times New Roman" w:cs="Times New Roman"/>
          <w:sz w:val="24"/>
          <w:szCs w:val="24"/>
        </w:rPr>
        <w:t xml:space="preserve">overnment and relevant partners, the 1971 Act was reviewed and the Refugee Act of 2017 was enacted. </w:t>
      </w:r>
    </w:p>
    <w:p w14:paraId="2349509D" w14:textId="30F0A1BD" w:rsidR="00524402" w:rsidRPr="00401D5D" w:rsidRDefault="00524402"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This Act is mainly used by the Commissioner f</w:t>
      </w:r>
      <w:r w:rsidR="00070668">
        <w:rPr>
          <w:rFonts w:ascii="Times New Roman" w:hAnsi="Times New Roman" w:cs="Times New Roman"/>
          <w:sz w:val="24"/>
          <w:szCs w:val="24"/>
        </w:rPr>
        <w:t>or r</w:t>
      </w:r>
      <w:r w:rsidRPr="00401D5D">
        <w:rPr>
          <w:rFonts w:ascii="Times New Roman" w:hAnsi="Times New Roman" w:cs="Times New Roman"/>
          <w:sz w:val="24"/>
          <w:szCs w:val="24"/>
        </w:rPr>
        <w:t>efugees, UNHCR, I</w:t>
      </w:r>
      <w:r w:rsidR="00070668">
        <w:rPr>
          <w:rFonts w:ascii="Times New Roman" w:hAnsi="Times New Roman" w:cs="Times New Roman"/>
          <w:sz w:val="24"/>
          <w:szCs w:val="24"/>
        </w:rPr>
        <w:t xml:space="preserve">nternational </w:t>
      </w:r>
      <w:r w:rsidR="009A251E" w:rsidRPr="00401D5D">
        <w:rPr>
          <w:rFonts w:ascii="Times New Roman" w:hAnsi="Times New Roman" w:cs="Times New Roman"/>
          <w:sz w:val="24"/>
          <w:szCs w:val="24"/>
        </w:rPr>
        <w:t>O</w:t>
      </w:r>
      <w:r w:rsidR="009A251E">
        <w:rPr>
          <w:rFonts w:ascii="Times New Roman" w:hAnsi="Times New Roman" w:cs="Times New Roman"/>
          <w:sz w:val="24"/>
          <w:szCs w:val="24"/>
        </w:rPr>
        <w:t>rganization for</w:t>
      </w:r>
      <w:r w:rsidR="00070668">
        <w:rPr>
          <w:rFonts w:ascii="Times New Roman" w:hAnsi="Times New Roman" w:cs="Times New Roman"/>
          <w:sz w:val="24"/>
          <w:szCs w:val="24"/>
        </w:rPr>
        <w:t xml:space="preserve"> </w:t>
      </w:r>
      <w:r w:rsidRPr="00401D5D">
        <w:rPr>
          <w:rFonts w:ascii="Times New Roman" w:hAnsi="Times New Roman" w:cs="Times New Roman"/>
          <w:sz w:val="24"/>
          <w:szCs w:val="24"/>
        </w:rPr>
        <w:t>M</w:t>
      </w:r>
      <w:r w:rsidR="00070668">
        <w:rPr>
          <w:rFonts w:ascii="Times New Roman" w:hAnsi="Times New Roman" w:cs="Times New Roman"/>
          <w:sz w:val="24"/>
          <w:szCs w:val="24"/>
        </w:rPr>
        <w:t>igration (IOM)</w:t>
      </w:r>
      <w:r w:rsidRPr="00401D5D">
        <w:rPr>
          <w:rFonts w:ascii="Times New Roman" w:hAnsi="Times New Roman" w:cs="Times New Roman"/>
          <w:sz w:val="24"/>
          <w:szCs w:val="24"/>
        </w:rPr>
        <w:t>, Department of Immigration and all Non-Governmental Organizations working with refugees.</w:t>
      </w:r>
    </w:p>
    <w:p w14:paraId="4EA660B0" w14:textId="071827F9" w:rsidR="00D84496" w:rsidRPr="00401D5D" w:rsidRDefault="008B2D8C" w:rsidP="001026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Refugee Act of 2017 is ‘a</w:t>
      </w:r>
      <w:r w:rsidR="00D84496" w:rsidRPr="00401D5D">
        <w:rPr>
          <w:rFonts w:ascii="Times New Roman" w:hAnsi="Times New Roman" w:cs="Times New Roman"/>
          <w:sz w:val="24"/>
          <w:szCs w:val="24"/>
        </w:rPr>
        <w:t>n Act to establish the office of the Commissioner for Refugees and provide for its functions; provide for the recognition, protection and control of refugees; provide for the rights and responsibilities of refugees; establish the Refugees Fund; domesticate the United Nations Convention relating to the Status of Refugees, 1951 and its Protocol of 1967,andtheOrganisation of African Unity Convention Governing the Specific Aspects of Refugees Problems in Africa, 1969; repeal and replace the Refugees (Control) Act, 1970; and provide for matters connected with, or incidental to, the foregoing’(Refugee Act, 2017).</w:t>
      </w:r>
    </w:p>
    <w:p w14:paraId="5FD82EFB" w14:textId="77777777" w:rsidR="00D84496" w:rsidRPr="00401D5D" w:rsidRDefault="00D84496"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Further, the Refugee Act of 2017 under Article 63 elaborates and states the circumstances under which refugees can be considered to have committed an offence. Below is the article;</w:t>
      </w:r>
    </w:p>
    <w:p w14:paraId="038F345F" w14:textId="77777777" w:rsidR="00D84496" w:rsidRPr="00401D5D" w:rsidRDefault="00D84496"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 refugee or recognized refugee commits an offence who: </w:t>
      </w:r>
    </w:p>
    <w:p w14:paraId="27D8C42E" w14:textId="77777777" w:rsidR="00D84496" w:rsidRPr="00401D5D" w:rsidRDefault="00D84496"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(a) resides outside the refugee settlement  without authority, or in a place other than the approved place of residence;</w:t>
      </w:r>
    </w:p>
    <w:p w14:paraId="41EADDDF" w14:textId="77777777" w:rsidR="00D84496" w:rsidRPr="00401D5D" w:rsidRDefault="00D84496"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(b) Is unlawfully in Zambia in contravention of this Act; or</w:t>
      </w:r>
    </w:p>
    <w:p w14:paraId="6A4E8096" w14:textId="77777777" w:rsidR="00D84496" w:rsidRPr="00401D5D" w:rsidRDefault="00D84496"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(c) Having left or been removed from Zambia pursuant to an order under this Act is found in Zambia while the order is in force.</w:t>
      </w:r>
    </w:p>
    <w:p w14:paraId="60A7ECC2" w14:textId="77777777" w:rsidR="00D84496" w:rsidRPr="00401D5D" w:rsidRDefault="00D84496" w:rsidP="00C5567E">
      <w:pPr>
        <w:pStyle w:val="ListParagraph"/>
        <w:numPr>
          <w:ilvl w:val="0"/>
          <w:numId w:val="7"/>
        </w:numPr>
        <w:spacing w:line="360" w:lineRule="auto"/>
        <w:ind w:left="360"/>
        <w:jc w:val="both"/>
        <w:rPr>
          <w:rFonts w:ascii="Times New Roman" w:hAnsi="Times New Roman" w:cs="Times New Roman"/>
          <w:b/>
          <w:sz w:val="24"/>
          <w:szCs w:val="24"/>
        </w:rPr>
      </w:pPr>
      <w:r w:rsidRPr="00401D5D">
        <w:rPr>
          <w:rFonts w:ascii="Times New Roman" w:hAnsi="Times New Roman" w:cs="Times New Roman"/>
          <w:b/>
          <w:sz w:val="24"/>
          <w:szCs w:val="24"/>
        </w:rPr>
        <w:t>The Immigration and Deportation Act of 2010</w:t>
      </w:r>
    </w:p>
    <w:p w14:paraId="2532A864" w14:textId="77777777" w:rsidR="00524402" w:rsidRPr="00401D5D" w:rsidRDefault="0052440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Immigration and Deportation Act of 2010 is an Act which the Department of Immigration uses to carry out its mandate. The Act is also used by other organizations providing Immigration related services.</w:t>
      </w:r>
    </w:p>
    <w:p w14:paraId="2372DCF8" w14:textId="77777777" w:rsidR="00D84496" w:rsidRPr="00401D5D" w:rsidRDefault="00524402"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Immigration and Deportation Act is an Act</w:t>
      </w:r>
      <w:r w:rsidR="00D84496" w:rsidRPr="00401D5D">
        <w:rPr>
          <w:rFonts w:ascii="Times New Roman" w:hAnsi="Times New Roman" w:cs="Times New Roman"/>
          <w:sz w:val="24"/>
          <w:szCs w:val="24"/>
        </w:rPr>
        <w:t xml:space="preserve"> to consolidate the law relating to immigration; provide for the appointment of a Director-General of Immigration and other immigration officers and provide for their powers and functions; promote a human rights based approach and culture in respect of immigration controls; regulate the entry, exit and remaining within Zambia of immigrants and visitors; provide for prohibited immigrants and other specified persons and their deportation from Zambia; provide for, and regulate, immigration consultants; create an environment of cooperation with other public institutions and promote an integration of functions and harmonization of operations among public institutions controlling borders and activities at ports of entry; repeal and replace the Immigration and Deportation Act, 1965; and provide for matters connected with, or incidental to, the foregoing.</w:t>
      </w:r>
    </w:p>
    <w:p w14:paraId="0893EB5E" w14:textId="77777777" w:rsidR="00D84496" w:rsidRPr="00401D5D" w:rsidRDefault="00B52007"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the </w:t>
      </w:r>
      <w:r w:rsidR="00D84496" w:rsidRPr="00401D5D">
        <w:rPr>
          <w:rFonts w:ascii="Times New Roman" w:hAnsi="Times New Roman" w:cs="Times New Roman"/>
          <w:sz w:val="24"/>
          <w:szCs w:val="24"/>
        </w:rPr>
        <w:t>Im</w:t>
      </w:r>
      <w:r w:rsidRPr="00401D5D">
        <w:rPr>
          <w:rFonts w:ascii="Times New Roman" w:hAnsi="Times New Roman" w:cs="Times New Roman"/>
          <w:sz w:val="24"/>
          <w:szCs w:val="24"/>
        </w:rPr>
        <w:t>migration and Deportation Act Article</w:t>
      </w:r>
      <w:r w:rsidR="00D84496" w:rsidRPr="00401D5D">
        <w:rPr>
          <w:rFonts w:ascii="Times New Roman" w:hAnsi="Times New Roman" w:cs="Times New Roman"/>
          <w:sz w:val="24"/>
          <w:szCs w:val="24"/>
        </w:rPr>
        <w:t xml:space="preserve"> 31 stipulates the following</w:t>
      </w:r>
      <w:r w:rsidRPr="00401D5D">
        <w:rPr>
          <w:rFonts w:ascii="Times New Roman" w:hAnsi="Times New Roman" w:cs="Times New Roman"/>
          <w:sz w:val="24"/>
          <w:szCs w:val="24"/>
        </w:rPr>
        <w:t>;</w:t>
      </w:r>
    </w:p>
    <w:p w14:paraId="2DB91D63" w14:textId="77777777" w:rsidR="00D84496" w:rsidRPr="00401D5D" w:rsidRDefault="00D84496" w:rsidP="00C5567E">
      <w:pPr>
        <w:pStyle w:val="ListParagraph"/>
        <w:numPr>
          <w:ilvl w:val="0"/>
          <w:numId w:val="5"/>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 xml:space="preserve">An immigration officer may issue an asylum seekers’ permit to any person seeking refuge or asylum in Zambia in accordance with the Refugees (Control) Act. </w:t>
      </w:r>
    </w:p>
    <w:p w14:paraId="31A92732" w14:textId="77777777" w:rsidR="00D84496" w:rsidRPr="00401D5D" w:rsidRDefault="00D84496" w:rsidP="00C5567E">
      <w:pPr>
        <w:pStyle w:val="ListParagraph"/>
        <w:numPr>
          <w:ilvl w:val="0"/>
          <w:numId w:val="5"/>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 xml:space="preserve">An immigration officer may issue an asylum seekers’ permit to a person who, at a port of entry, claims to be an asylum seeker, which permit shall be valid for a period not exceeding thirty days. </w:t>
      </w:r>
    </w:p>
    <w:p w14:paraId="415186E6" w14:textId="77777777" w:rsidR="00D84496" w:rsidRPr="00401D5D" w:rsidRDefault="00D84496" w:rsidP="00C5567E">
      <w:pPr>
        <w:pStyle w:val="ListParagraph"/>
        <w:numPr>
          <w:ilvl w:val="0"/>
          <w:numId w:val="5"/>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 xml:space="preserve">Notwithstanding anything contained in any other law, after the expiry of a permit, issued under </w:t>
      </w:r>
      <w:r w:rsidRPr="008B2D8C">
        <w:rPr>
          <w:rFonts w:ascii="Times New Roman" w:hAnsi="Times New Roman" w:cs="Times New Roman"/>
          <w:sz w:val="24"/>
          <w:szCs w:val="24"/>
        </w:rPr>
        <w:t>subsection</w:t>
      </w:r>
      <w:r w:rsidRPr="00401D5D">
        <w:rPr>
          <w:rFonts w:ascii="Times New Roman" w:hAnsi="Times New Roman" w:cs="Times New Roman"/>
          <w:sz w:val="24"/>
          <w:szCs w:val="24"/>
        </w:rPr>
        <w:t xml:space="preserve"> (1), if the holder has not, within the thirty days of the validity of the permit, reported to the Commissioner for Refugees or a refugee settlement as provided under the </w:t>
      </w:r>
      <w:r w:rsidRPr="00401D5D">
        <w:rPr>
          <w:rFonts w:ascii="Times New Roman" w:hAnsi="Times New Roman" w:cs="Times New Roman"/>
          <w:sz w:val="24"/>
          <w:szCs w:val="24"/>
        </w:rPr>
        <w:lastRenderedPageBreak/>
        <w:t>Refugees (Control) Act, that holder of the permit shall become an illegal immigrant and shall be dealt with in accordance with this Act.</w:t>
      </w:r>
    </w:p>
    <w:p w14:paraId="6FB1084F" w14:textId="77777777" w:rsidR="00D91545" w:rsidRPr="00401D5D" w:rsidRDefault="00D84496" w:rsidP="00C5567E">
      <w:pPr>
        <w:pStyle w:val="ListParagraph"/>
        <w:numPr>
          <w:ilvl w:val="0"/>
          <w:numId w:val="5"/>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Any refugee found in any place other than a refugee settlement without a valid pass or permit commits an offence (The Immigration and Deportation Act, 2010)</w:t>
      </w:r>
    </w:p>
    <w:p w14:paraId="7598A7F8" w14:textId="77777777" w:rsidR="0054168D" w:rsidRPr="00401D5D" w:rsidRDefault="0054168D" w:rsidP="0053148F">
      <w:pPr>
        <w:spacing w:line="360" w:lineRule="auto"/>
        <w:jc w:val="both"/>
        <w:rPr>
          <w:rFonts w:ascii="Times New Roman" w:hAnsi="Times New Roman" w:cs="Times New Roman"/>
          <w:sz w:val="24"/>
          <w:szCs w:val="24"/>
        </w:rPr>
      </w:pPr>
    </w:p>
    <w:p w14:paraId="7C70DD3C" w14:textId="6E5B8099" w:rsidR="005E426E" w:rsidRPr="00A74197" w:rsidRDefault="005E426E" w:rsidP="006A6D1E">
      <w:pPr>
        <w:pStyle w:val="Heading2"/>
        <w:numPr>
          <w:ilvl w:val="1"/>
          <w:numId w:val="39"/>
        </w:numPr>
        <w:ind w:left="720"/>
        <w:rPr>
          <w:rFonts w:ascii="Times New Roman" w:hAnsi="Times New Roman" w:cs="Times New Roman"/>
          <w:sz w:val="32"/>
          <w:szCs w:val="32"/>
        </w:rPr>
      </w:pPr>
      <w:bookmarkStart w:id="26" w:name="_Toc530395304"/>
      <w:r w:rsidRPr="00A74197">
        <w:rPr>
          <w:rFonts w:ascii="Times New Roman" w:hAnsi="Times New Roman" w:cs="Times New Roman"/>
          <w:sz w:val="32"/>
          <w:szCs w:val="32"/>
        </w:rPr>
        <w:t>Relationship between refugees and host communities in Lusaka</w:t>
      </w:r>
      <w:bookmarkEnd w:id="26"/>
      <w:r w:rsidR="009A251E">
        <w:rPr>
          <w:rFonts w:ascii="Times New Roman" w:hAnsi="Times New Roman" w:cs="Times New Roman"/>
          <w:sz w:val="32"/>
          <w:szCs w:val="32"/>
        </w:rPr>
        <w:t xml:space="preserve"> </w:t>
      </w:r>
    </w:p>
    <w:p w14:paraId="10E448A7" w14:textId="77777777" w:rsidR="00621054" w:rsidRPr="00401D5D" w:rsidRDefault="00621054"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Grindheim explains that when refugee camps are constructed, new relationships are also created between refugees and the communities hosting them. What is often experienced in such scenarios is that situations of tensions and conflict between refugees and the host communit</w:t>
      </w:r>
      <w:r w:rsidR="00B51F00" w:rsidRPr="00401D5D">
        <w:rPr>
          <w:rFonts w:ascii="Times New Roman" w:hAnsi="Times New Roman" w:cs="Times New Roman"/>
          <w:sz w:val="24"/>
          <w:szCs w:val="24"/>
        </w:rPr>
        <w:t>y prevail for different reasons (Grindheim, 2013).</w:t>
      </w:r>
    </w:p>
    <w:p w14:paraId="20C3D9E7" w14:textId="77777777" w:rsidR="005E426E" w:rsidRPr="00401D5D" w:rsidRDefault="00AE3FE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relationship between refugees and host </w:t>
      </w:r>
      <w:r w:rsidR="007C6A59" w:rsidRPr="00401D5D">
        <w:rPr>
          <w:rFonts w:ascii="Times New Roman" w:hAnsi="Times New Roman" w:cs="Times New Roman"/>
          <w:sz w:val="24"/>
          <w:szCs w:val="24"/>
        </w:rPr>
        <w:t>communities is difficult</w:t>
      </w:r>
      <w:r w:rsidRPr="00401D5D">
        <w:rPr>
          <w:rFonts w:ascii="Times New Roman" w:hAnsi="Times New Roman" w:cs="Times New Roman"/>
          <w:sz w:val="24"/>
          <w:szCs w:val="24"/>
        </w:rPr>
        <w:t xml:space="preserve"> to assess because of the many dynamics which characterize their interaction. </w:t>
      </w:r>
      <w:r w:rsidR="005E426E" w:rsidRPr="00401D5D">
        <w:rPr>
          <w:rFonts w:ascii="Times New Roman" w:hAnsi="Times New Roman" w:cs="Times New Roman"/>
          <w:sz w:val="24"/>
          <w:szCs w:val="24"/>
        </w:rPr>
        <w:t xml:space="preserve">Crisp </w:t>
      </w:r>
      <w:r w:rsidR="000D65E8" w:rsidRPr="00401D5D">
        <w:rPr>
          <w:rFonts w:ascii="Times New Roman" w:hAnsi="Times New Roman" w:cs="Times New Roman"/>
          <w:sz w:val="24"/>
          <w:szCs w:val="24"/>
        </w:rPr>
        <w:t xml:space="preserve">(2003:15) identifies </w:t>
      </w:r>
      <w:r w:rsidR="005E426E" w:rsidRPr="00401D5D">
        <w:rPr>
          <w:rFonts w:ascii="Times New Roman" w:hAnsi="Times New Roman" w:cs="Times New Roman"/>
          <w:sz w:val="24"/>
          <w:szCs w:val="24"/>
        </w:rPr>
        <w:t>typical areas that are creating tensions in the</w:t>
      </w:r>
      <w:r w:rsidR="000D65E8" w:rsidRPr="00401D5D">
        <w:rPr>
          <w:rFonts w:ascii="Times New Roman" w:hAnsi="Times New Roman" w:cs="Times New Roman"/>
          <w:sz w:val="24"/>
          <w:szCs w:val="24"/>
        </w:rPr>
        <w:t xml:space="preserve"> initial influx stage. O</w:t>
      </w:r>
      <w:r w:rsidR="005E426E" w:rsidRPr="00401D5D">
        <w:rPr>
          <w:rFonts w:ascii="Times New Roman" w:hAnsi="Times New Roman" w:cs="Times New Roman"/>
          <w:sz w:val="24"/>
          <w:szCs w:val="24"/>
        </w:rPr>
        <w:t>ne</w:t>
      </w:r>
      <w:r w:rsidR="000D65E8" w:rsidRPr="00401D5D">
        <w:rPr>
          <w:rFonts w:ascii="Times New Roman" w:hAnsi="Times New Roman" w:cs="Times New Roman"/>
          <w:sz w:val="24"/>
          <w:szCs w:val="24"/>
        </w:rPr>
        <w:t xml:space="preserve"> area</w:t>
      </w:r>
      <w:r w:rsidR="005E426E" w:rsidRPr="00401D5D">
        <w:rPr>
          <w:rFonts w:ascii="Times New Roman" w:hAnsi="Times New Roman" w:cs="Times New Roman"/>
          <w:sz w:val="24"/>
          <w:szCs w:val="24"/>
        </w:rPr>
        <w:t xml:space="preserve"> depends on the degree that locals recognize their benefits from projects and services provided to refugee</w:t>
      </w:r>
      <w:r w:rsidRPr="00401D5D">
        <w:rPr>
          <w:rFonts w:ascii="Times New Roman" w:hAnsi="Times New Roman" w:cs="Times New Roman"/>
          <w:sz w:val="24"/>
          <w:szCs w:val="24"/>
        </w:rPr>
        <w:t>s.</w:t>
      </w:r>
      <w:r w:rsidR="00621054" w:rsidRPr="00401D5D">
        <w:rPr>
          <w:rFonts w:ascii="Times New Roman" w:hAnsi="Times New Roman" w:cs="Times New Roman"/>
          <w:sz w:val="24"/>
          <w:szCs w:val="24"/>
        </w:rPr>
        <w:t xml:space="preserve"> Increased pressure on vital natural resources which the host community is depending upon is another possible source of conflict between them.</w:t>
      </w:r>
    </w:p>
    <w:p w14:paraId="148B4558" w14:textId="77777777" w:rsidR="00AA0280" w:rsidRPr="00401D5D" w:rsidRDefault="00AA0280"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People enter and maintain relationships which add to their wellbeing, each party gives a part to earn something. For instance, host communities will maintain a positive relationship with the refugees in their community if they identify some benefits from their presence. The opposite is the case, if the host does not recognize any benefits; the relationship could be hostile characterized wish a lot of tension. </w:t>
      </w:r>
    </w:p>
    <w:p w14:paraId="3DEFECF4" w14:textId="77777777" w:rsidR="005E426E" w:rsidRPr="00401D5D" w:rsidRDefault="005E426E"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Jacobsen (2002:6) supports the arguments by Crisp (2003) that when refugees arrive in new communities there are likely risks of security problems of different nature both between refugees and with the host community. Such conflicts may vary over a broad spectrum including local crime and violence, clashes between refugees and the local community, organized crime, drug smuggling, human trafficking amongst  others (Jacobsen 2002:8-9).</w:t>
      </w:r>
    </w:p>
    <w:p w14:paraId="38621805" w14:textId="429FF30B" w:rsidR="00B51F00" w:rsidRDefault="000D65E8"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A study conducted by Abrham (1995) on Camboker refugee camp indicated that the local people had to share their </w:t>
      </w:r>
      <w:r w:rsidR="005D5B94">
        <w:rPr>
          <w:rFonts w:ascii="Times New Roman" w:hAnsi="Times New Roman" w:cs="Times New Roman"/>
          <w:sz w:val="24"/>
          <w:szCs w:val="24"/>
        </w:rPr>
        <w:t>meager</w:t>
      </w:r>
      <w:r w:rsidRPr="00401D5D">
        <w:rPr>
          <w:rFonts w:ascii="Times New Roman" w:hAnsi="Times New Roman" w:cs="Times New Roman"/>
          <w:sz w:val="24"/>
          <w:szCs w:val="24"/>
        </w:rPr>
        <w:t xml:space="preserve"> resources with the refugees who were their immediate relatives. This had adverse impact on the living conditions of the locals. He has also mentioned the emergence of some social problems, which were contradictory to the locals‟ customs as a result of the refugees‟ presence like delinquency, theft and alcoholism. Other consequences include the poor hygienic conditions and the congested environments where the refugees used to live were responsible for transmitting communicable and other disease to the local peo</w:t>
      </w:r>
      <w:r w:rsidR="00501017" w:rsidRPr="00401D5D">
        <w:rPr>
          <w:rFonts w:ascii="Times New Roman" w:hAnsi="Times New Roman" w:cs="Times New Roman"/>
          <w:sz w:val="24"/>
          <w:szCs w:val="24"/>
        </w:rPr>
        <w:t>ple, according to Abrham (1995)</w:t>
      </w:r>
      <w:r w:rsidR="006A6D1E">
        <w:rPr>
          <w:rFonts w:ascii="Times New Roman" w:hAnsi="Times New Roman" w:cs="Times New Roman"/>
          <w:sz w:val="24"/>
          <w:szCs w:val="24"/>
        </w:rPr>
        <w:t>.</w:t>
      </w:r>
    </w:p>
    <w:p w14:paraId="0D3BC950" w14:textId="77777777" w:rsidR="006A6D1E" w:rsidRPr="00401D5D" w:rsidRDefault="006A6D1E" w:rsidP="00DA7BE3">
      <w:pPr>
        <w:spacing w:line="360" w:lineRule="auto"/>
        <w:jc w:val="both"/>
        <w:rPr>
          <w:rFonts w:ascii="Times New Roman" w:hAnsi="Times New Roman" w:cs="Times New Roman"/>
          <w:sz w:val="24"/>
          <w:szCs w:val="24"/>
        </w:rPr>
      </w:pPr>
    </w:p>
    <w:p w14:paraId="26404751" w14:textId="1DC46AE0" w:rsidR="005E426E" w:rsidRPr="00A74197" w:rsidRDefault="0096475C" w:rsidP="006A6D1E">
      <w:pPr>
        <w:pStyle w:val="Heading2"/>
        <w:numPr>
          <w:ilvl w:val="1"/>
          <w:numId w:val="39"/>
        </w:numPr>
        <w:rPr>
          <w:rFonts w:ascii="Times New Roman" w:hAnsi="Times New Roman" w:cs="Times New Roman"/>
          <w:sz w:val="32"/>
          <w:szCs w:val="32"/>
        </w:rPr>
      </w:pPr>
      <w:bookmarkStart w:id="27" w:name="_Toc530395305"/>
      <w:r w:rsidRPr="00A74197">
        <w:rPr>
          <w:rFonts w:ascii="Times New Roman" w:hAnsi="Times New Roman" w:cs="Times New Roman"/>
          <w:sz w:val="32"/>
          <w:szCs w:val="32"/>
        </w:rPr>
        <w:t>Impacts of refugees on the Host Community</w:t>
      </w:r>
      <w:bookmarkEnd w:id="27"/>
    </w:p>
    <w:p w14:paraId="0AFCBD8E" w14:textId="77777777" w:rsidR="00CA6DED" w:rsidRPr="00401D5D" w:rsidRDefault="00773922" w:rsidP="0053148F">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The refugee problem in Africa is a result of an inter-play of political, social, economic and environmental factors. It is not easy, therefore to isolate one factor to the neglect of others and to state the real cause with certainty. The factors that generate</w:t>
      </w:r>
      <w:r w:rsidR="00AA0280" w:rsidRPr="00401D5D">
        <w:rPr>
          <w:rFonts w:ascii="Times New Roman" w:hAnsi="Times New Roman" w:cs="Times New Roman"/>
          <w:sz w:val="24"/>
          <w:szCs w:val="24"/>
        </w:rPr>
        <w:t xml:space="preserve"> conflicts between</w:t>
      </w:r>
      <w:r w:rsidRPr="00401D5D">
        <w:rPr>
          <w:rFonts w:ascii="Times New Roman" w:hAnsi="Times New Roman" w:cs="Times New Roman"/>
          <w:sz w:val="24"/>
          <w:szCs w:val="24"/>
        </w:rPr>
        <w:t xml:space="preserve"> refugees</w:t>
      </w:r>
      <w:r w:rsidR="00AA0280" w:rsidRPr="00401D5D">
        <w:rPr>
          <w:rFonts w:ascii="Times New Roman" w:hAnsi="Times New Roman" w:cs="Times New Roman"/>
          <w:sz w:val="24"/>
          <w:szCs w:val="24"/>
        </w:rPr>
        <w:t xml:space="preserve"> and the host communities</w:t>
      </w:r>
      <w:r w:rsidRPr="00401D5D">
        <w:rPr>
          <w:rFonts w:ascii="Times New Roman" w:hAnsi="Times New Roman" w:cs="Times New Roman"/>
          <w:sz w:val="24"/>
          <w:szCs w:val="24"/>
        </w:rPr>
        <w:t xml:space="preserve"> are inextricably intertwined with</w:t>
      </w:r>
      <w:r w:rsidR="00FE5A9C" w:rsidRPr="00401D5D">
        <w:rPr>
          <w:rFonts w:ascii="Times New Roman" w:hAnsi="Times New Roman" w:cs="Times New Roman"/>
          <w:sz w:val="24"/>
          <w:szCs w:val="24"/>
        </w:rPr>
        <w:t xml:space="preserve"> each othe</w:t>
      </w:r>
      <w:r w:rsidR="00297B1F" w:rsidRPr="00401D5D">
        <w:rPr>
          <w:rFonts w:ascii="Times New Roman" w:hAnsi="Times New Roman" w:cs="Times New Roman"/>
          <w:sz w:val="24"/>
          <w:szCs w:val="24"/>
        </w:rPr>
        <w:t>r</w:t>
      </w:r>
      <w:r w:rsidR="00AA0280" w:rsidRPr="00401D5D">
        <w:rPr>
          <w:rFonts w:ascii="Times New Roman" w:hAnsi="Times New Roman" w:cs="Times New Roman"/>
          <w:sz w:val="24"/>
          <w:szCs w:val="24"/>
        </w:rPr>
        <w:t xml:space="preserve"> </w:t>
      </w:r>
      <w:r w:rsidR="00FE5A9C" w:rsidRPr="00401D5D">
        <w:rPr>
          <w:rFonts w:ascii="Times New Roman" w:hAnsi="Times New Roman" w:cs="Times New Roman"/>
          <w:sz w:val="24"/>
          <w:szCs w:val="24"/>
        </w:rPr>
        <w:t>(Kibreab 1991:</w:t>
      </w:r>
      <w:r w:rsidRPr="00401D5D">
        <w:rPr>
          <w:rFonts w:ascii="Times New Roman" w:hAnsi="Times New Roman" w:cs="Times New Roman"/>
          <w:sz w:val="24"/>
          <w:szCs w:val="24"/>
        </w:rPr>
        <w:t>23)</w:t>
      </w:r>
      <w:r w:rsidR="00CA6DED" w:rsidRPr="00401D5D">
        <w:rPr>
          <w:rFonts w:ascii="Times New Roman" w:hAnsi="Times New Roman" w:cs="Times New Roman"/>
          <w:sz w:val="24"/>
          <w:szCs w:val="24"/>
        </w:rPr>
        <w:t>.</w:t>
      </w:r>
    </w:p>
    <w:p w14:paraId="1D009CDF" w14:textId="77777777" w:rsidR="00CA6DED" w:rsidRDefault="00AA0280" w:rsidP="006A3E33">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Grindhelm explains the possible impacts of refugees on the host community in the diagram below</w:t>
      </w:r>
    </w:p>
    <w:p w14:paraId="3B8ED7E6" w14:textId="48208868" w:rsidR="00656AF6" w:rsidRPr="00656AF6" w:rsidRDefault="009A251E" w:rsidP="009A251E">
      <w:pPr>
        <w:pStyle w:val="ListParagraph"/>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Table:</w:t>
      </w:r>
      <w:r w:rsidR="00B60C0C">
        <w:rPr>
          <w:rFonts w:ascii="Times New Roman" w:hAnsi="Times New Roman" w:cs="Times New Roman"/>
          <w:b/>
          <w:sz w:val="24"/>
          <w:szCs w:val="24"/>
        </w:rPr>
        <w:t xml:space="preserve"> 1.4</w:t>
      </w:r>
    </w:p>
    <w:p w14:paraId="71FD77EE" w14:textId="77777777" w:rsidR="00AA0280" w:rsidRPr="00401D5D" w:rsidRDefault="00AA0280" w:rsidP="009A251E">
      <w:pPr>
        <w:pStyle w:val="ListParagraph"/>
        <w:spacing w:line="240" w:lineRule="auto"/>
        <w:ind w:left="0"/>
        <w:jc w:val="both"/>
        <w:rPr>
          <w:rFonts w:ascii="Times New Roman" w:hAnsi="Times New Roman" w:cs="Times New Roman"/>
          <w:sz w:val="24"/>
          <w:szCs w:val="24"/>
        </w:rPr>
      </w:pPr>
      <w:r w:rsidRPr="00401D5D">
        <w:rPr>
          <w:rFonts w:ascii="Times New Roman" w:hAnsi="Times New Roman" w:cs="Times New Roman"/>
          <w:noProof/>
          <w:sz w:val="24"/>
          <w:szCs w:val="24"/>
        </w:rPr>
        <w:drawing>
          <wp:inline distT="0" distB="0" distL="0" distR="0" wp14:anchorId="272050AA" wp14:editId="1DC3586F">
            <wp:extent cx="5943600" cy="2940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43600" cy="2940050"/>
                    </a:xfrm>
                    <a:prstGeom prst="rect">
                      <a:avLst/>
                    </a:prstGeom>
                  </pic:spPr>
                </pic:pic>
              </a:graphicData>
            </a:graphic>
          </wp:inline>
        </w:drawing>
      </w:r>
    </w:p>
    <w:p w14:paraId="23EEDC73" w14:textId="77777777" w:rsidR="00B51F00" w:rsidRPr="00401D5D" w:rsidRDefault="00B51F00" w:rsidP="009A251E">
      <w:pPr>
        <w:pStyle w:val="ListParagraph"/>
        <w:spacing w:line="240" w:lineRule="auto"/>
        <w:ind w:left="0"/>
        <w:jc w:val="both"/>
        <w:rPr>
          <w:rFonts w:ascii="Times New Roman" w:hAnsi="Times New Roman" w:cs="Times New Roman"/>
          <w:b/>
          <w:sz w:val="24"/>
          <w:szCs w:val="24"/>
        </w:rPr>
      </w:pPr>
      <w:r w:rsidRPr="00401D5D">
        <w:rPr>
          <w:rFonts w:ascii="Times New Roman" w:hAnsi="Times New Roman" w:cs="Times New Roman"/>
          <w:b/>
          <w:sz w:val="24"/>
          <w:szCs w:val="24"/>
        </w:rPr>
        <w:t>Source: Grindheim, 2013</w:t>
      </w:r>
    </w:p>
    <w:p w14:paraId="1D8BEC57" w14:textId="77777777" w:rsidR="00765472" w:rsidRPr="00401D5D" w:rsidRDefault="00765472" w:rsidP="00A22048">
      <w:pPr>
        <w:spacing w:line="360" w:lineRule="auto"/>
        <w:jc w:val="both"/>
        <w:rPr>
          <w:rFonts w:ascii="Times New Roman" w:hAnsi="Times New Roman" w:cs="Times New Roman"/>
          <w:b/>
          <w:sz w:val="24"/>
          <w:szCs w:val="24"/>
        </w:rPr>
      </w:pPr>
      <w:r w:rsidRPr="00401D5D">
        <w:rPr>
          <w:rFonts w:ascii="Times New Roman" w:hAnsi="Times New Roman" w:cs="Times New Roman"/>
          <w:sz w:val="24"/>
          <w:szCs w:val="24"/>
        </w:rPr>
        <w:lastRenderedPageBreak/>
        <w:t>The presence of refugees can create tensions and conflicts with host communities for a number of reasons</w:t>
      </w:r>
      <w:r w:rsidRPr="00401D5D">
        <w:rPr>
          <w:rFonts w:ascii="Times New Roman" w:hAnsi="Times New Roman" w:cs="Times New Roman"/>
          <w:b/>
          <w:sz w:val="24"/>
          <w:szCs w:val="24"/>
        </w:rPr>
        <w:t xml:space="preserve">. </w:t>
      </w:r>
      <w:r w:rsidR="00B16EC9" w:rsidRPr="00401D5D">
        <w:rPr>
          <w:rFonts w:ascii="Times New Roman" w:hAnsi="Times New Roman" w:cs="Times New Roman"/>
          <w:sz w:val="24"/>
          <w:szCs w:val="24"/>
        </w:rPr>
        <w:t>If refugees</w:t>
      </w:r>
      <w:r w:rsidRPr="00401D5D">
        <w:rPr>
          <w:rFonts w:ascii="Times New Roman" w:hAnsi="Times New Roman" w:cs="Times New Roman"/>
          <w:sz w:val="24"/>
          <w:szCs w:val="24"/>
        </w:rPr>
        <w:t xml:space="preserve"> </w:t>
      </w:r>
      <w:r w:rsidR="00143156">
        <w:rPr>
          <w:rFonts w:ascii="Times New Roman" w:hAnsi="Times New Roman" w:cs="Times New Roman"/>
          <w:sz w:val="24"/>
          <w:szCs w:val="24"/>
        </w:rPr>
        <w:t xml:space="preserve">are </w:t>
      </w:r>
      <w:r w:rsidRPr="00401D5D">
        <w:rPr>
          <w:rFonts w:ascii="Times New Roman" w:hAnsi="Times New Roman" w:cs="Times New Roman"/>
          <w:sz w:val="24"/>
          <w:szCs w:val="24"/>
        </w:rPr>
        <w:t>well served by humanitarian agencies and enjoy better access to water, food, health and education than the host population</w:t>
      </w:r>
      <w:r w:rsidR="00B16EC9" w:rsidRPr="00401D5D">
        <w:rPr>
          <w:rFonts w:ascii="Times New Roman" w:hAnsi="Times New Roman" w:cs="Times New Roman"/>
          <w:sz w:val="24"/>
          <w:szCs w:val="24"/>
        </w:rPr>
        <w:t>, there is a high likelihood that there will be conflict between the two groups</w:t>
      </w:r>
      <w:r w:rsidRPr="00401D5D">
        <w:rPr>
          <w:rFonts w:ascii="Times New Roman" w:hAnsi="Times New Roman" w:cs="Times New Roman"/>
          <w:sz w:val="24"/>
          <w:szCs w:val="24"/>
        </w:rPr>
        <w:t xml:space="preserve"> (OECD 2001, Ikanda 2008, Charny 2009).</w:t>
      </w:r>
    </w:p>
    <w:p w14:paraId="1BF680CD" w14:textId="77777777" w:rsidR="0096475C" w:rsidRDefault="0096475C" w:rsidP="00A2204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The impacts that refugees have on the host communities continue to be debated upon by scholars from different fields. These areas range from political analysts who take the face of security, environmental experts take the environment aspects while social scientists take the social and economic aspects and look at the social dynamics surrounding </w:t>
      </w:r>
      <w:r w:rsidR="00B16EC9" w:rsidRPr="00401D5D">
        <w:rPr>
          <w:rFonts w:ascii="Times New Roman" w:hAnsi="Times New Roman" w:cs="Times New Roman"/>
          <w:sz w:val="24"/>
          <w:szCs w:val="24"/>
        </w:rPr>
        <w:t>the communities which host the</w:t>
      </w:r>
      <w:r w:rsidRPr="00401D5D">
        <w:rPr>
          <w:rFonts w:ascii="Times New Roman" w:hAnsi="Times New Roman" w:cs="Times New Roman"/>
          <w:sz w:val="24"/>
          <w:szCs w:val="24"/>
        </w:rPr>
        <w:t xml:space="preserve"> people of concern.</w:t>
      </w:r>
    </w:p>
    <w:p w14:paraId="31EE8218" w14:textId="77777777" w:rsidR="005D5B94" w:rsidRPr="00401D5D" w:rsidRDefault="005D5B94" w:rsidP="00A22048">
      <w:pPr>
        <w:pStyle w:val="ListParagraph"/>
        <w:spacing w:line="360" w:lineRule="auto"/>
        <w:ind w:left="0"/>
        <w:jc w:val="both"/>
        <w:rPr>
          <w:rFonts w:ascii="Times New Roman" w:hAnsi="Times New Roman" w:cs="Times New Roman"/>
          <w:sz w:val="24"/>
          <w:szCs w:val="24"/>
        </w:rPr>
      </w:pPr>
    </w:p>
    <w:p w14:paraId="5AB7FEFB" w14:textId="77777777" w:rsidR="00704C86" w:rsidRDefault="00704C86" w:rsidP="00A2204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At a global level, international organizations and</w:t>
      </w:r>
      <w:r w:rsidR="0096475C" w:rsidRPr="00401D5D">
        <w:rPr>
          <w:rFonts w:ascii="Times New Roman" w:hAnsi="Times New Roman" w:cs="Times New Roman"/>
          <w:sz w:val="24"/>
          <w:szCs w:val="24"/>
        </w:rPr>
        <w:t xml:space="preserve"> scholars have done their studies highlighting some of the impacts that refugees have had on their host communities.</w:t>
      </w:r>
      <w:r w:rsidRPr="00401D5D">
        <w:rPr>
          <w:rFonts w:ascii="Times New Roman" w:hAnsi="Times New Roman" w:cs="Times New Roman"/>
          <w:sz w:val="24"/>
          <w:szCs w:val="24"/>
        </w:rPr>
        <w:t xml:space="preserve"> Based on UNHCR’s statistics, by 2009 more than half of the world’s refugees resided in cities and towns, compared to one third who live in camps. In recognition of the changes in the size and composition of the urban refugee population, as well as the protection risks facing these refugees, UNHCR released a comprehensively revised policy on refugees in urban areas in 2009. The policy has two principal objectives: firstly, it is to ensure that cities are recognized as legitimate places for refugees to reside and exercise the rights to which they are entitled; and, secondly, to maximize the protection space available to urban refugees and the humanitarian organizations that support them. The policy represents a new approach with regard to the way that UNHCR addresses the issue of refugees in urban areas. This approach is a significant departure from the previous policy of giving primary attention to refugees in camps, and an acknowledgement that movement to urban areas can be a legitimate response to lack of access to livelihoods, education, and even physical and material security in some camps (UNHCR Resettlement Handbook)</w:t>
      </w:r>
    </w:p>
    <w:p w14:paraId="26019A81" w14:textId="77777777" w:rsidR="005D5B94" w:rsidRPr="00401D5D" w:rsidRDefault="005D5B94" w:rsidP="00A22048">
      <w:pPr>
        <w:pStyle w:val="ListParagraph"/>
        <w:spacing w:line="360" w:lineRule="auto"/>
        <w:ind w:left="0"/>
        <w:jc w:val="both"/>
        <w:rPr>
          <w:rFonts w:ascii="Times New Roman" w:hAnsi="Times New Roman" w:cs="Times New Roman"/>
          <w:sz w:val="24"/>
          <w:szCs w:val="24"/>
        </w:rPr>
      </w:pPr>
    </w:p>
    <w:p w14:paraId="0C9945E6" w14:textId="5232CFB2" w:rsidR="00704C86" w:rsidRDefault="00704C86" w:rsidP="007F615D">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Furthermore, UNHCR through the Implementation of UNHCR’s Policy on Refugee Protection and Solutions in Urban Areas, a Global Survey conducted in 2012 further reaffirms that in most UNHCR operations around the world; urban refugees technically have access to primary health care at public clinics. In many operations in different countries, refugees are also allowed to access secondary and tertiary healthcare at public hospitals. However, the cost of hospital treatment, especially procedures such as `cardiovascular operations and cancer treatments, is </w:t>
      </w:r>
      <w:r w:rsidRPr="00401D5D">
        <w:rPr>
          <w:rFonts w:ascii="Times New Roman" w:hAnsi="Times New Roman" w:cs="Times New Roman"/>
          <w:sz w:val="24"/>
          <w:szCs w:val="24"/>
        </w:rPr>
        <w:lastRenderedPageBreak/>
        <w:t xml:space="preserve">often too expensive for refugees to afford (Mary B, </w:t>
      </w:r>
      <w:r w:rsidRPr="00FB124C">
        <w:rPr>
          <w:rFonts w:ascii="Times New Roman" w:hAnsi="Times New Roman" w:cs="Times New Roman"/>
          <w:i/>
          <w:sz w:val="24"/>
          <w:szCs w:val="24"/>
        </w:rPr>
        <w:t>et al</w:t>
      </w:r>
      <w:r w:rsidRPr="00401D5D">
        <w:rPr>
          <w:rFonts w:ascii="Times New Roman" w:hAnsi="Times New Roman" w:cs="Times New Roman"/>
          <w:sz w:val="24"/>
          <w:szCs w:val="24"/>
        </w:rPr>
        <w:t xml:space="preserve"> 2012).This study elaborates and affirms the insecurities that are birthed due to competition arising from limited supply of medical supplies between the refugees and host communities. In Zambia, there is a deliberate policy which allows all nationals to have access to free primary </w:t>
      </w:r>
      <w:r w:rsidR="0086085D">
        <w:rPr>
          <w:rFonts w:ascii="Times New Roman" w:hAnsi="Times New Roman" w:cs="Times New Roman"/>
          <w:sz w:val="24"/>
          <w:szCs w:val="24"/>
        </w:rPr>
        <w:t xml:space="preserve">medical health care. </w:t>
      </w:r>
      <w:r w:rsidRPr="00401D5D">
        <w:rPr>
          <w:rFonts w:ascii="Times New Roman" w:hAnsi="Times New Roman" w:cs="Times New Roman"/>
          <w:sz w:val="24"/>
          <w:szCs w:val="24"/>
        </w:rPr>
        <w:t>These statistics are at global level and does not reflect the level at which individual countries are in addressing the plight of refugees in urban.</w:t>
      </w:r>
    </w:p>
    <w:p w14:paraId="2690FACA" w14:textId="77777777" w:rsidR="005D5B94" w:rsidRPr="00401D5D" w:rsidRDefault="005D5B94" w:rsidP="007F615D">
      <w:pPr>
        <w:pStyle w:val="ListParagraph"/>
        <w:spacing w:line="360" w:lineRule="auto"/>
        <w:ind w:left="0"/>
        <w:jc w:val="both"/>
        <w:rPr>
          <w:rFonts w:ascii="Times New Roman" w:hAnsi="Times New Roman" w:cs="Times New Roman"/>
          <w:sz w:val="24"/>
          <w:szCs w:val="24"/>
        </w:rPr>
      </w:pPr>
    </w:p>
    <w:p w14:paraId="6F1B42D9" w14:textId="77777777" w:rsidR="00704C86" w:rsidRDefault="00704C86" w:rsidP="007F615D">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Kevin, S (2016) in his research paper; ‘The Economic Effect of Refugee Crises on Host Countries and Implications for the Lebanese Case’ cites Richard (2014), explaining that the human rights element inherent to refugee crises is relatively more clear-cut. But a broader academic discussion has been developing around the following question: what are some of the economic effects, both positive and negative, of the sudden influx of refugees on host countries? These economic questions are particularly important to a country like Lebanon, where Syrian refugees now make up over 20 percent of the population.</w:t>
      </w:r>
    </w:p>
    <w:p w14:paraId="22F1EC81" w14:textId="77777777" w:rsidR="005D5B94" w:rsidRPr="00401D5D" w:rsidRDefault="005D5B94" w:rsidP="007F615D">
      <w:pPr>
        <w:pStyle w:val="ListParagraph"/>
        <w:spacing w:line="360" w:lineRule="auto"/>
        <w:ind w:left="0"/>
        <w:jc w:val="both"/>
        <w:rPr>
          <w:rFonts w:ascii="Times New Roman" w:hAnsi="Times New Roman" w:cs="Times New Roman"/>
          <w:sz w:val="24"/>
          <w:szCs w:val="24"/>
        </w:rPr>
      </w:pPr>
    </w:p>
    <w:p w14:paraId="360AD187" w14:textId="77777777" w:rsidR="005D5B94" w:rsidRDefault="00704C86" w:rsidP="00247BE5">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This paper has outlined some of the negative economic impacts that Lebanese, especially poor Lebanese, have felt as a result of the crisis. Many local Lebanese feel that the international community and aid organizations have only focused on initiatives that support refugees. Zambians, in many local communities hosting refugees express the same feeling as the Lebanese in this research paper. However, the recent local integration program for Angolan Refugees has taken a different approach of incorporating Zambians in</w:t>
      </w:r>
      <w:r w:rsidR="00567E18" w:rsidRPr="00401D5D">
        <w:rPr>
          <w:rFonts w:ascii="Times New Roman" w:hAnsi="Times New Roman" w:cs="Times New Roman"/>
          <w:sz w:val="24"/>
          <w:szCs w:val="24"/>
        </w:rPr>
        <w:t>to</w:t>
      </w:r>
      <w:r w:rsidRPr="00401D5D">
        <w:rPr>
          <w:rFonts w:ascii="Times New Roman" w:hAnsi="Times New Roman" w:cs="Times New Roman"/>
          <w:sz w:val="24"/>
          <w:szCs w:val="24"/>
        </w:rPr>
        <w:t xml:space="preserve"> the program. Zambians are receiving the same assistance being given to Angolans in the integration program.</w:t>
      </w:r>
    </w:p>
    <w:p w14:paraId="03E064D0" w14:textId="5814F884" w:rsidR="00567E18" w:rsidRPr="00401D5D" w:rsidRDefault="00704C86" w:rsidP="00247BE5">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 </w:t>
      </w:r>
    </w:p>
    <w:p w14:paraId="52883B48" w14:textId="57841F8E" w:rsidR="00704C86" w:rsidRDefault="00704C86"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Implementation of the Strategic Framework for the Local Integration of Former Refugees in Zambia in 2014 sought to resolve long-term refugees’ problems of dependency by integrating up to 10,000 Angolans into the Zambian host communities in Meheba and Mayukwayukwa (Kambela, 2016).  However, the local integration program for Angolans is only being implemented in the rural areas of western and North Western provinces of Zambia. This catchment area excludes urban areas such as Lusaka where many former</w:t>
      </w:r>
      <w:r w:rsidR="00567E18" w:rsidRPr="00401D5D">
        <w:rPr>
          <w:rFonts w:ascii="Times New Roman" w:hAnsi="Times New Roman" w:cs="Times New Roman"/>
          <w:sz w:val="24"/>
          <w:szCs w:val="24"/>
        </w:rPr>
        <w:t xml:space="preserve"> refugees are now migrating to.</w:t>
      </w:r>
      <w:r w:rsidR="0086085D">
        <w:rPr>
          <w:rFonts w:ascii="Times New Roman" w:hAnsi="Times New Roman" w:cs="Times New Roman"/>
          <w:sz w:val="24"/>
          <w:szCs w:val="24"/>
        </w:rPr>
        <w:t xml:space="preserve">  </w:t>
      </w:r>
    </w:p>
    <w:p w14:paraId="02BB6508" w14:textId="77777777" w:rsidR="0086085D" w:rsidRPr="00401D5D" w:rsidRDefault="0086085D" w:rsidP="002F0498">
      <w:pPr>
        <w:pStyle w:val="ListParagraph"/>
        <w:spacing w:line="360" w:lineRule="auto"/>
        <w:ind w:left="0"/>
        <w:jc w:val="both"/>
        <w:rPr>
          <w:rFonts w:ascii="Times New Roman" w:hAnsi="Times New Roman" w:cs="Times New Roman"/>
          <w:sz w:val="24"/>
          <w:szCs w:val="24"/>
        </w:rPr>
      </w:pPr>
    </w:p>
    <w:p w14:paraId="4F570A14" w14:textId="77777777" w:rsidR="00B16EC9" w:rsidRDefault="0096475C"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Mohammad in his research; </w:t>
      </w:r>
      <w:r w:rsidR="00432A00" w:rsidRPr="00401D5D">
        <w:rPr>
          <w:rFonts w:ascii="Times New Roman" w:hAnsi="Times New Roman" w:cs="Times New Roman"/>
          <w:sz w:val="24"/>
          <w:szCs w:val="24"/>
        </w:rPr>
        <w:t xml:space="preserve">‘Towards Understanding of conflict between Refugees and the Host </w:t>
      </w:r>
      <w:r w:rsidRPr="00401D5D">
        <w:rPr>
          <w:rFonts w:ascii="Times New Roman" w:hAnsi="Times New Roman" w:cs="Times New Roman"/>
          <w:sz w:val="24"/>
          <w:szCs w:val="24"/>
        </w:rPr>
        <w:t>Communities”</w:t>
      </w:r>
      <w:r w:rsidR="00432A00" w:rsidRPr="00401D5D">
        <w:rPr>
          <w:rFonts w:ascii="Times New Roman" w:hAnsi="Times New Roman" w:cs="Times New Roman"/>
          <w:sz w:val="24"/>
          <w:szCs w:val="24"/>
        </w:rPr>
        <w:t xml:space="preserve"> </w:t>
      </w:r>
      <w:r w:rsidRPr="00401D5D">
        <w:rPr>
          <w:rFonts w:ascii="Times New Roman" w:hAnsi="Times New Roman" w:cs="Times New Roman"/>
          <w:sz w:val="24"/>
          <w:szCs w:val="24"/>
        </w:rPr>
        <w:t>explains that from</w:t>
      </w:r>
      <w:r w:rsidR="00432A00" w:rsidRPr="00401D5D">
        <w:rPr>
          <w:rFonts w:ascii="Times New Roman" w:hAnsi="Times New Roman" w:cs="Times New Roman"/>
          <w:sz w:val="24"/>
          <w:szCs w:val="24"/>
        </w:rPr>
        <w:t xml:space="preserve"> the moment of</w:t>
      </w:r>
      <w:r w:rsidR="00B16EC9" w:rsidRPr="00401D5D">
        <w:rPr>
          <w:rFonts w:ascii="Times New Roman" w:hAnsi="Times New Roman" w:cs="Times New Roman"/>
          <w:sz w:val="24"/>
          <w:szCs w:val="24"/>
        </w:rPr>
        <w:t xml:space="preserve"> arrival of refugees in Garissa,</w:t>
      </w:r>
      <w:r w:rsidRPr="00401D5D">
        <w:rPr>
          <w:rFonts w:ascii="Times New Roman" w:hAnsi="Times New Roman" w:cs="Times New Roman"/>
          <w:sz w:val="24"/>
          <w:szCs w:val="24"/>
        </w:rPr>
        <w:t xml:space="preserve"> Communities in Garissa had both positive and negative attitudes regarding the refugees. Some local people benefited from the coming of the refugees by a</w:t>
      </w:r>
      <w:r w:rsidR="00B16EC9" w:rsidRPr="00401D5D">
        <w:rPr>
          <w:rFonts w:ascii="Times New Roman" w:hAnsi="Times New Roman" w:cs="Times New Roman"/>
          <w:sz w:val="24"/>
          <w:szCs w:val="24"/>
        </w:rPr>
        <w:t>ttaining well-paying jobs from N</w:t>
      </w:r>
      <w:r w:rsidRPr="00401D5D">
        <w:rPr>
          <w:rFonts w:ascii="Times New Roman" w:hAnsi="Times New Roman" w:cs="Times New Roman"/>
          <w:sz w:val="24"/>
          <w:szCs w:val="24"/>
        </w:rPr>
        <w:t xml:space="preserve">on- Governmental organizations. </w:t>
      </w:r>
    </w:p>
    <w:p w14:paraId="378EBCF1" w14:textId="77777777" w:rsidR="005D5B94" w:rsidRPr="00401D5D" w:rsidRDefault="005D5B94" w:rsidP="002F0498">
      <w:pPr>
        <w:pStyle w:val="ListParagraph"/>
        <w:spacing w:line="360" w:lineRule="auto"/>
        <w:ind w:left="0"/>
        <w:jc w:val="both"/>
        <w:rPr>
          <w:rFonts w:ascii="Times New Roman" w:hAnsi="Times New Roman" w:cs="Times New Roman"/>
          <w:sz w:val="24"/>
          <w:szCs w:val="24"/>
        </w:rPr>
      </w:pPr>
    </w:p>
    <w:p w14:paraId="592A81B2" w14:textId="77777777" w:rsidR="0096475C" w:rsidRDefault="0096475C" w:rsidP="002F0498">
      <w:pPr>
        <w:pStyle w:val="ListParagraph"/>
        <w:spacing w:line="360" w:lineRule="auto"/>
        <w:ind w:left="0"/>
        <w:jc w:val="both"/>
        <w:rPr>
          <w:rFonts w:ascii="Times New Roman" w:hAnsi="Times New Roman" w:cs="Times New Roman"/>
          <w:bCs/>
          <w:sz w:val="24"/>
          <w:szCs w:val="24"/>
        </w:rPr>
      </w:pPr>
      <w:r w:rsidRPr="00401D5D">
        <w:rPr>
          <w:rFonts w:ascii="Times New Roman" w:hAnsi="Times New Roman" w:cs="Times New Roman"/>
          <w:sz w:val="24"/>
          <w:szCs w:val="24"/>
        </w:rPr>
        <w:t xml:space="preserve">The dynamics between positive and negative factors were complex depending on several factors, including the political economy </w:t>
      </w:r>
      <w:r w:rsidR="00D00EEF" w:rsidRPr="00401D5D">
        <w:rPr>
          <w:rFonts w:ascii="Times New Roman" w:hAnsi="Times New Roman" w:cs="Times New Roman"/>
          <w:sz w:val="24"/>
          <w:szCs w:val="24"/>
        </w:rPr>
        <w:t>of Garissa</w:t>
      </w:r>
      <w:r w:rsidRPr="00401D5D">
        <w:rPr>
          <w:rFonts w:ascii="Times New Roman" w:hAnsi="Times New Roman" w:cs="Times New Roman"/>
          <w:sz w:val="24"/>
          <w:szCs w:val="24"/>
        </w:rPr>
        <w:t xml:space="preserve"> County, urban-rural interactions, and the nature of host-refugee relations. T</w:t>
      </w:r>
      <w:r w:rsidR="00432A00" w:rsidRPr="00401D5D">
        <w:rPr>
          <w:rFonts w:ascii="Times New Roman" w:hAnsi="Times New Roman" w:cs="Times New Roman"/>
          <w:sz w:val="24"/>
          <w:szCs w:val="24"/>
        </w:rPr>
        <w:t>he Somali refugee presence increased the demands for education, health services, water supply, sanitation, transportation, and also in some cases, for natural resources, such as water, grazing land and firewood. Though these resources were provided, they were not enough to meet the de</w:t>
      </w:r>
      <w:r w:rsidRPr="00401D5D">
        <w:rPr>
          <w:rFonts w:ascii="Times New Roman" w:hAnsi="Times New Roman" w:cs="Times New Roman"/>
          <w:sz w:val="24"/>
          <w:szCs w:val="24"/>
        </w:rPr>
        <w:t>mand of the refugee population (</w:t>
      </w:r>
      <w:r w:rsidRPr="00401D5D">
        <w:rPr>
          <w:rFonts w:ascii="Times New Roman" w:hAnsi="Times New Roman" w:cs="Times New Roman"/>
          <w:bCs/>
          <w:sz w:val="24"/>
          <w:szCs w:val="24"/>
        </w:rPr>
        <w:t xml:space="preserve">Mohamed, 2014). This demand is the engine of the conflicts that would occur between the host and the refugees. The high demand for limited resources and services is the recipe for brewing conflict which if not properly handled may lead to more serious xenophobic attacks. </w:t>
      </w:r>
    </w:p>
    <w:p w14:paraId="79F32CFC" w14:textId="77777777" w:rsidR="005D5B94" w:rsidRPr="00401D5D" w:rsidRDefault="005D5B94" w:rsidP="002F0498">
      <w:pPr>
        <w:pStyle w:val="ListParagraph"/>
        <w:spacing w:line="360" w:lineRule="auto"/>
        <w:ind w:left="0"/>
        <w:jc w:val="both"/>
        <w:rPr>
          <w:rFonts w:ascii="Times New Roman" w:hAnsi="Times New Roman" w:cs="Times New Roman"/>
          <w:bCs/>
          <w:sz w:val="24"/>
          <w:szCs w:val="24"/>
        </w:rPr>
      </w:pPr>
    </w:p>
    <w:p w14:paraId="4EBE8119" w14:textId="0111ABAC" w:rsidR="0096475C" w:rsidRDefault="0096475C" w:rsidP="005D5B94">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Following the high demand for social services in the Garissa refugee camp, the refugee community r</w:t>
      </w:r>
      <w:r w:rsidR="00432A00" w:rsidRPr="00401D5D">
        <w:rPr>
          <w:rFonts w:ascii="Times New Roman" w:hAnsi="Times New Roman" w:cs="Times New Roman"/>
          <w:sz w:val="24"/>
          <w:szCs w:val="24"/>
        </w:rPr>
        <w:t>eacted by opening of tailoring, clothing, shoe making and electronic shops making them available at the camp as ways of generating income. This was contrary to the host expectation thinking their wares will get ready market when the refugees arrived at their neighborhoods</w:t>
      </w:r>
      <w:r w:rsidRPr="00401D5D">
        <w:rPr>
          <w:rFonts w:ascii="Times New Roman" w:hAnsi="Times New Roman" w:cs="Times New Roman"/>
          <w:sz w:val="24"/>
          <w:szCs w:val="24"/>
        </w:rPr>
        <w:t xml:space="preserve"> (ibid)</w:t>
      </w:r>
      <w:r w:rsidR="00432A00" w:rsidRPr="00401D5D">
        <w:rPr>
          <w:rFonts w:ascii="Times New Roman" w:hAnsi="Times New Roman" w:cs="Times New Roman"/>
          <w:sz w:val="24"/>
          <w:szCs w:val="24"/>
        </w:rPr>
        <w:t xml:space="preserve">. </w:t>
      </w:r>
      <w:r w:rsidRPr="00401D5D">
        <w:rPr>
          <w:rFonts w:ascii="Times New Roman" w:hAnsi="Times New Roman" w:cs="Times New Roman"/>
          <w:sz w:val="24"/>
          <w:szCs w:val="24"/>
        </w:rPr>
        <w:t>The approach by the refugee community to create their own economy was a conflict resolution strategy which assisted in preventing tension between the host and the refugee community</w:t>
      </w:r>
      <w:r w:rsidR="005D5B94">
        <w:rPr>
          <w:rFonts w:ascii="Times New Roman" w:hAnsi="Times New Roman" w:cs="Times New Roman"/>
          <w:sz w:val="24"/>
          <w:szCs w:val="24"/>
        </w:rPr>
        <w:t>.</w:t>
      </w:r>
    </w:p>
    <w:p w14:paraId="1DF39D29" w14:textId="77777777" w:rsidR="005D5B94" w:rsidRPr="00401D5D" w:rsidRDefault="005D5B94" w:rsidP="005D5B94">
      <w:pPr>
        <w:pStyle w:val="ListParagraph"/>
        <w:spacing w:line="360" w:lineRule="auto"/>
        <w:ind w:left="0"/>
        <w:jc w:val="both"/>
        <w:rPr>
          <w:rFonts w:ascii="Times New Roman" w:hAnsi="Times New Roman" w:cs="Times New Roman"/>
          <w:sz w:val="24"/>
          <w:szCs w:val="24"/>
        </w:rPr>
      </w:pPr>
    </w:p>
    <w:p w14:paraId="7D6B8A73" w14:textId="77777777" w:rsidR="005E3BFE" w:rsidRDefault="0096475C"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Additionally, i</w:t>
      </w:r>
      <w:r w:rsidR="00432A00" w:rsidRPr="00401D5D">
        <w:rPr>
          <w:rFonts w:ascii="Times New Roman" w:hAnsi="Times New Roman" w:cs="Times New Roman"/>
          <w:sz w:val="24"/>
          <w:szCs w:val="24"/>
        </w:rPr>
        <w:t xml:space="preserve">n the </w:t>
      </w:r>
      <w:r w:rsidRPr="00401D5D">
        <w:rPr>
          <w:rFonts w:ascii="Times New Roman" w:hAnsi="Times New Roman" w:cs="Times New Roman"/>
          <w:sz w:val="24"/>
          <w:szCs w:val="24"/>
        </w:rPr>
        <w:t xml:space="preserve">year </w:t>
      </w:r>
      <w:r w:rsidR="00432A00" w:rsidRPr="00401D5D">
        <w:rPr>
          <w:rFonts w:ascii="Times New Roman" w:hAnsi="Times New Roman" w:cs="Times New Roman"/>
          <w:sz w:val="24"/>
          <w:szCs w:val="24"/>
        </w:rPr>
        <w:t xml:space="preserve">1998/1999, NGO’s such as Care International set up business projects to assist refugees to develop their own economy. </w:t>
      </w:r>
      <w:r w:rsidRPr="00401D5D">
        <w:rPr>
          <w:rFonts w:ascii="Times New Roman" w:hAnsi="Times New Roman" w:cs="Times New Roman"/>
          <w:sz w:val="24"/>
          <w:szCs w:val="24"/>
        </w:rPr>
        <w:t>Although the creation of an economy by the refugees yielded a bit of positive results, it</w:t>
      </w:r>
      <w:r w:rsidR="00432A00" w:rsidRPr="00401D5D">
        <w:rPr>
          <w:rFonts w:ascii="Times New Roman" w:hAnsi="Times New Roman" w:cs="Times New Roman"/>
          <w:sz w:val="24"/>
          <w:szCs w:val="24"/>
        </w:rPr>
        <w:t xml:space="preserve"> was not a viable effort because there was no enough space to do the business, a result of the host viewing the refugees as threat to their business. Many refugees sold milk and other animal products. In spite of these minor economic activities, most of the refugees were unemployed. A greater number of the unemployed refugees become </w:t>
      </w:r>
      <w:r w:rsidR="00432A00" w:rsidRPr="00401D5D">
        <w:rPr>
          <w:rFonts w:ascii="Times New Roman" w:hAnsi="Times New Roman" w:cs="Times New Roman"/>
          <w:sz w:val="24"/>
          <w:szCs w:val="24"/>
        </w:rPr>
        <w:lastRenderedPageBreak/>
        <w:t>involved in an</w:t>
      </w:r>
      <w:r w:rsidRPr="00401D5D">
        <w:rPr>
          <w:rFonts w:ascii="Times New Roman" w:hAnsi="Times New Roman" w:cs="Times New Roman"/>
          <w:sz w:val="24"/>
          <w:szCs w:val="24"/>
        </w:rPr>
        <w:t>ti-social and criminal behavior</w:t>
      </w:r>
      <w:r w:rsidR="00432A00" w:rsidRPr="00401D5D">
        <w:rPr>
          <w:rFonts w:ascii="Times New Roman" w:hAnsi="Times New Roman" w:cs="Times New Roman"/>
          <w:sz w:val="24"/>
          <w:szCs w:val="24"/>
        </w:rPr>
        <w:t xml:space="preserve">  It was not easy to find work, for youth living in the camp, without assistance from within th</w:t>
      </w:r>
      <w:r w:rsidRPr="00401D5D">
        <w:rPr>
          <w:rFonts w:ascii="Times New Roman" w:hAnsi="Times New Roman" w:cs="Times New Roman"/>
          <w:sz w:val="24"/>
          <w:szCs w:val="24"/>
        </w:rPr>
        <w:t>e camp or from relatives abroad (op cit).</w:t>
      </w:r>
    </w:p>
    <w:p w14:paraId="6A1F913C" w14:textId="77777777" w:rsidR="0086085D" w:rsidRPr="00401D5D" w:rsidRDefault="0086085D" w:rsidP="002F0498">
      <w:pPr>
        <w:pStyle w:val="ListParagraph"/>
        <w:spacing w:line="360" w:lineRule="auto"/>
        <w:ind w:left="0"/>
        <w:jc w:val="both"/>
        <w:rPr>
          <w:rFonts w:ascii="Times New Roman" w:hAnsi="Times New Roman" w:cs="Times New Roman"/>
          <w:sz w:val="24"/>
          <w:szCs w:val="24"/>
        </w:rPr>
      </w:pPr>
    </w:p>
    <w:p w14:paraId="21AB4CF9" w14:textId="77777777" w:rsidR="0096475C" w:rsidRPr="00401D5D" w:rsidRDefault="00432A00"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Mohammad in his </w:t>
      </w:r>
      <w:r w:rsidR="0096475C" w:rsidRPr="00401D5D">
        <w:rPr>
          <w:rFonts w:ascii="Times New Roman" w:hAnsi="Times New Roman" w:cs="Times New Roman"/>
          <w:sz w:val="24"/>
          <w:szCs w:val="24"/>
        </w:rPr>
        <w:t>research</w:t>
      </w:r>
      <w:r w:rsidRPr="00401D5D">
        <w:rPr>
          <w:rFonts w:ascii="Times New Roman" w:hAnsi="Times New Roman" w:cs="Times New Roman"/>
          <w:sz w:val="24"/>
          <w:szCs w:val="24"/>
        </w:rPr>
        <w:t xml:space="preserve"> concentrated on the impacts of refugees on the host </w:t>
      </w:r>
      <w:r w:rsidR="00876330" w:rsidRPr="00401D5D">
        <w:rPr>
          <w:rFonts w:ascii="Times New Roman" w:hAnsi="Times New Roman" w:cs="Times New Roman"/>
          <w:sz w:val="24"/>
          <w:szCs w:val="24"/>
        </w:rPr>
        <w:t>communities</w:t>
      </w:r>
      <w:r w:rsidRPr="00401D5D">
        <w:rPr>
          <w:rFonts w:ascii="Times New Roman" w:hAnsi="Times New Roman" w:cs="Times New Roman"/>
          <w:sz w:val="24"/>
          <w:szCs w:val="24"/>
        </w:rPr>
        <w:t xml:space="preserve"> i</w:t>
      </w:r>
      <w:r w:rsidR="0096475C" w:rsidRPr="00401D5D">
        <w:rPr>
          <w:rFonts w:ascii="Times New Roman" w:hAnsi="Times New Roman" w:cs="Times New Roman"/>
          <w:sz w:val="24"/>
          <w:szCs w:val="24"/>
        </w:rPr>
        <w:t>n the settlement areas</w:t>
      </w:r>
      <w:r w:rsidRPr="00401D5D">
        <w:rPr>
          <w:rFonts w:ascii="Times New Roman" w:hAnsi="Times New Roman" w:cs="Times New Roman"/>
          <w:sz w:val="24"/>
          <w:szCs w:val="24"/>
        </w:rPr>
        <w:t xml:space="preserve"> located in the rural areas. </w:t>
      </w:r>
      <w:r w:rsidR="0096475C" w:rsidRPr="00401D5D">
        <w:rPr>
          <w:rFonts w:ascii="Times New Roman" w:hAnsi="Times New Roman" w:cs="Times New Roman"/>
          <w:sz w:val="24"/>
          <w:szCs w:val="24"/>
        </w:rPr>
        <w:t>He did not look at the r</w:t>
      </w:r>
      <w:r w:rsidRPr="00401D5D">
        <w:rPr>
          <w:rFonts w:ascii="Times New Roman" w:hAnsi="Times New Roman" w:cs="Times New Roman"/>
          <w:sz w:val="24"/>
          <w:szCs w:val="24"/>
        </w:rPr>
        <w:t>efug</w:t>
      </w:r>
      <w:r w:rsidR="0096475C" w:rsidRPr="00401D5D">
        <w:rPr>
          <w:rFonts w:ascii="Times New Roman" w:hAnsi="Times New Roman" w:cs="Times New Roman"/>
          <w:sz w:val="24"/>
          <w:szCs w:val="24"/>
        </w:rPr>
        <w:t>ee movement to urban areas</w:t>
      </w:r>
      <w:r w:rsidRPr="00401D5D">
        <w:rPr>
          <w:rFonts w:ascii="Times New Roman" w:hAnsi="Times New Roman" w:cs="Times New Roman"/>
          <w:sz w:val="24"/>
          <w:szCs w:val="24"/>
        </w:rPr>
        <w:t xml:space="preserve"> and the challenges they create on the urb</w:t>
      </w:r>
      <w:r w:rsidR="0096475C" w:rsidRPr="00401D5D">
        <w:rPr>
          <w:rFonts w:ascii="Times New Roman" w:hAnsi="Times New Roman" w:cs="Times New Roman"/>
          <w:sz w:val="24"/>
          <w:szCs w:val="24"/>
        </w:rPr>
        <w:t>an communities in which they reside</w:t>
      </w:r>
      <w:r w:rsidRPr="00401D5D">
        <w:rPr>
          <w:rFonts w:ascii="Times New Roman" w:hAnsi="Times New Roman" w:cs="Times New Roman"/>
          <w:sz w:val="24"/>
          <w:szCs w:val="24"/>
        </w:rPr>
        <w:t>.</w:t>
      </w:r>
      <w:r w:rsidR="0096475C" w:rsidRPr="00401D5D">
        <w:rPr>
          <w:rFonts w:ascii="Times New Roman" w:hAnsi="Times New Roman" w:cs="Times New Roman"/>
          <w:sz w:val="24"/>
          <w:szCs w:val="24"/>
        </w:rPr>
        <w:t xml:space="preserve"> The challenges that re</w:t>
      </w:r>
      <w:r w:rsidR="00D84496" w:rsidRPr="00401D5D">
        <w:rPr>
          <w:rFonts w:ascii="Times New Roman" w:hAnsi="Times New Roman" w:cs="Times New Roman"/>
          <w:sz w:val="24"/>
          <w:szCs w:val="24"/>
        </w:rPr>
        <w:t>fugees in urban areas face may take be different compared to those in</w:t>
      </w:r>
      <w:r w:rsidR="0096475C" w:rsidRPr="00401D5D">
        <w:rPr>
          <w:rFonts w:ascii="Times New Roman" w:hAnsi="Times New Roman" w:cs="Times New Roman"/>
          <w:sz w:val="24"/>
          <w:szCs w:val="24"/>
        </w:rPr>
        <w:t xml:space="preserve"> a rural setting.</w:t>
      </w:r>
    </w:p>
    <w:p w14:paraId="43B4B536" w14:textId="77777777" w:rsidR="00662723" w:rsidRPr="00401D5D" w:rsidRDefault="00662723"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Codjoe in his</w:t>
      </w:r>
      <w:r w:rsidR="0043414E" w:rsidRPr="00401D5D">
        <w:rPr>
          <w:rFonts w:ascii="Times New Roman" w:hAnsi="Times New Roman" w:cs="Times New Roman"/>
          <w:sz w:val="24"/>
          <w:szCs w:val="24"/>
        </w:rPr>
        <w:t xml:space="preserve"> </w:t>
      </w:r>
      <w:r w:rsidR="001B0EA7" w:rsidRPr="00401D5D">
        <w:rPr>
          <w:rFonts w:ascii="Times New Roman" w:hAnsi="Times New Roman" w:cs="Times New Roman"/>
          <w:sz w:val="24"/>
          <w:szCs w:val="24"/>
        </w:rPr>
        <w:t>paper</w:t>
      </w:r>
      <w:r w:rsidR="0043414E" w:rsidRPr="00401D5D">
        <w:rPr>
          <w:rFonts w:ascii="Times New Roman" w:hAnsi="Times New Roman" w:cs="Times New Roman"/>
          <w:sz w:val="24"/>
          <w:szCs w:val="24"/>
        </w:rPr>
        <w:t xml:space="preserve"> </w:t>
      </w:r>
      <w:r w:rsidR="001B0EA7" w:rsidRPr="00401D5D">
        <w:rPr>
          <w:rFonts w:ascii="Times New Roman" w:hAnsi="Times New Roman" w:cs="Times New Roman"/>
          <w:sz w:val="24"/>
          <w:szCs w:val="24"/>
        </w:rPr>
        <w:t>analyzed</w:t>
      </w:r>
      <w:r w:rsidRPr="00401D5D">
        <w:rPr>
          <w:rFonts w:ascii="Times New Roman" w:hAnsi="Times New Roman" w:cs="Times New Roman"/>
          <w:sz w:val="24"/>
          <w:szCs w:val="24"/>
        </w:rPr>
        <w:t xml:space="preserve"> the perceptions of the impact of refugee communities from the perspectives of both the refugees themselves and the local </w:t>
      </w:r>
      <w:r w:rsidR="000D326E" w:rsidRPr="00401D5D">
        <w:rPr>
          <w:rFonts w:ascii="Times New Roman" w:hAnsi="Times New Roman" w:cs="Times New Roman"/>
          <w:sz w:val="24"/>
          <w:szCs w:val="24"/>
        </w:rPr>
        <w:t xml:space="preserve">hosts </w:t>
      </w:r>
      <w:r w:rsidR="0043414E" w:rsidRPr="00401D5D">
        <w:rPr>
          <w:rFonts w:ascii="Times New Roman" w:hAnsi="Times New Roman" w:cs="Times New Roman"/>
          <w:sz w:val="24"/>
          <w:szCs w:val="24"/>
        </w:rPr>
        <w:t>and dre</w:t>
      </w:r>
      <w:r w:rsidRPr="00401D5D">
        <w:rPr>
          <w:rFonts w:ascii="Times New Roman" w:hAnsi="Times New Roman" w:cs="Times New Roman"/>
          <w:sz w:val="24"/>
          <w:szCs w:val="24"/>
        </w:rPr>
        <w:t>w the implications for the refugee–host community relations.</w:t>
      </w:r>
      <w:r w:rsidR="00704C86" w:rsidRPr="00401D5D">
        <w:rPr>
          <w:rFonts w:ascii="Times New Roman" w:hAnsi="Times New Roman" w:cs="Times New Roman"/>
          <w:sz w:val="24"/>
          <w:szCs w:val="24"/>
        </w:rPr>
        <w:t xml:space="preserve"> This</w:t>
      </w:r>
      <w:r w:rsidR="000D326E" w:rsidRPr="00401D5D">
        <w:rPr>
          <w:rFonts w:ascii="Times New Roman" w:hAnsi="Times New Roman" w:cs="Times New Roman"/>
          <w:sz w:val="24"/>
          <w:szCs w:val="24"/>
        </w:rPr>
        <w:t xml:space="preserve"> study was</w:t>
      </w:r>
      <w:r w:rsidR="00704C86" w:rsidRPr="00401D5D">
        <w:rPr>
          <w:rFonts w:ascii="Times New Roman" w:hAnsi="Times New Roman" w:cs="Times New Roman"/>
          <w:sz w:val="24"/>
          <w:szCs w:val="24"/>
        </w:rPr>
        <w:t xml:space="preserve"> a Case of Liberian Refugees on t</w:t>
      </w:r>
      <w:r w:rsidR="000D326E" w:rsidRPr="00401D5D">
        <w:rPr>
          <w:rFonts w:ascii="Times New Roman" w:hAnsi="Times New Roman" w:cs="Times New Roman"/>
          <w:sz w:val="24"/>
          <w:szCs w:val="24"/>
        </w:rPr>
        <w:t>he host communities of Ghana. H</w:t>
      </w:r>
      <w:r w:rsidR="0043414E" w:rsidRPr="00401D5D">
        <w:rPr>
          <w:rFonts w:ascii="Times New Roman" w:hAnsi="Times New Roman" w:cs="Times New Roman"/>
          <w:sz w:val="24"/>
          <w:szCs w:val="24"/>
        </w:rPr>
        <w:t>e</w:t>
      </w:r>
      <w:r w:rsidRPr="00401D5D">
        <w:rPr>
          <w:rFonts w:ascii="Times New Roman" w:hAnsi="Times New Roman" w:cs="Times New Roman"/>
          <w:sz w:val="24"/>
          <w:szCs w:val="24"/>
        </w:rPr>
        <w:t xml:space="preserve"> examine</w:t>
      </w:r>
      <w:r w:rsidR="0043414E" w:rsidRPr="00401D5D">
        <w:rPr>
          <w:rFonts w:ascii="Times New Roman" w:hAnsi="Times New Roman" w:cs="Times New Roman"/>
          <w:sz w:val="24"/>
          <w:szCs w:val="24"/>
        </w:rPr>
        <w:t>d</w:t>
      </w:r>
      <w:r w:rsidRPr="00401D5D">
        <w:rPr>
          <w:rFonts w:ascii="Times New Roman" w:hAnsi="Times New Roman" w:cs="Times New Roman"/>
          <w:sz w:val="24"/>
          <w:szCs w:val="24"/>
        </w:rPr>
        <w:t xml:space="preserve"> the different perspectives among subgroups within the refugee and host </w:t>
      </w:r>
      <w:r w:rsidR="00704C86" w:rsidRPr="00401D5D">
        <w:rPr>
          <w:rFonts w:ascii="Times New Roman" w:hAnsi="Times New Roman" w:cs="Times New Roman"/>
          <w:sz w:val="24"/>
          <w:szCs w:val="24"/>
        </w:rPr>
        <w:t>communities;</w:t>
      </w:r>
      <w:r w:rsidRPr="00401D5D">
        <w:rPr>
          <w:rFonts w:ascii="Times New Roman" w:hAnsi="Times New Roman" w:cs="Times New Roman"/>
          <w:sz w:val="24"/>
          <w:szCs w:val="24"/>
        </w:rPr>
        <w:t xml:space="preserve"> wit</w:t>
      </w:r>
      <w:r w:rsidR="0043414E" w:rsidRPr="00401D5D">
        <w:rPr>
          <w:rFonts w:ascii="Times New Roman" w:hAnsi="Times New Roman" w:cs="Times New Roman"/>
          <w:sz w:val="24"/>
          <w:szCs w:val="24"/>
        </w:rPr>
        <w:t xml:space="preserve">h a particular focus on gender </w:t>
      </w:r>
      <w:r w:rsidRPr="00401D5D">
        <w:rPr>
          <w:rFonts w:ascii="Times New Roman" w:hAnsi="Times New Roman" w:cs="Times New Roman"/>
          <w:sz w:val="24"/>
          <w:szCs w:val="24"/>
        </w:rPr>
        <w:t>(Bachrach 1990; Fassmann and Munz 1996; Franz 2003; Morokvasic 1993; Thanh an</w:t>
      </w:r>
      <w:r w:rsidR="0043414E" w:rsidRPr="00401D5D">
        <w:rPr>
          <w:rFonts w:ascii="Times New Roman" w:hAnsi="Times New Roman" w:cs="Times New Roman"/>
          <w:sz w:val="24"/>
          <w:szCs w:val="24"/>
        </w:rPr>
        <w:t>d Thang 1994; Walker 1990) He explained that t</w:t>
      </w:r>
      <w:r w:rsidR="000D326E" w:rsidRPr="00401D5D">
        <w:rPr>
          <w:rFonts w:ascii="Times New Roman" w:hAnsi="Times New Roman" w:cs="Times New Roman"/>
          <w:sz w:val="24"/>
          <w:szCs w:val="24"/>
        </w:rPr>
        <w:t>hese studies</w:t>
      </w:r>
      <w:r w:rsidRPr="00401D5D">
        <w:rPr>
          <w:rFonts w:ascii="Times New Roman" w:hAnsi="Times New Roman" w:cs="Times New Roman"/>
          <w:sz w:val="24"/>
          <w:szCs w:val="24"/>
        </w:rPr>
        <w:t xml:space="preserve"> rarely examined the impact of refugees on host communities through a gendered lens. Moreover, non</w:t>
      </w:r>
      <w:r w:rsidR="000D326E" w:rsidRPr="00401D5D">
        <w:rPr>
          <w:rFonts w:ascii="Times New Roman" w:hAnsi="Times New Roman" w:cs="Times New Roman"/>
          <w:sz w:val="24"/>
          <w:szCs w:val="24"/>
        </w:rPr>
        <w:t>e of these perceptions had been</w:t>
      </w:r>
      <w:r w:rsidRPr="00401D5D">
        <w:rPr>
          <w:rFonts w:ascii="Times New Roman" w:hAnsi="Times New Roman" w:cs="Times New Roman"/>
          <w:sz w:val="24"/>
          <w:szCs w:val="24"/>
        </w:rPr>
        <w:t xml:space="preserve"> investigated among the Liberian refugee community and their hosts in Ghana using data from bot</w:t>
      </w:r>
      <w:r w:rsidR="0043414E" w:rsidRPr="00401D5D">
        <w:rPr>
          <w:rFonts w:ascii="Times New Roman" w:hAnsi="Times New Roman" w:cs="Times New Roman"/>
          <w:sz w:val="24"/>
          <w:szCs w:val="24"/>
        </w:rPr>
        <w:t>h refugees and local hosts. The</w:t>
      </w:r>
      <w:r w:rsidRPr="00401D5D">
        <w:rPr>
          <w:rFonts w:ascii="Times New Roman" w:hAnsi="Times New Roman" w:cs="Times New Roman"/>
          <w:sz w:val="24"/>
          <w:szCs w:val="24"/>
        </w:rPr>
        <w:t xml:space="preserve"> study was undertaken to investigate the effects of the presence of Liberian refugees on their Ghanaian hosts to ascertain whether the overall impacts were positive, negative or a mixture of both (Codjoe, 2012</w:t>
      </w:r>
      <w:r w:rsidR="0043414E" w:rsidRPr="00401D5D">
        <w:rPr>
          <w:rFonts w:ascii="Times New Roman" w:hAnsi="Times New Roman" w:cs="Times New Roman"/>
          <w:sz w:val="24"/>
          <w:szCs w:val="24"/>
        </w:rPr>
        <w:t>)</w:t>
      </w:r>
      <w:r w:rsidR="00503BFD" w:rsidRPr="00401D5D">
        <w:rPr>
          <w:rFonts w:ascii="Times New Roman" w:hAnsi="Times New Roman" w:cs="Times New Roman"/>
          <w:sz w:val="24"/>
          <w:szCs w:val="24"/>
        </w:rPr>
        <w:t>.</w:t>
      </w:r>
    </w:p>
    <w:p w14:paraId="0698C0C5" w14:textId="77777777" w:rsidR="00662723" w:rsidRPr="00401D5D" w:rsidRDefault="00662723"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perceptions considered in this study relate</w:t>
      </w:r>
      <w:r w:rsidR="000D326E" w:rsidRPr="00401D5D">
        <w:rPr>
          <w:rFonts w:ascii="Times New Roman" w:hAnsi="Times New Roman" w:cs="Times New Roman"/>
          <w:sz w:val="24"/>
          <w:szCs w:val="24"/>
        </w:rPr>
        <w:t>d</w:t>
      </w:r>
      <w:r w:rsidRPr="00401D5D">
        <w:rPr>
          <w:rFonts w:ascii="Times New Roman" w:hAnsi="Times New Roman" w:cs="Times New Roman"/>
          <w:sz w:val="24"/>
          <w:szCs w:val="24"/>
        </w:rPr>
        <w:t xml:space="preserve"> to the effect of the presence of the refugees on the cost of goods and services (food, water, health care, education, labor, accommodation, land, housing, transportation, food production, food crops and the supply of labor), and business activities. Others include</w:t>
      </w:r>
      <w:r w:rsidR="000D326E" w:rsidRPr="00401D5D">
        <w:rPr>
          <w:rFonts w:ascii="Times New Roman" w:hAnsi="Times New Roman" w:cs="Times New Roman"/>
          <w:sz w:val="24"/>
          <w:szCs w:val="24"/>
        </w:rPr>
        <w:t>d</w:t>
      </w:r>
      <w:r w:rsidRPr="00401D5D">
        <w:rPr>
          <w:rFonts w:ascii="Times New Roman" w:hAnsi="Times New Roman" w:cs="Times New Roman"/>
          <w:sz w:val="24"/>
          <w:szCs w:val="24"/>
        </w:rPr>
        <w:t xml:space="preserve"> pressure on selected facilities or resources (education, health, transportation, water, housing, sanitation, food products, land), social vices (drunkenness, prostitution, sexual promiscuity, crime, armed robbery, violence, drug or substance abuse, trade in arms, drug or narcotic peddling and land litigation) and environmental activities (solid and liquid waste disposal, sand winning (sand mining from beaches), deforestation and tree harvesting, pollution of water bodies, bush fires, flooding and soil degradation).</w:t>
      </w:r>
    </w:p>
    <w:p w14:paraId="2D280B7A" w14:textId="77777777" w:rsidR="00662723" w:rsidRPr="00401D5D" w:rsidRDefault="0043414E"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Results from the study indicate</w:t>
      </w:r>
      <w:r w:rsidR="000D326E" w:rsidRPr="00401D5D">
        <w:rPr>
          <w:rFonts w:ascii="Times New Roman" w:hAnsi="Times New Roman" w:cs="Times New Roman"/>
          <w:sz w:val="24"/>
          <w:szCs w:val="24"/>
        </w:rPr>
        <w:t>d</w:t>
      </w:r>
      <w:r w:rsidRPr="00401D5D">
        <w:rPr>
          <w:rFonts w:ascii="Times New Roman" w:hAnsi="Times New Roman" w:cs="Times New Roman"/>
          <w:sz w:val="24"/>
          <w:szCs w:val="24"/>
        </w:rPr>
        <w:t xml:space="preserve"> that g</w:t>
      </w:r>
      <w:r w:rsidR="00662723" w:rsidRPr="00401D5D">
        <w:rPr>
          <w:rFonts w:ascii="Times New Roman" w:hAnsi="Times New Roman" w:cs="Times New Roman"/>
          <w:sz w:val="24"/>
          <w:szCs w:val="24"/>
        </w:rPr>
        <w:t>enerally, greater proportions of refu</w:t>
      </w:r>
      <w:r w:rsidR="000D326E" w:rsidRPr="00401D5D">
        <w:rPr>
          <w:rFonts w:ascii="Times New Roman" w:hAnsi="Times New Roman" w:cs="Times New Roman"/>
          <w:sz w:val="24"/>
          <w:szCs w:val="24"/>
        </w:rPr>
        <w:t>gees compared to their hosts were</w:t>
      </w:r>
      <w:r w:rsidR="00662723" w:rsidRPr="00401D5D">
        <w:rPr>
          <w:rFonts w:ascii="Times New Roman" w:hAnsi="Times New Roman" w:cs="Times New Roman"/>
          <w:sz w:val="24"/>
          <w:szCs w:val="24"/>
        </w:rPr>
        <w:t xml:space="preserve"> of the opinion that their presence has increased the cost of the provision of consumable goods and services, such as, food, water, health care, education, labour, transportation as well as the supply of labour (Akokpari 1998; IRIN 2009; Porter et al. 2008). </w:t>
      </w:r>
    </w:p>
    <w:p w14:paraId="744D0CDA" w14:textId="77777777" w:rsidR="0043414E" w:rsidRPr="00401D5D" w:rsidRDefault="0043414E"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study further revealed that mo</w:t>
      </w:r>
      <w:r w:rsidR="00662723" w:rsidRPr="00401D5D">
        <w:rPr>
          <w:rFonts w:ascii="Times New Roman" w:hAnsi="Times New Roman" w:cs="Times New Roman"/>
          <w:sz w:val="24"/>
          <w:szCs w:val="24"/>
        </w:rPr>
        <w:t>re host community members compared t</w:t>
      </w:r>
      <w:r w:rsidR="000D326E" w:rsidRPr="00401D5D">
        <w:rPr>
          <w:rFonts w:ascii="Times New Roman" w:hAnsi="Times New Roman" w:cs="Times New Roman"/>
          <w:sz w:val="24"/>
          <w:szCs w:val="24"/>
        </w:rPr>
        <w:t xml:space="preserve">o refugees were </w:t>
      </w:r>
      <w:r w:rsidR="00662723" w:rsidRPr="00401D5D">
        <w:rPr>
          <w:rFonts w:ascii="Times New Roman" w:hAnsi="Times New Roman" w:cs="Times New Roman"/>
          <w:sz w:val="24"/>
          <w:szCs w:val="24"/>
        </w:rPr>
        <w:t>of the opinion that the prese</w:t>
      </w:r>
      <w:r w:rsidR="000D326E" w:rsidRPr="00401D5D">
        <w:rPr>
          <w:rFonts w:ascii="Times New Roman" w:hAnsi="Times New Roman" w:cs="Times New Roman"/>
          <w:sz w:val="24"/>
          <w:szCs w:val="24"/>
        </w:rPr>
        <w:t>nce of the Liberian refugees had</w:t>
      </w:r>
      <w:r w:rsidR="00662723" w:rsidRPr="00401D5D">
        <w:rPr>
          <w:rFonts w:ascii="Times New Roman" w:hAnsi="Times New Roman" w:cs="Times New Roman"/>
          <w:sz w:val="24"/>
          <w:szCs w:val="24"/>
        </w:rPr>
        <w:t xml:space="preserve"> increased drunkenness, prostitution, sexual promiscuity, crime, armed robbery, violence, drug/substance abuse, trade in arms, and drug/narcotic peddling (Dick 2002; Hampshire et al. 2008; Phillips 2003; Rumbach 2007; Sarpong 2003;</w:t>
      </w:r>
      <w:r w:rsidRPr="00401D5D">
        <w:rPr>
          <w:rFonts w:ascii="Times New Roman" w:hAnsi="Times New Roman" w:cs="Times New Roman"/>
          <w:sz w:val="24"/>
          <w:szCs w:val="24"/>
        </w:rPr>
        <w:t xml:space="preserve"> </w:t>
      </w:r>
      <w:r w:rsidR="00662723" w:rsidRPr="00401D5D">
        <w:rPr>
          <w:rFonts w:ascii="Times New Roman" w:hAnsi="Times New Roman" w:cs="Times New Roman"/>
          <w:sz w:val="24"/>
          <w:szCs w:val="24"/>
        </w:rPr>
        <w:t xml:space="preserve">Vas Dev 2002). </w:t>
      </w:r>
    </w:p>
    <w:p w14:paraId="25E0DFCD" w14:textId="5F067ED5" w:rsidR="005D5B94" w:rsidRDefault="002E202E" w:rsidP="00D1733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Literature on the topic of refugees and their host communities in Zambia include t</w:t>
      </w:r>
      <w:r w:rsidR="00432A00" w:rsidRPr="00401D5D">
        <w:rPr>
          <w:rFonts w:ascii="Times New Roman" w:hAnsi="Times New Roman" w:cs="Times New Roman"/>
          <w:sz w:val="24"/>
          <w:szCs w:val="24"/>
        </w:rPr>
        <w:t>he Zambia Refugees Economies, Livelihoods and Challenges Study</w:t>
      </w:r>
      <w:r w:rsidR="00F01AF4" w:rsidRPr="00401D5D">
        <w:rPr>
          <w:rFonts w:ascii="Times New Roman" w:hAnsi="Times New Roman" w:cs="Times New Roman"/>
          <w:sz w:val="24"/>
          <w:szCs w:val="24"/>
        </w:rPr>
        <w:t>,</w:t>
      </w:r>
      <w:r w:rsidRPr="00401D5D">
        <w:rPr>
          <w:rFonts w:ascii="Times New Roman" w:hAnsi="Times New Roman" w:cs="Times New Roman"/>
          <w:sz w:val="24"/>
          <w:szCs w:val="24"/>
        </w:rPr>
        <w:t xml:space="preserve"> which</w:t>
      </w:r>
      <w:r w:rsidR="00432A00" w:rsidRPr="00401D5D">
        <w:rPr>
          <w:rFonts w:ascii="Times New Roman" w:hAnsi="Times New Roman" w:cs="Times New Roman"/>
          <w:sz w:val="24"/>
          <w:szCs w:val="24"/>
        </w:rPr>
        <w:t xml:space="preserve"> </w:t>
      </w:r>
      <w:r w:rsidR="00F01AF4" w:rsidRPr="00401D5D">
        <w:rPr>
          <w:rFonts w:ascii="Times New Roman" w:hAnsi="Times New Roman" w:cs="Times New Roman"/>
          <w:sz w:val="24"/>
          <w:szCs w:val="24"/>
        </w:rPr>
        <w:t>was</w:t>
      </w:r>
      <w:r w:rsidR="00432A00" w:rsidRPr="00401D5D">
        <w:rPr>
          <w:rFonts w:ascii="Times New Roman" w:hAnsi="Times New Roman" w:cs="Times New Roman"/>
          <w:sz w:val="24"/>
          <w:szCs w:val="24"/>
        </w:rPr>
        <w:t xml:space="preserve"> commissioned by the United Nations High Commission for Refugees (UNHCR) in partnership with the Humanitarian Innovation Project, Refugee Studies C</w:t>
      </w:r>
      <w:r w:rsidR="0096475C" w:rsidRPr="00401D5D">
        <w:rPr>
          <w:rFonts w:ascii="Times New Roman" w:hAnsi="Times New Roman" w:cs="Times New Roman"/>
          <w:sz w:val="24"/>
          <w:szCs w:val="24"/>
        </w:rPr>
        <w:t>entre, and University of Oxford in 2016.</w:t>
      </w:r>
      <w:r w:rsidR="00432A00" w:rsidRPr="00401D5D">
        <w:rPr>
          <w:rFonts w:ascii="Times New Roman" w:hAnsi="Times New Roman" w:cs="Times New Roman"/>
          <w:sz w:val="24"/>
          <w:szCs w:val="24"/>
        </w:rPr>
        <w:t xml:space="preserve"> The study was carried out in three sites: Mayukwayukwa, Meheba (predominantly rural settings) and the City of Lusaka (main urban setting).</w:t>
      </w:r>
    </w:p>
    <w:p w14:paraId="173CA1C6" w14:textId="77777777" w:rsidR="00DA0487" w:rsidRPr="00401D5D" w:rsidRDefault="00DA0487" w:rsidP="00D17338">
      <w:pPr>
        <w:pStyle w:val="ListParagraph"/>
        <w:spacing w:line="360" w:lineRule="auto"/>
        <w:ind w:left="0"/>
        <w:jc w:val="both"/>
        <w:rPr>
          <w:rFonts w:ascii="Times New Roman" w:hAnsi="Times New Roman" w:cs="Times New Roman"/>
          <w:sz w:val="24"/>
          <w:szCs w:val="24"/>
        </w:rPr>
      </w:pPr>
    </w:p>
    <w:p w14:paraId="65EBC2C5" w14:textId="77777777" w:rsidR="00464AB5" w:rsidRDefault="00432A00" w:rsidP="00A00977">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The study basically focused on the economic livelihood aspects of the refugees highlighting the particular types of economic livelihood activities that refugees engage in</w:t>
      </w:r>
      <w:r w:rsidR="00F24442" w:rsidRPr="00401D5D">
        <w:rPr>
          <w:rFonts w:ascii="Times New Roman" w:hAnsi="Times New Roman" w:cs="Times New Roman"/>
          <w:sz w:val="24"/>
          <w:szCs w:val="24"/>
        </w:rPr>
        <w:t>, in</w:t>
      </w:r>
      <w:r w:rsidRPr="00401D5D">
        <w:rPr>
          <w:rFonts w:ascii="Times New Roman" w:hAnsi="Times New Roman" w:cs="Times New Roman"/>
          <w:sz w:val="24"/>
          <w:szCs w:val="24"/>
        </w:rPr>
        <w:t xml:space="preserve"> the</w:t>
      </w:r>
      <w:r w:rsidR="00F24442" w:rsidRPr="00401D5D">
        <w:rPr>
          <w:rFonts w:ascii="Times New Roman" w:hAnsi="Times New Roman" w:cs="Times New Roman"/>
          <w:sz w:val="24"/>
          <w:szCs w:val="24"/>
        </w:rPr>
        <w:t>ir</w:t>
      </w:r>
      <w:r w:rsidRPr="00401D5D">
        <w:rPr>
          <w:rFonts w:ascii="Times New Roman" w:hAnsi="Times New Roman" w:cs="Times New Roman"/>
          <w:sz w:val="24"/>
          <w:szCs w:val="24"/>
        </w:rPr>
        <w:t xml:space="preserve"> particular set</w:t>
      </w:r>
      <w:r w:rsidR="00F24442" w:rsidRPr="00401D5D">
        <w:rPr>
          <w:rFonts w:ascii="Times New Roman" w:hAnsi="Times New Roman" w:cs="Times New Roman"/>
          <w:sz w:val="24"/>
          <w:szCs w:val="24"/>
        </w:rPr>
        <w:t>tlement camps</w:t>
      </w:r>
      <w:r w:rsidR="00B319BE" w:rsidRPr="00401D5D">
        <w:rPr>
          <w:rFonts w:ascii="Times New Roman" w:hAnsi="Times New Roman" w:cs="Times New Roman"/>
          <w:sz w:val="24"/>
          <w:szCs w:val="24"/>
        </w:rPr>
        <w:t xml:space="preserve">. </w:t>
      </w:r>
      <w:r w:rsidRPr="00401D5D">
        <w:rPr>
          <w:rFonts w:ascii="Times New Roman" w:hAnsi="Times New Roman" w:cs="Times New Roman"/>
          <w:sz w:val="24"/>
          <w:szCs w:val="24"/>
        </w:rPr>
        <w:t>The study r</w:t>
      </w:r>
      <w:r w:rsidR="0096475C" w:rsidRPr="00401D5D">
        <w:rPr>
          <w:rFonts w:ascii="Times New Roman" w:hAnsi="Times New Roman" w:cs="Times New Roman"/>
          <w:sz w:val="24"/>
          <w:szCs w:val="24"/>
        </w:rPr>
        <w:t xml:space="preserve">evealed that refugees from different countries </w:t>
      </w:r>
      <w:r w:rsidRPr="00401D5D">
        <w:rPr>
          <w:rFonts w:ascii="Times New Roman" w:hAnsi="Times New Roman" w:cs="Times New Roman"/>
          <w:sz w:val="24"/>
          <w:szCs w:val="24"/>
        </w:rPr>
        <w:t>engaged in different types of livelihood activities and they actively contributed to the economy of their particular communities, For the rural settlements, farming and livestock rearing; small shops/vending; petty trading; carpentry and brick-laying are the main livelihood activities. For Lusaka, grocery and liquor stores; selling of second hand clothes and wrappers (vitenge); restaurants and kiosks; and petty trading are the main livelihood activities. However, the study paid little focus on the social relationship that exists between refuges and the host community. The study revealed that refugees face xenophobic attacks in Lusaka but the study did not revea</w:t>
      </w:r>
      <w:r w:rsidR="00010AB5" w:rsidRPr="00401D5D">
        <w:rPr>
          <w:rFonts w:ascii="Times New Roman" w:hAnsi="Times New Roman" w:cs="Times New Roman"/>
          <w:sz w:val="24"/>
          <w:szCs w:val="24"/>
        </w:rPr>
        <w:t xml:space="preserve">l the causes for such attacks. </w:t>
      </w:r>
    </w:p>
    <w:p w14:paraId="3EF67967" w14:textId="77777777" w:rsidR="005D5B94" w:rsidRPr="00401D5D" w:rsidRDefault="005D5B94" w:rsidP="00670BCE">
      <w:pPr>
        <w:pStyle w:val="ListParagraph"/>
        <w:spacing w:line="360" w:lineRule="auto"/>
        <w:ind w:left="0"/>
        <w:jc w:val="both"/>
        <w:rPr>
          <w:rFonts w:ascii="Times New Roman" w:hAnsi="Times New Roman" w:cs="Times New Roman"/>
          <w:sz w:val="24"/>
          <w:szCs w:val="24"/>
        </w:rPr>
      </w:pPr>
    </w:p>
    <w:p w14:paraId="209BE253" w14:textId="109C2FE9" w:rsidR="00AA0280" w:rsidRPr="00401D5D" w:rsidRDefault="00F16E61" w:rsidP="005D5B94">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The findings indicate that refugees and former refugees have the capacity to transfer skills to locals as evidenced by the new farming and consumption patterns of growing cassava and rice in </w:t>
      </w:r>
      <w:r w:rsidRPr="00401D5D">
        <w:rPr>
          <w:rFonts w:ascii="Times New Roman" w:hAnsi="Times New Roman" w:cs="Times New Roman"/>
          <w:sz w:val="24"/>
          <w:szCs w:val="24"/>
        </w:rPr>
        <w:lastRenderedPageBreak/>
        <w:t>the settlement areas as well as handcrafting clay roofing tiles that is commonly practiced by the Rwandans and Burundians in Zambia. Furthermore, skills on how to run small business used by Rwandans and Burundians in the Zambian urban markets is something that Zambians could learn from (</w:t>
      </w:r>
      <w:r w:rsidR="000D2359">
        <w:rPr>
          <w:rFonts w:ascii="Times New Roman" w:hAnsi="Times New Roman" w:cs="Times New Roman"/>
          <w:sz w:val="24"/>
          <w:szCs w:val="24"/>
        </w:rPr>
        <w:t>K</w:t>
      </w:r>
      <w:r w:rsidRPr="00401D5D">
        <w:rPr>
          <w:rFonts w:ascii="Times New Roman" w:hAnsi="Times New Roman" w:cs="Times New Roman"/>
          <w:sz w:val="24"/>
          <w:szCs w:val="24"/>
        </w:rPr>
        <w:t>elvin, 2017).</w:t>
      </w:r>
    </w:p>
    <w:p w14:paraId="17464D11" w14:textId="77777777" w:rsidR="002E202E" w:rsidRPr="00401D5D" w:rsidRDefault="00A17543" w:rsidP="005D5B94">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Another study was conducted in Z</w:t>
      </w:r>
      <w:r w:rsidR="002E202E" w:rsidRPr="00401D5D">
        <w:rPr>
          <w:rFonts w:ascii="Times New Roman" w:hAnsi="Times New Roman" w:cs="Times New Roman"/>
          <w:sz w:val="24"/>
          <w:szCs w:val="24"/>
        </w:rPr>
        <w:t xml:space="preserve">ambia which focused on  the study was  aimed at defining and describing the protection system for older adolescent refugees living in Lusaka, Zambia, and the role of UNHCR within that system. It was further aimed at assessing the effects of the existing protection system on the health and wellbeing of older adolescent refugees by examining a range of indicators, including: school attendance and experiences in school; safety and experiences of physical, emotional and sexual violence; work conditions and labor exploitation; experiences of discrimination; mental and physical health; and knowledge and use of available programs and services </w:t>
      </w:r>
      <w:r w:rsidR="004F7919" w:rsidRPr="00401D5D">
        <w:rPr>
          <w:rFonts w:ascii="Times New Roman" w:hAnsi="Times New Roman" w:cs="Times New Roman"/>
          <w:sz w:val="24"/>
          <w:szCs w:val="24"/>
        </w:rPr>
        <w:t xml:space="preserve">(Elizabeth </w:t>
      </w:r>
      <w:r w:rsidR="004F7919" w:rsidRPr="005D5B94">
        <w:rPr>
          <w:rFonts w:ascii="Times New Roman" w:hAnsi="Times New Roman" w:cs="Times New Roman"/>
          <w:i/>
          <w:sz w:val="24"/>
          <w:szCs w:val="24"/>
        </w:rPr>
        <w:t>et al</w:t>
      </w:r>
      <w:r w:rsidR="004F7919" w:rsidRPr="00401D5D">
        <w:rPr>
          <w:rFonts w:ascii="Times New Roman" w:hAnsi="Times New Roman" w:cs="Times New Roman"/>
          <w:sz w:val="24"/>
          <w:szCs w:val="24"/>
        </w:rPr>
        <w:t xml:space="preserve"> 2017:</w:t>
      </w:r>
      <w:r w:rsidR="002E202E" w:rsidRPr="00401D5D">
        <w:rPr>
          <w:rFonts w:ascii="Times New Roman" w:hAnsi="Times New Roman" w:cs="Times New Roman"/>
          <w:sz w:val="24"/>
          <w:szCs w:val="24"/>
        </w:rPr>
        <w:t>8</w:t>
      </w:r>
      <w:r w:rsidR="004F7919" w:rsidRPr="00401D5D">
        <w:rPr>
          <w:rFonts w:ascii="Times New Roman" w:hAnsi="Times New Roman" w:cs="Times New Roman"/>
          <w:sz w:val="24"/>
          <w:szCs w:val="24"/>
        </w:rPr>
        <w:t>)</w:t>
      </w:r>
    </w:p>
    <w:p w14:paraId="7F074084" w14:textId="77777777" w:rsidR="000E0F60" w:rsidRPr="00401D5D" w:rsidRDefault="002E202E" w:rsidP="002F049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study revealed that Refugees arriving in Zambia’s capital city, Lusaka, a city of roughly 2.9 million, encounter a government struggling to deal with growing urbanization and on a weak resource base manage increasing demands on land, housing, services, and infrastructure </w:t>
      </w:r>
      <w:r w:rsidR="000E0F60" w:rsidRPr="00401D5D">
        <w:rPr>
          <w:rFonts w:ascii="Times New Roman" w:hAnsi="Times New Roman" w:cs="Times New Roman"/>
          <w:sz w:val="24"/>
          <w:szCs w:val="24"/>
        </w:rPr>
        <w:t>(</w:t>
      </w:r>
      <w:r w:rsidRPr="00401D5D">
        <w:rPr>
          <w:rFonts w:ascii="Times New Roman" w:hAnsi="Times New Roman" w:cs="Times New Roman"/>
          <w:sz w:val="24"/>
          <w:szCs w:val="24"/>
        </w:rPr>
        <w:t>Rabecca,2013</w:t>
      </w:r>
      <w:r w:rsidR="000E0F60" w:rsidRPr="00401D5D">
        <w:rPr>
          <w:rFonts w:ascii="Times New Roman" w:hAnsi="Times New Roman" w:cs="Times New Roman"/>
          <w:sz w:val="24"/>
          <w:szCs w:val="24"/>
        </w:rPr>
        <w:t>) further, the study revealed that urban refugee youths experienced discrimination in schools. Most of them reported that pupils as well as teachers discriminated against them.</w:t>
      </w:r>
    </w:p>
    <w:p w14:paraId="544302C2" w14:textId="77777777" w:rsidR="002E202E" w:rsidRPr="00401D5D" w:rsidRDefault="000E0F60" w:rsidP="005D5B94">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report further reported on the xenophobic attacks of 2016. </w:t>
      </w:r>
      <w:r w:rsidR="002E202E" w:rsidRPr="00401D5D">
        <w:rPr>
          <w:rFonts w:ascii="Times New Roman" w:hAnsi="Times New Roman" w:cs="Times New Roman"/>
          <w:sz w:val="24"/>
          <w:szCs w:val="24"/>
        </w:rPr>
        <w:t>As in many parts of the world, xenophobia is an increasing problem in Zambia. In April 2016, riots broke out in Lusaka after unsubstantiated rumors spread that Rwandan refugees were behind recen</w:t>
      </w:r>
      <w:r w:rsidR="004F7919" w:rsidRPr="00401D5D">
        <w:rPr>
          <w:rFonts w:ascii="Times New Roman" w:hAnsi="Times New Roman" w:cs="Times New Roman"/>
          <w:sz w:val="24"/>
          <w:szCs w:val="24"/>
        </w:rPr>
        <w:t xml:space="preserve">t ritual killings in the city (Elizabeth </w:t>
      </w:r>
      <w:r w:rsidR="004F7919" w:rsidRPr="005D5B94">
        <w:rPr>
          <w:rFonts w:ascii="Times New Roman" w:hAnsi="Times New Roman" w:cs="Times New Roman"/>
          <w:i/>
          <w:sz w:val="24"/>
          <w:szCs w:val="24"/>
        </w:rPr>
        <w:t>et al</w:t>
      </w:r>
      <w:r w:rsidR="004F7919" w:rsidRPr="00401D5D">
        <w:rPr>
          <w:rFonts w:ascii="Times New Roman" w:hAnsi="Times New Roman" w:cs="Times New Roman"/>
          <w:sz w:val="24"/>
          <w:szCs w:val="24"/>
        </w:rPr>
        <w:t xml:space="preserve"> 2017 cited the BBC website). </w:t>
      </w:r>
      <w:r w:rsidR="002E202E" w:rsidRPr="00401D5D">
        <w:rPr>
          <w:rFonts w:ascii="Times New Roman" w:hAnsi="Times New Roman" w:cs="Times New Roman"/>
          <w:sz w:val="24"/>
          <w:szCs w:val="24"/>
        </w:rPr>
        <w:t xml:space="preserve">Two Rwandans were burned to death in two days of violence and more than 60 Rwandan-owned businesses were looted. It is not new for refugees in Lusaka to be the targets of scapegoating.  Research shows that associations between refugees, criminality, and resource shortages have been particularly evident in state-owned and popular media since the implementation of the urban </w:t>
      </w:r>
      <w:r w:rsidR="004F7919" w:rsidRPr="00401D5D">
        <w:rPr>
          <w:rFonts w:ascii="Times New Roman" w:hAnsi="Times New Roman" w:cs="Times New Roman"/>
          <w:sz w:val="24"/>
          <w:szCs w:val="24"/>
        </w:rPr>
        <w:t>residency policy in the 1990s (ibid).</w:t>
      </w:r>
    </w:p>
    <w:p w14:paraId="29CDC197" w14:textId="3C702270" w:rsidR="009C0D17" w:rsidRPr="00401D5D" w:rsidRDefault="008B2D8C" w:rsidP="002F049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s</w:t>
      </w:r>
      <w:r w:rsidR="000E0F60" w:rsidRPr="00401D5D">
        <w:rPr>
          <w:rFonts w:ascii="Times New Roman" w:hAnsi="Times New Roman" w:cs="Times New Roman"/>
          <w:sz w:val="24"/>
          <w:szCs w:val="24"/>
        </w:rPr>
        <w:t>urvey results</w:t>
      </w:r>
      <w:r w:rsidR="004F7919" w:rsidRPr="00401D5D">
        <w:rPr>
          <w:rFonts w:ascii="Times New Roman" w:hAnsi="Times New Roman" w:cs="Times New Roman"/>
          <w:sz w:val="24"/>
          <w:szCs w:val="24"/>
        </w:rPr>
        <w:t xml:space="preserve"> further</w:t>
      </w:r>
      <w:r w:rsidR="000E0F60" w:rsidRPr="00401D5D">
        <w:rPr>
          <w:rFonts w:ascii="Times New Roman" w:hAnsi="Times New Roman" w:cs="Times New Roman"/>
          <w:sz w:val="24"/>
          <w:szCs w:val="24"/>
        </w:rPr>
        <w:t xml:space="preserve"> show</w:t>
      </w:r>
      <w:r w:rsidR="000D326E" w:rsidRPr="00401D5D">
        <w:rPr>
          <w:rFonts w:ascii="Times New Roman" w:hAnsi="Times New Roman" w:cs="Times New Roman"/>
          <w:sz w:val="24"/>
          <w:szCs w:val="24"/>
        </w:rPr>
        <w:t>ed</w:t>
      </w:r>
      <w:r w:rsidR="004F7919" w:rsidRPr="00401D5D">
        <w:rPr>
          <w:rFonts w:ascii="Times New Roman" w:hAnsi="Times New Roman" w:cs="Times New Roman"/>
          <w:sz w:val="24"/>
          <w:szCs w:val="24"/>
        </w:rPr>
        <w:t xml:space="preserve"> the</w:t>
      </w:r>
      <w:r w:rsidR="000E0F60" w:rsidRPr="00401D5D">
        <w:rPr>
          <w:rFonts w:ascii="Times New Roman" w:hAnsi="Times New Roman" w:cs="Times New Roman"/>
          <w:sz w:val="24"/>
          <w:szCs w:val="24"/>
        </w:rPr>
        <w:t xml:space="preserve"> low awareness among refugees regarding the role UNHCR, part</w:t>
      </w:r>
      <w:r w:rsidR="004F7919" w:rsidRPr="00401D5D">
        <w:rPr>
          <w:rFonts w:ascii="Times New Roman" w:hAnsi="Times New Roman" w:cs="Times New Roman"/>
          <w:sz w:val="24"/>
          <w:szCs w:val="24"/>
        </w:rPr>
        <w:t>icularly for youth without urban refugee permits</w:t>
      </w:r>
      <w:r w:rsidR="000E0F60" w:rsidRPr="00401D5D">
        <w:rPr>
          <w:rFonts w:ascii="Times New Roman" w:hAnsi="Times New Roman" w:cs="Times New Roman"/>
          <w:sz w:val="24"/>
          <w:szCs w:val="24"/>
        </w:rPr>
        <w:t xml:space="preserve"> 57.3 percent of whom did not know any of its functions, as compared to 35.4 of youth with permits. The most commonly cited function fo</w:t>
      </w:r>
      <w:r w:rsidR="004F7919" w:rsidRPr="00401D5D">
        <w:rPr>
          <w:rFonts w:ascii="Times New Roman" w:hAnsi="Times New Roman" w:cs="Times New Roman"/>
          <w:sz w:val="24"/>
          <w:szCs w:val="24"/>
        </w:rPr>
        <w:t>r UNHCR among youth without urban refugee permit</w:t>
      </w:r>
      <w:r w:rsidR="000E0F60" w:rsidRPr="00401D5D">
        <w:rPr>
          <w:rFonts w:ascii="Times New Roman" w:hAnsi="Times New Roman" w:cs="Times New Roman"/>
          <w:sz w:val="24"/>
          <w:szCs w:val="24"/>
        </w:rPr>
        <w:t xml:space="preserve"> was resettlement (14.6 percent), </w:t>
      </w:r>
      <w:r w:rsidR="000E0F60" w:rsidRPr="00401D5D">
        <w:rPr>
          <w:rFonts w:ascii="Times New Roman" w:hAnsi="Times New Roman" w:cs="Times New Roman"/>
          <w:sz w:val="24"/>
          <w:szCs w:val="24"/>
        </w:rPr>
        <w:lastRenderedPageBreak/>
        <w:t xml:space="preserve">whereas among youth legally in the city this was the protection of children </w:t>
      </w:r>
      <w:r w:rsidR="000D326E" w:rsidRPr="00401D5D">
        <w:rPr>
          <w:rFonts w:ascii="Times New Roman" w:hAnsi="Times New Roman" w:cs="Times New Roman"/>
          <w:sz w:val="24"/>
          <w:szCs w:val="24"/>
        </w:rPr>
        <w:t xml:space="preserve">from violence (29.2 percent) </w:t>
      </w:r>
      <w:r w:rsidR="000E0F60" w:rsidRPr="00401D5D">
        <w:rPr>
          <w:rFonts w:ascii="Times New Roman" w:hAnsi="Times New Roman" w:cs="Times New Roman"/>
          <w:sz w:val="24"/>
          <w:szCs w:val="24"/>
        </w:rPr>
        <w:t xml:space="preserve">an option that only </w:t>
      </w:r>
      <w:r w:rsidR="004F7919" w:rsidRPr="00401D5D">
        <w:rPr>
          <w:rFonts w:ascii="Times New Roman" w:hAnsi="Times New Roman" w:cs="Times New Roman"/>
          <w:sz w:val="24"/>
          <w:szCs w:val="24"/>
        </w:rPr>
        <w:t xml:space="preserve">7.5 percent of youth without urban refugee permits </w:t>
      </w:r>
      <w:r w:rsidR="000E0F60" w:rsidRPr="00401D5D">
        <w:rPr>
          <w:rFonts w:ascii="Times New Roman" w:hAnsi="Times New Roman" w:cs="Times New Roman"/>
          <w:sz w:val="24"/>
          <w:szCs w:val="24"/>
        </w:rPr>
        <w:t>chose</w:t>
      </w:r>
      <w:r w:rsidR="004F7919" w:rsidRPr="00401D5D">
        <w:rPr>
          <w:rFonts w:ascii="Times New Roman" w:hAnsi="Times New Roman" w:cs="Times New Roman"/>
          <w:sz w:val="24"/>
          <w:szCs w:val="24"/>
        </w:rPr>
        <w:t>.</w:t>
      </w:r>
    </w:p>
    <w:p w14:paraId="55889406" w14:textId="77777777" w:rsidR="004F7919" w:rsidRPr="00401D5D" w:rsidRDefault="004F7919" w:rsidP="002F0498">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 xml:space="preserve">The </w:t>
      </w:r>
      <w:r w:rsidR="00A17543" w:rsidRPr="00401D5D">
        <w:rPr>
          <w:rFonts w:ascii="Times New Roman" w:hAnsi="Times New Roman" w:cs="Times New Roman"/>
          <w:sz w:val="24"/>
          <w:szCs w:val="24"/>
        </w:rPr>
        <w:t>results clearly show</w:t>
      </w:r>
      <w:r w:rsidRPr="00401D5D">
        <w:rPr>
          <w:rFonts w:ascii="Times New Roman" w:hAnsi="Times New Roman" w:cs="Times New Roman"/>
          <w:sz w:val="24"/>
          <w:szCs w:val="24"/>
        </w:rPr>
        <w:t xml:space="preserve"> that refugees are not aware of the roles of their service providers. This is an indication that the knowledge levels among refugees</w:t>
      </w:r>
      <w:r w:rsidR="00A17543" w:rsidRPr="00401D5D">
        <w:rPr>
          <w:rFonts w:ascii="Times New Roman" w:hAnsi="Times New Roman" w:cs="Times New Roman"/>
          <w:sz w:val="24"/>
          <w:szCs w:val="24"/>
        </w:rPr>
        <w:t xml:space="preserve"> on issues surrounding their wellbeing</w:t>
      </w:r>
      <w:r w:rsidRPr="00401D5D">
        <w:rPr>
          <w:rFonts w:ascii="Times New Roman" w:hAnsi="Times New Roman" w:cs="Times New Roman"/>
          <w:sz w:val="24"/>
          <w:szCs w:val="24"/>
        </w:rPr>
        <w:t xml:space="preserve"> </w:t>
      </w:r>
      <w:r w:rsidR="00A17543" w:rsidRPr="00401D5D">
        <w:rPr>
          <w:rFonts w:ascii="Times New Roman" w:hAnsi="Times New Roman" w:cs="Times New Roman"/>
          <w:sz w:val="24"/>
          <w:szCs w:val="24"/>
        </w:rPr>
        <w:t>are lower than what is expected.</w:t>
      </w:r>
    </w:p>
    <w:p w14:paraId="73A37FAC" w14:textId="77777777" w:rsidR="00A17543" w:rsidRPr="00401D5D" w:rsidRDefault="00A17543" w:rsidP="005D5B94">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Elizabeth </w:t>
      </w:r>
      <w:r w:rsidRPr="005D5B94">
        <w:rPr>
          <w:rFonts w:ascii="Times New Roman" w:hAnsi="Times New Roman" w:cs="Times New Roman"/>
          <w:i/>
          <w:sz w:val="24"/>
          <w:szCs w:val="24"/>
        </w:rPr>
        <w:t>et al</w:t>
      </w:r>
      <w:r w:rsidRPr="00401D5D">
        <w:rPr>
          <w:rFonts w:ascii="Times New Roman" w:hAnsi="Times New Roman" w:cs="Times New Roman"/>
          <w:sz w:val="24"/>
          <w:szCs w:val="24"/>
        </w:rPr>
        <w:t xml:space="preserve"> 2017 citing Magdalena 2010, the UN Independent Expert on human rights and extreme poverty (later the UN Special Rapporteur) reported that “because of the impediments to legal work, many [refugees] resort to informal markets where they are exposed to exploitative working conditions. At the same time, social discrimination makes it difficult for refugees and asylum-seekers to access health facilities and the educational system. All these factors make them tremendously vulnerable to extreme poverty.</w:t>
      </w:r>
    </w:p>
    <w:p w14:paraId="6265CCFD" w14:textId="77777777" w:rsidR="00A17543" w:rsidRPr="00401D5D" w:rsidRDefault="00A17543" w:rsidP="007F615D">
      <w:pPr>
        <w:pStyle w:val="ListParagraph"/>
        <w:spacing w:line="360" w:lineRule="auto"/>
        <w:ind w:left="0"/>
        <w:jc w:val="both"/>
        <w:rPr>
          <w:rFonts w:ascii="Times New Roman" w:hAnsi="Times New Roman" w:cs="Times New Roman"/>
          <w:sz w:val="24"/>
          <w:szCs w:val="24"/>
        </w:rPr>
      </w:pPr>
    </w:p>
    <w:p w14:paraId="7675E823" w14:textId="667223E7" w:rsidR="00D32466" w:rsidRPr="00A74197" w:rsidRDefault="00D32466" w:rsidP="006A6D1E">
      <w:pPr>
        <w:pStyle w:val="Heading2"/>
        <w:numPr>
          <w:ilvl w:val="1"/>
          <w:numId w:val="39"/>
        </w:numPr>
        <w:ind w:left="720"/>
        <w:rPr>
          <w:rFonts w:ascii="Times New Roman" w:hAnsi="Times New Roman" w:cs="Times New Roman"/>
          <w:sz w:val="32"/>
          <w:szCs w:val="32"/>
        </w:rPr>
      </w:pPr>
      <w:bookmarkStart w:id="28" w:name="_Toc530395306"/>
      <w:r w:rsidRPr="00A74197">
        <w:rPr>
          <w:rFonts w:ascii="Times New Roman" w:hAnsi="Times New Roman" w:cs="Times New Roman"/>
          <w:sz w:val="32"/>
          <w:szCs w:val="32"/>
        </w:rPr>
        <w:t>Factors causing conflicts between refugees and the host communities</w:t>
      </w:r>
      <w:bookmarkEnd w:id="28"/>
    </w:p>
    <w:p w14:paraId="24578BF0" w14:textId="77777777" w:rsidR="00D32466" w:rsidRPr="00401D5D" w:rsidRDefault="00D32466"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Based on the available literature, the factors causing conflicts between refugees and host communities are very interrelated and intertwined. </w:t>
      </w:r>
    </w:p>
    <w:p w14:paraId="4DA04E87" w14:textId="77777777" w:rsidR="00D32466" w:rsidRPr="00401D5D" w:rsidRDefault="00D3246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influx of refugees in any community is usually a sudden occurrence in which the receiving government and hosting community does not prepare</w:t>
      </w:r>
      <w:r w:rsidR="000D326E" w:rsidRPr="00401D5D">
        <w:rPr>
          <w:rFonts w:ascii="Times New Roman" w:hAnsi="Times New Roman" w:cs="Times New Roman"/>
          <w:sz w:val="24"/>
          <w:szCs w:val="24"/>
        </w:rPr>
        <w:t xml:space="preserve"> for</w:t>
      </w:r>
      <w:r w:rsidRPr="00401D5D">
        <w:rPr>
          <w:rFonts w:ascii="Times New Roman" w:hAnsi="Times New Roman" w:cs="Times New Roman"/>
          <w:sz w:val="24"/>
          <w:szCs w:val="24"/>
        </w:rPr>
        <w:t>; as a result, it is characterized by many tensions and conflicts. Refugee settlements</w:t>
      </w:r>
      <w:r w:rsidR="00010AD1" w:rsidRPr="00401D5D">
        <w:rPr>
          <w:rFonts w:ascii="Times New Roman" w:hAnsi="Times New Roman" w:cs="Times New Roman"/>
          <w:sz w:val="24"/>
          <w:szCs w:val="24"/>
        </w:rPr>
        <w:t xml:space="preserve"> in Zambia</w:t>
      </w:r>
      <w:r w:rsidRPr="00401D5D">
        <w:rPr>
          <w:rFonts w:ascii="Times New Roman" w:hAnsi="Times New Roman" w:cs="Times New Roman"/>
          <w:sz w:val="24"/>
          <w:szCs w:val="24"/>
        </w:rPr>
        <w:t xml:space="preserve"> are usually set up in rural areas. The location of settlement camps has a bearing on the areas of possible conflicts.</w:t>
      </w:r>
    </w:p>
    <w:p w14:paraId="19F170CE" w14:textId="77777777" w:rsidR="00584100" w:rsidRPr="00401D5D" w:rsidRDefault="00D32466" w:rsidP="008B2D8C">
      <w:pPr>
        <w:pStyle w:val="ListParagraph"/>
        <w:numPr>
          <w:ilvl w:val="0"/>
          <w:numId w:val="7"/>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t xml:space="preserve">In rural areas, conflicts arise </w:t>
      </w:r>
      <w:r w:rsidR="00FD00C3" w:rsidRPr="00401D5D">
        <w:rPr>
          <w:rFonts w:ascii="Times New Roman" w:hAnsi="Times New Roman" w:cs="Times New Roman"/>
          <w:sz w:val="24"/>
          <w:szCs w:val="24"/>
        </w:rPr>
        <w:t>because of environmental factors.</w:t>
      </w:r>
      <w:r w:rsidR="00771A32" w:rsidRPr="00401D5D">
        <w:rPr>
          <w:rFonts w:ascii="Times New Roman" w:hAnsi="Times New Roman" w:cs="Times New Roman"/>
          <w:sz w:val="24"/>
          <w:szCs w:val="24"/>
        </w:rPr>
        <w:t xml:space="preserve"> </w:t>
      </w:r>
    </w:p>
    <w:p w14:paraId="5E81478E" w14:textId="77777777" w:rsidR="00771A32" w:rsidRPr="00401D5D" w:rsidRDefault="0063639A"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Athur </w:t>
      </w:r>
      <w:r w:rsidRPr="005D5B94">
        <w:rPr>
          <w:rFonts w:ascii="Times New Roman" w:hAnsi="Times New Roman" w:cs="Times New Roman"/>
          <w:i/>
          <w:sz w:val="24"/>
          <w:szCs w:val="24"/>
        </w:rPr>
        <w:t>et al</w:t>
      </w:r>
      <w:r w:rsidRPr="00401D5D">
        <w:rPr>
          <w:rFonts w:ascii="Times New Roman" w:hAnsi="Times New Roman" w:cs="Times New Roman"/>
          <w:sz w:val="24"/>
          <w:szCs w:val="24"/>
        </w:rPr>
        <w:t xml:space="preserve"> 2014 prese</w:t>
      </w:r>
      <w:r w:rsidR="000D326E" w:rsidRPr="00401D5D">
        <w:rPr>
          <w:rFonts w:ascii="Times New Roman" w:hAnsi="Times New Roman" w:cs="Times New Roman"/>
          <w:sz w:val="24"/>
          <w:szCs w:val="24"/>
        </w:rPr>
        <w:t>nted</w:t>
      </w:r>
      <w:r w:rsidRPr="00401D5D">
        <w:rPr>
          <w:rFonts w:ascii="Times New Roman" w:hAnsi="Times New Roman" w:cs="Times New Roman"/>
          <w:sz w:val="24"/>
          <w:szCs w:val="24"/>
        </w:rPr>
        <w:t xml:space="preserve"> a paper with a</w:t>
      </w:r>
      <w:r w:rsidR="00771A32" w:rsidRPr="00401D5D">
        <w:rPr>
          <w:rFonts w:ascii="Times New Roman" w:hAnsi="Times New Roman" w:cs="Times New Roman"/>
          <w:sz w:val="24"/>
          <w:szCs w:val="24"/>
        </w:rPr>
        <w:t xml:space="preserve"> selective review of the interdisciplinary literature on the impacts of refugees on host communities’ food security</w:t>
      </w:r>
      <w:r w:rsidR="000D326E" w:rsidRPr="00401D5D">
        <w:rPr>
          <w:rFonts w:ascii="Times New Roman" w:hAnsi="Times New Roman" w:cs="Times New Roman"/>
          <w:sz w:val="24"/>
          <w:szCs w:val="24"/>
        </w:rPr>
        <w:t xml:space="preserve"> and resilience. The main aim was</w:t>
      </w:r>
      <w:r w:rsidR="00771A32" w:rsidRPr="00401D5D">
        <w:rPr>
          <w:rFonts w:ascii="Times New Roman" w:hAnsi="Times New Roman" w:cs="Times New Roman"/>
          <w:sz w:val="24"/>
          <w:szCs w:val="24"/>
        </w:rPr>
        <w:t xml:space="preserve"> to draw policy insights from the selected literature for enhancing the resilience of host communities to better address food-security and nutrition challenges in protracted refugee </w:t>
      </w:r>
      <w:r w:rsidR="00503BFD" w:rsidRPr="00401D5D">
        <w:rPr>
          <w:rFonts w:ascii="Times New Roman" w:hAnsi="Times New Roman" w:cs="Times New Roman"/>
          <w:sz w:val="24"/>
          <w:szCs w:val="24"/>
        </w:rPr>
        <w:t>situations. Much of the review wa</w:t>
      </w:r>
      <w:r w:rsidR="00771A32" w:rsidRPr="00401D5D">
        <w:rPr>
          <w:rFonts w:ascii="Times New Roman" w:hAnsi="Times New Roman" w:cs="Times New Roman"/>
          <w:sz w:val="24"/>
          <w:szCs w:val="24"/>
        </w:rPr>
        <w:t xml:space="preserve">s restricted to food-security impacts in host communities, which has not received the attention it deserves in policymaking circles. </w:t>
      </w:r>
    </w:p>
    <w:p w14:paraId="20A2FFAF" w14:textId="77777777" w:rsidR="00010AD1" w:rsidRPr="00401D5D" w:rsidRDefault="00771A32"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Large-scale refugee influxes are likely to increase population pressure on the often already fragile environment and accelerate natural-resource depletion in host areas (Jacobsen 1997; Martin 2005; Berry 2008). The environmental impacts of refugees indirectly affect the food security of the host community through deforestation, soil erosion and land degradation, unsustainable water extraction, and water pollution, which have both short-run and long-run effects (Whitaker 2002; Martin 2005). The presence of refugees in Tanzania accelerated deforestation rates and depletion of soil nutrient availability for agricultural crops, causing additional soil erosion and thereby affecting the host’s agricultural production and food security (Berry 2008).</w:t>
      </w:r>
      <w:r w:rsidR="0063639A" w:rsidRPr="00401D5D">
        <w:rPr>
          <w:rFonts w:ascii="Times New Roman" w:hAnsi="Times New Roman" w:cs="Times New Roman"/>
          <w:sz w:val="24"/>
          <w:szCs w:val="24"/>
        </w:rPr>
        <w:t xml:space="preserve"> Moreover, increase in</w:t>
      </w:r>
      <w:r w:rsidRPr="00401D5D">
        <w:rPr>
          <w:rFonts w:ascii="Times New Roman" w:hAnsi="Times New Roman" w:cs="Times New Roman"/>
          <w:sz w:val="24"/>
          <w:szCs w:val="24"/>
        </w:rPr>
        <w:t xml:space="preserve"> firewood depletion forces women to spend more time collecting firewood, negatively affecting child nutrition and women’s ability to care for their children (UNEP 2005). Similarly, excessive water extraction arising from refugee inflows reduces the amount of water available per capita in the host community and increases competition. Women are forced to spend more time in obtaining water, and downstream communities have less water available for irrigation (Johnson and Libecap 1982).</w:t>
      </w:r>
    </w:p>
    <w:p w14:paraId="2837A209" w14:textId="77777777" w:rsidR="00584100" w:rsidRPr="00401D5D" w:rsidRDefault="00010AD1" w:rsidP="008B2D8C">
      <w:pPr>
        <w:pStyle w:val="ListParagraph"/>
        <w:numPr>
          <w:ilvl w:val="0"/>
          <w:numId w:val="7"/>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t>Secondly, literature has revealed that economic factors also cause conflict between refugees and the host.</w:t>
      </w:r>
    </w:p>
    <w:p w14:paraId="794FF55A" w14:textId="77777777" w:rsidR="00584100" w:rsidRPr="00401D5D" w:rsidRDefault="00584100"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Urban and rural settlements have shown a slight difference in terms </w:t>
      </w:r>
      <w:r w:rsidR="00BE6ACE" w:rsidRPr="00401D5D">
        <w:rPr>
          <w:rFonts w:ascii="Times New Roman" w:hAnsi="Times New Roman" w:cs="Times New Roman"/>
          <w:sz w:val="24"/>
          <w:szCs w:val="24"/>
        </w:rPr>
        <w:t>of economic</w:t>
      </w:r>
      <w:r w:rsidRPr="00401D5D">
        <w:rPr>
          <w:rFonts w:ascii="Times New Roman" w:hAnsi="Times New Roman" w:cs="Times New Roman"/>
          <w:sz w:val="24"/>
          <w:szCs w:val="24"/>
        </w:rPr>
        <w:t xml:space="preserve"> factors causing conflict between refugees and the host communities. In a rural setup, the arrival of refugees presents opportunities. For example, prior to the arrival of refugees farmers in Western Tanzania often relied on cross-border trading with neighboring Burundi and Rwanda, because of difficulties in finding local markets (Ndege </w:t>
      </w:r>
      <w:r w:rsidRPr="005D5B94">
        <w:rPr>
          <w:rFonts w:ascii="Times New Roman" w:hAnsi="Times New Roman" w:cs="Times New Roman"/>
          <w:i/>
          <w:sz w:val="24"/>
          <w:szCs w:val="24"/>
        </w:rPr>
        <w:t>et al</w:t>
      </w:r>
      <w:r w:rsidRPr="00401D5D">
        <w:rPr>
          <w:rFonts w:ascii="Times New Roman" w:hAnsi="Times New Roman" w:cs="Times New Roman"/>
          <w:sz w:val="24"/>
          <w:szCs w:val="24"/>
        </w:rPr>
        <w:t xml:space="preserve">. 1995; Whitaker 2002). However, </w:t>
      </w:r>
      <w:r w:rsidR="00010AD1" w:rsidRPr="00401D5D">
        <w:rPr>
          <w:rFonts w:ascii="Times New Roman" w:hAnsi="Times New Roman" w:cs="Times New Roman"/>
          <w:sz w:val="24"/>
          <w:szCs w:val="24"/>
        </w:rPr>
        <w:t xml:space="preserve">the large-scale arrival </w:t>
      </w:r>
      <w:r w:rsidRPr="00401D5D">
        <w:rPr>
          <w:rFonts w:ascii="Times New Roman" w:hAnsi="Times New Roman" w:cs="Times New Roman"/>
          <w:sz w:val="24"/>
          <w:szCs w:val="24"/>
        </w:rPr>
        <w:t>of refugees provided an increase in</w:t>
      </w:r>
      <w:r w:rsidR="00010AD1" w:rsidRPr="00401D5D">
        <w:rPr>
          <w:rFonts w:ascii="Times New Roman" w:hAnsi="Times New Roman" w:cs="Times New Roman"/>
          <w:sz w:val="24"/>
          <w:szCs w:val="24"/>
        </w:rPr>
        <w:t xml:space="preserve"> trade opportunities to the local community. The significant increa</w:t>
      </w:r>
      <w:r w:rsidRPr="00401D5D">
        <w:rPr>
          <w:rFonts w:ascii="Times New Roman" w:hAnsi="Times New Roman" w:cs="Times New Roman"/>
          <w:sz w:val="24"/>
          <w:szCs w:val="24"/>
        </w:rPr>
        <w:t>se in local market size provided</w:t>
      </w:r>
      <w:r w:rsidR="00010AD1" w:rsidRPr="00401D5D">
        <w:rPr>
          <w:rFonts w:ascii="Times New Roman" w:hAnsi="Times New Roman" w:cs="Times New Roman"/>
          <w:sz w:val="24"/>
          <w:szCs w:val="24"/>
        </w:rPr>
        <w:t xml:space="preserve"> greater market access and opportunities for farmers to liquidate their surplus (Whitaker 2002).</w:t>
      </w:r>
    </w:p>
    <w:p w14:paraId="325FC2C4" w14:textId="48ED2D08" w:rsidR="00CD6858" w:rsidRPr="00CD6858" w:rsidRDefault="00010AD1" w:rsidP="00CD685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w:t>
      </w:r>
      <w:r w:rsidR="00BE6ACE" w:rsidRPr="00401D5D">
        <w:rPr>
          <w:rFonts w:ascii="Times New Roman" w:hAnsi="Times New Roman" w:cs="Times New Roman"/>
          <w:sz w:val="24"/>
          <w:szCs w:val="24"/>
        </w:rPr>
        <w:t>In</w:t>
      </w:r>
      <w:r w:rsidR="00584100" w:rsidRPr="00401D5D">
        <w:rPr>
          <w:rFonts w:ascii="Times New Roman" w:hAnsi="Times New Roman" w:cs="Times New Roman"/>
          <w:sz w:val="24"/>
          <w:szCs w:val="24"/>
        </w:rPr>
        <w:t xml:space="preserve"> urban setups, the opposite is the case. The arrival of refugees </w:t>
      </w:r>
      <w:r w:rsidR="00BE6ACE" w:rsidRPr="00401D5D">
        <w:rPr>
          <w:rFonts w:ascii="Times New Roman" w:hAnsi="Times New Roman" w:cs="Times New Roman"/>
          <w:sz w:val="24"/>
          <w:szCs w:val="24"/>
        </w:rPr>
        <w:t>does no</w:t>
      </w:r>
      <w:r w:rsidR="00503BFD" w:rsidRPr="00401D5D">
        <w:rPr>
          <w:rFonts w:ascii="Times New Roman" w:hAnsi="Times New Roman" w:cs="Times New Roman"/>
          <w:sz w:val="24"/>
          <w:szCs w:val="24"/>
        </w:rPr>
        <w:t xml:space="preserve">t always present opportunities although in some areas, it has recorded some positive impacts. </w:t>
      </w:r>
      <w:r w:rsidR="00BE6ACE" w:rsidRPr="00401D5D">
        <w:rPr>
          <w:rFonts w:ascii="Times New Roman" w:hAnsi="Times New Roman" w:cs="Times New Roman"/>
          <w:sz w:val="24"/>
          <w:szCs w:val="24"/>
        </w:rPr>
        <w:t>The arrivals of refugees in urban areas have had negative economic impacts on the host</w:t>
      </w:r>
      <w:r w:rsidR="00503BFD" w:rsidRPr="00401D5D">
        <w:rPr>
          <w:rFonts w:ascii="Times New Roman" w:hAnsi="Times New Roman" w:cs="Times New Roman"/>
          <w:sz w:val="24"/>
          <w:szCs w:val="24"/>
        </w:rPr>
        <w:t xml:space="preserve"> in some countries, for example Tanzania</w:t>
      </w:r>
      <w:r w:rsidR="00BE6ACE" w:rsidRPr="00401D5D">
        <w:rPr>
          <w:rFonts w:ascii="Times New Roman" w:hAnsi="Times New Roman" w:cs="Times New Roman"/>
          <w:sz w:val="24"/>
          <w:szCs w:val="24"/>
        </w:rPr>
        <w:t xml:space="preserve">. </w:t>
      </w:r>
      <w:r w:rsidRPr="00401D5D">
        <w:rPr>
          <w:rFonts w:ascii="Times New Roman" w:hAnsi="Times New Roman" w:cs="Times New Roman"/>
          <w:sz w:val="24"/>
          <w:szCs w:val="24"/>
        </w:rPr>
        <w:t>Alix-Garcia,</w:t>
      </w:r>
      <w:r w:rsidR="00BE6ACE" w:rsidRPr="00401D5D">
        <w:rPr>
          <w:rFonts w:ascii="Times New Roman" w:hAnsi="Times New Roman" w:cs="Times New Roman"/>
          <w:sz w:val="24"/>
          <w:szCs w:val="24"/>
        </w:rPr>
        <w:t xml:space="preserve"> Bartlett, and Saah (2012) </w:t>
      </w:r>
      <w:r w:rsidRPr="00401D5D">
        <w:rPr>
          <w:rFonts w:ascii="Times New Roman" w:hAnsi="Times New Roman" w:cs="Times New Roman"/>
          <w:sz w:val="24"/>
          <w:szCs w:val="24"/>
        </w:rPr>
        <w:t>reported a large increase in the rental markets and urban sprawl along the main c</w:t>
      </w:r>
      <w:r w:rsidR="00BE6ACE" w:rsidRPr="00401D5D">
        <w:rPr>
          <w:rFonts w:ascii="Times New Roman" w:hAnsi="Times New Roman" w:cs="Times New Roman"/>
          <w:sz w:val="24"/>
          <w:szCs w:val="24"/>
        </w:rPr>
        <w:t>ity (Nyala) close to I</w:t>
      </w:r>
      <w:r w:rsidR="00070668">
        <w:rPr>
          <w:rFonts w:ascii="Times New Roman" w:hAnsi="Times New Roman" w:cs="Times New Roman"/>
          <w:sz w:val="24"/>
          <w:szCs w:val="24"/>
        </w:rPr>
        <w:t xml:space="preserve">nternally </w:t>
      </w:r>
      <w:r w:rsidR="00BE6ACE" w:rsidRPr="00401D5D">
        <w:rPr>
          <w:rFonts w:ascii="Times New Roman" w:hAnsi="Times New Roman" w:cs="Times New Roman"/>
          <w:sz w:val="24"/>
          <w:szCs w:val="24"/>
        </w:rPr>
        <w:t>D</w:t>
      </w:r>
      <w:r w:rsidR="00070668">
        <w:rPr>
          <w:rFonts w:ascii="Times New Roman" w:hAnsi="Times New Roman" w:cs="Times New Roman"/>
          <w:sz w:val="24"/>
          <w:szCs w:val="24"/>
        </w:rPr>
        <w:t xml:space="preserve">isplaced </w:t>
      </w:r>
      <w:r w:rsidR="00070668" w:rsidRPr="00401D5D">
        <w:rPr>
          <w:rFonts w:ascii="Times New Roman" w:hAnsi="Times New Roman" w:cs="Times New Roman"/>
          <w:sz w:val="24"/>
          <w:szCs w:val="24"/>
        </w:rPr>
        <w:t>P</w:t>
      </w:r>
      <w:r w:rsidR="00070668">
        <w:rPr>
          <w:rFonts w:ascii="Times New Roman" w:hAnsi="Times New Roman" w:cs="Times New Roman"/>
          <w:sz w:val="24"/>
          <w:szCs w:val="24"/>
        </w:rPr>
        <w:t>erson’s</w:t>
      </w:r>
      <w:r w:rsidR="00BE6ACE" w:rsidRPr="00401D5D">
        <w:rPr>
          <w:rFonts w:ascii="Times New Roman" w:hAnsi="Times New Roman" w:cs="Times New Roman"/>
          <w:sz w:val="24"/>
          <w:szCs w:val="24"/>
        </w:rPr>
        <w:t xml:space="preserve"> camps.</w:t>
      </w:r>
    </w:p>
    <w:p w14:paraId="760F6497" w14:textId="77777777" w:rsidR="00584100" w:rsidRPr="00401D5D" w:rsidRDefault="00584100" w:rsidP="008B2D8C">
      <w:pPr>
        <w:pStyle w:val="ListParagraph"/>
        <w:numPr>
          <w:ilvl w:val="0"/>
          <w:numId w:val="7"/>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lastRenderedPageBreak/>
        <w:t>Social factors are also a source of conflict between refugees and the host communities.</w:t>
      </w:r>
    </w:p>
    <w:p w14:paraId="4792ECBE" w14:textId="77777777" w:rsidR="00584100" w:rsidRDefault="00BE6ACE"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Conflicts between refugees and the host communities are also caused by social factors. Literature has shown that negative perceptions surrounding </w:t>
      </w:r>
      <w:r w:rsidR="00503BFD" w:rsidRPr="00401D5D">
        <w:rPr>
          <w:rFonts w:ascii="Times New Roman" w:hAnsi="Times New Roman" w:cs="Times New Roman"/>
          <w:sz w:val="24"/>
          <w:szCs w:val="24"/>
        </w:rPr>
        <w:t>refugees’</w:t>
      </w:r>
      <w:r w:rsidRPr="00401D5D">
        <w:rPr>
          <w:rFonts w:ascii="Times New Roman" w:hAnsi="Times New Roman" w:cs="Times New Roman"/>
          <w:sz w:val="24"/>
          <w:szCs w:val="24"/>
        </w:rPr>
        <w:t xml:space="preserve"> presence in host communities can cause conflict. For instance, Codjoe in his study found out that</w:t>
      </w:r>
      <w:r w:rsidR="009C0D17" w:rsidRPr="00401D5D">
        <w:rPr>
          <w:rFonts w:ascii="Times New Roman" w:hAnsi="Times New Roman" w:cs="Times New Roman"/>
          <w:sz w:val="24"/>
          <w:szCs w:val="24"/>
        </w:rPr>
        <w:t xml:space="preserve"> the host community were of the opinion that</w:t>
      </w:r>
      <w:r w:rsidRPr="00401D5D">
        <w:rPr>
          <w:rFonts w:ascii="Times New Roman" w:hAnsi="Times New Roman" w:cs="Times New Roman"/>
          <w:sz w:val="24"/>
          <w:szCs w:val="24"/>
        </w:rPr>
        <w:t xml:space="preserve"> the prese</w:t>
      </w:r>
      <w:r w:rsidR="009C0D17" w:rsidRPr="00401D5D">
        <w:rPr>
          <w:rFonts w:ascii="Times New Roman" w:hAnsi="Times New Roman" w:cs="Times New Roman"/>
          <w:sz w:val="24"/>
          <w:szCs w:val="24"/>
        </w:rPr>
        <w:t>nce of the Liberian refugees had</w:t>
      </w:r>
      <w:r w:rsidRPr="00401D5D">
        <w:rPr>
          <w:rFonts w:ascii="Times New Roman" w:hAnsi="Times New Roman" w:cs="Times New Roman"/>
          <w:sz w:val="24"/>
          <w:szCs w:val="24"/>
        </w:rPr>
        <w:t xml:space="preserve"> increased drunkenness, prostitution, sexual promiscuity, crime, armed robbery, violence, drug/substance abuse, trade in arms, and drug/narcotic peddling (Dick 2002; Hampshire </w:t>
      </w:r>
      <w:r w:rsidRPr="00C5567E">
        <w:rPr>
          <w:rFonts w:ascii="Times New Roman" w:hAnsi="Times New Roman" w:cs="Times New Roman"/>
          <w:i/>
          <w:sz w:val="24"/>
          <w:szCs w:val="24"/>
        </w:rPr>
        <w:t>et al</w:t>
      </w:r>
      <w:r w:rsidRPr="00401D5D">
        <w:rPr>
          <w:rFonts w:ascii="Times New Roman" w:hAnsi="Times New Roman" w:cs="Times New Roman"/>
          <w:sz w:val="24"/>
          <w:szCs w:val="24"/>
        </w:rPr>
        <w:t xml:space="preserve">. 2008; Phillips 2003; Rumbach 2007; Sarpong 2003; Vas Dev 2002). </w:t>
      </w:r>
      <w:r w:rsidR="009C0D17" w:rsidRPr="00401D5D">
        <w:rPr>
          <w:rFonts w:ascii="Times New Roman" w:hAnsi="Times New Roman" w:cs="Times New Roman"/>
          <w:sz w:val="24"/>
          <w:szCs w:val="24"/>
        </w:rPr>
        <w:t>Such perceptions have the potential to cause conflict between refugees and the host communities.</w:t>
      </w:r>
    </w:p>
    <w:p w14:paraId="43ECB200" w14:textId="77777777" w:rsidR="00621BE8" w:rsidRPr="00401D5D" w:rsidRDefault="00621BE8" w:rsidP="0053148F">
      <w:pPr>
        <w:spacing w:line="360" w:lineRule="auto"/>
        <w:jc w:val="both"/>
        <w:rPr>
          <w:rFonts w:ascii="Times New Roman" w:hAnsi="Times New Roman" w:cs="Times New Roman"/>
          <w:sz w:val="24"/>
          <w:szCs w:val="24"/>
        </w:rPr>
      </w:pPr>
    </w:p>
    <w:p w14:paraId="6A910079" w14:textId="7DC7E9BC" w:rsidR="00C95F82" w:rsidRPr="00C5567E" w:rsidRDefault="00C95F82" w:rsidP="006A6D1E">
      <w:pPr>
        <w:pStyle w:val="Heading2"/>
        <w:numPr>
          <w:ilvl w:val="1"/>
          <w:numId w:val="39"/>
        </w:numPr>
        <w:ind w:left="720"/>
        <w:rPr>
          <w:rFonts w:ascii="Times New Roman" w:hAnsi="Times New Roman" w:cs="Times New Roman"/>
          <w:sz w:val="32"/>
          <w:szCs w:val="32"/>
        </w:rPr>
      </w:pPr>
      <w:bookmarkStart w:id="29" w:name="_Toc530395307"/>
      <w:r w:rsidRPr="00C5567E">
        <w:rPr>
          <w:rFonts w:ascii="Times New Roman" w:hAnsi="Times New Roman" w:cs="Times New Roman"/>
          <w:sz w:val="32"/>
          <w:szCs w:val="32"/>
        </w:rPr>
        <w:t>Summary</w:t>
      </w:r>
      <w:bookmarkEnd w:id="29"/>
    </w:p>
    <w:p w14:paraId="57CC1EC9" w14:textId="38F5667A" w:rsidR="00CB23C4" w:rsidRPr="00401D5D" w:rsidRDefault="007C6A59"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In summary, the </w:t>
      </w:r>
      <w:r w:rsidR="00290055" w:rsidRPr="00401D5D">
        <w:rPr>
          <w:rFonts w:ascii="Times New Roman" w:hAnsi="Times New Roman" w:cs="Times New Roman"/>
          <w:sz w:val="24"/>
          <w:szCs w:val="24"/>
        </w:rPr>
        <w:t xml:space="preserve">chapter </w:t>
      </w:r>
      <w:r w:rsidR="008B2D8C">
        <w:rPr>
          <w:rFonts w:ascii="Times New Roman" w:hAnsi="Times New Roman" w:cs="Times New Roman"/>
          <w:sz w:val="24"/>
          <w:szCs w:val="24"/>
        </w:rPr>
        <w:t xml:space="preserve">presented the literature review for the study. It </w:t>
      </w:r>
      <w:r w:rsidR="00290055" w:rsidRPr="00401D5D">
        <w:rPr>
          <w:rFonts w:ascii="Times New Roman" w:hAnsi="Times New Roman" w:cs="Times New Roman"/>
          <w:sz w:val="24"/>
          <w:szCs w:val="24"/>
        </w:rPr>
        <w:t>provided</w:t>
      </w:r>
      <w:r w:rsidR="008B2D8C">
        <w:rPr>
          <w:rFonts w:ascii="Times New Roman" w:hAnsi="Times New Roman" w:cs="Times New Roman"/>
          <w:sz w:val="24"/>
          <w:szCs w:val="24"/>
        </w:rPr>
        <w:t xml:space="preserve"> t</w:t>
      </w:r>
      <w:r w:rsidR="00C01723" w:rsidRPr="00401D5D">
        <w:rPr>
          <w:rFonts w:ascii="Times New Roman" w:hAnsi="Times New Roman" w:cs="Times New Roman"/>
          <w:sz w:val="24"/>
          <w:szCs w:val="24"/>
        </w:rPr>
        <w:t xml:space="preserve">he historical background of the refugee status in Zambia highlighting the </w:t>
      </w:r>
      <w:r w:rsidR="00464AB5" w:rsidRPr="00401D5D">
        <w:rPr>
          <w:rFonts w:ascii="Times New Roman" w:hAnsi="Times New Roman" w:cs="Times New Roman"/>
          <w:sz w:val="24"/>
          <w:szCs w:val="24"/>
        </w:rPr>
        <w:t>formation of t</w:t>
      </w:r>
      <w:r w:rsidR="008B2D8C">
        <w:rPr>
          <w:rFonts w:ascii="Times New Roman" w:hAnsi="Times New Roman" w:cs="Times New Roman"/>
          <w:sz w:val="24"/>
          <w:szCs w:val="24"/>
        </w:rPr>
        <w:t>he settlement camps. Additionally</w:t>
      </w:r>
      <w:r w:rsidR="00464AB5" w:rsidRPr="00401D5D">
        <w:rPr>
          <w:rFonts w:ascii="Times New Roman" w:hAnsi="Times New Roman" w:cs="Times New Roman"/>
          <w:sz w:val="24"/>
          <w:szCs w:val="24"/>
        </w:rPr>
        <w:t>, the chapter discussed the different legal frameworks that are utilized in protecting the rights of refugees and</w:t>
      </w:r>
      <w:r w:rsidR="008B2D8C">
        <w:rPr>
          <w:rFonts w:ascii="Times New Roman" w:hAnsi="Times New Roman" w:cs="Times New Roman"/>
          <w:sz w:val="24"/>
          <w:szCs w:val="24"/>
        </w:rPr>
        <w:t xml:space="preserve"> enforcing the law. The chapter further </w:t>
      </w:r>
      <w:r w:rsidR="00464AB5" w:rsidRPr="00401D5D">
        <w:rPr>
          <w:rFonts w:ascii="Times New Roman" w:hAnsi="Times New Roman" w:cs="Times New Roman"/>
          <w:sz w:val="24"/>
          <w:szCs w:val="24"/>
        </w:rPr>
        <w:t>presented the relationship between</w:t>
      </w:r>
      <w:r w:rsidR="00503BFD" w:rsidRPr="00401D5D">
        <w:rPr>
          <w:rFonts w:ascii="Times New Roman" w:hAnsi="Times New Roman" w:cs="Times New Roman"/>
          <w:sz w:val="24"/>
          <w:szCs w:val="24"/>
        </w:rPr>
        <w:t xml:space="preserve"> host communities and refugees, highlighting the major factors that cause conflicts between the two populations.</w:t>
      </w:r>
      <w:r w:rsidR="00CB23C4" w:rsidRPr="00401D5D">
        <w:rPr>
          <w:rFonts w:ascii="Times New Roman" w:hAnsi="Times New Roman" w:cs="Times New Roman"/>
          <w:sz w:val="24"/>
          <w:szCs w:val="24"/>
        </w:rPr>
        <w:br w:type="page"/>
      </w:r>
    </w:p>
    <w:p w14:paraId="4CC5F663" w14:textId="77777777" w:rsidR="007C6A59" w:rsidRPr="006A6D1E" w:rsidRDefault="007C6A59" w:rsidP="00C5567E">
      <w:pPr>
        <w:pStyle w:val="Heading1"/>
        <w:numPr>
          <w:ilvl w:val="0"/>
          <w:numId w:val="0"/>
        </w:numPr>
        <w:spacing w:line="360" w:lineRule="auto"/>
        <w:jc w:val="both"/>
        <w:rPr>
          <w:rFonts w:ascii="Times New Roman" w:hAnsi="Times New Roman" w:cs="Times New Roman"/>
          <w:sz w:val="32"/>
          <w:szCs w:val="32"/>
        </w:rPr>
      </w:pPr>
      <w:bookmarkStart w:id="30" w:name="_Toc530395308"/>
      <w:r w:rsidRPr="006A6D1E">
        <w:rPr>
          <w:rFonts w:ascii="Times New Roman" w:hAnsi="Times New Roman" w:cs="Times New Roman"/>
          <w:sz w:val="32"/>
          <w:szCs w:val="32"/>
        </w:rPr>
        <w:lastRenderedPageBreak/>
        <w:t>CHAPTER THREE:  RESEARCH METHODOLOGY</w:t>
      </w:r>
      <w:bookmarkEnd w:id="30"/>
    </w:p>
    <w:p w14:paraId="618A06FC" w14:textId="77777777" w:rsidR="00386F1E" w:rsidRPr="00C5567E" w:rsidRDefault="00E1467A" w:rsidP="00C5567E">
      <w:pPr>
        <w:pStyle w:val="Heading2"/>
        <w:numPr>
          <w:ilvl w:val="1"/>
          <w:numId w:val="13"/>
        </w:numPr>
        <w:spacing w:line="360" w:lineRule="auto"/>
        <w:ind w:left="720"/>
        <w:jc w:val="both"/>
        <w:rPr>
          <w:rFonts w:ascii="Times New Roman" w:hAnsi="Times New Roman" w:cs="Times New Roman"/>
          <w:sz w:val="32"/>
          <w:szCs w:val="32"/>
        </w:rPr>
      </w:pPr>
      <w:bookmarkStart w:id="31" w:name="_Toc530395309"/>
      <w:r w:rsidRPr="00C5567E">
        <w:rPr>
          <w:rFonts w:ascii="Times New Roman" w:hAnsi="Times New Roman" w:cs="Times New Roman"/>
          <w:sz w:val="32"/>
          <w:szCs w:val="32"/>
        </w:rPr>
        <w:t>Int</w:t>
      </w:r>
      <w:r w:rsidR="00386F1E" w:rsidRPr="00C5567E">
        <w:rPr>
          <w:rFonts w:ascii="Times New Roman" w:hAnsi="Times New Roman" w:cs="Times New Roman"/>
          <w:sz w:val="32"/>
          <w:szCs w:val="32"/>
        </w:rPr>
        <w:t>roduction</w:t>
      </w:r>
      <w:bookmarkEnd w:id="31"/>
    </w:p>
    <w:p w14:paraId="073AD548" w14:textId="77777777" w:rsidR="00386F1E" w:rsidRDefault="007C6A59"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chapter</w:t>
      </w:r>
      <w:r w:rsidR="00386F1E" w:rsidRPr="00401D5D">
        <w:rPr>
          <w:rFonts w:ascii="Times New Roman" w:hAnsi="Times New Roman" w:cs="Times New Roman"/>
          <w:sz w:val="24"/>
          <w:szCs w:val="24"/>
        </w:rPr>
        <w:t xml:space="preserve"> provide</w:t>
      </w:r>
      <w:r w:rsidRPr="00401D5D">
        <w:rPr>
          <w:rFonts w:ascii="Times New Roman" w:hAnsi="Times New Roman" w:cs="Times New Roman"/>
          <w:sz w:val="24"/>
          <w:szCs w:val="24"/>
        </w:rPr>
        <w:t>d</w:t>
      </w:r>
      <w:r w:rsidR="00386F1E" w:rsidRPr="00401D5D">
        <w:rPr>
          <w:rFonts w:ascii="Times New Roman" w:hAnsi="Times New Roman" w:cs="Times New Roman"/>
          <w:sz w:val="24"/>
          <w:szCs w:val="24"/>
        </w:rPr>
        <w:t xml:space="preserve"> information on the research design</w:t>
      </w:r>
      <w:r w:rsidRPr="00401D5D">
        <w:rPr>
          <w:rFonts w:ascii="Times New Roman" w:hAnsi="Times New Roman" w:cs="Times New Roman"/>
          <w:sz w:val="24"/>
          <w:szCs w:val="24"/>
        </w:rPr>
        <w:t xml:space="preserve"> that was </w:t>
      </w:r>
      <w:r w:rsidR="00386F1E" w:rsidRPr="00401D5D">
        <w:rPr>
          <w:rFonts w:ascii="Times New Roman" w:hAnsi="Times New Roman" w:cs="Times New Roman"/>
          <w:sz w:val="24"/>
          <w:szCs w:val="24"/>
        </w:rPr>
        <w:t xml:space="preserve">used in the study. </w:t>
      </w:r>
      <w:r w:rsidR="00C0664E" w:rsidRPr="00401D5D">
        <w:rPr>
          <w:rFonts w:ascii="Times New Roman" w:hAnsi="Times New Roman" w:cs="Times New Roman"/>
          <w:sz w:val="24"/>
          <w:szCs w:val="24"/>
        </w:rPr>
        <w:t>It described</w:t>
      </w:r>
      <w:r w:rsidRPr="00401D5D">
        <w:rPr>
          <w:rFonts w:ascii="Times New Roman" w:hAnsi="Times New Roman" w:cs="Times New Roman"/>
          <w:sz w:val="24"/>
          <w:szCs w:val="24"/>
        </w:rPr>
        <w:t xml:space="preserve"> </w:t>
      </w:r>
      <w:r w:rsidR="00386F1E" w:rsidRPr="00401D5D">
        <w:rPr>
          <w:rFonts w:ascii="Times New Roman" w:hAnsi="Times New Roman" w:cs="Times New Roman"/>
          <w:sz w:val="24"/>
          <w:szCs w:val="24"/>
        </w:rPr>
        <w:t>the populati</w:t>
      </w:r>
      <w:r w:rsidR="00C0664E" w:rsidRPr="00401D5D">
        <w:rPr>
          <w:rFonts w:ascii="Times New Roman" w:hAnsi="Times New Roman" w:cs="Times New Roman"/>
          <w:sz w:val="24"/>
          <w:szCs w:val="24"/>
        </w:rPr>
        <w:t>on from which the sample was</w:t>
      </w:r>
      <w:r w:rsidR="00386F1E" w:rsidRPr="00401D5D">
        <w:rPr>
          <w:rFonts w:ascii="Times New Roman" w:hAnsi="Times New Roman" w:cs="Times New Roman"/>
          <w:sz w:val="24"/>
          <w:szCs w:val="24"/>
        </w:rPr>
        <w:t xml:space="preserve"> drawn</w:t>
      </w:r>
      <w:r w:rsidR="00C0664E" w:rsidRPr="00401D5D">
        <w:rPr>
          <w:rFonts w:ascii="Times New Roman" w:hAnsi="Times New Roman" w:cs="Times New Roman"/>
          <w:sz w:val="24"/>
          <w:szCs w:val="24"/>
        </w:rPr>
        <w:t>. The chapter further</w:t>
      </w:r>
      <w:r w:rsidR="00386F1E" w:rsidRPr="00401D5D">
        <w:rPr>
          <w:rFonts w:ascii="Times New Roman" w:hAnsi="Times New Roman" w:cs="Times New Roman"/>
          <w:sz w:val="24"/>
          <w:szCs w:val="24"/>
        </w:rPr>
        <w:t xml:space="preserve"> present</w:t>
      </w:r>
      <w:r w:rsidR="00C0664E" w:rsidRPr="00401D5D">
        <w:rPr>
          <w:rFonts w:ascii="Times New Roman" w:hAnsi="Times New Roman" w:cs="Times New Roman"/>
          <w:sz w:val="24"/>
          <w:szCs w:val="24"/>
        </w:rPr>
        <w:t>ed</w:t>
      </w:r>
      <w:r w:rsidR="00386F1E" w:rsidRPr="00401D5D">
        <w:rPr>
          <w:rFonts w:ascii="Times New Roman" w:hAnsi="Times New Roman" w:cs="Times New Roman"/>
          <w:sz w:val="24"/>
          <w:szCs w:val="24"/>
        </w:rPr>
        <w:t xml:space="preserve"> the data collection techniques as well as the instruments. It also address</w:t>
      </w:r>
      <w:r w:rsidR="00C0664E" w:rsidRPr="00401D5D">
        <w:rPr>
          <w:rFonts w:ascii="Times New Roman" w:hAnsi="Times New Roman" w:cs="Times New Roman"/>
          <w:sz w:val="24"/>
          <w:szCs w:val="24"/>
        </w:rPr>
        <w:t>ed</w:t>
      </w:r>
      <w:r w:rsidR="00386F1E" w:rsidRPr="00401D5D">
        <w:rPr>
          <w:rFonts w:ascii="Times New Roman" w:hAnsi="Times New Roman" w:cs="Times New Roman"/>
          <w:sz w:val="24"/>
          <w:szCs w:val="24"/>
        </w:rPr>
        <w:t xml:space="preserve"> the ethical co</w:t>
      </w:r>
      <w:r w:rsidR="00C0664E" w:rsidRPr="00401D5D">
        <w:rPr>
          <w:rFonts w:ascii="Times New Roman" w:hAnsi="Times New Roman" w:cs="Times New Roman"/>
          <w:sz w:val="24"/>
          <w:szCs w:val="24"/>
        </w:rPr>
        <w:t>nsiderations that the study employed</w:t>
      </w:r>
      <w:r w:rsidR="00386F1E" w:rsidRPr="00401D5D">
        <w:rPr>
          <w:rFonts w:ascii="Times New Roman" w:hAnsi="Times New Roman" w:cs="Times New Roman"/>
          <w:sz w:val="24"/>
          <w:szCs w:val="24"/>
        </w:rPr>
        <w:t>.</w:t>
      </w:r>
    </w:p>
    <w:p w14:paraId="0C16EE18" w14:textId="77777777" w:rsidR="00DA0487" w:rsidRPr="00401D5D" w:rsidRDefault="00DA0487" w:rsidP="0053148F">
      <w:pPr>
        <w:spacing w:line="360" w:lineRule="auto"/>
        <w:jc w:val="both"/>
        <w:rPr>
          <w:rFonts w:ascii="Times New Roman" w:hAnsi="Times New Roman" w:cs="Times New Roman"/>
          <w:sz w:val="24"/>
          <w:szCs w:val="24"/>
        </w:rPr>
      </w:pPr>
    </w:p>
    <w:p w14:paraId="7714D590" w14:textId="77777777" w:rsidR="00386F1E" w:rsidRPr="00C5567E" w:rsidRDefault="00386F1E" w:rsidP="00C5567E">
      <w:pPr>
        <w:pStyle w:val="Heading3"/>
        <w:numPr>
          <w:ilvl w:val="2"/>
          <w:numId w:val="13"/>
        </w:numPr>
        <w:spacing w:line="360" w:lineRule="auto"/>
        <w:ind w:left="720"/>
        <w:jc w:val="both"/>
        <w:rPr>
          <w:rFonts w:ascii="Times New Roman" w:hAnsi="Times New Roman" w:cs="Times New Roman"/>
          <w:sz w:val="32"/>
          <w:szCs w:val="32"/>
        </w:rPr>
      </w:pPr>
      <w:bookmarkStart w:id="32" w:name="_Toc530395310"/>
      <w:r w:rsidRPr="00C5567E">
        <w:rPr>
          <w:rFonts w:ascii="Times New Roman" w:hAnsi="Times New Roman" w:cs="Times New Roman"/>
          <w:sz w:val="32"/>
          <w:szCs w:val="32"/>
        </w:rPr>
        <w:t>Research Design</w:t>
      </w:r>
      <w:bookmarkEnd w:id="32"/>
    </w:p>
    <w:p w14:paraId="7551EE2B" w14:textId="77777777" w:rsidR="00386F1E" w:rsidRDefault="00386F1E"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 research design refers to the methodologies available for researchers to study certain phenomena (De Vos </w:t>
      </w:r>
      <w:r w:rsidR="00C0664E" w:rsidRPr="00F42D02">
        <w:rPr>
          <w:rFonts w:ascii="Times New Roman" w:hAnsi="Times New Roman" w:cs="Times New Roman"/>
          <w:i/>
          <w:sz w:val="24"/>
          <w:szCs w:val="24"/>
        </w:rPr>
        <w:t xml:space="preserve">et al </w:t>
      </w:r>
      <w:r w:rsidR="00C0664E" w:rsidRPr="00401D5D">
        <w:rPr>
          <w:rFonts w:ascii="Times New Roman" w:hAnsi="Times New Roman" w:cs="Times New Roman"/>
          <w:sz w:val="24"/>
          <w:szCs w:val="24"/>
        </w:rPr>
        <w:t>2005:268). This study</w:t>
      </w:r>
      <w:r w:rsidRPr="00401D5D">
        <w:rPr>
          <w:rFonts w:ascii="Times New Roman" w:hAnsi="Times New Roman" w:cs="Times New Roman"/>
          <w:sz w:val="24"/>
          <w:szCs w:val="24"/>
        </w:rPr>
        <w:t xml:space="preserve"> employ</w:t>
      </w:r>
      <w:r w:rsidR="00C0664E" w:rsidRPr="00401D5D">
        <w:rPr>
          <w:rFonts w:ascii="Times New Roman" w:hAnsi="Times New Roman" w:cs="Times New Roman"/>
          <w:sz w:val="24"/>
          <w:szCs w:val="24"/>
        </w:rPr>
        <w:t>ed</w:t>
      </w:r>
      <w:r w:rsidRPr="00401D5D">
        <w:rPr>
          <w:rFonts w:ascii="Times New Roman" w:hAnsi="Times New Roman" w:cs="Times New Roman"/>
          <w:sz w:val="24"/>
          <w:szCs w:val="24"/>
        </w:rPr>
        <w:t xml:space="preserve"> qualitative research methods to collect the data. Consider</w:t>
      </w:r>
      <w:r w:rsidR="00C0664E" w:rsidRPr="00401D5D">
        <w:rPr>
          <w:rFonts w:ascii="Times New Roman" w:hAnsi="Times New Roman" w:cs="Times New Roman"/>
          <w:sz w:val="24"/>
          <w:szCs w:val="24"/>
        </w:rPr>
        <w:t>ing the fact that the study aimed</w:t>
      </w:r>
      <w:r w:rsidRPr="00401D5D">
        <w:rPr>
          <w:rFonts w:ascii="Times New Roman" w:hAnsi="Times New Roman" w:cs="Times New Roman"/>
          <w:sz w:val="24"/>
          <w:szCs w:val="24"/>
        </w:rPr>
        <w:t xml:space="preserve"> at understanding the causes of conflict between the refugees and host community in the urban area of Lusaka, the</w:t>
      </w:r>
      <w:r w:rsidR="0070208A">
        <w:rPr>
          <w:rFonts w:ascii="Times New Roman" w:hAnsi="Times New Roman" w:cs="Times New Roman"/>
          <w:sz w:val="24"/>
          <w:szCs w:val="24"/>
        </w:rPr>
        <w:t>re was</w:t>
      </w:r>
      <w:r w:rsidRPr="00401D5D">
        <w:rPr>
          <w:rFonts w:ascii="Times New Roman" w:hAnsi="Times New Roman" w:cs="Times New Roman"/>
          <w:sz w:val="24"/>
          <w:szCs w:val="24"/>
        </w:rPr>
        <w:t xml:space="preserve"> need to use qualitative research methods to gain in-depth understanding of the causes of the conflicts between the two groups.</w:t>
      </w:r>
      <w:r w:rsidR="00C0664E" w:rsidRPr="00401D5D">
        <w:rPr>
          <w:rFonts w:ascii="Times New Roman" w:hAnsi="Times New Roman" w:cs="Times New Roman"/>
          <w:sz w:val="24"/>
          <w:szCs w:val="24"/>
        </w:rPr>
        <w:t xml:space="preserve"> Therefore, the study</w:t>
      </w:r>
      <w:r w:rsidR="006B3822" w:rsidRPr="00401D5D">
        <w:rPr>
          <w:rFonts w:ascii="Times New Roman" w:hAnsi="Times New Roman" w:cs="Times New Roman"/>
          <w:sz w:val="24"/>
          <w:szCs w:val="24"/>
        </w:rPr>
        <w:t xml:space="preserve"> use</w:t>
      </w:r>
      <w:r w:rsidR="00C0664E" w:rsidRPr="00401D5D">
        <w:rPr>
          <w:rFonts w:ascii="Times New Roman" w:hAnsi="Times New Roman" w:cs="Times New Roman"/>
          <w:sz w:val="24"/>
          <w:szCs w:val="24"/>
        </w:rPr>
        <w:t>d</w:t>
      </w:r>
      <w:r w:rsidR="006B3822" w:rsidRPr="00401D5D">
        <w:rPr>
          <w:rFonts w:ascii="Times New Roman" w:hAnsi="Times New Roman" w:cs="Times New Roman"/>
          <w:sz w:val="24"/>
          <w:szCs w:val="24"/>
        </w:rPr>
        <w:t xml:space="preserve"> a Qualitative Descriptive Design.</w:t>
      </w:r>
    </w:p>
    <w:p w14:paraId="66B8B4EE" w14:textId="77777777" w:rsidR="00DA0487" w:rsidRPr="00401D5D" w:rsidRDefault="00DA0487" w:rsidP="0053148F">
      <w:pPr>
        <w:spacing w:line="360" w:lineRule="auto"/>
        <w:jc w:val="both"/>
        <w:rPr>
          <w:rFonts w:ascii="Times New Roman" w:hAnsi="Times New Roman" w:cs="Times New Roman"/>
          <w:sz w:val="24"/>
          <w:szCs w:val="24"/>
        </w:rPr>
      </w:pPr>
    </w:p>
    <w:p w14:paraId="632AE75F" w14:textId="77777777" w:rsidR="00386F1E" w:rsidRPr="00C5567E" w:rsidRDefault="009C41C2" w:rsidP="00C5567E">
      <w:pPr>
        <w:pStyle w:val="Heading3"/>
        <w:numPr>
          <w:ilvl w:val="2"/>
          <w:numId w:val="13"/>
        </w:numPr>
        <w:spacing w:line="360" w:lineRule="auto"/>
        <w:ind w:left="720"/>
        <w:jc w:val="both"/>
        <w:rPr>
          <w:rFonts w:ascii="Times New Roman" w:hAnsi="Times New Roman" w:cs="Times New Roman"/>
          <w:sz w:val="32"/>
          <w:szCs w:val="32"/>
        </w:rPr>
      </w:pPr>
      <w:bookmarkStart w:id="33" w:name="_Toc530395311"/>
      <w:r w:rsidRPr="00C5567E">
        <w:rPr>
          <w:rFonts w:ascii="Times New Roman" w:hAnsi="Times New Roman" w:cs="Times New Roman"/>
          <w:sz w:val="32"/>
          <w:szCs w:val="32"/>
        </w:rPr>
        <w:t>Study Area</w:t>
      </w:r>
      <w:bookmarkEnd w:id="33"/>
    </w:p>
    <w:p w14:paraId="7FFB1C2C" w14:textId="61F43F22" w:rsidR="00AC0924" w:rsidRPr="00401D5D" w:rsidRDefault="00C0664E" w:rsidP="0053148F">
      <w:pPr>
        <w:spacing w:line="360" w:lineRule="auto"/>
        <w:jc w:val="both"/>
        <w:rPr>
          <w:rFonts w:ascii="Times New Roman" w:hAnsi="Times New Roman" w:cs="Times New Roman"/>
          <w:b/>
          <w:sz w:val="24"/>
          <w:szCs w:val="24"/>
        </w:rPr>
      </w:pPr>
      <w:r w:rsidRPr="00401D5D">
        <w:rPr>
          <w:rFonts w:ascii="Times New Roman" w:hAnsi="Times New Roman" w:cs="Times New Roman"/>
          <w:sz w:val="24"/>
          <w:szCs w:val="24"/>
        </w:rPr>
        <w:t>This study was</w:t>
      </w:r>
      <w:r w:rsidR="009C41C2" w:rsidRPr="00401D5D">
        <w:rPr>
          <w:rFonts w:ascii="Times New Roman" w:hAnsi="Times New Roman" w:cs="Times New Roman"/>
          <w:sz w:val="24"/>
          <w:szCs w:val="24"/>
        </w:rPr>
        <w:t xml:space="preserve"> conducted in Lusaka district. Lusaka is the capital city of Zambia and it is also the provincial capital </w:t>
      </w:r>
      <w:r w:rsidR="00F42D02" w:rsidRPr="00401D5D">
        <w:rPr>
          <w:rFonts w:ascii="Times New Roman" w:hAnsi="Times New Roman" w:cs="Times New Roman"/>
          <w:sz w:val="24"/>
          <w:szCs w:val="24"/>
        </w:rPr>
        <w:t>of Lusaka</w:t>
      </w:r>
      <w:r w:rsidR="0070208A">
        <w:rPr>
          <w:rFonts w:ascii="Times New Roman" w:hAnsi="Times New Roman" w:cs="Times New Roman"/>
          <w:sz w:val="24"/>
          <w:szCs w:val="24"/>
        </w:rPr>
        <w:t xml:space="preserve"> Province</w:t>
      </w:r>
      <w:r w:rsidR="009C41C2" w:rsidRPr="00401D5D">
        <w:rPr>
          <w:rFonts w:ascii="Times New Roman" w:hAnsi="Times New Roman" w:cs="Times New Roman"/>
          <w:sz w:val="24"/>
          <w:szCs w:val="24"/>
        </w:rPr>
        <w:t xml:space="preserve">. </w:t>
      </w:r>
      <w:r w:rsidR="00F42D02" w:rsidRPr="00401D5D">
        <w:rPr>
          <w:rFonts w:ascii="Times New Roman" w:hAnsi="Times New Roman" w:cs="Times New Roman"/>
          <w:sz w:val="24"/>
          <w:szCs w:val="24"/>
        </w:rPr>
        <w:t>Lusaka has</w:t>
      </w:r>
      <w:r w:rsidR="009C41C2" w:rsidRPr="00401D5D">
        <w:rPr>
          <w:rFonts w:ascii="Times New Roman" w:hAnsi="Times New Roman" w:cs="Times New Roman"/>
          <w:sz w:val="24"/>
          <w:szCs w:val="24"/>
        </w:rPr>
        <w:t xml:space="preserve"> eight districts namely; Chilanga, Chirundu, Chongwe, Kafue, Luangwa, Shibuyunji Lusaka and Rufunsa. </w:t>
      </w:r>
      <w:r w:rsidR="00211AEB" w:rsidRPr="00401D5D">
        <w:rPr>
          <w:rFonts w:ascii="Times New Roman" w:hAnsi="Times New Roman" w:cs="Times New Roman"/>
          <w:sz w:val="24"/>
          <w:szCs w:val="24"/>
        </w:rPr>
        <w:t>According to the 2010 national census, Lusaka is the most</w:t>
      </w:r>
      <w:r w:rsidR="009C41C2" w:rsidRPr="00401D5D">
        <w:rPr>
          <w:rFonts w:ascii="Times New Roman" w:hAnsi="Times New Roman" w:cs="Times New Roman"/>
          <w:sz w:val="24"/>
          <w:szCs w:val="24"/>
        </w:rPr>
        <w:t xml:space="preserve"> densely populated</w:t>
      </w:r>
      <w:r w:rsidR="00211AEB" w:rsidRPr="00401D5D">
        <w:rPr>
          <w:rFonts w:ascii="Times New Roman" w:hAnsi="Times New Roman" w:cs="Times New Roman"/>
          <w:sz w:val="24"/>
          <w:szCs w:val="24"/>
        </w:rPr>
        <w:t xml:space="preserve"> district</w:t>
      </w:r>
      <w:r w:rsidR="009C41C2" w:rsidRPr="00401D5D">
        <w:rPr>
          <w:rFonts w:ascii="Times New Roman" w:hAnsi="Times New Roman" w:cs="Times New Roman"/>
          <w:sz w:val="24"/>
          <w:szCs w:val="24"/>
        </w:rPr>
        <w:t>, with a population of 2,191,225 and density of 100 persons per km</w:t>
      </w:r>
      <w:r w:rsidR="0070208A">
        <w:rPr>
          <w:rFonts w:ascii="Times New Roman" w:hAnsi="Times New Roman" w:cs="Times New Roman"/>
          <w:sz w:val="24"/>
          <w:szCs w:val="24"/>
          <w:vertAlign w:val="superscript"/>
        </w:rPr>
        <w:t>2</w:t>
      </w:r>
      <w:r w:rsidR="009C41C2" w:rsidRPr="00401D5D">
        <w:rPr>
          <w:rFonts w:ascii="Times New Roman" w:hAnsi="Times New Roman" w:cs="Times New Roman"/>
          <w:sz w:val="24"/>
          <w:szCs w:val="24"/>
        </w:rPr>
        <w:t>. Refugees in Lusaka, live mostly in Lusaka district because of the huge market that Lusaka offers to their goods. Lusaka district can be categorized into two types of settlement areas namely; Residential and Peri- urban (Compounds or Unplanned shanty compounds). Refugees mainly reside in the compounds and rare in r</w:t>
      </w:r>
      <w:r w:rsidRPr="00401D5D">
        <w:rPr>
          <w:rFonts w:ascii="Times New Roman" w:hAnsi="Times New Roman" w:cs="Times New Roman"/>
          <w:sz w:val="24"/>
          <w:szCs w:val="24"/>
        </w:rPr>
        <w:t>esidential areas. The study</w:t>
      </w:r>
      <w:r w:rsidR="009C41C2" w:rsidRPr="00401D5D">
        <w:rPr>
          <w:rFonts w:ascii="Times New Roman" w:hAnsi="Times New Roman" w:cs="Times New Roman"/>
          <w:sz w:val="24"/>
          <w:szCs w:val="24"/>
        </w:rPr>
        <w:t xml:space="preserve"> focus</w:t>
      </w:r>
      <w:r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on the compounds in Lusaka district</w:t>
      </w:r>
      <w:r w:rsidR="0096475C" w:rsidRPr="00401D5D">
        <w:rPr>
          <w:rFonts w:ascii="Times New Roman" w:hAnsi="Times New Roman" w:cs="Times New Roman"/>
          <w:b/>
          <w:sz w:val="24"/>
          <w:szCs w:val="24"/>
        </w:rPr>
        <w:t>.</w:t>
      </w:r>
    </w:p>
    <w:p w14:paraId="5F74BD11" w14:textId="77777777" w:rsidR="009C41C2" w:rsidRPr="00C5567E" w:rsidRDefault="009C41C2" w:rsidP="00C5567E">
      <w:pPr>
        <w:pStyle w:val="Heading3"/>
        <w:numPr>
          <w:ilvl w:val="2"/>
          <w:numId w:val="13"/>
        </w:numPr>
        <w:spacing w:line="360" w:lineRule="auto"/>
        <w:ind w:left="720"/>
        <w:jc w:val="both"/>
        <w:rPr>
          <w:rFonts w:ascii="Times New Roman" w:hAnsi="Times New Roman" w:cs="Times New Roman"/>
          <w:sz w:val="32"/>
          <w:szCs w:val="32"/>
        </w:rPr>
      </w:pPr>
      <w:bookmarkStart w:id="34" w:name="_Toc530395312"/>
      <w:r w:rsidRPr="00C5567E">
        <w:rPr>
          <w:rFonts w:ascii="Times New Roman" w:hAnsi="Times New Roman" w:cs="Times New Roman"/>
          <w:sz w:val="32"/>
          <w:szCs w:val="32"/>
        </w:rPr>
        <w:lastRenderedPageBreak/>
        <w:t>Population</w:t>
      </w:r>
      <w:bookmarkEnd w:id="34"/>
    </w:p>
    <w:p w14:paraId="1C862366" w14:textId="77777777" w:rsidR="008549FF" w:rsidRDefault="009C41C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Population is defined as a total set from which the individuals or units of the study are chosen (De Vos </w:t>
      </w:r>
      <w:r w:rsidRPr="00401D5D">
        <w:rPr>
          <w:rFonts w:ascii="Times New Roman" w:hAnsi="Times New Roman" w:cs="Times New Roman"/>
          <w:i/>
          <w:iCs/>
          <w:sz w:val="24"/>
          <w:szCs w:val="24"/>
        </w:rPr>
        <w:t xml:space="preserve">et al </w:t>
      </w:r>
      <w:r w:rsidRPr="00401D5D">
        <w:rPr>
          <w:rFonts w:ascii="Times New Roman" w:hAnsi="Times New Roman" w:cs="Times New Roman"/>
          <w:sz w:val="24"/>
          <w:szCs w:val="24"/>
        </w:rPr>
        <w:t xml:space="preserve">2005:193; Welman </w:t>
      </w:r>
      <w:r w:rsidRPr="00401D5D">
        <w:rPr>
          <w:rFonts w:ascii="Times New Roman" w:hAnsi="Times New Roman" w:cs="Times New Roman"/>
          <w:i/>
          <w:iCs/>
          <w:sz w:val="24"/>
          <w:szCs w:val="24"/>
        </w:rPr>
        <w:t xml:space="preserve">et al </w:t>
      </w:r>
      <w:r w:rsidRPr="00401D5D">
        <w:rPr>
          <w:rFonts w:ascii="Times New Roman" w:hAnsi="Times New Roman" w:cs="Times New Roman"/>
          <w:sz w:val="24"/>
          <w:szCs w:val="24"/>
        </w:rPr>
        <w:t>2</w:t>
      </w:r>
      <w:r w:rsidR="00C0664E" w:rsidRPr="00401D5D">
        <w:rPr>
          <w:rFonts w:ascii="Times New Roman" w:hAnsi="Times New Roman" w:cs="Times New Roman"/>
          <w:sz w:val="24"/>
          <w:szCs w:val="24"/>
        </w:rPr>
        <w:t xml:space="preserve">005:53). The population was </w:t>
      </w:r>
      <w:r w:rsidRPr="00401D5D">
        <w:rPr>
          <w:rFonts w:ascii="Times New Roman" w:hAnsi="Times New Roman" w:cs="Times New Roman"/>
          <w:sz w:val="24"/>
          <w:szCs w:val="24"/>
        </w:rPr>
        <w:t xml:space="preserve">drawn from the refugees residing in compounds in Lusaka province. Some of </w:t>
      </w:r>
      <w:r w:rsidR="0096475C" w:rsidRPr="00401D5D">
        <w:rPr>
          <w:rFonts w:ascii="Times New Roman" w:hAnsi="Times New Roman" w:cs="Times New Roman"/>
          <w:sz w:val="24"/>
          <w:szCs w:val="24"/>
        </w:rPr>
        <w:t>the refugees from the sample</w:t>
      </w:r>
      <w:r w:rsidR="00C0664E" w:rsidRPr="00401D5D">
        <w:rPr>
          <w:rFonts w:ascii="Times New Roman" w:hAnsi="Times New Roman" w:cs="Times New Roman"/>
          <w:sz w:val="24"/>
          <w:szCs w:val="24"/>
        </w:rPr>
        <w:t xml:space="preserve"> </w:t>
      </w:r>
      <w:r w:rsidRPr="00401D5D">
        <w:rPr>
          <w:rFonts w:ascii="Times New Roman" w:hAnsi="Times New Roman" w:cs="Times New Roman"/>
          <w:sz w:val="24"/>
          <w:szCs w:val="24"/>
        </w:rPr>
        <w:t>need</w:t>
      </w:r>
      <w:r w:rsidR="00C0664E" w:rsidRPr="00401D5D">
        <w:rPr>
          <w:rFonts w:ascii="Times New Roman" w:hAnsi="Times New Roman" w:cs="Times New Roman"/>
          <w:sz w:val="24"/>
          <w:szCs w:val="24"/>
        </w:rPr>
        <w:t>ed</w:t>
      </w:r>
      <w:r w:rsidRPr="00401D5D">
        <w:rPr>
          <w:rFonts w:ascii="Times New Roman" w:hAnsi="Times New Roman" w:cs="Times New Roman"/>
          <w:sz w:val="24"/>
          <w:szCs w:val="24"/>
        </w:rPr>
        <w:t xml:space="preserve"> to hold a business, employing some local indigenous Za</w:t>
      </w:r>
      <w:r w:rsidR="00C0664E" w:rsidRPr="00401D5D">
        <w:rPr>
          <w:rFonts w:ascii="Times New Roman" w:hAnsi="Times New Roman" w:cs="Times New Roman"/>
          <w:sz w:val="24"/>
          <w:szCs w:val="24"/>
        </w:rPr>
        <w:t>mbian. Secondly, the sample</w:t>
      </w:r>
      <w:r w:rsidRPr="00401D5D">
        <w:rPr>
          <w:rFonts w:ascii="Times New Roman" w:hAnsi="Times New Roman" w:cs="Times New Roman"/>
          <w:sz w:val="24"/>
          <w:szCs w:val="24"/>
        </w:rPr>
        <w:t xml:space="preserve"> also include</w:t>
      </w:r>
      <w:r w:rsidR="00C0664E" w:rsidRPr="00401D5D">
        <w:rPr>
          <w:rFonts w:ascii="Times New Roman" w:hAnsi="Times New Roman" w:cs="Times New Roman"/>
          <w:sz w:val="24"/>
          <w:szCs w:val="24"/>
        </w:rPr>
        <w:t>d</w:t>
      </w:r>
      <w:r w:rsidRPr="00401D5D">
        <w:rPr>
          <w:rFonts w:ascii="Times New Roman" w:hAnsi="Times New Roman" w:cs="Times New Roman"/>
          <w:sz w:val="24"/>
          <w:szCs w:val="24"/>
        </w:rPr>
        <w:t xml:space="preserve"> Zambians residing in a refugee high populated compound. Officers from civil society organizations as</w:t>
      </w:r>
      <w:r w:rsidR="00211AEB" w:rsidRPr="00401D5D">
        <w:rPr>
          <w:rFonts w:ascii="Times New Roman" w:hAnsi="Times New Roman" w:cs="Times New Roman"/>
          <w:sz w:val="24"/>
          <w:szCs w:val="24"/>
        </w:rPr>
        <w:t xml:space="preserve"> well as public institutions were</w:t>
      </w:r>
      <w:r w:rsidR="002A4B7B" w:rsidRPr="00401D5D">
        <w:rPr>
          <w:rFonts w:ascii="Times New Roman" w:hAnsi="Times New Roman" w:cs="Times New Roman"/>
          <w:sz w:val="24"/>
          <w:szCs w:val="24"/>
        </w:rPr>
        <w:t xml:space="preserve"> </w:t>
      </w:r>
      <w:r w:rsidR="0096475C" w:rsidRPr="00401D5D">
        <w:rPr>
          <w:rFonts w:ascii="Times New Roman" w:hAnsi="Times New Roman" w:cs="Times New Roman"/>
          <w:sz w:val="24"/>
          <w:szCs w:val="24"/>
        </w:rPr>
        <w:t>also</w:t>
      </w:r>
      <w:r w:rsidRPr="00401D5D">
        <w:rPr>
          <w:rFonts w:ascii="Times New Roman" w:hAnsi="Times New Roman" w:cs="Times New Roman"/>
          <w:sz w:val="24"/>
          <w:szCs w:val="24"/>
        </w:rPr>
        <w:t xml:space="preserve"> part o</w:t>
      </w:r>
      <w:r w:rsidR="00211AEB" w:rsidRPr="00401D5D">
        <w:rPr>
          <w:rFonts w:ascii="Times New Roman" w:hAnsi="Times New Roman" w:cs="Times New Roman"/>
          <w:sz w:val="24"/>
          <w:szCs w:val="24"/>
        </w:rPr>
        <w:t>f the population. These included</w:t>
      </w:r>
      <w:r w:rsidRPr="00401D5D">
        <w:rPr>
          <w:rFonts w:ascii="Times New Roman" w:hAnsi="Times New Roman" w:cs="Times New Roman"/>
          <w:sz w:val="24"/>
          <w:szCs w:val="24"/>
        </w:rPr>
        <w:t xml:space="preserve"> C</w:t>
      </w:r>
      <w:r w:rsidR="0096475C" w:rsidRPr="00401D5D">
        <w:rPr>
          <w:rFonts w:ascii="Times New Roman" w:hAnsi="Times New Roman" w:cs="Times New Roman"/>
          <w:sz w:val="24"/>
          <w:szCs w:val="24"/>
        </w:rPr>
        <w:t>ommissioner of Refugees (C</w:t>
      </w:r>
      <w:r w:rsidRPr="00401D5D">
        <w:rPr>
          <w:rFonts w:ascii="Times New Roman" w:hAnsi="Times New Roman" w:cs="Times New Roman"/>
          <w:sz w:val="24"/>
          <w:szCs w:val="24"/>
        </w:rPr>
        <w:t>OR</w:t>
      </w:r>
      <w:r w:rsidR="0096475C" w:rsidRPr="00401D5D">
        <w:rPr>
          <w:rFonts w:ascii="Times New Roman" w:hAnsi="Times New Roman" w:cs="Times New Roman"/>
          <w:sz w:val="24"/>
          <w:szCs w:val="24"/>
        </w:rPr>
        <w:t>)</w:t>
      </w:r>
      <w:r w:rsidR="00211AEB" w:rsidRPr="00401D5D">
        <w:rPr>
          <w:rFonts w:ascii="Times New Roman" w:hAnsi="Times New Roman" w:cs="Times New Roman"/>
          <w:sz w:val="24"/>
          <w:szCs w:val="24"/>
        </w:rPr>
        <w:t>, Immigration,</w:t>
      </w:r>
      <w:r w:rsidR="0096475C" w:rsidRPr="00401D5D">
        <w:rPr>
          <w:rFonts w:ascii="Times New Roman" w:hAnsi="Times New Roman" w:cs="Times New Roman"/>
          <w:sz w:val="24"/>
          <w:szCs w:val="24"/>
        </w:rPr>
        <w:t xml:space="preserve"> Action Africa Help (</w:t>
      </w:r>
      <w:r w:rsidRPr="00401D5D">
        <w:rPr>
          <w:rFonts w:ascii="Times New Roman" w:hAnsi="Times New Roman" w:cs="Times New Roman"/>
          <w:sz w:val="24"/>
          <w:szCs w:val="24"/>
        </w:rPr>
        <w:t>AAH</w:t>
      </w:r>
      <w:r w:rsidR="0096475C" w:rsidRPr="00401D5D">
        <w:rPr>
          <w:rFonts w:ascii="Times New Roman" w:hAnsi="Times New Roman" w:cs="Times New Roman"/>
          <w:sz w:val="24"/>
          <w:szCs w:val="24"/>
        </w:rPr>
        <w:t>)</w:t>
      </w:r>
      <w:r w:rsidRPr="00401D5D">
        <w:rPr>
          <w:rFonts w:ascii="Times New Roman" w:hAnsi="Times New Roman" w:cs="Times New Roman"/>
          <w:sz w:val="24"/>
          <w:szCs w:val="24"/>
        </w:rPr>
        <w:t xml:space="preserve"> and Caritas Czech Republic</w:t>
      </w:r>
      <w:r w:rsidR="00211AEB" w:rsidRPr="00401D5D">
        <w:rPr>
          <w:rFonts w:ascii="Times New Roman" w:hAnsi="Times New Roman" w:cs="Times New Roman"/>
          <w:sz w:val="24"/>
          <w:szCs w:val="24"/>
        </w:rPr>
        <w:t>.</w:t>
      </w:r>
    </w:p>
    <w:p w14:paraId="570200BA" w14:textId="77777777" w:rsidR="00DA0487" w:rsidRPr="00401D5D" w:rsidRDefault="00DA0487" w:rsidP="0053148F">
      <w:pPr>
        <w:spacing w:line="360" w:lineRule="auto"/>
        <w:jc w:val="both"/>
        <w:rPr>
          <w:rFonts w:ascii="Times New Roman" w:hAnsi="Times New Roman" w:cs="Times New Roman"/>
          <w:sz w:val="24"/>
          <w:szCs w:val="24"/>
        </w:rPr>
      </w:pPr>
    </w:p>
    <w:p w14:paraId="6108BAF2" w14:textId="77777777" w:rsidR="009C41C2" w:rsidRPr="00C5567E" w:rsidRDefault="009C41C2" w:rsidP="00C5567E">
      <w:pPr>
        <w:pStyle w:val="Heading3"/>
        <w:numPr>
          <w:ilvl w:val="2"/>
          <w:numId w:val="13"/>
        </w:numPr>
        <w:spacing w:line="360" w:lineRule="auto"/>
        <w:ind w:left="720"/>
        <w:jc w:val="both"/>
        <w:rPr>
          <w:rFonts w:ascii="Times New Roman" w:hAnsi="Times New Roman" w:cs="Times New Roman"/>
          <w:sz w:val="32"/>
          <w:szCs w:val="32"/>
        </w:rPr>
      </w:pPr>
      <w:bookmarkStart w:id="35" w:name="_Toc530395313"/>
      <w:r w:rsidRPr="00C5567E">
        <w:rPr>
          <w:rFonts w:ascii="Times New Roman" w:hAnsi="Times New Roman" w:cs="Times New Roman"/>
          <w:sz w:val="32"/>
          <w:szCs w:val="32"/>
        </w:rPr>
        <w:t>Sample Selection</w:t>
      </w:r>
      <w:bookmarkEnd w:id="35"/>
    </w:p>
    <w:p w14:paraId="26F8CD47" w14:textId="77777777" w:rsidR="009C41C2" w:rsidRPr="00401D5D" w:rsidRDefault="009C41C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 </w:t>
      </w:r>
      <w:r w:rsidRPr="00401D5D">
        <w:rPr>
          <w:rFonts w:ascii="Times New Roman" w:hAnsi="Times New Roman" w:cs="Times New Roman"/>
          <w:bCs/>
          <w:sz w:val="24"/>
          <w:szCs w:val="24"/>
        </w:rPr>
        <w:t xml:space="preserve">sample </w:t>
      </w:r>
      <w:r w:rsidRPr="00401D5D">
        <w:rPr>
          <w:rFonts w:ascii="Times New Roman" w:hAnsi="Times New Roman" w:cs="Times New Roman"/>
          <w:sz w:val="24"/>
          <w:szCs w:val="24"/>
        </w:rPr>
        <w:t>is a subgroup of the target population that the researcher plans to study for generalizing about the targe</w:t>
      </w:r>
      <w:r w:rsidR="00C0664E" w:rsidRPr="00401D5D">
        <w:rPr>
          <w:rFonts w:ascii="Times New Roman" w:hAnsi="Times New Roman" w:cs="Times New Roman"/>
          <w:sz w:val="24"/>
          <w:szCs w:val="24"/>
        </w:rPr>
        <w:t>t population. The sample was drawn from t</w:t>
      </w:r>
      <w:r w:rsidRPr="00401D5D">
        <w:rPr>
          <w:rFonts w:ascii="Times New Roman" w:hAnsi="Times New Roman" w:cs="Times New Roman"/>
          <w:sz w:val="24"/>
          <w:szCs w:val="24"/>
        </w:rPr>
        <w:t>he above indic</w:t>
      </w:r>
      <w:r w:rsidR="00C0664E" w:rsidRPr="00401D5D">
        <w:rPr>
          <w:rFonts w:ascii="Times New Roman" w:hAnsi="Times New Roman" w:cs="Times New Roman"/>
          <w:sz w:val="24"/>
          <w:szCs w:val="24"/>
        </w:rPr>
        <w:t xml:space="preserve">ated population. The study </w:t>
      </w:r>
      <w:r w:rsidRPr="00401D5D">
        <w:rPr>
          <w:rFonts w:ascii="Times New Roman" w:hAnsi="Times New Roman" w:cs="Times New Roman"/>
          <w:sz w:val="24"/>
          <w:szCs w:val="24"/>
        </w:rPr>
        <w:t>use</w:t>
      </w:r>
      <w:r w:rsidR="00C0664E" w:rsidRPr="00401D5D">
        <w:rPr>
          <w:rFonts w:ascii="Times New Roman" w:hAnsi="Times New Roman" w:cs="Times New Roman"/>
          <w:sz w:val="24"/>
          <w:szCs w:val="24"/>
        </w:rPr>
        <w:t>d</w:t>
      </w:r>
      <w:r w:rsidRPr="00401D5D">
        <w:rPr>
          <w:rFonts w:ascii="Times New Roman" w:hAnsi="Times New Roman" w:cs="Times New Roman"/>
          <w:sz w:val="24"/>
          <w:szCs w:val="24"/>
        </w:rPr>
        <w:t xml:space="preserve"> a combination of non-probability sampling namely; snowball and purposive sam</w:t>
      </w:r>
      <w:r w:rsidR="00C0664E" w:rsidRPr="00401D5D">
        <w:rPr>
          <w:rFonts w:ascii="Times New Roman" w:hAnsi="Times New Roman" w:cs="Times New Roman"/>
          <w:sz w:val="24"/>
          <w:szCs w:val="24"/>
        </w:rPr>
        <w:t>pling because the researcher had</w:t>
      </w:r>
      <w:r w:rsidRPr="00401D5D">
        <w:rPr>
          <w:rFonts w:ascii="Times New Roman" w:hAnsi="Times New Roman" w:cs="Times New Roman"/>
          <w:sz w:val="24"/>
          <w:szCs w:val="24"/>
        </w:rPr>
        <w:t xml:space="preserve"> specific characteristics that the sample should possess. </w:t>
      </w:r>
    </w:p>
    <w:p w14:paraId="31E7DDD5" w14:textId="77777777" w:rsidR="009C41C2" w:rsidRPr="00401D5D" w:rsidRDefault="00C0664E" w:rsidP="00A00977">
      <w:pPr>
        <w:pStyle w:val="ListParagraph"/>
        <w:numPr>
          <w:ilvl w:val="0"/>
          <w:numId w:val="2"/>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The study</w:t>
      </w:r>
      <w:r w:rsidR="009C41C2" w:rsidRPr="00401D5D">
        <w:rPr>
          <w:rFonts w:ascii="Times New Roman" w:hAnsi="Times New Roman" w:cs="Times New Roman"/>
          <w:sz w:val="24"/>
          <w:szCs w:val="24"/>
        </w:rPr>
        <w:t xml:space="preserve"> use</w:t>
      </w:r>
      <w:r w:rsidRPr="00401D5D">
        <w:rPr>
          <w:rFonts w:ascii="Times New Roman" w:hAnsi="Times New Roman" w:cs="Times New Roman"/>
          <w:sz w:val="24"/>
          <w:szCs w:val="24"/>
        </w:rPr>
        <w:t>d</w:t>
      </w:r>
      <w:r w:rsidR="009C41C2" w:rsidRPr="00401D5D">
        <w:rPr>
          <w:rFonts w:ascii="Times New Roman" w:hAnsi="Times New Roman" w:cs="Times New Roman"/>
          <w:sz w:val="24"/>
          <w:szCs w:val="24"/>
        </w:rPr>
        <w:t xml:space="preserve"> snowball sampling when sa</w:t>
      </w:r>
      <w:r w:rsidR="00211AEB" w:rsidRPr="00401D5D">
        <w:rPr>
          <w:rFonts w:ascii="Times New Roman" w:hAnsi="Times New Roman" w:cs="Times New Roman"/>
          <w:sz w:val="24"/>
          <w:szCs w:val="24"/>
        </w:rPr>
        <w:t>mpling refugees because they were not easily found and did</w:t>
      </w:r>
      <w:r w:rsidR="009C41C2" w:rsidRPr="00401D5D">
        <w:rPr>
          <w:rFonts w:ascii="Times New Roman" w:hAnsi="Times New Roman" w:cs="Times New Roman"/>
          <w:sz w:val="24"/>
          <w:szCs w:val="24"/>
        </w:rPr>
        <w:t xml:space="preserve"> not usually register their addresses with organizations operating in this field. Most of </w:t>
      </w:r>
      <w:r w:rsidR="00F82702" w:rsidRPr="00401D5D">
        <w:rPr>
          <w:rFonts w:ascii="Times New Roman" w:hAnsi="Times New Roman" w:cs="Times New Roman"/>
          <w:sz w:val="24"/>
          <w:szCs w:val="24"/>
        </w:rPr>
        <w:t>the refugees in urban areas seem</w:t>
      </w:r>
      <w:r w:rsidR="00211AEB" w:rsidRPr="00401D5D">
        <w:rPr>
          <w:rFonts w:ascii="Times New Roman" w:hAnsi="Times New Roman" w:cs="Times New Roman"/>
          <w:sz w:val="24"/>
          <w:szCs w:val="24"/>
        </w:rPr>
        <w:t>ed</w:t>
      </w:r>
      <w:r w:rsidR="00F82702" w:rsidRPr="00401D5D">
        <w:rPr>
          <w:rFonts w:ascii="Times New Roman" w:hAnsi="Times New Roman" w:cs="Times New Roman"/>
          <w:sz w:val="24"/>
          <w:szCs w:val="24"/>
        </w:rPr>
        <w:t xml:space="preserve"> to be </w:t>
      </w:r>
      <w:r w:rsidR="009C41C2" w:rsidRPr="00401D5D">
        <w:rPr>
          <w:rFonts w:ascii="Times New Roman" w:hAnsi="Times New Roman" w:cs="Times New Roman"/>
          <w:sz w:val="24"/>
          <w:szCs w:val="24"/>
        </w:rPr>
        <w:t>living in Lusaka illegally because they have not yet been granted urban refugee status.</w:t>
      </w:r>
    </w:p>
    <w:p w14:paraId="27360155" w14:textId="77777777" w:rsidR="009C41C2" w:rsidRPr="00401D5D" w:rsidRDefault="00C0664E" w:rsidP="00A00977">
      <w:pPr>
        <w:pStyle w:val="ListParagraph"/>
        <w:numPr>
          <w:ilvl w:val="0"/>
          <w:numId w:val="2"/>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 xml:space="preserve">The study </w:t>
      </w:r>
      <w:r w:rsidR="009C41C2" w:rsidRPr="00401D5D">
        <w:rPr>
          <w:rFonts w:ascii="Times New Roman" w:hAnsi="Times New Roman" w:cs="Times New Roman"/>
          <w:sz w:val="24"/>
          <w:szCs w:val="24"/>
        </w:rPr>
        <w:t>further use</w:t>
      </w:r>
      <w:r w:rsidRPr="00401D5D">
        <w:rPr>
          <w:rFonts w:ascii="Times New Roman" w:hAnsi="Times New Roman" w:cs="Times New Roman"/>
          <w:sz w:val="24"/>
          <w:szCs w:val="24"/>
        </w:rPr>
        <w:t>d</w:t>
      </w:r>
      <w:r w:rsidR="009C41C2" w:rsidRPr="00401D5D">
        <w:rPr>
          <w:rFonts w:ascii="Times New Roman" w:hAnsi="Times New Roman" w:cs="Times New Roman"/>
          <w:sz w:val="24"/>
          <w:szCs w:val="24"/>
        </w:rPr>
        <w:t xml:space="preserve"> purposive sampling when sampling institutions and organizations working in this fiel</w:t>
      </w:r>
      <w:r w:rsidRPr="00401D5D">
        <w:rPr>
          <w:rFonts w:ascii="Times New Roman" w:hAnsi="Times New Roman" w:cs="Times New Roman"/>
          <w:sz w:val="24"/>
          <w:szCs w:val="24"/>
        </w:rPr>
        <w:t>d. Extreme case sampling was</w:t>
      </w:r>
      <w:r w:rsidR="009C41C2" w:rsidRPr="00401D5D">
        <w:rPr>
          <w:rFonts w:ascii="Times New Roman" w:hAnsi="Times New Roman" w:cs="Times New Roman"/>
          <w:sz w:val="24"/>
          <w:szCs w:val="24"/>
        </w:rPr>
        <w:t xml:space="preserve"> used noting that a lot of literature has cited UNHCR, COR</w:t>
      </w:r>
      <w:r w:rsidRPr="00401D5D">
        <w:rPr>
          <w:rFonts w:ascii="Times New Roman" w:hAnsi="Times New Roman" w:cs="Times New Roman"/>
          <w:sz w:val="24"/>
          <w:szCs w:val="24"/>
        </w:rPr>
        <w:t xml:space="preserve">, Immigration, AAH and Caritas </w:t>
      </w:r>
      <w:r w:rsidR="009C41C2" w:rsidRPr="00401D5D">
        <w:rPr>
          <w:rFonts w:ascii="Times New Roman" w:hAnsi="Times New Roman" w:cs="Times New Roman"/>
          <w:sz w:val="24"/>
          <w:szCs w:val="24"/>
        </w:rPr>
        <w:t>as the main players in refugees’ operations in Zambia.</w:t>
      </w:r>
    </w:p>
    <w:p w14:paraId="5DDDE242" w14:textId="5A4C1F7D" w:rsidR="00010AB5" w:rsidRDefault="006F1E33" w:rsidP="00C5567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sample comprised of fiftee</w:t>
      </w:r>
      <w:r w:rsidR="00A479F6">
        <w:rPr>
          <w:rFonts w:ascii="Times New Roman" w:hAnsi="Times New Roman" w:cs="Times New Roman"/>
          <w:sz w:val="24"/>
          <w:szCs w:val="24"/>
        </w:rPr>
        <w:t>n refugees and fifteen Zambian. It</w:t>
      </w:r>
      <w:r>
        <w:rPr>
          <w:rFonts w:ascii="Times New Roman" w:hAnsi="Times New Roman" w:cs="Times New Roman"/>
          <w:sz w:val="24"/>
          <w:szCs w:val="24"/>
        </w:rPr>
        <w:t xml:space="preserve"> also included one officer from organizations working with refugees. These included Department of Immigration, Commissioner for Refugees office and Action Africa Help Zambia.</w:t>
      </w:r>
    </w:p>
    <w:p w14:paraId="02E2B97D" w14:textId="77777777" w:rsidR="00DA0487" w:rsidRPr="006F1E33" w:rsidRDefault="00DA0487" w:rsidP="00C5567E">
      <w:pPr>
        <w:pStyle w:val="ListParagraph"/>
        <w:spacing w:line="360" w:lineRule="auto"/>
        <w:ind w:left="0"/>
        <w:jc w:val="both"/>
        <w:rPr>
          <w:rFonts w:ascii="Times New Roman" w:hAnsi="Times New Roman" w:cs="Times New Roman"/>
          <w:sz w:val="24"/>
          <w:szCs w:val="24"/>
        </w:rPr>
      </w:pPr>
    </w:p>
    <w:p w14:paraId="243DE9A7" w14:textId="77777777" w:rsidR="009C41C2" w:rsidRPr="00C5567E" w:rsidRDefault="009C41C2" w:rsidP="00C5567E">
      <w:pPr>
        <w:pStyle w:val="Heading3"/>
        <w:numPr>
          <w:ilvl w:val="2"/>
          <w:numId w:val="13"/>
        </w:numPr>
        <w:spacing w:line="360" w:lineRule="auto"/>
        <w:ind w:left="720"/>
        <w:jc w:val="both"/>
        <w:rPr>
          <w:rFonts w:ascii="Times New Roman" w:hAnsi="Times New Roman" w:cs="Times New Roman"/>
          <w:sz w:val="32"/>
          <w:szCs w:val="32"/>
        </w:rPr>
      </w:pPr>
      <w:bookmarkStart w:id="36" w:name="_Toc530395314"/>
      <w:r w:rsidRPr="00C5567E">
        <w:rPr>
          <w:rFonts w:ascii="Times New Roman" w:hAnsi="Times New Roman" w:cs="Times New Roman"/>
          <w:sz w:val="32"/>
          <w:szCs w:val="32"/>
        </w:rPr>
        <w:lastRenderedPageBreak/>
        <w:t>Data Collection Methods</w:t>
      </w:r>
      <w:bookmarkEnd w:id="36"/>
    </w:p>
    <w:p w14:paraId="76395FD1" w14:textId="633A540B" w:rsidR="009C41C2" w:rsidRDefault="009C41C2" w:rsidP="00C5567E">
      <w:pPr>
        <w:pStyle w:val="ListParagraph"/>
        <w:spacing w:line="360" w:lineRule="auto"/>
        <w:ind w:left="0"/>
        <w:jc w:val="both"/>
        <w:rPr>
          <w:rFonts w:ascii="Times New Roman" w:hAnsi="Times New Roman" w:cs="Times New Roman"/>
          <w:sz w:val="24"/>
          <w:szCs w:val="24"/>
        </w:rPr>
      </w:pPr>
      <w:r w:rsidRPr="00401D5D">
        <w:rPr>
          <w:rFonts w:ascii="Times New Roman" w:hAnsi="Times New Roman" w:cs="Times New Roman"/>
          <w:sz w:val="24"/>
          <w:szCs w:val="24"/>
        </w:rPr>
        <w:t>The following</w:t>
      </w:r>
      <w:r w:rsidR="00C0664E" w:rsidRPr="00401D5D">
        <w:rPr>
          <w:rFonts w:ascii="Times New Roman" w:hAnsi="Times New Roman" w:cs="Times New Roman"/>
          <w:sz w:val="24"/>
          <w:szCs w:val="24"/>
        </w:rPr>
        <w:t xml:space="preserve"> data collection methods were</w:t>
      </w:r>
      <w:r w:rsidR="00A479F6">
        <w:rPr>
          <w:rFonts w:ascii="Times New Roman" w:hAnsi="Times New Roman" w:cs="Times New Roman"/>
          <w:sz w:val="24"/>
          <w:szCs w:val="24"/>
        </w:rPr>
        <w:t xml:space="preserve"> used:</w:t>
      </w:r>
    </w:p>
    <w:p w14:paraId="4EF2A2B0" w14:textId="77777777" w:rsidR="00DA0487" w:rsidRPr="00401D5D" w:rsidRDefault="00DA0487" w:rsidP="00C5567E">
      <w:pPr>
        <w:pStyle w:val="ListParagraph"/>
        <w:spacing w:line="360" w:lineRule="auto"/>
        <w:ind w:left="0"/>
        <w:jc w:val="both"/>
        <w:rPr>
          <w:rFonts w:ascii="Times New Roman" w:hAnsi="Times New Roman" w:cs="Times New Roman"/>
          <w:sz w:val="24"/>
          <w:szCs w:val="24"/>
        </w:rPr>
      </w:pPr>
    </w:p>
    <w:p w14:paraId="121DBEF4" w14:textId="6919F7C4" w:rsidR="009C41C2" w:rsidRPr="00C5567E" w:rsidRDefault="003260CE" w:rsidP="0053148F">
      <w:pPr>
        <w:pStyle w:val="Heading4"/>
        <w:numPr>
          <w:ilvl w:val="0"/>
          <w:numId w:val="0"/>
        </w:numPr>
        <w:spacing w:line="360" w:lineRule="auto"/>
        <w:jc w:val="both"/>
        <w:rPr>
          <w:rFonts w:ascii="Times New Roman" w:hAnsi="Times New Roman" w:cs="Times New Roman"/>
          <w:i w:val="0"/>
          <w:sz w:val="32"/>
          <w:szCs w:val="32"/>
        </w:rPr>
      </w:pPr>
      <w:r w:rsidRPr="00C5567E">
        <w:rPr>
          <w:rFonts w:ascii="Times New Roman" w:hAnsi="Times New Roman" w:cs="Times New Roman"/>
          <w:i w:val="0"/>
          <w:sz w:val="32"/>
          <w:szCs w:val="32"/>
        </w:rPr>
        <w:t xml:space="preserve">3.1.5.1 </w:t>
      </w:r>
      <w:r w:rsidR="009C41C2" w:rsidRPr="00C5567E">
        <w:rPr>
          <w:rFonts w:ascii="Times New Roman" w:hAnsi="Times New Roman" w:cs="Times New Roman"/>
          <w:i w:val="0"/>
          <w:sz w:val="32"/>
          <w:szCs w:val="32"/>
        </w:rPr>
        <w:t>Semi Structured Interviews</w:t>
      </w:r>
    </w:p>
    <w:p w14:paraId="1A334B05" w14:textId="77777777" w:rsidR="009C41C2" w:rsidRDefault="00C0664E"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Primary data was</w:t>
      </w:r>
      <w:r w:rsidR="009C41C2" w:rsidRPr="00401D5D">
        <w:rPr>
          <w:rFonts w:ascii="Times New Roman" w:hAnsi="Times New Roman" w:cs="Times New Roman"/>
          <w:sz w:val="24"/>
          <w:szCs w:val="24"/>
        </w:rPr>
        <w:t xml:space="preserve"> collected through administering a semi structured questionnaire</w:t>
      </w:r>
      <w:r w:rsidR="000E088E" w:rsidRPr="00401D5D">
        <w:rPr>
          <w:rFonts w:ascii="Times New Roman" w:hAnsi="Times New Roman" w:cs="Times New Roman"/>
          <w:sz w:val="24"/>
          <w:szCs w:val="24"/>
        </w:rPr>
        <w:t>.</w:t>
      </w:r>
      <w:r w:rsidR="009C41C2" w:rsidRPr="00401D5D">
        <w:rPr>
          <w:rFonts w:ascii="Times New Roman" w:hAnsi="Times New Roman" w:cs="Times New Roman"/>
          <w:sz w:val="24"/>
          <w:szCs w:val="24"/>
        </w:rPr>
        <w:t xml:space="preserve"> Semi structured questionnaires consist</w:t>
      </w:r>
      <w:r w:rsidR="00211AEB"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of both open and closed ended questions. The open ended questions allow</w:t>
      </w:r>
      <w:r w:rsidR="00211AEB"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respondents to give more information on the topic unlike giving predefine</w:t>
      </w:r>
      <w:r w:rsidRPr="00401D5D">
        <w:rPr>
          <w:rFonts w:ascii="Times New Roman" w:hAnsi="Times New Roman" w:cs="Times New Roman"/>
          <w:sz w:val="24"/>
          <w:szCs w:val="24"/>
        </w:rPr>
        <w:t>d responses. The researcher</w:t>
      </w:r>
      <w:r w:rsidR="009C41C2" w:rsidRPr="00401D5D">
        <w:rPr>
          <w:rFonts w:ascii="Times New Roman" w:hAnsi="Times New Roman" w:cs="Times New Roman"/>
          <w:sz w:val="24"/>
          <w:szCs w:val="24"/>
        </w:rPr>
        <w:t xml:space="preserve"> conduct</w:t>
      </w:r>
      <w:r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an interview with a refugee or a member of the host community (Zambian) and ask</w:t>
      </w:r>
      <w:r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the questions in the questionnaire. </w:t>
      </w:r>
      <w:r w:rsidRPr="00401D5D">
        <w:rPr>
          <w:rFonts w:ascii="Times New Roman" w:hAnsi="Times New Roman" w:cs="Times New Roman"/>
          <w:sz w:val="24"/>
          <w:szCs w:val="24"/>
        </w:rPr>
        <w:t xml:space="preserve">This type of questionnaire </w:t>
      </w:r>
      <w:r w:rsidR="009C41C2" w:rsidRPr="00401D5D">
        <w:rPr>
          <w:rFonts w:ascii="Times New Roman" w:hAnsi="Times New Roman" w:cs="Times New Roman"/>
          <w:sz w:val="24"/>
          <w:szCs w:val="24"/>
        </w:rPr>
        <w:t>allow</w:t>
      </w:r>
      <w:r w:rsidRPr="00401D5D">
        <w:rPr>
          <w:rFonts w:ascii="Times New Roman" w:hAnsi="Times New Roman" w:cs="Times New Roman"/>
          <w:sz w:val="24"/>
          <w:szCs w:val="24"/>
        </w:rPr>
        <w:t>ed</w:t>
      </w:r>
      <w:r w:rsidR="009C41C2" w:rsidRPr="00401D5D">
        <w:rPr>
          <w:rFonts w:ascii="Times New Roman" w:hAnsi="Times New Roman" w:cs="Times New Roman"/>
          <w:sz w:val="24"/>
          <w:szCs w:val="24"/>
        </w:rPr>
        <w:t xml:space="preserve"> the researcher to probe more in sit</w:t>
      </w:r>
      <w:r w:rsidRPr="00401D5D">
        <w:rPr>
          <w:rFonts w:ascii="Times New Roman" w:hAnsi="Times New Roman" w:cs="Times New Roman"/>
          <w:sz w:val="24"/>
          <w:szCs w:val="24"/>
        </w:rPr>
        <w:t>uations where the answer given wa</w:t>
      </w:r>
      <w:r w:rsidR="00211AEB" w:rsidRPr="00401D5D">
        <w:rPr>
          <w:rFonts w:ascii="Times New Roman" w:hAnsi="Times New Roman" w:cs="Times New Roman"/>
          <w:sz w:val="24"/>
          <w:szCs w:val="24"/>
        </w:rPr>
        <w:t>s not exhaustive or it wa</w:t>
      </w:r>
      <w:r w:rsidR="009C41C2" w:rsidRPr="00401D5D">
        <w:rPr>
          <w:rFonts w:ascii="Times New Roman" w:hAnsi="Times New Roman" w:cs="Times New Roman"/>
          <w:sz w:val="24"/>
          <w:szCs w:val="24"/>
        </w:rPr>
        <w:t xml:space="preserve">s something that the researcher totally overlooked </w:t>
      </w:r>
      <w:r w:rsidR="000E088E" w:rsidRPr="00401D5D">
        <w:rPr>
          <w:rFonts w:ascii="Times New Roman" w:hAnsi="Times New Roman" w:cs="Times New Roman"/>
          <w:sz w:val="24"/>
          <w:szCs w:val="24"/>
        </w:rPr>
        <w:t>when developing the instrument.</w:t>
      </w:r>
    </w:p>
    <w:p w14:paraId="4D580F35" w14:textId="77777777" w:rsidR="00DA0487" w:rsidRPr="00401D5D" w:rsidRDefault="00DA0487" w:rsidP="006A3E33">
      <w:pPr>
        <w:spacing w:line="360" w:lineRule="auto"/>
        <w:jc w:val="both"/>
        <w:rPr>
          <w:rFonts w:ascii="Times New Roman" w:hAnsi="Times New Roman" w:cs="Times New Roman"/>
          <w:sz w:val="24"/>
          <w:szCs w:val="24"/>
        </w:rPr>
      </w:pPr>
    </w:p>
    <w:p w14:paraId="3CD1B105" w14:textId="77777777" w:rsidR="009C41C2" w:rsidRPr="00C5567E" w:rsidRDefault="003260CE" w:rsidP="00C5567E">
      <w:pPr>
        <w:pStyle w:val="Heading4"/>
        <w:numPr>
          <w:ilvl w:val="0"/>
          <w:numId w:val="0"/>
        </w:numPr>
        <w:spacing w:line="360" w:lineRule="auto"/>
        <w:jc w:val="both"/>
        <w:rPr>
          <w:rFonts w:ascii="Times New Roman" w:hAnsi="Times New Roman" w:cs="Times New Roman"/>
          <w:i w:val="0"/>
          <w:sz w:val="32"/>
          <w:szCs w:val="32"/>
        </w:rPr>
      </w:pPr>
      <w:r w:rsidRPr="00C5567E">
        <w:rPr>
          <w:rFonts w:ascii="Times New Roman" w:hAnsi="Times New Roman" w:cs="Times New Roman"/>
          <w:i w:val="0"/>
          <w:sz w:val="32"/>
          <w:szCs w:val="32"/>
        </w:rPr>
        <w:t xml:space="preserve">3.1.5.2 </w:t>
      </w:r>
      <w:r w:rsidR="009C41C2" w:rsidRPr="00C5567E">
        <w:rPr>
          <w:rFonts w:ascii="Times New Roman" w:hAnsi="Times New Roman" w:cs="Times New Roman"/>
          <w:i w:val="0"/>
          <w:sz w:val="32"/>
          <w:szCs w:val="32"/>
        </w:rPr>
        <w:t>Observations</w:t>
      </w:r>
    </w:p>
    <w:p w14:paraId="5380DB1E" w14:textId="77777777" w:rsidR="009C41C2" w:rsidRDefault="00C0664E"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study </w:t>
      </w:r>
      <w:r w:rsidR="009C41C2" w:rsidRPr="00401D5D">
        <w:rPr>
          <w:rFonts w:ascii="Times New Roman" w:hAnsi="Times New Roman" w:cs="Times New Roman"/>
          <w:sz w:val="24"/>
          <w:szCs w:val="24"/>
        </w:rPr>
        <w:t>also use</w:t>
      </w:r>
      <w:r w:rsidRPr="00401D5D">
        <w:rPr>
          <w:rFonts w:ascii="Times New Roman" w:hAnsi="Times New Roman" w:cs="Times New Roman"/>
          <w:sz w:val="24"/>
          <w:szCs w:val="24"/>
        </w:rPr>
        <w:t>d</w:t>
      </w:r>
      <w:r w:rsidR="009C41C2" w:rsidRPr="00401D5D">
        <w:rPr>
          <w:rFonts w:ascii="Times New Roman" w:hAnsi="Times New Roman" w:cs="Times New Roman"/>
          <w:sz w:val="24"/>
          <w:szCs w:val="24"/>
        </w:rPr>
        <w:t xml:space="preserve"> empirical observations when collecting data for this research. Bod</w:t>
      </w:r>
      <w:r w:rsidR="00211AEB" w:rsidRPr="00401D5D">
        <w:rPr>
          <w:rFonts w:ascii="Times New Roman" w:hAnsi="Times New Roman" w:cs="Times New Roman"/>
          <w:sz w:val="24"/>
          <w:szCs w:val="24"/>
        </w:rPr>
        <w:t xml:space="preserve">y language from respondents was observed and </w:t>
      </w:r>
      <w:r w:rsidR="009C41C2" w:rsidRPr="00401D5D">
        <w:rPr>
          <w:rFonts w:ascii="Times New Roman" w:hAnsi="Times New Roman" w:cs="Times New Roman"/>
          <w:sz w:val="24"/>
          <w:szCs w:val="24"/>
        </w:rPr>
        <w:t>put into consideration when analyzin</w:t>
      </w:r>
      <w:r w:rsidR="00D84496" w:rsidRPr="00401D5D">
        <w:rPr>
          <w:rFonts w:ascii="Times New Roman" w:hAnsi="Times New Roman" w:cs="Times New Roman"/>
          <w:sz w:val="24"/>
          <w:szCs w:val="24"/>
        </w:rPr>
        <w:t>g the data.</w:t>
      </w:r>
    </w:p>
    <w:p w14:paraId="464C49DB" w14:textId="77777777" w:rsidR="00DA0487" w:rsidRPr="00401D5D" w:rsidRDefault="00DA0487" w:rsidP="0053148F">
      <w:pPr>
        <w:spacing w:line="360" w:lineRule="auto"/>
        <w:jc w:val="both"/>
        <w:rPr>
          <w:rFonts w:ascii="Times New Roman" w:hAnsi="Times New Roman" w:cs="Times New Roman"/>
          <w:sz w:val="24"/>
          <w:szCs w:val="24"/>
        </w:rPr>
      </w:pPr>
    </w:p>
    <w:p w14:paraId="1162E09F" w14:textId="77777777" w:rsidR="009C41C2" w:rsidRPr="00C5567E" w:rsidRDefault="003260CE" w:rsidP="00C5567E">
      <w:pPr>
        <w:pStyle w:val="Heading4"/>
        <w:numPr>
          <w:ilvl w:val="0"/>
          <w:numId w:val="0"/>
        </w:numPr>
        <w:spacing w:line="360" w:lineRule="auto"/>
        <w:jc w:val="both"/>
        <w:rPr>
          <w:rFonts w:ascii="Times New Roman" w:hAnsi="Times New Roman" w:cs="Times New Roman"/>
          <w:i w:val="0"/>
          <w:sz w:val="32"/>
          <w:szCs w:val="32"/>
        </w:rPr>
      </w:pPr>
      <w:r w:rsidRPr="00C5567E">
        <w:rPr>
          <w:rFonts w:ascii="Times New Roman" w:hAnsi="Times New Roman" w:cs="Times New Roman"/>
          <w:i w:val="0"/>
          <w:sz w:val="32"/>
          <w:szCs w:val="32"/>
        </w:rPr>
        <w:t xml:space="preserve">3.1.5.3 </w:t>
      </w:r>
      <w:r w:rsidR="000E088E" w:rsidRPr="00C5567E">
        <w:rPr>
          <w:rFonts w:ascii="Times New Roman" w:hAnsi="Times New Roman" w:cs="Times New Roman"/>
          <w:i w:val="0"/>
          <w:sz w:val="32"/>
          <w:szCs w:val="32"/>
        </w:rPr>
        <w:t>Interview Guide</w:t>
      </w:r>
    </w:p>
    <w:p w14:paraId="194FFB9F" w14:textId="77777777" w:rsidR="000E088E" w:rsidRDefault="00C0664E"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Interview guides were</w:t>
      </w:r>
      <w:r w:rsidR="000E088E" w:rsidRPr="00401D5D">
        <w:rPr>
          <w:rFonts w:ascii="Times New Roman" w:hAnsi="Times New Roman" w:cs="Times New Roman"/>
          <w:sz w:val="24"/>
          <w:szCs w:val="24"/>
        </w:rPr>
        <w:t xml:space="preserve"> also be used when collecting data from Zambians in the communiti</w:t>
      </w:r>
      <w:r w:rsidRPr="00401D5D">
        <w:rPr>
          <w:rFonts w:ascii="Times New Roman" w:hAnsi="Times New Roman" w:cs="Times New Roman"/>
          <w:sz w:val="24"/>
          <w:szCs w:val="24"/>
        </w:rPr>
        <w:t xml:space="preserve">es. The interview guide was </w:t>
      </w:r>
      <w:r w:rsidR="000E088E" w:rsidRPr="00401D5D">
        <w:rPr>
          <w:rFonts w:ascii="Times New Roman" w:hAnsi="Times New Roman" w:cs="Times New Roman"/>
          <w:sz w:val="24"/>
          <w:szCs w:val="24"/>
        </w:rPr>
        <w:t>drawn from the semi structu</w:t>
      </w:r>
      <w:r w:rsidRPr="00401D5D">
        <w:rPr>
          <w:rFonts w:ascii="Times New Roman" w:hAnsi="Times New Roman" w:cs="Times New Roman"/>
          <w:sz w:val="24"/>
          <w:szCs w:val="24"/>
        </w:rPr>
        <w:t xml:space="preserve">red </w:t>
      </w:r>
      <w:r w:rsidR="0001378F" w:rsidRPr="00401D5D">
        <w:rPr>
          <w:rFonts w:ascii="Times New Roman" w:hAnsi="Times New Roman" w:cs="Times New Roman"/>
          <w:sz w:val="24"/>
          <w:szCs w:val="24"/>
        </w:rPr>
        <w:t>questionnaires which were</w:t>
      </w:r>
      <w:r w:rsidRPr="00401D5D">
        <w:rPr>
          <w:rFonts w:ascii="Times New Roman" w:hAnsi="Times New Roman" w:cs="Times New Roman"/>
          <w:sz w:val="24"/>
          <w:szCs w:val="24"/>
        </w:rPr>
        <w:t xml:space="preserve"> </w:t>
      </w:r>
      <w:r w:rsidR="000E088E" w:rsidRPr="00401D5D">
        <w:rPr>
          <w:rFonts w:ascii="Times New Roman" w:hAnsi="Times New Roman" w:cs="Times New Roman"/>
          <w:sz w:val="24"/>
          <w:szCs w:val="24"/>
        </w:rPr>
        <w:t xml:space="preserve">administered to refugees. </w:t>
      </w:r>
    </w:p>
    <w:p w14:paraId="77BA3C15" w14:textId="77777777" w:rsidR="00DA0487" w:rsidRPr="00401D5D" w:rsidRDefault="00DA0487" w:rsidP="0053148F">
      <w:pPr>
        <w:spacing w:line="360" w:lineRule="auto"/>
        <w:jc w:val="both"/>
        <w:rPr>
          <w:rFonts w:ascii="Times New Roman" w:hAnsi="Times New Roman" w:cs="Times New Roman"/>
          <w:sz w:val="24"/>
          <w:szCs w:val="24"/>
        </w:rPr>
      </w:pPr>
    </w:p>
    <w:p w14:paraId="2C74BDA8" w14:textId="77777777" w:rsidR="009C41C2" w:rsidRPr="00C5567E" w:rsidRDefault="009C41C2" w:rsidP="00C5567E">
      <w:pPr>
        <w:pStyle w:val="Heading4"/>
        <w:numPr>
          <w:ilvl w:val="3"/>
          <w:numId w:val="14"/>
        </w:numPr>
        <w:spacing w:line="360" w:lineRule="auto"/>
        <w:ind w:left="720"/>
        <w:jc w:val="both"/>
        <w:rPr>
          <w:rFonts w:ascii="Times New Roman" w:hAnsi="Times New Roman" w:cs="Times New Roman"/>
          <w:i w:val="0"/>
          <w:sz w:val="32"/>
          <w:szCs w:val="32"/>
        </w:rPr>
      </w:pPr>
      <w:r w:rsidRPr="00C5567E">
        <w:rPr>
          <w:rFonts w:ascii="Times New Roman" w:hAnsi="Times New Roman" w:cs="Times New Roman"/>
          <w:i w:val="0"/>
          <w:sz w:val="32"/>
          <w:szCs w:val="32"/>
        </w:rPr>
        <w:t>Secondary Data</w:t>
      </w:r>
    </w:p>
    <w:p w14:paraId="159CA708" w14:textId="77777777" w:rsidR="009C41C2" w:rsidRPr="00401D5D" w:rsidRDefault="00C0664E"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Secondary data was </w:t>
      </w:r>
      <w:r w:rsidR="009C41C2" w:rsidRPr="00401D5D">
        <w:rPr>
          <w:rFonts w:ascii="Times New Roman" w:hAnsi="Times New Roman" w:cs="Times New Roman"/>
          <w:sz w:val="24"/>
          <w:szCs w:val="24"/>
        </w:rPr>
        <w:t>collected through already published studies, journals, books and articles</w:t>
      </w:r>
      <w:r w:rsidR="00290055" w:rsidRPr="00401D5D">
        <w:rPr>
          <w:rFonts w:ascii="Times New Roman" w:hAnsi="Times New Roman" w:cs="Times New Roman"/>
          <w:sz w:val="24"/>
          <w:szCs w:val="24"/>
        </w:rPr>
        <w:t xml:space="preserve"> the </w:t>
      </w:r>
      <w:r w:rsidRPr="00401D5D">
        <w:rPr>
          <w:rFonts w:ascii="Times New Roman" w:hAnsi="Times New Roman" w:cs="Times New Roman"/>
          <w:sz w:val="24"/>
          <w:szCs w:val="24"/>
        </w:rPr>
        <w:t>same subject. These were</w:t>
      </w:r>
      <w:r w:rsidR="009C41C2" w:rsidRPr="00401D5D">
        <w:rPr>
          <w:rFonts w:ascii="Times New Roman" w:hAnsi="Times New Roman" w:cs="Times New Roman"/>
          <w:sz w:val="24"/>
          <w:szCs w:val="24"/>
        </w:rPr>
        <w:t xml:space="preserve"> collected from the </w:t>
      </w:r>
      <w:r w:rsidR="00211AEB" w:rsidRPr="00401D5D">
        <w:rPr>
          <w:rFonts w:ascii="Times New Roman" w:hAnsi="Times New Roman" w:cs="Times New Roman"/>
          <w:sz w:val="24"/>
          <w:szCs w:val="24"/>
        </w:rPr>
        <w:t>UNHCR website</w:t>
      </w:r>
      <w:r w:rsidR="009C41C2" w:rsidRPr="00401D5D">
        <w:rPr>
          <w:rFonts w:ascii="Times New Roman" w:hAnsi="Times New Roman" w:cs="Times New Roman"/>
          <w:sz w:val="24"/>
          <w:szCs w:val="24"/>
        </w:rPr>
        <w:t xml:space="preserve">, Caritas </w:t>
      </w:r>
      <w:r w:rsidRPr="00401D5D">
        <w:rPr>
          <w:rFonts w:ascii="Times New Roman" w:hAnsi="Times New Roman" w:cs="Times New Roman"/>
          <w:sz w:val="24"/>
          <w:szCs w:val="24"/>
        </w:rPr>
        <w:t>Czech Republic</w:t>
      </w:r>
      <w:r w:rsidR="000D671F" w:rsidRPr="00401D5D">
        <w:rPr>
          <w:rFonts w:ascii="Times New Roman" w:hAnsi="Times New Roman" w:cs="Times New Roman"/>
          <w:sz w:val="24"/>
          <w:szCs w:val="24"/>
        </w:rPr>
        <w:t xml:space="preserve"> website</w:t>
      </w:r>
      <w:r w:rsidRPr="00401D5D">
        <w:rPr>
          <w:rFonts w:ascii="Times New Roman" w:hAnsi="Times New Roman" w:cs="Times New Roman"/>
          <w:sz w:val="24"/>
          <w:szCs w:val="24"/>
        </w:rPr>
        <w:t xml:space="preserve"> and AAH offices.</w:t>
      </w:r>
    </w:p>
    <w:p w14:paraId="35C09EF2" w14:textId="77777777" w:rsidR="009C41C2" w:rsidRPr="00C5567E" w:rsidRDefault="009C41C2" w:rsidP="00C5567E">
      <w:pPr>
        <w:pStyle w:val="Heading2"/>
        <w:numPr>
          <w:ilvl w:val="1"/>
          <w:numId w:val="14"/>
        </w:numPr>
        <w:spacing w:line="360" w:lineRule="auto"/>
        <w:ind w:left="675"/>
        <w:jc w:val="both"/>
        <w:rPr>
          <w:rFonts w:ascii="Times New Roman" w:hAnsi="Times New Roman" w:cs="Times New Roman"/>
          <w:sz w:val="32"/>
          <w:szCs w:val="32"/>
        </w:rPr>
      </w:pPr>
      <w:bookmarkStart w:id="37" w:name="_Toc530395315"/>
      <w:r w:rsidRPr="00C5567E">
        <w:rPr>
          <w:rFonts w:ascii="Times New Roman" w:hAnsi="Times New Roman" w:cs="Times New Roman"/>
          <w:sz w:val="32"/>
          <w:szCs w:val="32"/>
        </w:rPr>
        <w:lastRenderedPageBreak/>
        <w:t>Data Analysis</w:t>
      </w:r>
      <w:bookmarkEnd w:id="37"/>
      <w:r w:rsidRPr="00C5567E">
        <w:rPr>
          <w:rFonts w:ascii="Times New Roman" w:hAnsi="Times New Roman" w:cs="Times New Roman"/>
          <w:sz w:val="32"/>
          <w:szCs w:val="32"/>
        </w:rPr>
        <w:t xml:space="preserve"> </w:t>
      </w:r>
    </w:p>
    <w:p w14:paraId="399E76DE" w14:textId="77777777" w:rsidR="00025923" w:rsidRDefault="00C0664E" w:rsidP="0053148F">
      <w:pPr>
        <w:spacing w:line="360" w:lineRule="auto"/>
        <w:jc w:val="both"/>
        <w:rPr>
          <w:rFonts w:ascii="Times New Roman" w:hAnsi="Times New Roman" w:cs="Times New Roman"/>
          <w:b/>
          <w:sz w:val="24"/>
          <w:szCs w:val="24"/>
        </w:rPr>
      </w:pPr>
      <w:r w:rsidRPr="00401D5D">
        <w:rPr>
          <w:rFonts w:ascii="Times New Roman" w:hAnsi="Times New Roman" w:cs="Times New Roman"/>
          <w:sz w:val="24"/>
          <w:szCs w:val="24"/>
        </w:rPr>
        <w:t xml:space="preserve">The Data collected was </w:t>
      </w:r>
      <w:r w:rsidR="009C41C2" w:rsidRPr="00401D5D">
        <w:rPr>
          <w:rFonts w:ascii="Times New Roman" w:hAnsi="Times New Roman" w:cs="Times New Roman"/>
          <w:sz w:val="24"/>
          <w:szCs w:val="24"/>
        </w:rPr>
        <w:t xml:space="preserve">sorted, coded, </w:t>
      </w:r>
      <w:r w:rsidR="00C95F82" w:rsidRPr="00401D5D">
        <w:rPr>
          <w:rFonts w:ascii="Times New Roman" w:hAnsi="Times New Roman" w:cs="Times New Roman"/>
          <w:sz w:val="24"/>
          <w:szCs w:val="24"/>
        </w:rPr>
        <w:t>and organized</w:t>
      </w:r>
      <w:r w:rsidR="009C41C2" w:rsidRPr="00401D5D">
        <w:rPr>
          <w:rFonts w:ascii="Times New Roman" w:hAnsi="Times New Roman" w:cs="Times New Roman"/>
          <w:sz w:val="24"/>
          <w:szCs w:val="24"/>
        </w:rPr>
        <w:t xml:space="preserve"> consider</w:t>
      </w:r>
      <w:r w:rsidR="000D671F" w:rsidRPr="00401D5D">
        <w:rPr>
          <w:rFonts w:ascii="Times New Roman" w:hAnsi="Times New Roman" w:cs="Times New Roman"/>
          <w:sz w:val="24"/>
          <w:szCs w:val="24"/>
        </w:rPr>
        <w:t>ing that semi structured questionnaires</w:t>
      </w:r>
      <w:r w:rsidR="00C95F82" w:rsidRPr="00401D5D">
        <w:rPr>
          <w:rFonts w:ascii="Times New Roman" w:hAnsi="Times New Roman" w:cs="Times New Roman"/>
          <w:sz w:val="24"/>
          <w:szCs w:val="24"/>
        </w:rPr>
        <w:t>, observatio</w:t>
      </w:r>
      <w:r w:rsidRPr="00401D5D">
        <w:rPr>
          <w:rFonts w:ascii="Times New Roman" w:hAnsi="Times New Roman" w:cs="Times New Roman"/>
          <w:sz w:val="24"/>
          <w:szCs w:val="24"/>
        </w:rPr>
        <w:t xml:space="preserve">ns and interview guides were </w:t>
      </w:r>
      <w:r w:rsidR="00C95F82" w:rsidRPr="00401D5D">
        <w:rPr>
          <w:rFonts w:ascii="Times New Roman" w:hAnsi="Times New Roman" w:cs="Times New Roman"/>
          <w:sz w:val="24"/>
          <w:szCs w:val="24"/>
        </w:rPr>
        <w:t>used in data collection</w:t>
      </w:r>
      <w:r w:rsidR="009C41C2" w:rsidRPr="00401D5D">
        <w:rPr>
          <w:rFonts w:ascii="Times New Roman" w:hAnsi="Times New Roman" w:cs="Times New Roman"/>
          <w:sz w:val="24"/>
          <w:szCs w:val="24"/>
        </w:rPr>
        <w:t xml:space="preserve">. </w:t>
      </w:r>
      <w:r w:rsidR="000D671F" w:rsidRPr="00401D5D">
        <w:rPr>
          <w:rFonts w:ascii="Times New Roman" w:hAnsi="Times New Roman" w:cs="Times New Roman"/>
          <w:sz w:val="24"/>
          <w:szCs w:val="24"/>
        </w:rPr>
        <w:t xml:space="preserve">Data was analyzed using thematic data analysis. </w:t>
      </w:r>
      <w:r w:rsidR="009C41C2" w:rsidRPr="00401D5D">
        <w:rPr>
          <w:rFonts w:ascii="Times New Roman" w:hAnsi="Times New Roman" w:cs="Times New Roman"/>
          <w:sz w:val="24"/>
          <w:szCs w:val="24"/>
        </w:rPr>
        <w:t>T</w:t>
      </w:r>
      <w:r w:rsidR="00BB4C97" w:rsidRPr="00401D5D">
        <w:rPr>
          <w:rFonts w:ascii="Times New Roman" w:hAnsi="Times New Roman" w:cs="Times New Roman"/>
          <w:sz w:val="24"/>
          <w:szCs w:val="24"/>
        </w:rPr>
        <w:t>he data in form of texts was</w:t>
      </w:r>
      <w:r w:rsidR="009C41C2" w:rsidRPr="00401D5D">
        <w:rPr>
          <w:rFonts w:ascii="Times New Roman" w:hAnsi="Times New Roman" w:cs="Times New Roman"/>
          <w:sz w:val="24"/>
          <w:szCs w:val="24"/>
        </w:rPr>
        <w:t xml:space="preserve"> summarized to make them easier for analysis</w:t>
      </w:r>
      <w:r w:rsidR="00464AB5" w:rsidRPr="00401D5D">
        <w:rPr>
          <w:rFonts w:ascii="Times New Roman" w:hAnsi="Times New Roman" w:cs="Times New Roman"/>
          <w:b/>
          <w:sz w:val="24"/>
          <w:szCs w:val="24"/>
        </w:rPr>
        <w:t>.</w:t>
      </w:r>
    </w:p>
    <w:p w14:paraId="3E9FF68D" w14:textId="77777777" w:rsidR="00DA0487" w:rsidRPr="00401D5D" w:rsidRDefault="00DA0487" w:rsidP="0053148F">
      <w:pPr>
        <w:spacing w:line="360" w:lineRule="auto"/>
        <w:jc w:val="both"/>
        <w:rPr>
          <w:rFonts w:ascii="Times New Roman" w:hAnsi="Times New Roman" w:cs="Times New Roman"/>
          <w:b/>
          <w:sz w:val="24"/>
          <w:szCs w:val="24"/>
        </w:rPr>
      </w:pPr>
    </w:p>
    <w:p w14:paraId="0F42EB08" w14:textId="2B4A90FA" w:rsidR="00464AB5" w:rsidRPr="00C80040" w:rsidRDefault="009C41C2" w:rsidP="00C80040">
      <w:pPr>
        <w:pStyle w:val="Heading2"/>
        <w:numPr>
          <w:ilvl w:val="1"/>
          <w:numId w:val="14"/>
        </w:numPr>
        <w:ind w:left="675"/>
        <w:rPr>
          <w:rFonts w:ascii="Times New Roman" w:hAnsi="Times New Roman" w:cs="Times New Roman"/>
          <w:sz w:val="32"/>
          <w:szCs w:val="32"/>
        </w:rPr>
      </w:pPr>
      <w:bookmarkStart w:id="38" w:name="_Toc530395316"/>
      <w:r w:rsidRPr="00C80040">
        <w:rPr>
          <w:rFonts w:ascii="Times New Roman" w:hAnsi="Times New Roman" w:cs="Times New Roman"/>
          <w:sz w:val="32"/>
          <w:szCs w:val="32"/>
        </w:rPr>
        <w:t>Ethical Considerations</w:t>
      </w:r>
      <w:bookmarkEnd w:id="38"/>
    </w:p>
    <w:p w14:paraId="153F5738" w14:textId="77777777" w:rsidR="00C61C56" w:rsidRDefault="00BB4C97"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 ethical considerations were</w:t>
      </w:r>
      <w:r w:rsidR="00C61C56" w:rsidRPr="00401D5D">
        <w:rPr>
          <w:rFonts w:ascii="Times New Roman" w:hAnsi="Times New Roman" w:cs="Times New Roman"/>
          <w:sz w:val="24"/>
          <w:szCs w:val="24"/>
        </w:rPr>
        <w:t xml:space="preserve"> observed when conducting the research. The following in particular will be observed.</w:t>
      </w:r>
    </w:p>
    <w:p w14:paraId="19C261E8" w14:textId="77777777" w:rsidR="00DA0487" w:rsidRPr="00401D5D" w:rsidRDefault="00DA0487" w:rsidP="0053148F">
      <w:pPr>
        <w:spacing w:line="360" w:lineRule="auto"/>
        <w:jc w:val="both"/>
        <w:rPr>
          <w:rFonts w:ascii="Times New Roman" w:hAnsi="Times New Roman" w:cs="Times New Roman"/>
          <w:b/>
          <w:sz w:val="24"/>
          <w:szCs w:val="24"/>
        </w:rPr>
      </w:pPr>
    </w:p>
    <w:p w14:paraId="3A01B37F" w14:textId="77777777" w:rsidR="00C61C56" w:rsidRPr="00C5567E" w:rsidRDefault="00C61C56" w:rsidP="00C5567E">
      <w:pPr>
        <w:pStyle w:val="Heading3"/>
        <w:numPr>
          <w:ilvl w:val="2"/>
          <w:numId w:val="32"/>
        </w:numPr>
        <w:spacing w:line="360" w:lineRule="auto"/>
        <w:ind w:left="720"/>
        <w:jc w:val="both"/>
        <w:rPr>
          <w:rFonts w:ascii="Times New Roman" w:hAnsi="Times New Roman" w:cs="Times New Roman"/>
          <w:sz w:val="32"/>
          <w:szCs w:val="32"/>
        </w:rPr>
      </w:pPr>
      <w:bookmarkStart w:id="39" w:name="_Toc530395317"/>
      <w:r w:rsidRPr="00C5567E">
        <w:rPr>
          <w:rFonts w:ascii="Times New Roman" w:hAnsi="Times New Roman" w:cs="Times New Roman"/>
          <w:sz w:val="32"/>
          <w:szCs w:val="32"/>
        </w:rPr>
        <w:t>Voluntary Participation</w:t>
      </w:r>
      <w:bookmarkEnd w:id="39"/>
    </w:p>
    <w:p w14:paraId="6E4FD2CB" w14:textId="77777777" w:rsidR="00025923" w:rsidRPr="00401D5D" w:rsidRDefault="00C61C56"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 the partici</w:t>
      </w:r>
      <w:r w:rsidR="00BB4C97" w:rsidRPr="00401D5D">
        <w:rPr>
          <w:rFonts w:ascii="Times New Roman" w:hAnsi="Times New Roman" w:cs="Times New Roman"/>
          <w:sz w:val="24"/>
          <w:szCs w:val="24"/>
        </w:rPr>
        <w:t>pants in the research study</w:t>
      </w:r>
      <w:r w:rsidRPr="00401D5D">
        <w:rPr>
          <w:rFonts w:ascii="Times New Roman" w:hAnsi="Times New Roman" w:cs="Times New Roman"/>
          <w:sz w:val="24"/>
          <w:szCs w:val="24"/>
        </w:rPr>
        <w:t xml:space="preserve"> participate</w:t>
      </w:r>
      <w:r w:rsidR="00BB4C97" w:rsidRPr="00401D5D">
        <w:rPr>
          <w:rFonts w:ascii="Times New Roman" w:hAnsi="Times New Roman" w:cs="Times New Roman"/>
          <w:sz w:val="24"/>
          <w:szCs w:val="24"/>
        </w:rPr>
        <w:t>d</w:t>
      </w:r>
      <w:r w:rsidRPr="00401D5D">
        <w:rPr>
          <w:rFonts w:ascii="Times New Roman" w:hAnsi="Times New Roman" w:cs="Times New Roman"/>
          <w:sz w:val="24"/>
          <w:szCs w:val="24"/>
        </w:rPr>
        <w:t xml:space="preserve"> voluntarily. </w:t>
      </w:r>
      <w:r w:rsidR="00BB4C97" w:rsidRPr="00401D5D">
        <w:rPr>
          <w:rFonts w:ascii="Times New Roman" w:hAnsi="Times New Roman" w:cs="Times New Roman"/>
          <w:sz w:val="24"/>
          <w:szCs w:val="24"/>
        </w:rPr>
        <w:t xml:space="preserve">No respondent was </w:t>
      </w:r>
      <w:r w:rsidRPr="00401D5D">
        <w:rPr>
          <w:rFonts w:ascii="Times New Roman" w:hAnsi="Times New Roman" w:cs="Times New Roman"/>
          <w:sz w:val="24"/>
          <w:szCs w:val="24"/>
        </w:rPr>
        <w:t>tricked in answering the questionnaire.</w:t>
      </w:r>
    </w:p>
    <w:p w14:paraId="0756B6C7" w14:textId="77777777" w:rsidR="003D22ED" w:rsidRDefault="00222F6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Secon</w:t>
      </w:r>
      <w:r w:rsidR="00BB4C97" w:rsidRPr="00401D5D">
        <w:rPr>
          <w:rFonts w:ascii="Times New Roman" w:hAnsi="Times New Roman" w:cs="Times New Roman"/>
          <w:sz w:val="24"/>
          <w:szCs w:val="24"/>
        </w:rPr>
        <w:t>dly, the respondents were not</w:t>
      </w:r>
      <w:r w:rsidRPr="00401D5D">
        <w:rPr>
          <w:rFonts w:ascii="Times New Roman" w:hAnsi="Times New Roman" w:cs="Times New Roman"/>
          <w:sz w:val="24"/>
          <w:szCs w:val="24"/>
        </w:rPr>
        <w:t xml:space="preserve"> </w:t>
      </w:r>
      <w:r w:rsidR="00576B55" w:rsidRPr="00401D5D">
        <w:rPr>
          <w:rFonts w:ascii="Times New Roman" w:hAnsi="Times New Roman" w:cs="Times New Roman"/>
          <w:sz w:val="24"/>
          <w:szCs w:val="24"/>
        </w:rPr>
        <w:t>remunerated</w:t>
      </w:r>
      <w:r w:rsidRPr="00401D5D">
        <w:rPr>
          <w:rFonts w:ascii="Times New Roman" w:hAnsi="Times New Roman" w:cs="Times New Roman"/>
          <w:sz w:val="24"/>
          <w:szCs w:val="24"/>
        </w:rPr>
        <w:t xml:space="preserve"> to particip</w:t>
      </w:r>
      <w:r w:rsidR="00BB4C97" w:rsidRPr="00401D5D">
        <w:rPr>
          <w:rFonts w:ascii="Times New Roman" w:hAnsi="Times New Roman" w:cs="Times New Roman"/>
          <w:sz w:val="24"/>
          <w:szCs w:val="24"/>
        </w:rPr>
        <w:t xml:space="preserve">ate in the study. The study was </w:t>
      </w:r>
      <w:r w:rsidRPr="00401D5D">
        <w:rPr>
          <w:rFonts w:ascii="Times New Roman" w:hAnsi="Times New Roman" w:cs="Times New Roman"/>
          <w:sz w:val="24"/>
          <w:szCs w:val="24"/>
        </w:rPr>
        <w:t>purely for academic purpo</w:t>
      </w:r>
      <w:r w:rsidR="00BB4C97" w:rsidRPr="00401D5D">
        <w:rPr>
          <w:rFonts w:ascii="Times New Roman" w:hAnsi="Times New Roman" w:cs="Times New Roman"/>
          <w:sz w:val="24"/>
          <w:szCs w:val="24"/>
        </w:rPr>
        <w:t>ses and all participants were</w:t>
      </w:r>
      <w:r w:rsidRPr="00401D5D">
        <w:rPr>
          <w:rFonts w:ascii="Times New Roman" w:hAnsi="Times New Roman" w:cs="Times New Roman"/>
          <w:sz w:val="24"/>
          <w:szCs w:val="24"/>
        </w:rPr>
        <w:t xml:space="preserve"> encouraged to be objective when answering</w:t>
      </w:r>
      <w:r w:rsidR="00576B55" w:rsidRPr="00401D5D">
        <w:rPr>
          <w:rFonts w:ascii="Times New Roman" w:hAnsi="Times New Roman" w:cs="Times New Roman"/>
          <w:sz w:val="24"/>
          <w:szCs w:val="24"/>
        </w:rPr>
        <w:t xml:space="preserve"> the questionnaire.</w:t>
      </w:r>
    </w:p>
    <w:p w14:paraId="5132BD39" w14:textId="77777777" w:rsidR="00DA0487" w:rsidRPr="00401D5D" w:rsidRDefault="00DA0487" w:rsidP="006A3E33">
      <w:pPr>
        <w:spacing w:line="360" w:lineRule="auto"/>
        <w:jc w:val="both"/>
        <w:rPr>
          <w:rFonts w:ascii="Times New Roman" w:hAnsi="Times New Roman" w:cs="Times New Roman"/>
          <w:sz w:val="24"/>
          <w:szCs w:val="24"/>
        </w:rPr>
      </w:pPr>
    </w:p>
    <w:p w14:paraId="24AE9BAE" w14:textId="77777777" w:rsidR="003D22ED" w:rsidRPr="00C5567E" w:rsidRDefault="003D22ED" w:rsidP="00C5567E">
      <w:pPr>
        <w:pStyle w:val="Heading3"/>
        <w:numPr>
          <w:ilvl w:val="2"/>
          <w:numId w:val="32"/>
        </w:numPr>
        <w:spacing w:line="360" w:lineRule="auto"/>
        <w:ind w:left="720"/>
        <w:jc w:val="both"/>
        <w:rPr>
          <w:rFonts w:ascii="Times New Roman" w:hAnsi="Times New Roman" w:cs="Times New Roman"/>
          <w:sz w:val="32"/>
          <w:szCs w:val="32"/>
        </w:rPr>
      </w:pPr>
      <w:bookmarkStart w:id="40" w:name="_Toc530395318"/>
      <w:r w:rsidRPr="00C5567E">
        <w:rPr>
          <w:rFonts w:ascii="Times New Roman" w:hAnsi="Times New Roman" w:cs="Times New Roman"/>
          <w:sz w:val="32"/>
          <w:szCs w:val="32"/>
        </w:rPr>
        <w:t>Protection from Harm</w:t>
      </w:r>
      <w:bookmarkEnd w:id="40"/>
    </w:p>
    <w:p w14:paraId="59971C34" w14:textId="77777777" w:rsidR="00576B55" w:rsidRPr="00401D5D" w:rsidRDefault="00BB4C97"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 respondents were</w:t>
      </w:r>
      <w:r w:rsidR="003D22ED" w:rsidRPr="00401D5D">
        <w:rPr>
          <w:rFonts w:ascii="Times New Roman" w:hAnsi="Times New Roman" w:cs="Times New Roman"/>
          <w:sz w:val="24"/>
          <w:szCs w:val="24"/>
        </w:rPr>
        <w:t xml:space="preserve"> free to stop answering the questions at any given time during the interview. Considering the nature </w:t>
      </w:r>
      <w:r w:rsidRPr="00401D5D">
        <w:rPr>
          <w:rFonts w:ascii="Times New Roman" w:hAnsi="Times New Roman" w:cs="Times New Roman"/>
          <w:sz w:val="24"/>
          <w:szCs w:val="24"/>
        </w:rPr>
        <w:t>of the study, some questions had the potential to</w:t>
      </w:r>
      <w:r w:rsidR="003D22ED" w:rsidRPr="00401D5D">
        <w:rPr>
          <w:rFonts w:ascii="Times New Roman" w:hAnsi="Times New Roman" w:cs="Times New Roman"/>
          <w:sz w:val="24"/>
          <w:szCs w:val="24"/>
        </w:rPr>
        <w:t xml:space="preserve"> trigger past traumatic memories of experiences that respondents may have suffered, thus at the beginning of the</w:t>
      </w:r>
      <w:r w:rsidRPr="00401D5D">
        <w:rPr>
          <w:rFonts w:ascii="Times New Roman" w:hAnsi="Times New Roman" w:cs="Times New Roman"/>
          <w:sz w:val="24"/>
          <w:szCs w:val="24"/>
        </w:rPr>
        <w:t xml:space="preserve"> interview, respondents were </w:t>
      </w:r>
      <w:r w:rsidR="003D22ED" w:rsidRPr="00401D5D">
        <w:rPr>
          <w:rFonts w:ascii="Times New Roman" w:hAnsi="Times New Roman" w:cs="Times New Roman"/>
          <w:sz w:val="24"/>
          <w:szCs w:val="24"/>
        </w:rPr>
        <w:t xml:space="preserve">informed of their right to </w:t>
      </w:r>
      <w:r w:rsidR="00464AB5" w:rsidRPr="00401D5D">
        <w:rPr>
          <w:rFonts w:ascii="Times New Roman" w:hAnsi="Times New Roman" w:cs="Times New Roman"/>
          <w:sz w:val="24"/>
          <w:szCs w:val="24"/>
        </w:rPr>
        <w:t>stop the interview at any time.</w:t>
      </w:r>
    </w:p>
    <w:p w14:paraId="1521E75C" w14:textId="77777777" w:rsidR="00297B1F" w:rsidRPr="00401D5D" w:rsidRDefault="00576B55"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Ad</w:t>
      </w:r>
      <w:r w:rsidR="00BB4C97" w:rsidRPr="00401D5D">
        <w:rPr>
          <w:rFonts w:ascii="Times New Roman" w:hAnsi="Times New Roman" w:cs="Times New Roman"/>
          <w:sz w:val="24"/>
          <w:szCs w:val="24"/>
        </w:rPr>
        <w:t>ditionally, the research bordered</w:t>
      </w:r>
      <w:r w:rsidRPr="00401D5D">
        <w:rPr>
          <w:rFonts w:ascii="Times New Roman" w:hAnsi="Times New Roman" w:cs="Times New Roman"/>
          <w:sz w:val="24"/>
          <w:szCs w:val="24"/>
        </w:rPr>
        <w:t xml:space="preserve"> on the topic of protection and security of refugees and asylum seekers. In some instances, there are political asylum seekers</w:t>
      </w:r>
      <w:r w:rsidR="000D671F" w:rsidRPr="00401D5D">
        <w:rPr>
          <w:rFonts w:ascii="Times New Roman" w:hAnsi="Times New Roman" w:cs="Times New Roman"/>
          <w:sz w:val="24"/>
          <w:szCs w:val="24"/>
        </w:rPr>
        <w:t xml:space="preserve"> and refugees</w:t>
      </w:r>
      <w:r w:rsidRPr="00401D5D">
        <w:rPr>
          <w:rFonts w:ascii="Times New Roman" w:hAnsi="Times New Roman" w:cs="Times New Roman"/>
          <w:sz w:val="24"/>
          <w:szCs w:val="24"/>
        </w:rPr>
        <w:t xml:space="preserve"> w</w:t>
      </w:r>
      <w:r w:rsidR="000D671F" w:rsidRPr="00401D5D">
        <w:rPr>
          <w:rFonts w:ascii="Times New Roman" w:hAnsi="Times New Roman" w:cs="Times New Roman"/>
          <w:sz w:val="24"/>
          <w:szCs w:val="24"/>
        </w:rPr>
        <w:t xml:space="preserve">hose cases require high levels </w:t>
      </w:r>
      <w:r w:rsidRPr="00401D5D">
        <w:rPr>
          <w:rFonts w:ascii="Times New Roman" w:hAnsi="Times New Roman" w:cs="Times New Roman"/>
          <w:sz w:val="24"/>
          <w:szCs w:val="24"/>
        </w:rPr>
        <w:t>of con</w:t>
      </w:r>
      <w:r w:rsidR="00BB4C97" w:rsidRPr="00401D5D">
        <w:rPr>
          <w:rFonts w:ascii="Times New Roman" w:hAnsi="Times New Roman" w:cs="Times New Roman"/>
          <w:sz w:val="24"/>
          <w:szCs w:val="24"/>
        </w:rPr>
        <w:t xml:space="preserve">fidentiality. The research </w:t>
      </w:r>
      <w:r w:rsidRPr="00401D5D">
        <w:rPr>
          <w:rFonts w:ascii="Times New Roman" w:hAnsi="Times New Roman" w:cs="Times New Roman"/>
          <w:sz w:val="24"/>
          <w:szCs w:val="24"/>
        </w:rPr>
        <w:t>protect</w:t>
      </w:r>
      <w:r w:rsidR="00BB4C97" w:rsidRPr="00401D5D">
        <w:rPr>
          <w:rFonts w:ascii="Times New Roman" w:hAnsi="Times New Roman" w:cs="Times New Roman"/>
          <w:sz w:val="24"/>
          <w:szCs w:val="24"/>
        </w:rPr>
        <w:t>ed</w:t>
      </w:r>
      <w:r w:rsidRPr="00401D5D">
        <w:rPr>
          <w:rFonts w:ascii="Times New Roman" w:hAnsi="Times New Roman" w:cs="Times New Roman"/>
          <w:sz w:val="24"/>
          <w:szCs w:val="24"/>
        </w:rPr>
        <w:t xml:space="preserve"> </w:t>
      </w:r>
      <w:r w:rsidR="0001378F" w:rsidRPr="00401D5D">
        <w:rPr>
          <w:rFonts w:ascii="Times New Roman" w:hAnsi="Times New Roman" w:cs="Times New Roman"/>
          <w:sz w:val="24"/>
          <w:szCs w:val="24"/>
        </w:rPr>
        <w:t>participant’s</w:t>
      </w:r>
      <w:r w:rsidR="00BB4C97" w:rsidRPr="00401D5D">
        <w:rPr>
          <w:rFonts w:ascii="Times New Roman" w:hAnsi="Times New Roman" w:cs="Times New Roman"/>
          <w:sz w:val="24"/>
          <w:szCs w:val="24"/>
        </w:rPr>
        <w:t xml:space="preserve"> identity and did not </w:t>
      </w:r>
      <w:r w:rsidRPr="00401D5D">
        <w:rPr>
          <w:rFonts w:ascii="Times New Roman" w:hAnsi="Times New Roman" w:cs="Times New Roman"/>
          <w:sz w:val="24"/>
          <w:szCs w:val="24"/>
        </w:rPr>
        <w:t>take a</w:t>
      </w:r>
      <w:r w:rsidR="00BB4C97" w:rsidRPr="00401D5D">
        <w:rPr>
          <w:rFonts w:ascii="Times New Roman" w:hAnsi="Times New Roman" w:cs="Times New Roman"/>
          <w:sz w:val="24"/>
          <w:szCs w:val="24"/>
        </w:rPr>
        <w:t>ny names of the respondents.</w:t>
      </w:r>
    </w:p>
    <w:p w14:paraId="50B5808C" w14:textId="77777777" w:rsidR="003D22ED" w:rsidRPr="00C5567E" w:rsidRDefault="000D671F" w:rsidP="00C5567E">
      <w:pPr>
        <w:pStyle w:val="Heading3"/>
        <w:numPr>
          <w:ilvl w:val="2"/>
          <w:numId w:val="32"/>
        </w:numPr>
        <w:spacing w:line="360" w:lineRule="auto"/>
        <w:ind w:left="720"/>
        <w:jc w:val="both"/>
        <w:rPr>
          <w:rFonts w:ascii="Times New Roman" w:hAnsi="Times New Roman" w:cs="Times New Roman"/>
          <w:sz w:val="32"/>
          <w:szCs w:val="32"/>
        </w:rPr>
      </w:pPr>
      <w:bookmarkStart w:id="41" w:name="_Toc530395319"/>
      <w:r w:rsidRPr="00C5567E">
        <w:rPr>
          <w:rFonts w:ascii="Times New Roman" w:hAnsi="Times New Roman" w:cs="Times New Roman"/>
          <w:sz w:val="32"/>
          <w:szCs w:val="32"/>
        </w:rPr>
        <w:lastRenderedPageBreak/>
        <w:t>P</w:t>
      </w:r>
      <w:r w:rsidR="003D22ED" w:rsidRPr="00C5567E">
        <w:rPr>
          <w:rFonts w:ascii="Times New Roman" w:hAnsi="Times New Roman" w:cs="Times New Roman"/>
          <w:sz w:val="32"/>
          <w:szCs w:val="32"/>
        </w:rPr>
        <w:t>rivacy</w:t>
      </w:r>
      <w:bookmarkEnd w:id="41"/>
    </w:p>
    <w:p w14:paraId="5E1169AD" w14:textId="77777777" w:rsidR="008345A5" w:rsidRDefault="00BB4C97"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 questionnaires were</w:t>
      </w:r>
      <w:r w:rsidR="008345A5" w:rsidRPr="00401D5D">
        <w:rPr>
          <w:rFonts w:ascii="Times New Roman" w:hAnsi="Times New Roman" w:cs="Times New Roman"/>
          <w:sz w:val="24"/>
          <w:szCs w:val="24"/>
        </w:rPr>
        <w:t xml:space="preserve"> marked by </w:t>
      </w:r>
      <w:r w:rsidRPr="00401D5D">
        <w:rPr>
          <w:rFonts w:ascii="Times New Roman" w:hAnsi="Times New Roman" w:cs="Times New Roman"/>
          <w:sz w:val="24"/>
          <w:szCs w:val="24"/>
        </w:rPr>
        <w:t>a serial number and as such,</w:t>
      </w:r>
      <w:r w:rsidR="008345A5" w:rsidRPr="00401D5D">
        <w:rPr>
          <w:rFonts w:ascii="Times New Roman" w:hAnsi="Times New Roman" w:cs="Times New Roman"/>
          <w:sz w:val="24"/>
          <w:szCs w:val="24"/>
        </w:rPr>
        <w:t xml:space="preserve"> conceal</w:t>
      </w:r>
      <w:r w:rsidRPr="00401D5D">
        <w:rPr>
          <w:rFonts w:ascii="Times New Roman" w:hAnsi="Times New Roman" w:cs="Times New Roman"/>
          <w:sz w:val="24"/>
          <w:szCs w:val="24"/>
        </w:rPr>
        <w:t>ed</w:t>
      </w:r>
      <w:r w:rsidR="008345A5" w:rsidRPr="00401D5D">
        <w:rPr>
          <w:rFonts w:ascii="Times New Roman" w:hAnsi="Times New Roman" w:cs="Times New Roman"/>
          <w:sz w:val="24"/>
          <w:szCs w:val="24"/>
        </w:rPr>
        <w:t xml:space="preserve"> the respon</w:t>
      </w:r>
      <w:r w:rsidR="000D671F" w:rsidRPr="00401D5D">
        <w:rPr>
          <w:rFonts w:ascii="Times New Roman" w:hAnsi="Times New Roman" w:cs="Times New Roman"/>
          <w:sz w:val="24"/>
          <w:szCs w:val="24"/>
        </w:rPr>
        <w:t xml:space="preserve">dent’s </w:t>
      </w:r>
      <w:r w:rsidRPr="00401D5D">
        <w:rPr>
          <w:rFonts w:ascii="Times New Roman" w:hAnsi="Times New Roman" w:cs="Times New Roman"/>
          <w:sz w:val="24"/>
          <w:szCs w:val="24"/>
        </w:rPr>
        <w:t xml:space="preserve">identity. No name was </w:t>
      </w:r>
      <w:r w:rsidR="008345A5" w:rsidRPr="00401D5D">
        <w:rPr>
          <w:rFonts w:ascii="Times New Roman" w:hAnsi="Times New Roman" w:cs="Times New Roman"/>
          <w:sz w:val="24"/>
          <w:szCs w:val="24"/>
        </w:rPr>
        <w:t>coll</w:t>
      </w:r>
      <w:r w:rsidRPr="00401D5D">
        <w:rPr>
          <w:rFonts w:ascii="Times New Roman" w:hAnsi="Times New Roman" w:cs="Times New Roman"/>
          <w:sz w:val="24"/>
          <w:szCs w:val="24"/>
        </w:rPr>
        <w:t>ected during the interview and all respondents remained</w:t>
      </w:r>
      <w:r w:rsidR="008345A5" w:rsidRPr="00401D5D">
        <w:rPr>
          <w:rFonts w:ascii="Times New Roman" w:hAnsi="Times New Roman" w:cs="Times New Roman"/>
          <w:sz w:val="24"/>
          <w:szCs w:val="24"/>
        </w:rPr>
        <w:t xml:space="preserve"> anonymous.</w:t>
      </w:r>
    </w:p>
    <w:p w14:paraId="22921989" w14:textId="77777777" w:rsidR="00DA0487" w:rsidRPr="00401D5D" w:rsidRDefault="00DA0487" w:rsidP="0053148F">
      <w:pPr>
        <w:spacing w:line="360" w:lineRule="auto"/>
        <w:jc w:val="both"/>
        <w:rPr>
          <w:rFonts w:ascii="Times New Roman" w:hAnsi="Times New Roman" w:cs="Times New Roman"/>
          <w:sz w:val="24"/>
          <w:szCs w:val="24"/>
        </w:rPr>
      </w:pPr>
    </w:p>
    <w:p w14:paraId="5D10047D" w14:textId="74C8D5ED" w:rsidR="008345A5" w:rsidRPr="00C80040" w:rsidRDefault="008345A5" w:rsidP="00C80040">
      <w:pPr>
        <w:pStyle w:val="Heading2"/>
        <w:numPr>
          <w:ilvl w:val="1"/>
          <w:numId w:val="32"/>
        </w:numPr>
        <w:ind w:left="525"/>
        <w:rPr>
          <w:rFonts w:ascii="Times New Roman" w:hAnsi="Times New Roman" w:cs="Times New Roman"/>
          <w:sz w:val="32"/>
          <w:szCs w:val="32"/>
        </w:rPr>
      </w:pPr>
      <w:bookmarkStart w:id="42" w:name="_Toc530395320"/>
      <w:r w:rsidRPr="00C80040">
        <w:rPr>
          <w:rFonts w:ascii="Times New Roman" w:hAnsi="Times New Roman" w:cs="Times New Roman"/>
          <w:sz w:val="32"/>
          <w:szCs w:val="32"/>
        </w:rPr>
        <w:t>Summary</w:t>
      </w:r>
      <w:bookmarkEnd w:id="42"/>
    </w:p>
    <w:p w14:paraId="4A8905CD" w14:textId="77777777" w:rsidR="00AF0A4D" w:rsidRPr="00401D5D" w:rsidRDefault="008345A5"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chapter </w:t>
      </w:r>
      <w:r w:rsidR="0001378F" w:rsidRPr="00401D5D">
        <w:rPr>
          <w:rFonts w:ascii="Times New Roman" w:hAnsi="Times New Roman" w:cs="Times New Roman"/>
          <w:sz w:val="24"/>
          <w:szCs w:val="24"/>
        </w:rPr>
        <w:t>outlined the research methodology which the study used. The chapter presented the research design which was used describing the population, sample and all the data collection techniques which were implored when collecting the data. The chapter further highlighted the ethical considerations which the researcher observed when conducting the research.</w:t>
      </w:r>
    </w:p>
    <w:p w14:paraId="05B073E0" w14:textId="77777777" w:rsidR="00AF0A4D" w:rsidRPr="00401D5D" w:rsidRDefault="00AF0A4D" w:rsidP="006A3E33">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br w:type="page"/>
      </w:r>
    </w:p>
    <w:p w14:paraId="5D5A0927" w14:textId="77777777" w:rsidR="00290055" w:rsidRPr="00C5567E" w:rsidRDefault="00BB4C97" w:rsidP="006A3E33">
      <w:pPr>
        <w:pStyle w:val="Heading1"/>
        <w:numPr>
          <w:ilvl w:val="0"/>
          <w:numId w:val="0"/>
        </w:numPr>
        <w:spacing w:line="360" w:lineRule="auto"/>
        <w:jc w:val="both"/>
        <w:rPr>
          <w:rFonts w:ascii="Times New Roman" w:hAnsi="Times New Roman" w:cs="Times New Roman"/>
          <w:sz w:val="32"/>
          <w:szCs w:val="32"/>
        </w:rPr>
      </w:pPr>
      <w:bookmarkStart w:id="43" w:name="_Toc530395321"/>
      <w:r w:rsidRPr="00C5567E">
        <w:rPr>
          <w:rFonts w:ascii="Times New Roman" w:hAnsi="Times New Roman" w:cs="Times New Roman"/>
          <w:sz w:val="32"/>
          <w:szCs w:val="32"/>
        </w:rPr>
        <w:lastRenderedPageBreak/>
        <w:t>CHAPTER FOUR: DATA PRESENTATION AND ANALYSIS</w:t>
      </w:r>
      <w:bookmarkEnd w:id="43"/>
    </w:p>
    <w:p w14:paraId="621E0085" w14:textId="77777777" w:rsidR="0004684C" w:rsidRPr="00C5567E" w:rsidRDefault="00BB4C97" w:rsidP="001E5C19">
      <w:pPr>
        <w:pStyle w:val="Heading2"/>
        <w:numPr>
          <w:ilvl w:val="1"/>
          <w:numId w:val="15"/>
        </w:numPr>
        <w:spacing w:line="360" w:lineRule="auto"/>
        <w:ind w:left="360"/>
        <w:rPr>
          <w:rFonts w:ascii="Times New Roman" w:hAnsi="Times New Roman" w:cs="Times New Roman"/>
          <w:sz w:val="32"/>
          <w:szCs w:val="32"/>
        </w:rPr>
      </w:pPr>
      <w:bookmarkStart w:id="44" w:name="_Toc530395322"/>
      <w:r w:rsidRPr="00C5567E">
        <w:rPr>
          <w:rFonts w:ascii="Times New Roman" w:hAnsi="Times New Roman" w:cs="Times New Roman"/>
          <w:sz w:val="32"/>
          <w:szCs w:val="32"/>
        </w:rPr>
        <w:t>Introductio</w:t>
      </w:r>
      <w:r w:rsidR="0001378F" w:rsidRPr="00C5567E">
        <w:rPr>
          <w:rFonts w:ascii="Times New Roman" w:hAnsi="Times New Roman" w:cs="Times New Roman"/>
          <w:sz w:val="32"/>
          <w:szCs w:val="32"/>
        </w:rPr>
        <w:t>n</w:t>
      </w:r>
      <w:bookmarkEnd w:id="44"/>
    </w:p>
    <w:p w14:paraId="3406E8FA" w14:textId="359AE632" w:rsidR="0001378F" w:rsidRDefault="0001378F"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This c</w:t>
      </w:r>
      <w:r w:rsidR="006F1E33">
        <w:rPr>
          <w:rFonts w:ascii="Times New Roman" w:hAnsi="Times New Roman" w:cs="Times New Roman"/>
          <w:sz w:val="24"/>
          <w:szCs w:val="24"/>
        </w:rPr>
        <w:t>hapter</w:t>
      </w:r>
      <w:r w:rsidRPr="00401D5D">
        <w:rPr>
          <w:rFonts w:ascii="Times New Roman" w:hAnsi="Times New Roman" w:cs="Times New Roman"/>
          <w:sz w:val="24"/>
          <w:szCs w:val="24"/>
        </w:rPr>
        <w:t xml:space="preserve"> focus</w:t>
      </w:r>
      <w:r w:rsidR="006F1E33">
        <w:rPr>
          <w:rFonts w:ascii="Times New Roman" w:hAnsi="Times New Roman" w:cs="Times New Roman"/>
          <w:sz w:val="24"/>
          <w:szCs w:val="24"/>
        </w:rPr>
        <w:t>ed on</w:t>
      </w:r>
      <w:r w:rsidRPr="00401D5D">
        <w:rPr>
          <w:rFonts w:ascii="Times New Roman" w:hAnsi="Times New Roman" w:cs="Times New Roman"/>
          <w:sz w:val="24"/>
          <w:szCs w:val="24"/>
        </w:rPr>
        <w:t xml:space="preserve"> data pr</w:t>
      </w:r>
      <w:r w:rsidR="003E51B9">
        <w:rPr>
          <w:rFonts w:ascii="Times New Roman" w:hAnsi="Times New Roman" w:cs="Times New Roman"/>
          <w:sz w:val="24"/>
          <w:szCs w:val="24"/>
        </w:rPr>
        <w:t>esentation and analysis. It</w:t>
      </w:r>
      <w:r w:rsidRPr="00401D5D">
        <w:rPr>
          <w:rFonts w:ascii="Times New Roman" w:hAnsi="Times New Roman" w:cs="Times New Roman"/>
          <w:sz w:val="24"/>
          <w:szCs w:val="24"/>
        </w:rPr>
        <w:t xml:space="preserve"> present</w:t>
      </w:r>
      <w:r w:rsidR="003E51B9">
        <w:rPr>
          <w:rFonts w:ascii="Times New Roman" w:hAnsi="Times New Roman" w:cs="Times New Roman"/>
          <w:sz w:val="24"/>
          <w:szCs w:val="24"/>
        </w:rPr>
        <w:t>ed</w:t>
      </w:r>
      <w:r w:rsidRPr="00401D5D">
        <w:rPr>
          <w:rFonts w:ascii="Times New Roman" w:hAnsi="Times New Roman" w:cs="Times New Roman"/>
          <w:sz w:val="24"/>
          <w:szCs w:val="24"/>
        </w:rPr>
        <w:t xml:space="preserve"> the research findings, analysis and interpretations.  Data was collected through i</w:t>
      </w:r>
      <w:r w:rsidR="002A4B7B" w:rsidRPr="00401D5D">
        <w:rPr>
          <w:rFonts w:ascii="Times New Roman" w:hAnsi="Times New Roman" w:cs="Times New Roman"/>
          <w:sz w:val="24"/>
          <w:szCs w:val="24"/>
        </w:rPr>
        <w:t>nterviews from officers at the Department of Immigration, Commissioner for R</w:t>
      </w:r>
      <w:r w:rsidR="003E51B9">
        <w:rPr>
          <w:rFonts w:ascii="Times New Roman" w:hAnsi="Times New Roman" w:cs="Times New Roman"/>
          <w:sz w:val="24"/>
          <w:szCs w:val="24"/>
        </w:rPr>
        <w:t xml:space="preserve">efugees and </w:t>
      </w:r>
      <w:r w:rsidRPr="00401D5D">
        <w:rPr>
          <w:rFonts w:ascii="Times New Roman" w:hAnsi="Times New Roman" w:cs="Times New Roman"/>
          <w:sz w:val="24"/>
          <w:szCs w:val="24"/>
        </w:rPr>
        <w:t>A</w:t>
      </w:r>
      <w:r w:rsidR="002A4B7B" w:rsidRPr="00401D5D">
        <w:rPr>
          <w:rFonts w:ascii="Times New Roman" w:hAnsi="Times New Roman" w:cs="Times New Roman"/>
          <w:sz w:val="24"/>
          <w:szCs w:val="24"/>
        </w:rPr>
        <w:t xml:space="preserve">ction </w:t>
      </w:r>
      <w:r w:rsidRPr="00401D5D">
        <w:rPr>
          <w:rFonts w:ascii="Times New Roman" w:hAnsi="Times New Roman" w:cs="Times New Roman"/>
          <w:sz w:val="24"/>
          <w:szCs w:val="24"/>
        </w:rPr>
        <w:t>A</w:t>
      </w:r>
      <w:r w:rsidR="002A4B7B" w:rsidRPr="00401D5D">
        <w:rPr>
          <w:rFonts w:ascii="Times New Roman" w:hAnsi="Times New Roman" w:cs="Times New Roman"/>
          <w:sz w:val="24"/>
          <w:szCs w:val="24"/>
        </w:rPr>
        <w:t xml:space="preserve">frica </w:t>
      </w:r>
      <w:r w:rsidRPr="00401D5D">
        <w:rPr>
          <w:rFonts w:ascii="Times New Roman" w:hAnsi="Times New Roman" w:cs="Times New Roman"/>
          <w:sz w:val="24"/>
          <w:szCs w:val="24"/>
        </w:rPr>
        <w:t>H</w:t>
      </w:r>
      <w:r w:rsidR="002A4B7B" w:rsidRPr="00401D5D">
        <w:rPr>
          <w:rFonts w:ascii="Times New Roman" w:hAnsi="Times New Roman" w:cs="Times New Roman"/>
          <w:sz w:val="24"/>
          <w:szCs w:val="24"/>
        </w:rPr>
        <w:t>elp</w:t>
      </w:r>
      <w:r w:rsidR="003E51B9">
        <w:rPr>
          <w:rFonts w:ascii="Times New Roman" w:hAnsi="Times New Roman" w:cs="Times New Roman"/>
          <w:sz w:val="24"/>
          <w:szCs w:val="24"/>
        </w:rPr>
        <w:t>.</w:t>
      </w:r>
      <w:r w:rsidRPr="00401D5D">
        <w:rPr>
          <w:rFonts w:ascii="Times New Roman" w:hAnsi="Times New Roman" w:cs="Times New Roman"/>
          <w:sz w:val="24"/>
          <w:szCs w:val="24"/>
        </w:rPr>
        <w:t xml:space="preserve"> Refugees and Zambians were also interviewed to collect the information. </w:t>
      </w:r>
    </w:p>
    <w:p w14:paraId="59EA70D6" w14:textId="77777777" w:rsidR="00DA0487" w:rsidRPr="00401D5D" w:rsidRDefault="00DA0487" w:rsidP="0053148F">
      <w:pPr>
        <w:spacing w:line="360" w:lineRule="auto"/>
        <w:jc w:val="both"/>
        <w:rPr>
          <w:rFonts w:ascii="Times New Roman" w:hAnsi="Times New Roman" w:cs="Times New Roman"/>
          <w:b/>
          <w:sz w:val="24"/>
          <w:szCs w:val="24"/>
        </w:rPr>
      </w:pPr>
    </w:p>
    <w:p w14:paraId="08247F90" w14:textId="77777777" w:rsidR="009D35F7" w:rsidRPr="00C5567E" w:rsidRDefault="0001378F" w:rsidP="001E5C19">
      <w:pPr>
        <w:pStyle w:val="Heading3"/>
        <w:numPr>
          <w:ilvl w:val="2"/>
          <w:numId w:val="15"/>
        </w:numPr>
        <w:spacing w:line="360" w:lineRule="auto"/>
        <w:ind w:left="720"/>
        <w:jc w:val="both"/>
        <w:rPr>
          <w:rFonts w:ascii="Times New Roman" w:hAnsi="Times New Roman" w:cs="Times New Roman"/>
          <w:sz w:val="32"/>
          <w:szCs w:val="32"/>
        </w:rPr>
      </w:pPr>
      <w:bookmarkStart w:id="45" w:name="_Toc530395323"/>
      <w:r w:rsidRPr="00C5567E">
        <w:rPr>
          <w:rFonts w:ascii="Times New Roman" w:hAnsi="Times New Roman" w:cs="Times New Roman"/>
          <w:sz w:val="32"/>
          <w:szCs w:val="32"/>
        </w:rPr>
        <w:t>Demographic characteristics of respondents</w:t>
      </w:r>
      <w:bookmarkEnd w:id="45"/>
    </w:p>
    <w:p w14:paraId="7B3E6863" w14:textId="77777777" w:rsidR="00E24FA3" w:rsidRPr="00401D5D" w:rsidRDefault="00E24FA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demographic characteristics of the respondents focused on the age, gender, level of education and the number of years the refugee has spent in Zambia. The age characteristic was to determine the age range of refugees in urban areas and also to determine the range migrating from rural settlements to urban areas.</w:t>
      </w:r>
    </w:p>
    <w:p w14:paraId="24379D32" w14:textId="5881487B" w:rsidR="003260CE" w:rsidRPr="00401D5D" w:rsidRDefault="00E24FA3"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rationale for the gender was to determine wh</w:t>
      </w:r>
      <w:r w:rsidR="006F1E33">
        <w:rPr>
          <w:rFonts w:ascii="Times New Roman" w:hAnsi="Times New Roman" w:cs="Times New Roman"/>
          <w:sz w:val="24"/>
          <w:szCs w:val="24"/>
        </w:rPr>
        <w:t>ich gender was</w:t>
      </w:r>
      <w:r w:rsidRPr="00401D5D">
        <w:rPr>
          <w:rFonts w:ascii="Times New Roman" w:hAnsi="Times New Roman" w:cs="Times New Roman"/>
          <w:sz w:val="24"/>
          <w:szCs w:val="24"/>
        </w:rPr>
        <w:t xml:space="preserve"> settling in urban areas and the </w:t>
      </w:r>
      <w:r w:rsidR="006F1E33" w:rsidRPr="00401D5D">
        <w:rPr>
          <w:rFonts w:ascii="Times New Roman" w:hAnsi="Times New Roman" w:cs="Times New Roman"/>
          <w:sz w:val="24"/>
          <w:szCs w:val="24"/>
        </w:rPr>
        <w:t xml:space="preserve">reason </w:t>
      </w:r>
      <w:r w:rsidR="006F1E33">
        <w:rPr>
          <w:rFonts w:ascii="Times New Roman" w:hAnsi="Times New Roman" w:cs="Times New Roman"/>
          <w:sz w:val="24"/>
          <w:szCs w:val="24"/>
        </w:rPr>
        <w:t>why</w:t>
      </w:r>
      <w:r w:rsidRPr="00401D5D">
        <w:rPr>
          <w:rFonts w:ascii="Times New Roman" w:hAnsi="Times New Roman" w:cs="Times New Roman"/>
          <w:sz w:val="24"/>
          <w:szCs w:val="24"/>
        </w:rPr>
        <w:t xml:space="preserve"> they</w:t>
      </w:r>
      <w:r w:rsidR="006F1E33">
        <w:rPr>
          <w:rFonts w:ascii="Times New Roman" w:hAnsi="Times New Roman" w:cs="Times New Roman"/>
          <w:sz w:val="24"/>
          <w:szCs w:val="24"/>
        </w:rPr>
        <w:t xml:space="preserve"> were</w:t>
      </w:r>
      <w:r w:rsidRPr="00401D5D">
        <w:rPr>
          <w:rFonts w:ascii="Times New Roman" w:hAnsi="Times New Roman" w:cs="Times New Roman"/>
          <w:sz w:val="24"/>
          <w:szCs w:val="24"/>
        </w:rPr>
        <w:t xml:space="preserve"> opting to migrate to Lusaka. The level of education as a characteristic was to determine whether education was a factor in the movement of refugees to urban areas especially Lusaka which is the study area. The number of years a refugee had stayed in Zambia was a factor to explore because the researcher wanted to ascertain whether </w:t>
      </w:r>
      <w:r w:rsidR="006F1E33">
        <w:rPr>
          <w:rFonts w:ascii="Times New Roman" w:hAnsi="Times New Roman" w:cs="Times New Roman"/>
          <w:sz w:val="24"/>
          <w:szCs w:val="24"/>
        </w:rPr>
        <w:t xml:space="preserve">the </w:t>
      </w:r>
      <w:r w:rsidRPr="00401D5D">
        <w:rPr>
          <w:rFonts w:ascii="Times New Roman" w:hAnsi="Times New Roman" w:cs="Times New Roman"/>
          <w:sz w:val="24"/>
          <w:szCs w:val="24"/>
        </w:rPr>
        <w:t>duration a refugee was in Zambia had an influence on the decision to</w:t>
      </w:r>
      <w:r w:rsidR="009D35F7" w:rsidRPr="00401D5D">
        <w:rPr>
          <w:rFonts w:ascii="Times New Roman" w:hAnsi="Times New Roman" w:cs="Times New Roman"/>
          <w:sz w:val="24"/>
          <w:szCs w:val="24"/>
        </w:rPr>
        <w:t xml:space="preserve"> move and settle in urban areas</w:t>
      </w:r>
    </w:p>
    <w:p w14:paraId="04964B21" w14:textId="77777777" w:rsidR="003260CE" w:rsidRPr="00401D5D" w:rsidRDefault="003260CE" w:rsidP="00102680">
      <w:pPr>
        <w:spacing w:line="360" w:lineRule="auto"/>
        <w:jc w:val="both"/>
        <w:rPr>
          <w:rFonts w:ascii="Times New Roman" w:hAnsi="Times New Roman" w:cs="Times New Roman"/>
          <w:sz w:val="24"/>
          <w:szCs w:val="24"/>
        </w:rPr>
      </w:pPr>
    </w:p>
    <w:p w14:paraId="14CCDACD" w14:textId="78029712" w:rsidR="00E24FA3" w:rsidRPr="00C5567E" w:rsidRDefault="002A486C" w:rsidP="001E5C19">
      <w:pPr>
        <w:pStyle w:val="Heading3"/>
        <w:numPr>
          <w:ilvl w:val="0"/>
          <w:numId w:val="0"/>
        </w:numPr>
        <w:rPr>
          <w:rFonts w:ascii="Times New Roman" w:hAnsi="Times New Roman" w:cs="Times New Roman"/>
          <w:sz w:val="32"/>
          <w:szCs w:val="32"/>
        </w:rPr>
      </w:pPr>
      <w:bookmarkStart w:id="46" w:name="_Toc530395324"/>
      <w:r w:rsidRPr="00C5567E">
        <w:rPr>
          <w:rFonts w:ascii="Times New Roman" w:hAnsi="Times New Roman" w:cs="Times New Roman"/>
          <w:sz w:val="32"/>
          <w:szCs w:val="32"/>
        </w:rPr>
        <w:t xml:space="preserve">4.1.2 </w:t>
      </w:r>
      <w:r w:rsidR="00E24FA3" w:rsidRPr="00C5567E">
        <w:rPr>
          <w:rFonts w:ascii="Times New Roman" w:hAnsi="Times New Roman" w:cs="Times New Roman"/>
          <w:sz w:val="32"/>
          <w:szCs w:val="32"/>
        </w:rPr>
        <w:t>Age</w:t>
      </w:r>
      <w:bookmarkEnd w:id="46"/>
      <w:r w:rsidR="00E24FA3" w:rsidRPr="00C5567E">
        <w:rPr>
          <w:rFonts w:ascii="Times New Roman" w:hAnsi="Times New Roman" w:cs="Times New Roman"/>
          <w:sz w:val="32"/>
          <w:szCs w:val="32"/>
        </w:rPr>
        <w:t xml:space="preserve"> </w:t>
      </w:r>
    </w:p>
    <w:p w14:paraId="11F2AB97" w14:textId="567788D5" w:rsidR="009D35F7" w:rsidRPr="00401D5D" w:rsidRDefault="009D35F7"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age determines the </w:t>
      </w:r>
      <w:r w:rsidR="00AB4C2D" w:rsidRPr="00401D5D">
        <w:rPr>
          <w:rFonts w:ascii="Times New Roman" w:hAnsi="Times New Roman" w:cs="Times New Roman"/>
          <w:sz w:val="24"/>
          <w:szCs w:val="24"/>
        </w:rPr>
        <w:t>age range of refugees settling in urban areas. It also examines the age of those migrating from rural settlements to urban areas. The table bel</w:t>
      </w:r>
      <w:r w:rsidR="006A6D1E">
        <w:rPr>
          <w:rFonts w:ascii="Times New Roman" w:hAnsi="Times New Roman" w:cs="Times New Roman"/>
          <w:sz w:val="24"/>
          <w:szCs w:val="24"/>
        </w:rPr>
        <w:t>ow gives the results from the fifteen</w:t>
      </w:r>
      <w:r w:rsidR="00AB4C2D" w:rsidRPr="00401D5D">
        <w:rPr>
          <w:rFonts w:ascii="Times New Roman" w:hAnsi="Times New Roman" w:cs="Times New Roman"/>
          <w:sz w:val="24"/>
          <w:szCs w:val="24"/>
        </w:rPr>
        <w:t xml:space="preserve"> refugees</w:t>
      </w:r>
      <w:r w:rsidR="006A6D1E">
        <w:rPr>
          <w:rFonts w:ascii="Times New Roman" w:hAnsi="Times New Roman" w:cs="Times New Roman"/>
          <w:sz w:val="24"/>
          <w:szCs w:val="24"/>
        </w:rPr>
        <w:t xml:space="preserve"> and fifteen</w:t>
      </w:r>
      <w:r w:rsidR="00B76FE4" w:rsidRPr="00401D5D">
        <w:rPr>
          <w:rFonts w:ascii="Times New Roman" w:hAnsi="Times New Roman" w:cs="Times New Roman"/>
          <w:sz w:val="24"/>
          <w:szCs w:val="24"/>
        </w:rPr>
        <w:t xml:space="preserve"> Zambians that</w:t>
      </w:r>
      <w:r w:rsidR="00AB4C2D" w:rsidRPr="00401D5D">
        <w:rPr>
          <w:rFonts w:ascii="Times New Roman" w:hAnsi="Times New Roman" w:cs="Times New Roman"/>
          <w:sz w:val="24"/>
          <w:szCs w:val="24"/>
        </w:rPr>
        <w:t xml:space="preserve"> were interviewed.</w:t>
      </w:r>
      <w:r w:rsidR="00554142" w:rsidRPr="00401D5D">
        <w:rPr>
          <w:rFonts w:ascii="Times New Roman" w:hAnsi="Times New Roman" w:cs="Times New Roman"/>
          <w:sz w:val="24"/>
          <w:szCs w:val="24"/>
        </w:rPr>
        <w:t xml:space="preserve"> </w:t>
      </w:r>
    </w:p>
    <w:p w14:paraId="094B3FC5" w14:textId="0A49A2C4" w:rsidR="00AB4C2D" w:rsidRPr="00401D5D" w:rsidRDefault="00AB4C2D"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study found that the highest number of refugees resettling in Lusaka was between</w:t>
      </w:r>
      <w:r w:rsidR="003E51B9">
        <w:rPr>
          <w:rFonts w:ascii="Times New Roman" w:hAnsi="Times New Roman" w:cs="Times New Roman"/>
          <w:sz w:val="24"/>
          <w:szCs w:val="24"/>
        </w:rPr>
        <w:t xml:space="preserve"> nineteen and thirty</w:t>
      </w:r>
      <w:r w:rsidRPr="00401D5D">
        <w:rPr>
          <w:rFonts w:ascii="Times New Roman" w:hAnsi="Times New Roman" w:cs="Times New Roman"/>
          <w:sz w:val="24"/>
          <w:szCs w:val="24"/>
        </w:rPr>
        <w:t>. A</w:t>
      </w:r>
      <w:r w:rsidR="003E51B9">
        <w:rPr>
          <w:rFonts w:ascii="Times New Roman" w:hAnsi="Times New Roman" w:cs="Times New Roman"/>
          <w:sz w:val="24"/>
          <w:szCs w:val="24"/>
        </w:rPr>
        <w:t xml:space="preserve"> total of seven</w:t>
      </w:r>
      <w:r w:rsidR="00B76FE4" w:rsidRPr="00401D5D">
        <w:rPr>
          <w:rFonts w:ascii="Times New Roman" w:hAnsi="Times New Roman" w:cs="Times New Roman"/>
          <w:sz w:val="24"/>
          <w:szCs w:val="24"/>
        </w:rPr>
        <w:t xml:space="preserve"> refugees in this</w:t>
      </w:r>
      <w:r w:rsidRPr="00401D5D">
        <w:rPr>
          <w:rFonts w:ascii="Times New Roman" w:hAnsi="Times New Roman" w:cs="Times New Roman"/>
          <w:sz w:val="24"/>
          <w:szCs w:val="24"/>
        </w:rPr>
        <w:t xml:space="preserve"> age ranges had settled in Lusaka. The</w:t>
      </w:r>
      <w:r w:rsidR="003E51B9">
        <w:rPr>
          <w:rFonts w:ascii="Times New Roman" w:hAnsi="Times New Roman" w:cs="Times New Roman"/>
          <w:sz w:val="24"/>
          <w:szCs w:val="24"/>
        </w:rPr>
        <w:t xml:space="preserve"> thirty one to forty nine and zero to eighteen recorded a total of three respectively while the fifty and above recorded two</w:t>
      </w:r>
      <w:r w:rsidR="00554142" w:rsidRPr="00401D5D">
        <w:rPr>
          <w:rFonts w:ascii="Times New Roman" w:hAnsi="Times New Roman" w:cs="Times New Roman"/>
          <w:sz w:val="24"/>
          <w:szCs w:val="24"/>
        </w:rPr>
        <w:t>.</w:t>
      </w:r>
    </w:p>
    <w:p w14:paraId="26DA2E40" w14:textId="77777777" w:rsidR="00AB4C2D" w:rsidRPr="00401D5D" w:rsidRDefault="00AB4C2D"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The</w:t>
      </w:r>
      <w:r w:rsidR="00554142" w:rsidRPr="00401D5D">
        <w:rPr>
          <w:rFonts w:ascii="Times New Roman" w:hAnsi="Times New Roman" w:cs="Times New Roman"/>
          <w:sz w:val="24"/>
          <w:szCs w:val="24"/>
        </w:rPr>
        <w:t xml:space="preserve"> two age range</w:t>
      </w:r>
      <w:r w:rsidRPr="00401D5D">
        <w:rPr>
          <w:rFonts w:ascii="Times New Roman" w:hAnsi="Times New Roman" w:cs="Times New Roman"/>
          <w:sz w:val="24"/>
          <w:szCs w:val="24"/>
        </w:rPr>
        <w:t xml:space="preserve"> which recorded the highest</w:t>
      </w:r>
      <w:r w:rsidR="00554142" w:rsidRPr="00401D5D">
        <w:rPr>
          <w:rFonts w:ascii="Times New Roman" w:hAnsi="Times New Roman" w:cs="Times New Roman"/>
          <w:sz w:val="24"/>
          <w:szCs w:val="24"/>
        </w:rPr>
        <w:t xml:space="preserve"> number</w:t>
      </w:r>
      <w:r w:rsidRPr="00401D5D">
        <w:rPr>
          <w:rFonts w:ascii="Times New Roman" w:hAnsi="Times New Roman" w:cs="Times New Roman"/>
          <w:sz w:val="24"/>
          <w:szCs w:val="24"/>
        </w:rPr>
        <w:t xml:space="preserve"> attributed the result to the following.</w:t>
      </w:r>
    </w:p>
    <w:p w14:paraId="1B2D243F" w14:textId="7B6AE570" w:rsidR="00AB4C2D" w:rsidRPr="00401D5D" w:rsidRDefault="00AB4C2D" w:rsidP="003E51B9">
      <w:pPr>
        <w:pStyle w:val="ListParagraph"/>
        <w:numPr>
          <w:ilvl w:val="0"/>
          <w:numId w:val="18"/>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t xml:space="preserve">The people between the </w:t>
      </w:r>
      <w:r w:rsidR="00F34D3D" w:rsidRPr="00401D5D">
        <w:rPr>
          <w:rFonts w:ascii="Times New Roman" w:hAnsi="Times New Roman" w:cs="Times New Roman"/>
          <w:sz w:val="24"/>
          <w:szCs w:val="24"/>
        </w:rPr>
        <w:t>ages</w:t>
      </w:r>
      <w:r w:rsidR="006A6D1E">
        <w:rPr>
          <w:rFonts w:ascii="Times New Roman" w:hAnsi="Times New Roman" w:cs="Times New Roman"/>
          <w:sz w:val="24"/>
          <w:szCs w:val="24"/>
        </w:rPr>
        <w:t xml:space="preserve"> of nineteen to thirty</w:t>
      </w:r>
      <w:r w:rsidRPr="00401D5D">
        <w:rPr>
          <w:rFonts w:ascii="Times New Roman" w:hAnsi="Times New Roman" w:cs="Times New Roman"/>
          <w:sz w:val="24"/>
          <w:szCs w:val="24"/>
        </w:rPr>
        <w:t xml:space="preserve"> moved to Lusaka because </w:t>
      </w:r>
      <w:r w:rsidR="00F34D3D" w:rsidRPr="00401D5D">
        <w:rPr>
          <w:rFonts w:ascii="Times New Roman" w:hAnsi="Times New Roman" w:cs="Times New Roman"/>
          <w:sz w:val="24"/>
          <w:szCs w:val="24"/>
        </w:rPr>
        <w:t>of greener pastures. They reported that they needed to live in a place which presented a lot of opportunities for them and their families. They were also in search of better health and education services for their children.</w:t>
      </w:r>
    </w:p>
    <w:p w14:paraId="2DD433F1" w14:textId="77777777" w:rsidR="00F34D3D" w:rsidRDefault="00F34D3D" w:rsidP="003E51B9">
      <w:pPr>
        <w:pStyle w:val="ListParagraph"/>
        <w:numPr>
          <w:ilvl w:val="0"/>
          <w:numId w:val="18"/>
        </w:numPr>
        <w:spacing w:line="360" w:lineRule="auto"/>
        <w:ind w:left="1080"/>
        <w:jc w:val="both"/>
        <w:rPr>
          <w:rFonts w:ascii="Times New Roman" w:hAnsi="Times New Roman" w:cs="Times New Roman"/>
          <w:sz w:val="24"/>
          <w:szCs w:val="24"/>
        </w:rPr>
      </w:pPr>
      <w:r w:rsidRPr="00401D5D">
        <w:rPr>
          <w:rFonts w:ascii="Times New Roman" w:hAnsi="Times New Roman" w:cs="Times New Roman"/>
          <w:sz w:val="24"/>
          <w:szCs w:val="24"/>
        </w:rPr>
        <w:t>Secondly, this age group opted to settle in Lusaka because they want to work and also conduct business in a high density area.</w:t>
      </w:r>
    </w:p>
    <w:p w14:paraId="4FB71F2F" w14:textId="2A944086" w:rsidR="00A479F6" w:rsidRPr="006A6D1E" w:rsidRDefault="00A479F6" w:rsidP="00A479F6">
      <w:pPr>
        <w:spacing w:line="360" w:lineRule="auto"/>
        <w:ind w:left="720"/>
        <w:jc w:val="both"/>
        <w:rPr>
          <w:rFonts w:ascii="Times New Roman" w:hAnsi="Times New Roman" w:cs="Times New Roman"/>
          <w:b/>
          <w:sz w:val="24"/>
          <w:szCs w:val="24"/>
        </w:rPr>
      </w:pPr>
      <w:r w:rsidRPr="006A6D1E">
        <w:rPr>
          <w:rFonts w:ascii="Times New Roman" w:hAnsi="Times New Roman" w:cs="Times New Roman"/>
          <w:b/>
          <w:sz w:val="24"/>
          <w:szCs w:val="24"/>
        </w:rPr>
        <w:t>Figure 1</w:t>
      </w:r>
    </w:p>
    <w:p w14:paraId="4D73685B" w14:textId="5F77590D" w:rsidR="00CA3F1F" w:rsidRPr="00401D5D" w:rsidRDefault="00F45E95" w:rsidP="00C5567E">
      <w:pPr>
        <w:spacing w:line="360" w:lineRule="auto"/>
        <w:jc w:val="both"/>
        <w:rPr>
          <w:rFonts w:ascii="Times New Roman" w:hAnsi="Times New Roman" w:cs="Times New Roman"/>
          <w:b/>
          <w:sz w:val="24"/>
          <w:szCs w:val="24"/>
        </w:rPr>
      </w:pPr>
      <w:r w:rsidRPr="00401D5D">
        <w:rPr>
          <w:rFonts w:ascii="Times New Roman" w:hAnsi="Times New Roman" w:cs="Times New Roman"/>
          <w:noProof/>
          <w:sz w:val="24"/>
          <w:szCs w:val="24"/>
        </w:rPr>
        <w:drawing>
          <wp:inline distT="0" distB="0" distL="0" distR="0" wp14:anchorId="6A246985" wp14:editId="11F1134C">
            <wp:extent cx="4658264" cy="2708695"/>
            <wp:effectExtent l="0" t="0" r="9525" b="158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3A0F57" w14:textId="77777777" w:rsidR="00E24FA3" w:rsidRDefault="00F34D3D" w:rsidP="00C5567E">
      <w:pPr>
        <w:spacing w:line="360" w:lineRule="auto"/>
        <w:jc w:val="both"/>
        <w:rPr>
          <w:rFonts w:ascii="Times New Roman" w:hAnsi="Times New Roman" w:cs="Times New Roman"/>
          <w:b/>
          <w:sz w:val="24"/>
          <w:szCs w:val="24"/>
        </w:rPr>
      </w:pPr>
      <w:r w:rsidRPr="00401D5D">
        <w:rPr>
          <w:rFonts w:ascii="Times New Roman" w:hAnsi="Times New Roman" w:cs="Times New Roman"/>
          <w:b/>
          <w:sz w:val="24"/>
          <w:szCs w:val="24"/>
        </w:rPr>
        <w:t>Source: Author’s computation</w:t>
      </w:r>
    </w:p>
    <w:p w14:paraId="00A03A71" w14:textId="77777777" w:rsidR="00CA3F1F" w:rsidRPr="00401D5D" w:rsidRDefault="00CA3F1F" w:rsidP="00C5567E">
      <w:pPr>
        <w:spacing w:line="360" w:lineRule="auto"/>
        <w:jc w:val="both"/>
        <w:rPr>
          <w:rFonts w:ascii="Times New Roman" w:hAnsi="Times New Roman" w:cs="Times New Roman"/>
          <w:b/>
          <w:sz w:val="24"/>
          <w:szCs w:val="24"/>
        </w:rPr>
      </w:pPr>
    </w:p>
    <w:p w14:paraId="156B8175" w14:textId="37797DCB" w:rsidR="00E24FA3" w:rsidRPr="001E5C19" w:rsidRDefault="002A486C" w:rsidP="001E5C19">
      <w:pPr>
        <w:pStyle w:val="Heading3"/>
        <w:numPr>
          <w:ilvl w:val="2"/>
          <w:numId w:val="40"/>
        </w:numPr>
        <w:rPr>
          <w:rFonts w:ascii="Times New Roman" w:hAnsi="Times New Roman" w:cs="Times New Roman"/>
          <w:sz w:val="32"/>
          <w:szCs w:val="32"/>
        </w:rPr>
      </w:pPr>
      <w:r w:rsidRPr="001E5C19">
        <w:rPr>
          <w:rFonts w:ascii="Times New Roman" w:hAnsi="Times New Roman" w:cs="Times New Roman"/>
          <w:sz w:val="32"/>
          <w:szCs w:val="32"/>
        </w:rPr>
        <w:t xml:space="preserve"> </w:t>
      </w:r>
      <w:bookmarkStart w:id="47" w:name="_Toc530395325"/>
      <w:r w:rsidRPr="001E5C19">
        <w:rPr>
          <w:rFonts w:ascii="Times New Roman" w:hAnsi="Times New Roman" w:cs="Times New Roman"/>
          <w:sz w:val="32"/>
          <w:szCs w:val="32"/>
        </w:rPr>
        <w:t>Gender</w:t>
      </w:r>
      <w:bookmarkEnd w:id="47"/>
    </w:p>
    <w:p w14:paraId="58521AED" w14:textId="77777777" w:rsidR="00F34D3D" w:rsidRDefault="00F34D3D"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gender was ana</w:t>
      </w:r>
      <w:r w:rsidR="00E00C4D" w:rsidRPr="00401D5D">
        <w:rPr>
          <w:rFonts w:ascii="Times New Roman" w:hAnsi="Times New Roman" w:cs="Times New Roman"/>
          <w:sz w:val="24"/>
          <w:szCs w:val="24"/>
        </w:rPr>
        <w:t>lyzed and it was revealed that 2</w:t>
      </w:r>
      <w:r w:rsidRPr="00401D5D">
        <w:rPr>
          <w:rFonts w:ascii="Times New Roman" w:hAnsi="Times New Roman" w:cs="Times New Roman"/>
          <w:sz w:val="24"/>
          <w:szCs w:val="24"/>
        </w:rPr>
        <w:t>7% of refugee males from the sample had settled in Lusaka</w:t>
      </w:r>
      <w:r w:rsidR="00E00C4D" w:rsidRPr="00401D5D">
        <w:rPr>
          <w:rFonts w:ascii="Times New Roman" w:hAnsi="Times New Roman" w:cs="Times New Roman"/>
          <w:sz w:val="24"/>
          <w:szCs w:val="24"/>
        </w:rPr>
        <w:t xml:space="preserve"> while 7</w:t>
      </w:r>
      <w:r w:rsidRPr="00401D5D">
        <w:rPr>
          <w:rFonts w:ascii="Times New Roman" w:hAnsi="Times New Roman" w:cs="Times New Roman"/>
          <w:sz w:val="24"/>
          <w:szCs w:val="24"/>
        </w:rPr>
        <w:t>3% was recorded for females.  The number for females was higher because many household</w:t>
      </w:r>
      <w:r w:rsidR="00155576" w:rsidRPr="00401D5D">
        <w:rPr>
          <w:rFonts w:ascii="Times New Roman" w:hAnsi="Times New Roman" w:cs="Times New Roman"/>
          <w:sz w:val="24"/>
          <w:szCs w:val="24"/>
        </w:rPr>
        <w:t>s were female headed households.</w:t>
      </w:r>
    </w:p>
    <w:p w14:paraId="147C14E5" w14:textId="77777777" w:rsidR="00A479F6" w:rsidRDefault="00A479F6" w:rsidP="0053148F">
      <w:pPr>
        <w:spacing w:line="360" w:lineRule="auto"/>
        <w:jc w:val="both"/>
        <w:rPr>
          <w:rFonts w:ascii="Times New Roman" w:hAnsi="Times New Roman" w:cs="Times New Roman"/>
          <w:sz w:val="24"/>
          <w:szCs w:val="24"/>
        </w:rPr>
      </w:pPr>
    </w:p>
    <w:p w14:paraId="6C9DE6ED" w14:textId="77777777" w:rsidR="00A479F6" w:rsidRDefault="00A479F6" w:rsidP="0053148F">
      <w:pPr>
        <w:spacing w:line="360" w:lineRule="auto"/>
        <w:jc w:val="both"/>
        <w:rPr>
          <w:rFonts w:ascii="Times New Roman" w:hAnsi="Times New Roman" w:cs="Times New Roman"/>
          <w:sz w:val="24"/>
          <w:szCs w:val="24"/>
        </w:rPr>
      </w:pPr>
    </w:p>
    <w:p w14:paraId="00B0F3F5" w14:textId="1F8BBA2C" w:rsidR="00A479F6" w:rsidRPr="00CA3F1F" w:rsidRDefault="00A479F6" w:rsidP="0053148F">
      <w:pPr>
        <w:spacing w:line="360" w:lineRule="auto"/>
        <w:jc w:val="both"/>
        <w:rPr>
          <w:rFonts w:ascii="Times New Roman" w:hAnsi="Times New Roman" w:cs="Times New Roman"/>
          <w:b/>
          <w:sz w:val="24"/>
          <w:szCs w:val="24"/>
        </w:rPr>
      </w:pPr>
      <w:r w:rsidRPr="00CA3F1F">
        <w:rPr>
          <w:rFonts w:ascii="Times New Roman" w:hAnsi="Times New Roman" w:cs="Times New Roman"/>
          <w:b/>
          <w:sz w:val="24"/>
          <w:szCs w:val="24"/>
        </w:rPr>
        <w:lastRenderedPageBreak/>
        <w:t>Figure 2</w:t>
      </w:r>
    </w:p>
    <w:p w14:paraId="60DFE37E" w14:textId="77777777" w:rsidR="008A0984" w:rsidRPr="00401D5D" w:rsidRDefault="00E00C4D" w:rsidP="00C5567E">
      <w:pPr>
        <w:spacing w:line="360" w:lineRule="auto"/>
        <w:jc w:val="both"/>
        <w:rPr>
          <w:rFonts w:ascii="Times New Roman" w:hAnsi="Times New Roman" w:cs="Times New Roman"/>
          <w:noProof/>
          <w:sz w:val="24"/>
          <w:szCs w:val="24"/>
        </w:rPr>
      </w:pPr>
      <w:r w:rsidRPr="00401D5D">
        <w:rPr>
          <w:rFonts w:ascii="Times New Roman" w:hAnsi="Times New Roman" w:cs="Times New Roman"/>
          <w:noProof/>
          <w:sz w:val="24"/>
          <w:szCs w:val="24"/>
        </w:rPr>
        <w:drawing>
          <wp:inline distT="0" distB="0" distL="0" distR="0" wp14:anchorId="687E0760" wp14:editId="45EDD3A1">
            <wp:extent cx="2751827" cy="1673524"/>
            <wp:effectExtent l="0" t="0" r="10795" b="222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401D5D">
        <w:rPr>
          <w:rFonts w:ascii="Times New Roman" w:hAnsi="Times New Roman" w:cs="Times New Roman"/>
          <w:noProof/>
          <w:sz w:val="24"/>
          <w:szCs w:val="24"/>
        </w:rPr>
        <w:drawing>
          <wp:inline distT="0" distB="0" distL="0" distR="0" wp14:anchorId="4FDC9497" wp14:editId="5C3D3B2C">
            <wp:extent cx="2380890" cy="1682151"/>
            <wp:effectExtent l="0" t="0" r="19685" b="1333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F45E95" w:rsidRPr="00401D5D">
        <w:rPr>
          <w:rFonts w:ascii="Times New Roman" w:hAnsi="Times New Roman" w:cs="Times New Roman"/>
          <w:noProof/>
          <w:sz w:val="24"/>
          <w:szCs w:val="24"/>
        </w:rPr>
        <w:t xml:space="preserve"> </w:t>
      </w:r>
    </w:p>
    <w:p w14:paraId="08273A1C" w14:textId="77777777" w:rsidR="008A0984" w:rsidRDefault="00B76FE4" w:rsidP="00C5567E">
      <w:pPr>
        <w:spacing w:line="360" w:lineRule="auto"/>
        <w:jc w:val="both"/>
        <w:rPr>
          <w:rFonts w:ascii="Times New Roman" w:hAnsi="Times New Roman" w:cs="Times New Roman"/>
          <w:b/>
          <w:noProof/>
          <w:sz w:val="24"/>
          <w:szCs w:val="24"/>
        </w:rPr>
      </w:pPr>
      <w:r w:rsidRPr="00401D5D">
        <w:rPr>
          <w:rFonts w:ascii="Times New Roman" w:hAnsi="Times New Roman" w:cs="Times New Roman"/>
          <w:b/>
          <w:noProof/>
          <w:sz w:val="24"/>
          <w:szCs w:val="24"/>
        </w:rPr>
        <w:t>Source: Author’s computation</w:t>
      </w:r>
    </w:p>
    <w:p w14:paraId="1DEEB80D" w14:textId="77777777" w:rsidR="00CA3F1F" w:rsidRPr="00401D5D" w:rsidRDefault="00CA3F1F" w:rsidP="00C5567E">
      <w:pPr>
        <w:spacing w:line="360" w:lineRule="auto"/>
        <w:jc w:val="both"/>
        <w:rPr>
          <w:rFonts w:ascii="Times New Roman" w:hAnsi="Times New Roman" w:cs="Times New Roman"/>
          <w:b/>
          <w:noProof/>
          <w:sz w:val="24"/>
          <w:szCs w:val="24"/>
        </w:rPr>
      </w:pPr>
    </w:p>
    <w:p w14:paraId="63ECF5C6" w14:textId="121A1C95" w:rsidR="00E24FA3" w:rsidRPr="00C5567E" w:rsidRDefault="002A486C" w:rsidP="00C5567E">
      <w:pPr>
        <w:pStyle w:val="Heading3"/>
        <w:numPr>
          <w:ilvl w:val="0"/>
          <w:numId w:val="0"/>
        </w:numPr>
        <w:rPr>
          <w:rFonts w:ascii="Times New Roman" w:hAnsi="Times New Roman" w:cs="Times New Roman"/>
          <w:sz w:val="32"/>
          <w:szCs w:val="32"/>
        </w:rPr>
      </w:pPr>
      <w:bookmarkStart w:id="48" w:name="_Toc530395326"/>
      <w:r w:rsidRPr="00C5567E">
        <w:rPr>
          <w:rFonts w:ascii="Times New Roman" w:hAnsi="Times New Roman" w:cs="Times New Roman"/>
          <w:sz w:val="32"/>
          <w:szCs w:val="32"/>
        </w:rPr>
        <w:t>4.1.</w:t>
      </w:r>
      <w:r w:rsidR="00670BCE" w:rsidRPr="00C5567E">
        <w:rPr>
          <w:rFonts w:ascii="Times New Roman" w:hAnsi="Times New Roman" w:cs="Times New Roman"/>
          <w:sz w:val="32"/>
          <w:szCs w:val="32"/>
        </w:rPr>
        <w:t xml:space="preserve">4 </w:t>
      </w:r>
      <w:r w:rsidR="00E24FA3" w:rsidRPr="00C5567E">
        <w:rPr>
          <w:rFonts w:ascii="Times New Roman" w:hAnsi="Times New Roman" w:cs="Times New Roman"/>
          <w:sz w:val="32"/>
          <w:szCs w:val="32"/>
        </w:rPr>
        <w:t>Level of education</w:t>
      </w:r>
      <w:bookmarkEnd w:id="48"/>
    </w:p>
    <w:p w14:paraId="149D9036" w14:textId="1DA6ECCB" w:rsidR="00946CFD" w:rsidRDefault="004865D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level of educatio</w:t>
      </w:r>
      <w:r w:rsidR="006B5322" w:rsidRPr="00401D5D">
        <w:rPr>
          <w:rFonts w:ascii="Times New Roman" w:hAnsi="Times New Roman" w:cs="Times New Roman"/>
          <w:sz w:val="24"/>
          <w:szCs w:val="24"/>
        </w:rPr>
        <w:t>n was important in this study for determining whether the decision to move to an</w:t>
      </w:r>
      <w:r w:rsidR="00155576" w:rsidRPr="00401D5D">
        <w:rPr>
          <w:rFonts w:ascii="Times New Roman" w:hAnsi="Times New Roman" w:cs="Times New Roman"/>
          <w:sz w:val="24"/>
          <w:szCs w:val="24"/>
        </w:rPr>
        <w:t xml:space="preserve"> urban area was influenced by the level of formal education</w:t>
      </w:r>
      <w:r w:rsidR="006B5322" w:rsidRPr="00401D5D">
        <w:rPr>
          <w:rFonts w:ascii="Times New Roman" w:hAnsi="Times New Roman" w:cs="Times New Roman"/>
          <w:sz w:val="24"/>
          <w:szCs w:val="24"/>
        </w:rPr>
        <w:t xml:space="preserve">. From the table below, it appears as though the level of education did not have a significant bearing on the decision to settle in an urban area. The data shows that those that only attained primary education (34%) were found in Lusaka as just those who had tertiary education(40%). </w:t>
      </w:r>
      <w:r w:rsidR="003E51B9">
        <w:rPr>
          <w:rFonts w:ascii="Times New Roman" w:hAnsi="Times New Roman" w:cs="Times New Roman"/>
          <w:sz w:val="24"/>
          <w:szCs w:val="24"/>
        </w:rPr>
        <w:t>Refugees without rare skill of expertize,</w:t>
      </w:r>
      <w:r w:rsidR="006B5322" w:rsidRPr="00401D5D">
        <w:rPr>
          <w:rFonts w:ascii="Times New Roman" w:hAnsi="Times New Roman" w:cs="Times New Roman"/>
          <w:sz w:val="24"/>
          <w:szCs w:val="24"/>
        </w:rPr>
        <w:t xml:space="preserve"> are not allowed to work in Zambia. This data indicates that refugees from this sample did not migrate to Lusaka to look for formal employment but rather to engage in other income generating activities to earn a living.</w:t>
      </w:r>
    </w:p>
    <w:p w14:paraId="3CD9EC02" w14:textId="77777777" w:rsidR="00CA3F1F" w:rsidRDefault="00CA3F1F" w:rsidP="0053148F">
      <w:pPr>
        <w:spacing w:line="360" w:lineRule="auto"/>
        <w:jc w:val="both"/>
        <w:rPr>
          <w:rFonts w:ascii="Times New Roman" w:hAnsi="Times New Roman" w:cs="Times New Roman"/>
          <w:sz w:val="24"/>
          <w:szCs w:val="24"/>
        </w:rPr>
      </w:pPr>
    </w:p>
    <w:p w14:paraId="11F7BA4E" w14:textId="77777777" w:rsidR="00DA0487" w:rsidRDefault="00DA0487" w:rsidP="0053148F">
      <w:pPr>
        <w:spacing w:line="360" w:lineRule="auto"/>
        <w:jc w:val="both"/>
        <w:rPr>
          <w:rFonts w:ascii="Times New Roman" w:hAnsi="Times New Roman" w:cs="Times New Roman"/>
          <w:sz w:val="24"/>
          <w:szCs w:val="24"/>
        </w:rPr>
      </w:pPr>
    </w:p>
    <w:p w14:paraId="67B2FFC6" w14:textId="77777777" w:rsidR="00DA0487" w:rsidRDefault="00DA0487" w:rsidP="0053148F">
      <w:pPr>
        <w:spacing w:line="360" w:lineRule="auto"/>
        <w:jc w:val="both"/>
        <w:rPr>
          <w:rFonts w:ascii="Times New Roman" w:hAnsi="Times New Roman" w:cs="Times New Roman"/>
          <w:sz w:val="24"/>
          <w:szCs w:val="24"/>
        </w:rPr>
      </w:pPr>
    </w:p>
    <w:p w14:paraId="590B4D08" w14:textId="77777777" w:rsidR="00DA0487" w:rsidRDefault="00DA0487" w:rsidP="0053148F">
      <w:pPr>
        <w:spacing w:line="360" w:lineRule="auto"/>
        <w:jc w:val="both"/>
        <w:rPr>
          <w:rFonts w:ascii="Times New Roman" w:hAnsi="Times New Roman" w:cs="Times New Roman"/>
          <w:sz w:val="24"/>
          <w:szCs w:val="24"/>
        </w:rPr>
      </w:pPr>
    </w:p>
    <w:p w14:paraId="219720A6" w14:textId="77777777" w:rsidR="00DA0487" w:rsidRDefault="00DA0487" w:rsidP="0053148F">
      <w:pPr>
        <w:spacing w:line="360" w:lineRule="auto"/>
        <w:jc w:val="both"/>
        <w:rPr>
          <w:rFonts w:ascii="Times New Roman" w:hAnsi="Times New Roman" w:cs="Times New Roman"/>
          <w:sz w:val="24"/>
          <w:szCs w:val="24"/>
        </w:rPr>
      </w:pPr>
    </w:p>
    <w:p w14:paraId="3DCC33A2" w14:textId="77777777" w:rsidR="00DA0487" w:rsidRDefault="00DA0487" w:rsidP="0053148F">
      <w:pPr>
        <w:spacing w:line="360" w:lineRule="auto"/>
        <w:jc w:val="both"/>
        <w:rPr>
          <w:rFonts w:ascii="Times New Roman" w:hAnsi="Times New Roman" w:cs="Times New Roman"/>
          <w:sz w:val="24"/>
          <w:szCs w:val="24"/>
        </w:rPr>
      </w:pPr>
    </w:p>
    <w:p w14:paraId="4B0F0920" w14:textId="77777777" w:rsidR="00DA0487" w:rsidRDefault="00DA0487" w:rsidP="0053148F">
      <w:pPr>
        <w:spacing w:line="360" w:lineRule="auto"/>
        <w:jc w:val="both"/>
        <w:rPr>
          <w:rFonts w:ascii="Times New Roman" w:hAnsi="Times New Roman" w:cs="Times New Roman"/>
          <w:sz w:val="24"/>
          <w:szCs w:val="24"/>
        </w:rPr>
      </w:pPr>
    </w:p>
    <w:p w14:paraId="4E71FE5B" w14:textId="0637BC45" w:rsidR="00A479F6" w:rsidRPr="00CA3F1F" w:rsidRDefault="00A479F6" w:rsidP="0053148F">
      <w:pPr>
        <w:spacing w:line="360" w:lineRule="auto"/>
        <w:jc w:val="both"/>
        <w:rPr>
          <w:rFonts w:ascii="Times New Roman" w:hAnsi="Times New Roman" w:cs="Times New Roman"/>
          <w:b/>
          <w:sz w:val="24"/>
          <w:szCs w:val="24"/>
        </w:rPr>
      </w:pPr>
      <w:r w:rsidRPr="00CA3F1F">
        <w:rPr>
          <w:rFonts w:ascii="Times New Roman" w:hAnsi="Times New Roman" w:cs="Times New Roman"/>
          <w:b/>
          <w:sz w:val="24"/>
          <w:szCs w:val="24"/>
        </w:rPr>
        <w:lastRenderedPageBreak/>
        <w:t>Figure 3</w:t>
      </w:r>
    </w:p>
    <w:p w14:paraId="7BB234F1" w14:textId="77777777" w:rsidR="00D8574D" w:rsidRPr="00401D5D" w:rsidRDefault="00D8574D" w:rsidP="00C5567E">
      <w:pPr>
        <w:spacing w:line="360" w:lineRule="auto"/>
        <w:jc w:val="both"/>
        <w:rPr>
          <w:rFonts w:ascii="Times New Roman" w:hAnsi="Times New Roman" w:cs="Times New Roman"/>
          <w:noProof/>
          <w:sz w:val="24"/>
          <w:szCs w:val="24"/>
        </w:rPr>
      </w:pPr>
      <w:r w:rsidRPr="00401D5D">
        <w:rPr>
          <w:rFonts w:ascii="Times New Roman" w:hAnsi="Times New Roman" w:cs="Times New Roman"/>
          <w:noProof/>
          <w:sz w:val="24"/>
          <w:szCs w:val="24"/>
        </w:rPr>
        <w:drawing>
          <wp:inline distT="0" distB="0" distL="0" distR="0" wp14:anchorId="3413EA6A" wp14:editId="7B14BFC4">
            <wp:extent cx="2583712" cy="1924493"/>
            <wp:effectExtent l="0" t="0" r="2667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4A363F" w:rsidRPr="00401D5D">
        <w:rPr>
          <w:rFonts w:ascii="Times New Roman" w:hAnsi="Times New Roman" w:cs="Times New Roman"/>
          <w:noProof/>
          <w:sz w:val="24"/>
          <w:szCs w:val="24"/>
        </w:rPr>
        <w:t xml:space="preserve"> </w:t>
      </w:r>
      <w:r w:rsidR="004A363F" w:rsidRPr="00401D5D">
        <w:rPr>
          <w:rFonts w:ascii="Times New Roman" w:hAnsi="Times New Roman" w:cs="Times New Roman"/>
          <w:noProof/>
          <w:sz w:val="24"/>
          <w:szCs w:val="24"/>
        </w:rPr>
        <w:drawing>
          <wp:inline distT="0" distB="0" distL="0" distR="0" wp14:anchorId="660DCB8B" wp14:editId="3A4691C0">
            <wp:extent cx="2764465" cy="1924493"/>
            <wp:effectExtent l="0" t="0" r="17145"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EA5ECC5" w14:textId="77777777" w:rsidR="006B5322" w:rsidRDefault="006B5322" w:rsidP="00C5567E">
      <w:pPr>
        <w:spacing w:line="360" w:lineRule="auto"/>
        <w:jc w:val="both"/>
        <w:rPr>
          <w:rFonts w:ascii="Times New Roman" w:hAnsi="Times New Roman" w:cs="Times New Roman"/>
          <w:b/>
          <w:noProof/>
          <w:sz w:val="24"/>
          <w:szCs w:val="24"/>
        </w:rPr>
      </w:pPr>
      <w:r w:rsidRPr="00401D5D">
        <w:rPr>
          <w:rFonts w:ascii="Times New Roman" w:hAnsi="Times New Roman" w:cs="Times New Roman"/>
          <w:b/>
          <w:noProof/>
          <w:sz w:val="24"/>
          <w:szCs w:val="24"/>
        </w:rPr>
        <w:t>Source: Author’s computation</w:t>
      </w:r>
    </w:p>
    <w:p w14:paraId="0F3FCE90" w14:textId="77777777" w:rsidR="00CA3F1F" w:rsidRPr="00401D5D" w:rsidRDefault="00CA3F1F" w:rsidP="00C5567E">
      <w:pPr>
        <w:spacing w:line="360" w:lineRule="auto"/>
        <w:jc w:val="both"/>
        <w:rPr>
          <w:rFonts w:ascii="Times New Roman" w:hAnsi="Times New Roman" w:cs="Times New Roman"/>
          <w:b/>
          <w:sz w:val="24"/>
          <w:szCs w:val="24"/>
        </w:rPr>
      </w:pPr>
    </w:p>
    <w:p w14:paraId="3E793F12" w14:textId="1C5BBFC0" w:rsidR="00E24FA3" w:rsidRPr="003D42F3" w:rsidRDefault="002A486C" w:rsidP="003D42F3">
      <w:pPr>
        <w:pStyle w:val="Heading3"/>
        <w:numPr>
          <w:ilvl w:val="2"/>
          <w:numId w:val="38"/>
        </w:numPr>
        <w:rPr>
          <w:rFonts w:ascii="Times New Roman" w:hAnsi="Times New Roman" w:cs="Times New Roman"/>
          <w:sz w:val="32"/>
          <w:szCs w:val="32"/>
        </w:rPr>
      </w:pPr>
      <w:r w:rsidRPr="003D42F3">
        <w:rPr>
          <w:rFonts w:ascii="Times New Roman" w:hAnsi="Times New Roman" w:cs="Times New Roman"/>
          <w:sz w:val="32"/>
          <w:szCs w:val="32"/>
        </w:rPr>
        <w:t xml:space="preserve"> </w:t>
      </w:r>
      <w:bookmarkStart w:id="49" w:name="_Toc530395327"/>
      <w:r w:rsidR="00E24FA3" w:rsidRPr="003D42F3">
        <w:rPr>
          <w:rFonts w:ascii="Times New Roman" w:hAnsi="Times New Roman" w:cs="Times New Roman"/>
          <w:sz w:val="32"/>
          <w:szCs w:val="32"/>
        </w:rPr>
        <w:t>Years in Zambia</w:t>
      </w:r>
      <w:bookmarkEnd w:id="49"/>
    </w:p>
    <w:p w14:paraId="4C7578F8" w14:textId="77777777" w:rsidR="002306BC" w:rsidRPr="00401D5D" w:rsidRDefault="002306BC"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number of years in Zambia as a variable was important in determining whether the duration of stay had a bearing on the individual’s decision to live in Lusaka. </w:t>
      </w:r>
      <w:r w:rsidR="00BA4D5C" w:rsidRPr="00401D5D">
        <w:rPr>
          <w:rFonts w:ascii="Times New Roman" w:hAnsi="Times New Roman" w:cs="Times New Roman"/>
          <w:sz w:val="24"/>
          <w:szCs w:val="24"/>
        </w:rPr>
        <w:t>According to the chart below, t</w:t>
      </w:r>
      <w:r w:rsidRPr="00401D5D">
        <w:rPr>
          <w:rFonts w:ascii="Times New Roman" w:hAnsi="Times New Roman" w:cs="Times New Roman"/>
          <w:sz w:val="24"/>
          <w:szCs w:val="24"/>
        </w:rPr>
        <w:t>hose that had stayed in Zambia for more than five years recorded the freq</w:t>
      </w:r>
      <w:r w:rsidR="002A4B7B" w:rsidRPr="00401D5D">
        <w:rPr>
          <w:rFonts w:ascii="Times New Roman" w:hAnsi="Times New Roman" w:cs="Times New Roman"/>
          <w:sz w:val="24"/>
          <w:szCs w:val="24"/>
        </w:rPr>
        <w:t>uency of six</w:t>
      </w:r>
      <w:r w:rsidRPr="00401D5D">
        <w:rPr>
          <w:rFonts w:ascii="Times New Roman" w:hAnsi="Times New Roman" w:cs="Times New Roman"/>
          <w:sz w:val="24"/>
          <w:szCs w:val="24"/>
        </w:rPr>
        <w:t>, followed by those who had just arrived in the country for less than a year. Those that had been the country for a year up to four year</w:t>
      </w:r>
      <w:r w:rsidR="002A4B7B" w:rsidRPr="00401D5D">
        <w:rPr>
          <w:rFonts w:ascii="Times New Roman" w:hAnsi="Times New Roman" w:cs="Times New Roman"/>
          <w:sz w:val="24"/>
          <w:szCs w:val="24"/>
        </w:rPr>
        <w:t>s recorded the least which was four</w:t>
      </w:r>
      <w:r w:rsidRPr="00401D5D">
        <w:rPr>
          <w:rFonts w:ascii="Times New Roman" w:hAnsi="Times New Roman" w:cs="Times New Roman"/>
          <w:sz w:val="24"/>
          <w:szCs w:val="24"/>
        </w:rPr>
        <w:t>.</w:t>
      </w:r>
    </w:p>
    <w:p w14:paraId="51AE9D5B" w14:textId="6BE0D72E" w:rsidR="002306BC" w:rsidRPr="00401D5D" w:rsidRDefault="00BA5049"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w:t>
      </w:r>
      <w:r w:rsidR="002306BC" w:rsidRPr="00401D5D">
        <w:rPr>
          <w:rFonts w:ascii="Times New Roman" w:hAnsi="Times New Roman" w:cs="Times New Roman"/>
          <w:sz w:val="24"/>
          <w:szCs w:val="24"/>
        </w:rPr>
        <w:t xml:space="preserve">he reason behind the higher frequency for those who had stayed in </w:t>
      </w:r>
      <w:r w:rsidR="00BA4D5C" w:rsidRPr="00401D5D">
        <w:rPr>
          <w:rFonts w:ascii="Times New Roman" w:hAnsi="Times New Roman" w:cs="Times New Roman"/>
          <w:sz w:val="24"/>
          <w:szCs w:val="24"/>
        </w:rPr>
        <w:t xml:space="preserve">Zambia for more than five years was that they had become familiar with the Zambian communities and as such, the Refugee Officer in the settlement camp in rural areas were granting them gate passes which enabled them to </w:t>
      </w:r>
      <w:r w:rsidR="003E51B9">
        <w:rPr>
          <w:rFonts w:ascii="Times New Roman" w:hAnsi="Times New Roman" w:cs="Times New Roman"/>
          <w:sz w:val="24"/>
          <w:szCs w:val="24"/>
        </w:rPr>
        <w:t>lea</w:t>
      </w:r>
      <w:r w:rsidR="002A4B7B" w:rsidRPr="00401D5D">
        <w:rPr>
          <w:rFonts w:ascii="Times New Roman" w:hAnsi="Times New Roman" w:cs="Times New Roman"/>
          <w:sz w:val="24"/>
          <w:szCs w:val="24"/>
        </w:rPr>
        <w:t>ve the camp for a period of thirty</w:t>
      </w:r>
      <w:r w:rsidR="00BA4D5C" w:rsidRPr="00401D5D">
        <w:rPr>
          <w:rFonts w:ascii="Times New Roman" w:hAnsi="Times New Roman" w:cs="Times New Roman"/>
          <w:sz w:val="24"/>
          <w:szCs w:val="24"/>
        </w:rPr>
        <w:t xml:space="preserve"> days. The gate pass</w:t>
      </w:r>
      <w:r w:rsidR="003E51B9">
        <w:rPr>
          <w:rFonts w:ascii="Times New Roman" w:hAnsi="Times New Roman" w:cs="Times New Roman"/>
          <w:sz w:val="24"/>
          <w:szCs w:val="24"/>
        </w:rPr>
        <w:t xml:space="preserve"> however,</w:t>
      </w:r>
      <w:r w:rsidR="00BA4D5C" w:rsidRPr="00401D5D">
        <w:rPr>
          <w:rFonts w:ascii="Times New Roman" w:hAnsi="Times New Roman" w:cs="Times New Roman"/>
          <w:sz w:val="24"/>
          <w:szCs w:val="24"/>
        </w:rPr>
        <w:t xml:space="preserve"> does not give the refugee permanent permit to live in Lusaka but allows them to leave the rural settlement and live in another locality without facing immigration charges.</w:t>
      </w:r>
    </w:p>
    <w:p w14:paraId="32D78F0A" w14:textId="47EBA69E" w:rsidR="00BA4D5C" w:rsidRDefault="00BA4D5C"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Those that had just arrived in Zambia were also found in Lusaka. The rationale behind their stay was that they were still undergoing the refugee status determination process at the commissione</w:t>
      </w:r>
      <w:r w:rsidR="003E51B9">
        <w:rPr>
          <w:rFonts w:ascii="Times New Roman" w:hAnsi="Times New Roman" w:cs="Times New Roman"/>
          <w:sz w:val="24"/>
          <w:szCs w:val="24"/>
        </w:rPr>
        <w:t>r for refugee’s office. They were</w:t>
      </w:r>
      <w:r w:rsidRPr="00401D5D">
        <w:rPr>
          <w:rFonts w:ascii="Times New Roman" w:hAnsi="Times New Roman" w:cs="Times New Roman"/>
          <w:sz w:val="24"/>
          <w:szCs w:val="24"/>
        </w:rPr>
        <w:t xml:space="preserve"> accommodated at Makeni Transit center while waiting for the outcome of the application. Some of the respondents were interviewed from Lusaka Central Correctional Facility </w:t>
      </w:r>
      <w:r w:rsidR="002A486C" w:rsidRPr="00401D5D">
        <w:rPr>
          <w:rFonts w:ascii="Times New Roman" w:hAnsi="Times New Roman" w:cs="Times New Roman"/>
          <w:sz w:val="24"/>
          <w:szCs w:val="24"/>
        </w:rPr>
        <w:t>where</w:t>
      </w:r>
      <w:r w:rsidR="006B5322" w:rsidRPr="00401D5D">
        <w:rPr>
          <w:rFonts w:ascii="Times New Roman" w:hAnsi="Times New Roman" w:cs="Times New Roman"/>
          <w:sz w:val="24"/>
          <w:szCs w:val="24"/>
        </w:rPr>
        <w:t xml:space="preserve"> they</w:t>
      </w:r>
      <w:r w:rsidR="007252F3">
        <w:rPr>
          <w:rFonts w:ascii="Times New Roman" w:hAnsi="Times New Roman" w:cs="Times New Roman"/>
          <w:sz w:val="24"/>
          <w:szCs w:val="24"/>
        </w:rPr>
        <w:t xml:space="preserve"> were</w:t>
      </w:r>
      <w:r w:rsidRPr="00401D5D">
        <w:rPr>
          <w:rFonts w:ascii="Times New Roman" w:hAnsi="Times New Roman" w:cs="Times New Roman"/>
          <w:sz w:val="24"/>
          <w:szCs w:val="24"/>
        </w:rPr>
        <w:t xml:space="preserve"> </w:t>
      </w:r>
      <w:r w:rsidR="003E51B9" w:rsidRPr="00401D5D">
        <w:rPr>
          <w:rFonts w:ascii="Times New Roman" w:hAnsi="Times New Roman" w:cs="Times New Roman"/>
          <w:sz w:val="24"/>
          <w:szCs w:val="24"/>
        </w:rPr>
        <w:t>detained for</w:t>
      </w:r>
      <w:r w:rsidRPr="00401D5D">
        <w:rPr>
          <w:rFonts w:ascii="Times New Roman" w:hAnsi="Times New Roman" w:cs="Times New Roman"/>
          <w:sz w:val="24"/>
          <w:szCs w:val="24"/>
        </w:rPr>
        <w:t xml:space="preserve"> immigration related </w:t>
      </w:r>
      <w:r w:rsidR="007252F3">
        <w:rPr>
          <w:rFonts w:ascii="Times New Roman" w:hAnsi="Times New Roman" w:cs="Times New Roman"/>
          <w:sz w:val="24"/>
          <w:szCs w:val="24"/>
        </w:rPr>
        <w:t>offences.</w:t>
      </w:r>
      <w:r w:rsidRPr="00401D5D">
        <w:rPr>
          <w:rFonts w:ascii="Times New Roman" w:hAnsi="Times New Roman" w:cs="Times New Roman"/>
          <w:sz w:val="24"/>
          <w:szCs w:val="24"/>
        </w:rPr>
        <w:t xml:space="preserve">. They were </w:t>
      </w:r>
      <w:r w:rsidRPr="00401D5D">
        <w:rPr>
          <w:rFonts w:ascii="Times New Roman" w:hAnsi="Times New Roman" w:cs="Times New Roman"/>
          <w:sz w:val="24"/>
          <w:szCs w:val="24"/>
        </w:rPr>
        <w:lastRenderedPageBreak/>
        <w:t xml:space="preserve">arrested because they did not present themselves to any law enforcement officer at </w:t>
      </w:r>
      <w:r w:rsidR="007252F3">
        <w:rPr>
          <w:rFonts w:ascii="Times New Roman" w:hAnsi="Times New Roman" w:cs="Times New Roman"/>
          <w:sz w:val="24"/>
          <w:szCs w:val="24"/>
        </w:rPr>
        <w:t xml:space="preserve">the time of </w:t>
      </w:r>
      <w:r w:rsidRPr="00401D5D">
        <w:rPr>
          <w:rFonts w:ascii="Times New Roman" w:hAnsi="Times New Roman" w:cs="Times New Roman"/>
          <w:sz w:val="24"/>
          <w:szCs w:val="24"/>
        </w:rPr>
        <w:t>their arrival in</w:t>
      </w:r>
      <w:r w:rsidR="007252F3">
        <w:rPr>
          <w:rFonts w:ascii="Times New Roman" w:hAnsi="Times New Roman" w:cs="Times New Roman"/>
          <w:sz w:val="24"/>
          <w:szCs w:val="24"/>
        </w:rPr>
        <w:t>to</w:t>
      </w:r>
      <w:r w:rsidRPr="00401D5D">
        <w:rPr>
          <w:rFonts w:ascii="Times New Roman" w:hAnsi="Times New Roman" w:cs="Times New Roman"/>
          <w:sz w:val="24"/>
          <w:szCs w:val="24"/>
        </w:rPr>
        <w:t xml:space="preserve"> the country</w:t>
      </w:r>
    </w:p>
    <w:p w14:paraId="233E5EB6" w14:textId="5141CCA4" w:rsidR="00A479F6" w:rsidRPr="00CA3F1F" w:rsidRDefault="00A479F6" w:rsidP="006A3E33">
      <w:pPr>
        <w:spacing w:line="360" w:lineRule="auto"/>
        <w:jc w:val="both"/>
        <w:rPr>
          <w:rFonts w:ascii="Times New Roman" w:hAnsi="Times New Roman" w:cs="Times New Roman"/>
          <w:b/>
          <w:sz w:val="24"/>
          <w:szCs w:val="24"/>
        </w:rPr>
      </w:pPr>
      <w:r w:rsidRPr="00CA3F1F">
        <w:rPr>
          <w:rFonts w:ascii="Times New Roman" w:hAnsi="Times New Roman" w:cs="Times New Roman"/>
          <w:b/>
          <w:sz w:val="24"/>
          <w:szCs w:val="24"/>
        </w:rPr>
        <w:t>Figure 4</w:t>
      </w:r>
    </w:p>
    <w:p w14:paraId="12974A74" w14:textId="77777777" w:rsidR="00E24FA3" w:rsidRDefault="008A0984" w:rsidP="00102680">
      <w:pPr>
        <w:spacing w:line="360" w:lineRule="auto"/>
        <w:jc w:val="both"/>
        <w:rPr>
          <w:rFonts w:ascii="Times New Roman" w:hAnsi="Times New Roman" w:cs="Times New Roman"/>
          <w:b/>
          <w:sz w:val="24"/>
          <w:szCs w:val="24"/>
        </w:rPr>
      </w:pPr>
      <w:r w:rsidRPr="00401D5D">
        <w:rPr>
          <w:rFonts w:ascii="Times New Roman" w:hAnsi="Times New Roman" w:cs="Times New Roman"/>
          <w:noProof/>
          <w:sz w:val="24"/>
          <w:szCs w:val="24"/>
        </w:rPr>
        <w:drawing>
          <wp:inline distT="0" distB="0" distL="0" distR="0" wp14:anchorId="40524F10" wp14:editId="71EAA17A">
            <wp:extent cx="4086225" cy="2247900"/>
            <wp:effectExtent l="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DE428E1" w14:textId="2E4B466B" w:rsidR="00CA3F1F" w:rsidRDefault="00CA3F1F" w:rsidP="00102680">
      <w:pPr>
        <w:spacing w:line="360" w:lineRule="auto"/>
        <w:jc w:val="both"/>
        <w:rPr>
          <w:rFonts w:ascii="Times New Roman" w:hAnsi="Times New Roman" w:cs="Times New Roman"/>
          <w:b/>
          <w:sz w:val="24"/>
          <w:szCs w:val="24"/>
        </w:rPr>
      </w:pPr>
      <w:r>
        <w:rPr>
          <w:rFonts w:ascii="Times New Roman" w:hAnsi="Times New Roman" w:cs="Times New Roman"/>
          <w:b/>
          <w:sz w:val="24"/>
          <w:szCs w:val="24"/>
        </w:rPr>
        <w:t>Source: Author’s computation</w:t>
      </w:r>
    </w:p>
    <w:p w14:paraId="2A279350" w14:textId="77777777" w:rsidR="001E5C19" w:rsidRPr="00401D5D" w:rsidRDefault="001E5C19" w:rsidP="00102680">
      <w:pPr>
        <w:spacing w:line="360" w:lineRule="auto"/>
        <w:jc w:val="both"/>
        <w:rPr>
          <w:rFonts w:ascii="Times New Roman" w:hAnsi="Times New Roman" w:cs="Times New Roman"/>
          <w:b/>
          <w:sz w:val="24"/>
          <w:szCs w:val="24"/>
        </w:rPr>
      </w:pPr>
    </w:p>
    <w:p w14:paraId="510FF31F" w14:textId="77777777" w:rsidR="00B155FF" w:rsidRPr="00C5567E" w:rsidRDefault="00B155FF" w:rsidP="003D42F3">
      <w:pPr>
        <w:pStyle w:val="Heading2"/>
        <w:numPr>
          <w:ilvl w:val="1"/>
          <w:numId w:val="38"/>
        </w:numPr>
        <w:spacing w:line="360" w:lineRule="auto"/>
        <w:ind w:left="360"/>
        <w:jc w:val="both"/>
        <w:rPr>
          <w:rFonts w:ascii="Times New Roman" w:hAnsi="Times New Roman" w:cs="Times New Roman"/>
          <w:sz w:val="32"/>
          <w:szCs w:val="32"/>
        </w:rPr>
      </w:pPr>
      <w:bookmarkStart w:id="50" w:name="_Toc530395328"/>
      <w:r w:rsidRPr="00C5567E">
        <w:rPr>
          <w:rFonts w:ascii="Times New Roman" w:hAnsi="Times New Roman" w:cs="Times New Roman"/>
          <w:sz w:val="32"/>
          <w:szCs w:val="32"/>
        </w:rPr>
        <w:t>Causes of migration from settlement camps to Lusaka</w:t>
      </w:r>
      <w:bookmarkEnd w:id="50"/>
      <w:r w:rsidRPr="00C5567E">
        <w:rPr>
          <w:rFonts w:ascii="Times New Roman" w:hAnsi="Times New Roman" w:cs="Times New Roman"/>
          <w:sz w:val="32"/>
          <w:szCs w:val="32"/>
        </w:rPr>
        <w:t xml:space="preserve"> </w:t>
      </w:r>
    </w:p>
    <w:p w14:paraId="6BEEC1D4" w14:textId="77777777" w:rsidR="0001378F" w:rsidRDefault="00B155FF"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All</w:t>
      </w:r>
      <w:r w:rsidR="00E17464" w:rsidRPr="00401D5D">
        <w:rPr>
          <w:rFonts w:ascii="Times New Roman" w:hAnsi="Times New Roman" w:cs="Times New Roman"/>
          <w:sz w:val="24"/>
          <w:szCs w:val="24"/>
        </w:rPr>
        <w:t xml:space="preserve"> refugees in Z</w:t>
      </w:r>
      <w:r w:rsidRPr="00401D5D">
        <w:rPr>
          <w:rFonts w:ascii="Times New Roman" w:hAnsi="Times New Roman" w:cs="Times New Roman"/>
          <w:sz w:val="24"/>
          <w:szCs w:val="24"/>
        </w:rPr>
        <w:t>ambia are by law expected to live in designated refugee settlement area. These as earlier mentioned are usually established</w:t>
      </w:r>
      <w:r w:rsidR="00B16E50" w:rsidRPr="00401D5D">
        <w:rPr>
          <w:rFonts w:ascii="Times New Roman" w:hAnsi="Times New Roman" w:cs="Times New Roman"/>
          <w:sz w:val="24"/>
          <w:szCs w:val="24"/>
        </w:rPr>
        <w:t xml:space="preserve"> in rural areas of Zambia. </w:t>
      </w:r>
      <w:r w:rsidRPr="00401D5D">
        <w:rPr>
          <w:rFonts w:ascii="Times New Roman" w:hAnsi="Times New Roman" w:cs="Times New Roman"/>
          <w:sz w:val="24"/>
          <w:szCs w:val="24"/>
        </w:rPr>
        <w:t xml:space="preserve"> Respondents in Lusaka </w:t>
      </w:r>
      <w:r w:rsidR="00CD31B9" w:rsidRPr="00401D5D">
        <w:rPr>
          <w:rFonts w:ascii="Times New Roman" w:hAnsi="Times New Roman" w:cs="Times New Roman"/>
          <w:sz w:val="24"/>
          <w:szCs w:val="24"/>
        </w:rPr>
        <w:t xml:space="preserve">reported that at the time when they were granted their refugee status, they were </w:t>
      </w:r>
      <w:r w:rsidR="00E17464" w:rsidRPr="00401D5D">
        <w:rPr>
          <w:rFonts w:ascii="Times New Roman" w:hAnsi="Times New Roman" w:cs="Times New Roman"/>
          <w:sz w:val="24"/>
          <w:szCs w:val="24"/>
        </w:rPr>
        <w:t>either given a status to live in</w:t>
      </w:r>
      <w:r w:rsidR="00CD31B9" w:rsidRPr="00401D5D">
        <w:rPr>
          <w:rFonts w:ascii="Times New Roman" w:hAnsi="Times New Roman" w:cs="Times New Roman"/>
          <w:sz w:val="24"/>
          <w:szCs w:val="24"/>
        </w:rPr>
        <w:t xml:space="preserve"> Mayukwayukwa or Meheba settlement camps. They further explained that at arrival at the settlement camp, they were given a bag of maize, a bottle of cooking oil, some beans and a hoe among other small items which most of the respondents would not remember.</w:t>
      </w:r>
    </w:p>
    <w:p w14:paraId="63F1D5CF" w14:textId="77777777" w:rsidR="002E438C" w:rsidRPr="00401D5D" w:rsidRDefault="002E438C" w:rsidP="002E438C">
      <w:pPr>
        <w:spacing w:line="360" w:lineRule="auto"/>
        <w:ind w:left="900" w:right="990"/>
        <w:jc w:val="both"/>
        <w:rPr>
          <w:rFonts w:ascii="Times New Roman" w:hAnsi="Times New Roman" w:cs="Times New Roman"/>
          <w:i/>
          <w:sz w:val="24"/>
          <w:szCs w:val="24"/>
        </w:rPr>
      </w:pPr>
      <w:r w:rsidRPr="00401D5D">
        <w:rPr>
          <w:rFonts w:ascii="Times New Roman" w:hAnsi="Times New Roman" w:cs="Times New Roman"/>
          <w:i/>
          <w:sz w:val="24"/>
          <w:szCs w:val="24"/>
        </w:rPr>
        <w:t xml:space="preserve">A 36 year old man from Burundi narrates: we arrived around at meheba around six in the evening. We were taken to the transit center within the camp. I was having mixed feelings because of too many expectations. I had heard from people in Makeni that camp life in Zambia was tough and that I should be strong. On the other hand I was happy because I could no longer leave in fear of immigration arresting me. After sometime, we were given farming inputs and basic farming tools to help ourselves in the camp. Before </w:t>
      </w:r>
      <w:r w:rsidRPr="00401D5D">
        <w:rPr>
          <w:rFonts w:ascii="Times New Roman" w:hAnsi="Times New Roman" w:cs="Times New Roman"/>
          <w:i/>
          <w:sz w:val="24"/>
          <w:szCs w:val="24"/>
        </w:rPr>
        <w:lastRenderedPageBreak/>
        <w:t xml:space="preserve">coming to Zambia, I lived in the city and I have no experience in farming. At this point, it was clear, that I was going to struggle in the camp. I had to find other ways of supporting myself and my household </w:t>
      </w:r>
    </w:p>
    <w:p w14:paraId="1E47B599" w14:textId="11ECD37E" w:rsidR="00B16E50" w:rsidRPr="00401D5D" w:rsidRDefault="00401DD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From the data collected, it was identified that refugees motive to migrate from rural sett</w:t>
      </w:r>
      <w:r w:rsidR="001E5C19">
        <w:rPr>
          <w:rFonts w:ascii="Times New Roman" w:hAnsi="Times New Roman" w:cs="Times New Roman"/>
          <w:sz w:val="24"/>
          <w:szCs w:val="24"/>
        </w:rPr>
        <w:t xml:space="preserve">lements was </w:t>
      </w:r>
      <w:r w:rsidRPr="00401D5D">
        <w:rPr>
          <w:rFonts w:ascii="Times New Roman" w:hAnsi="Times New Roman" w:cs="Times New Roman"/>
          <w:sz w:val="24"/>
          <w:szCs w:val="24"/>
        </w:rPr>
        <w:t>socio</w:t>
      </w:r>
      <w:r w:rsidR="001E5C19">
        <w:rPr>
          <w:rFonts w:ascii="Times New Roman" w:hAnsi="Times New Roman" w:cs="Times New Roman"/>
          <w:sz w:val="24"/>
          <w:szCs w:val="24"/>
        </w:rPr>
        <w:t xml:space="preserve"> and</w:t>
      </w:r>
      <w:r w:rsidRPr="00401D5D">
        <w:rPr>
          <w:rFonts w:ascii="Times New Roman" w:hAnsi="Times New Roman" w:cs="Times New Roman"/>
          <w:sz w:val="24"/>
          <w:szCs w:val="24"/>
        </w:rPr>
        <w:t xml:space="preserve"> economic factors.</w:t>
      </w:r>
      <w:r w:rsidR="001E5C19">
        <w:rPr>
          <w:rFonts w:ascii="Times New Roman" w:hAnsi="Times New Roman" w:cs="Times New Roman"/>
          <w:sz w:val="24"/>
          <w:szCs w:val="24"/>
        </w:rPr>
        <w:t xml:space="preserve"> The findings support </w:t>
      </w:r>
      <w:r w:rsidR="00B16E50" w:rsidRPr="00401D5D">
        <w:rPr>
          <w:rFonts w:ascii="Times New Roman" w:hAnsi="Times New Roman" w:cs="Times New Roman"/>
          <w:sz w:val="24"/>
          <w:szCs w:val="24"/>
        </w:rPr>
        <w:t xml:space="preserve">Crisp argument stating that refugees who previously lived in urban centers and have no knowledge of farming do relatively poorly in camps or rural areas, yet do quite well in urban areas where they can use their education, skills and expertise (Crisp </w:t>
      </w:r>
      <w:r w:rsidR="00B16E50" w:rsidRPr="00C5567E">
        <w:rPr>
          <w:rFonts w:ascii="Times New Roman" w:hAnsi="Times New Roman" w:cs="Times New Roman"/>
          <w:i/>
          <w:sz w:val="24"/>
          <w:szCs w:val="24"/>
        </w:rPr>
        <w:t>et al</w:t>
      </w:r>
      <w:r w:rsidR="00B16E50" w:rsidRPr="00401D5D">
        <w:rPr>
          <w:rFonts w:ascii="Times New Roman" w:hAnsi="Times New Roman" w:cs="Times New Roman"/>
          <w:sz w:val="24"/>
          <w:szCs w:val="24"/>
        </w:rPr>
        <w:t xml:space="preserve">., 2009, Jacobsen 2004, Marfleet, Sommers 2001). </w:t>
      </w:r>
    </w:p>
    <w:p w14:paraId="400E6E6C" w14:textId="77777777" w:rsidR="00401DD2" w:rsidRPr="00401D5D" w:rsidRDefault="00B16E50"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w:t>
      </w:r>
    </w:p>
    <w:p w14:paraId="04AEF5C9" w14:textId="04BEBF0B" w:rsidR="00464508" w:rsidRPr="00C5567E" w:rsidRDefault="00401DD2" w:rsidP="001E5C19">
      <w:pPr>
        <w:pStyle w:val="Heading3"/>
        <w:numPr>
          <w:ilvl w:val="2"/>
          <w:numId w:val="41"/>
        </w:numPr>
        <w:spacing w:line="360" w:lineRule="auto"/>
        <w:jc w:val="both"/>
        <w:rPr>
          <w:rFonts w:ascii="Times New Roman" w:hAnsi="Times New Roman" w:cs="Times New Roman"/>
          <w:sz w:val="32"/>
          <w:szCs w:val="32"/>
        </w:rPr>
      </w:pPr>
      <w:bookmarkStart w:id="51" w:name="_Toc530395329"/>
      <w:r w:rsidRPr="00C5567E">
        <w:rPr>
          <w:rFonts w:ascii="Times New Roman" w:hAnsi="Times New Roman" w:cs="Times New Roman"/>
          <w:sz w:val="32"/>
          <w:szCs w:val="32"/>
        </w:rPr>
        <w:t>Economic factors</w:t>
      </w:r>
      <w:bookmarkEnd w:id="51"/>
    </w:p>
    <w:p w14:paraId="4717DD9C" w14:textId="4319FCBD" w:rsidR="00DE61FC" w:rsidRPr="00401D5D" w:rsidRDefault="00DE61FC"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Many refugees in Lusaka are living using gate passes which they obtain from the R</w:t>
      </w:r>
      <w:r w:rsidR="002E438C">
        <w:rPr>
          <w:rFonts w:ascii="Times New Roman" w:hAnsi="Times New Roman" w:cs="Times New Roman"/>
          <w:sz w:val="24"/>
          <w:szCs w:val="24"/>
        </w:rPr>
        <w:t xml:space="preserve">efugee </w:t>
      </w:r>
      <w:r w:rsidRPr="00401D5D">
        <w:rPr>
          <w:rFonts w:ascii="Times New Roman" w:hAnsi="Times New Roman" w:cs="Times New Roman"/>
          <w:sz w:val="24"/>
          <w:szCs w:val="24"/>
        </w:rPr>
        <w:t>O</w:t>
      </w:r>
      <w:r w:rsidR="002E438C">
        <w:rPr>
          <w:rFonts w:ascii="Times New Roman" w:hAnsi="Times New Roman" w:cs="Times New Roman"/>
          <w:sz w:val="24"/>
          <w:szCs w:val="24"/>
        </w:rPr>
        <w:t>fficer</w:t>
      </w:r>
      <w:r w:rsidRPr="00401D5D">
        <w:rPr>
          <w:rFonts w:ascii="Times New Roman" w:hAnsi="Times New Roman" w:cs="Times New Roman"/>
          <w:sz w:val="24"/>
          <w:szCs w:val="24"/>
        </w:rPr>
        <w:t>. Most of them are forced to leave the settlement camps because of poverty. They explained that life in the camp is hard and there was little support from government and humanitarian organizations working within the settlement camp.</w:t>
      </w:r>
      <w:r w:rsidR="005355D8" w:rsidRPr="00401D5D">
        <w:rPr>
          <w:rFonts w:ascii="Times New Roman" w:hAnsi="Times New Roman" w:cs="Times New Roman"/>
          <w:sz w:val="24"/>
          <w:szCs w:val="24"/>
        </w:rPr>
        <w:t xml:space="preserve"> </w:t>
      </w:r>
    </w:p>
    <w:p w14:paraId="799D8F59" w14:textId="77777777" w:rsidR="00AE5584" w:rsidRPr="00401D5D" w:rsidRDefault="00AE5584"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Jesuit Refugee Service validates the same arguments as for the researcher explaining that in terms of livelihoods and income-generation, refugee camps offer limited opportunities. Informal trading offers a means of income to some, but those who possess trade or industry qualifications (as well as those who pursue educational opportunities, if provided, within the camp), find themselves without a means of using and developing their skills. Prolonged periods of unproductive, enforced idleness combined with limited movement opportunities can contribute to a range of negative socio-economic problems including violence, crime, substance abuse and depression.</w:t>
      </w:r>
    </w:p>
    <w:p w14:paraId="2C9135D4" w14:textId="77777777" w:rsidR="005355D8" w:rsidRDefault="005355D8"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Six out of the 15 refugees who were interviewed revealed that they were from the rural settlement camps. They explained that they came to Lusaka</w:t>
      </w:r>
      <w:r w:rsidR="00172B7C" w:rsidRPr="00401D5D">
        <w:rPr>
          <w:rFonts w:ascii="Times New Roman" w:hAnsi="Times New Roman" w:cs="Times New Roman"/>
          <w:sz w:val="24"/>
          <w:szCs w:val="24"/>
        </w:rPr>
        <w:t xml:space="preserve"> on </w:t>
      </w:r>
      <w:r w:rsidRPr="00401D5D">
        <w:rPr>
          <w:rFonts w:ascii="Times New Roman" w:hAnsi="Times New Roman" w:cs="Times New Roman"/>
          <w:sz w:val="24"/>
          <w:szCs w:val="24"/>
        </w:rPr>
        <w:t xml:space="preserve"> gate pass</w:t>
      </w:r>
      <w:r w:rsidR="00172B7C" w:rsidRPr="00401D5D">
        <w:rPr>
          <w:rFonts w:ascii="Times New Roman" w:hAnsi="Times New Roman" w:cs="Times New Roman"/>
          <w:sz w:val="24"/>
          <w:szCs w:val="24"/>
        </w:rPr>
        <w:t>es</w:t>
      </w:r>
      <w:r w:rsidRPr="00401D5D">
        <w:rPr>
          <w:rFonts w:ascii="Times New Roman" w:hAnsi="Times New Roman" w:cs="Times New Roman"/>
          <w:sz w:val="24"/>
          <w:szCs w:val="24"/>
        </w:rPr>
        <w:t xml:space="preserve"> to conduct some business to support their families. To support their argument, below is an extraction of the interview with one of the refugees</w:t>
      </w:r>
    </w:p>
    <w:p w14:paraId="4D7974D2" w14:textId="77777777" w:rsidR="0070332D" w:rsidRPr="00401D5D" w:rsidRDefault="0070332D" w:rsidP="0070332D">
      <w:pPr>
        <w:spacing w:line="360" w:lineRule="auto"/>
        <w:ind w:left="900" w:right="720"/>
        <w:jc w:val="both"/>
        <w:rPr>
          <w:rFonts w:ascii="Times New Roman" w:hAnsi="Times New Roman" w:cs="Times New Roman"/>
          <w:sz w:val="24"/>
          <w:szCs w:val="24"/>
        </w:rPr>
      </w:pPr>
      <w:r w:rsidRPr="00401D5D">
        <w:rPr>
          <w:rFonts w:ascii="Times New Roman" w:hAnsi="Times New Roman" w:cs="Times New Roman"/>
          <w:i/>
          <w:sz w:val="24"/>
          <w:szCs w:val="24"/>
        </w:rPr>
        <w:t xml:space="preserve">“I came to the meheba with my family from Congo DR. we were welcomed by the Refugee Officer (RO) and we were accommodated at the Transit Center </w:t>
      </w:r>
      <w:r w:rsidRPr="00401D5D">
        <w:rPr>
          <w:rFonts w:ascii="Times New Roman" w:hAnsi="Times New Roman" w:cs="Times New Roman"/>
          <w:i/>
          <w:sz w:val="24"/>
          <w:szCs w:val="24"/>
        </w:rPr>
        <w:lastRenderedPageBreak/>
        <w:t>within the camp. The first night, we were given food and I thought our situation this was it, we had found permanent assistance. The following day, we were moved from the transit center and given a small house where we were to fend for ourselves. I had no choice but to start thinking of ways to support my family. The RO could not grant me a gate pass to leave the camp not until I had lived in the camp for more than four years. I started coming to Lusaka to look for work, anything that can earn me an income. I usually work in our fellow refuge’s shops. At the moment, I am in Lusaka illegally because my gate pass expired and I have not made enough money from the piece works that I do.</w:t>
      </w:r>
    </w:p>
    <w:p w14:paraId="5B6648C9" w14:textId="19DEBB96" w:rsidR="0070332D" w:rsidRPr="0070332D" w:rsidRDefault="0070332D" w:rsidP="0070332D">
      <w:pPr>
        <w:spacing w:line="360" w:lineRule="auto"/>
        <w:ind w:left="900" w:right="720"/>
        <w:jc w:val="both"/>
        <w:rPr>
          <w:rFonts w:ascii="Times New Roman" w:hAnsi="Times New Roman" w:cs="Times New Roman"/>
          <w:i/>
          <w:sz w:val="24"/>
          <w:szCs w:val="24"/>
        </w:rPr>
      </w:pPr>
      <w:r w:rsidRPr="00401D5D">
        <w:rPr>
          <w:rFonts w:ascii="Times New Roman" w:hAnsi="Times New Roman" w:cs="Times New Roman"/>
          <w:i/>
          <w:sz w:val="24"/>
          <w:szCs w:val="24"/>
        </w:rPr>
        <w:t xml:space="preserve">Another boy in Lusaka Central Correctional Facility narrated his story of how he left the settlement camp. I am a Congolese national and I live with </w:t>
      </w:r>
      <w:r w:rsidRPr="00401D5D">
        <w:rPr>
          <w:rFonts w:ascii="Times New Roman" w:hAnsi="Times New Roman" w:cs="Times New Roman"/>
          <w:i/>
          <w:sz w:val="24"/>
          <w:szCs w:val="24"/>
        </w:rPr>
        <w:tab/>
        <w:t>a Congolese family which adopted me. I came to Zambia alone after my parents were killed right in my presence. On my arrival in Zambia, I was introduced to this family and they later adopted me. We lived in Mayukwayukwa settlement camp until this year when they told me we were moving to Lusaka. I did not understand anything about the legal rights on where we can live or the permits, I just followed because I was told I could access better education in Lusaka and my guardian would have better employment opportunities. Upon arrival, we went to live in a compound called Mtendere. My guardian is a qualified clinical officer and was looking for employment in the health sector. On 20</w:t>
      </w:r>
      <w:r w:rsidRPr="00401D5D">
        <w:rPr>
          <w:rFonts w:ascii="Times New Roman" w:hAnsi="Times New Roman" w:cs="Times New Roman"/>
          <w:i/>
          <w:sz w:val="24"/>
          <w:szCs w:val="24"/>
          <w:vertAlign w:val="superscript"/>
        </w:rPr>
        <w:t>th</w:t>
      </w:r>
      <w:r w:rsidRPr="00401D5D">
        <w:rPr>
          <w:rFonts w:ascii="Times New Roman" w:hAnsi="Times New Roman" w:cs="Times New Roman"/>
          <w:i/>
          <w:sz w:val="24"/>
          <w:szCs w:val="24"/>
        </w:rPr>
        <w:t xml:space="preserve"> July 2018, I was sent on an errand and as I was returning back home, I vehicle approached me and a gentleman came out, he asked where I was coming from and who my parents were. I told him I was a Congolese refugee and was on my way home. He told me to get into the bus which was right behind the vehicle from which he came out from. He did not tell me where the bus was taking us but I came to learn that he was an immigration officer when he arrived at the prison.</w:t>
      </w:r>
    </w:p>
    <w:p w14:paraId="75EA347F" w14:textId="77777777" w:rsidR="002348F9" w:rsidRPr="00401D5D" w:rsidRDefault="005355D8"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From the narrations, it is apparent that refugees migrate to Lusaka in search of economic opportunities. For some, they do not have academic and professional qualifications which can allow them to work in the formal sector</w:t>
      </w:r>
      <w:r w:rsidR="002348F9" w:rsidRPr="00401D5D">
        <w:rPr>
          <w:rFonts w:ascii="Times New Roman" w:hAnsi="Times New Roman" w:cs="Times New Roman"/>
          <w:sz w:val="24"/>
          <w:szCs w:val="24"/>
        </w:rPr>
        <w:t xml:space="preserve">. Such categories of refugees reported to have been </w:t>
      </w:r>
      <w:r w:rsidR="002348F9" w:rsidRPr="00401D5D">
        <w:rPr>
          <w:rFonts w:ascii="Times New Roman" w:hAnsi="Times New Roman" w:cs="Times New Roman"/>
          <w:sz w:val="24"/>
          <w:szCs w:val="24"/>
        </w:rPr>
        <w:lastRenderedPageBreak/>
        <w:t>conducting retail businesses around Lusaka townships where they reside. They run grocery stores, butcheries and saloons among others.</w:t>
      </w:r>
    </w:p>
    <w:p w14:paraId="34ECE872" w14:textId="77777777" w:rsidR="003959F4" w:rsidRPr="00401D5D" w:rsidRDefault="00C7177A"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the Immigration and Deportation Act 2010, refugees are allowed to work in fields were there are no Zambians qualified to do the same kind of work. This piece of legislation tends to be difficult to meet in that most of the refugees interviewed did not </w:t>
      </w:r>
      <w:r w:rsidR="003959F4" w:rsidRPr="00401D5D">
        <w:rPr>
          <w:rFonts w:ascii="Times New Roman" w:hAnsi="Times New Roman" w:cs="Times New Roman"/>
          <w:sz w:val="24"/>
          <w:szCs w:val="24"/>
        </w:rPr>
        <w:t>possess</w:t>
      </w:r>
      <w:r w:rsidRPr="00401D5D">
        <w:rPr>
          <w:rFonts w:ascii="Times New Roman" w:hAnsi="Times New Roman" w:cs="Times New Roman"/>
          <w:sz w:val="24"/>
          <w:szCs w:val="24"/>
        </w:rPr>
        <w:t xml:space="preserve"> any qualifications to enable them apply for a work permit. The respondents explained that in most instances, refugees holding qualification in health were likely to find employment. Others reported that they also worked as interpreters.</w:t>
      </w:r>
    </w:p>
    <w:p w14:paraId="7F9E1E13" w14:textId="28CC756E" w:rsidR="003959F4" w:rsidRDefault="003959F4"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Additionally, the </w:t>
      </w:r>
      <w:r w:rsidR="005D144F">
        <w:rPr>
          <w:rFonts w:ascii="Times New Roman" w:hAnsi="Times New Roman" w:cs="Times New Roman"/>
          <w:sz w:val="24"/>
          <w:szCs w:val="24"/>
        </w:rPr>
        <w:t>I</w:t>
      </w:r>
      <w:r w:rsidRPr="00401D5D">
        <w:rPr>
          <w:rFonts w:ascii="Times New Roman" w:hAnsi="Times New Roman" w:cs="Times New Roman"/>
          <w:sz w:val="24"/>
          <w:szCs w:val="24"/>
        </w:rPr>
        <w:t xml:space="preserve">mmigration and </w:t>
      </w:r>
      <w:r w:rsidR="005D144F">
        <w:rPr>
          <w:rFonts w:ascii="Times New Roman" w:hAnsi="Times New Roman" w:cs="Times New Roman"/>
          <w:sz w:val="24"/>
          <w:szCs w:val="24"/>
        </w:rPr>
        <w:t>D</w:t>
      </w:r>
      <w:r w:rsidRPr="00401D5D">
        <w:rPr>
          <w:rFonts w:ascii="Times New Roman" w:hAnsi="Times New Roman" w:cs="Times New Roman"/>
          <w:sz w:val="24"/>
          <w:szCs w:val="24"/>
        </w:rPr>
        <w:t xml:space="preserve">eportation </w:t>
      </w:r>
      <w:r w:rsidR="005D144F">
        <w:rPr>
          <w:rFonts w:ascii="Times New Roman" w:hAnsi="Times New Roman" w:cs="Times New Roman"/>
          <w:sz w:val="24"/>
          <w:szCs w:val="24"/>
        </w:rPr>
        <w:t>A</w:t>
      </w:r>
      <w:r w:rsidRPr="00401D5D">
        <w:rPr>
          <w:rFonts w:ascii="Times New Roman" w:hAnsi="Times New Roman" w:cs="Times New Roman"/>
          <w:sz w:val="24"/>
          <w:szCs w:val="24"/>
        </w:rPr>
        <w:t>ct</w:t>
      </w:r>
      <w:r w:rsidR="005D144F">
        <w:rPr>
          <w:rFonts w:ascii="Times New Roman" w:hAnsi="Times New Roman" w:cs="Times New Roman"/>
          <w:sz w:val="24"/>
          <w:szCs w:val="24"/>
        </w:rPr>
        <w:t xml:space="preserve"> </w:t>
      </w:r>
      <w:r w:rsidR="0070332D">
        <w:rPr>
          <w:rFonts w:ascii="Times New Roman" w:hAnsi="Times New Roman" w:cs="Times New Roman"/>
          <w:sz w:val="24"/>
          <w:szCs w:val="24"/>
        </w:rPr>
        <w:t xml:space="preserve">of </w:t>
      </w:r>
      <w:r w:rsidR="0070332D" w:rsidRPr="00401D5D">
        <w:rPr>
          <w:rFonts w:ascii="Times New Roman" w:hAnsi="Times New Roman" w:cs="Times New Roman"/>
          <w:sz w:val="24"/>
          <w:szCs w:val="24"/>
        </w:rPr>
        <w:t>2010</w:t>
      </w:r>
      <w:r w:rsidRPr="00401D5D">
        <w:rPr>
          <w:rFonts w:ascii="Times New Roman" w:hAnsi="Times New Roman" w:cs="Times New Roman"/>
          <w:sz w:val="24"/>
          <w:szCs w:val="24"/>
        </w:rPr>
        <w:t xml:space="preserve"> allows for a refugee to register and own a business. They are eligible for an investor </w:t>
      </w:r>
      <w:r w:rsidR="005D144F">
        <w:rPr>
          <w:rFonts w:ascii="Times New Roman" w:hAnsi="Times New Roman" w:cs="Times New Roman"/>
          <w:sz w:val="24"/>
          <w:szCs w:val="24"/>
        </w:rPr>
        <w:t>certificate</w:t>
      </w:r>
      <w:r w:rsidRPr="00401D5D">
        <w:rPr>
          <w:rFonts w:ascii="Times New Roman" w:hAnsi="Times New Roman" w:cs="Times New Roman"/>
          <w:sz w:val="24"/>
          <w:szCs w:val="24"/>
        </w:rPr>
        <w:t xml:space="preserve"> which can be obtained from the Zambia Development Agency once all requirements are met.</w:t>
      </w:r>
    </w:p>
    <w:p w14:paraId="18D932BE" w14:textId="77777777" w:rsidR="00CA3F1F" w:rsidRPr="00401D5D" w:rsidRDefault="00CA3F1F" w:rsidP="00102680">
      <w:pPr>
        <w:spacing w:line="360" w:lineRule="auto"/>
        <w:jc w:val="both"/>
        <w:rPr>
          <w:rFonts w:ascii="Times New Roman" w:hAnsi="Times New Roman" w:cs="Times New Roman"/>
          <w:sz w:val="24"/>
          <w:szCs w:val="24"/>
        </w:rPr>
      </w:pPr>
    </w:p>
    <w:p w14:paraId="6FF4B5BC" w14:textId="77777777" w:rsidR="00172B7C" w:rsidRPr="00C5567E" w:rsidRDefault="00172B7C" w:rsidP="001E5C19">
      <w:pPr>
        <w:pStyle w:val="Heading3"/>
        <w:numPr>
          <w:ilvl w:val="2"/>
          <w:numId w:val="41"/>
        </w:numPr>
        <w:spacing w:line="360" w:lineRule="auto"/>
        <w:jc w:val="both"/>
        <w:rPr>
          <w:rFonts w:ascii="Times New Roman" w:hAnsi="Times New Roman" w:cs="Times New Roman"/>
          <w:sz w:val="32"/>
          <w:szCs w:val="32"/>
        </w:rPr>
      </w:pPr>
      <w:bookmarkStart w:id="52" w:name="_Toc530395330"/>
      <w:r w:rsidRPr="00C5567E">
        <w:rPr>
          <w:rFonts w:ascii="Times New Roman" w:hAnsi="Times New Roman" w:cs="Times New Roman"/>
          <w:sz w:val="32"/>
          <w:szCs w:val="32"/>
        </w:rPr>
        <w:t>Social factors</w:t>
      </w:r>
      <w:bookmarkEnd w:id="52"/>
      <w:r w:rsidRPr="00C5567E">
        <w:rPr>
          <w:rFonts w:ascii="Times New Roman" w:hAnsi="Times New Roman" w:cs="Times New Roman"/>
          <w:sz w:val="32"/>
          <w:szCs w:val="32"/>
        </w:rPr>
        <w:t xml:space="preserve"> </w:t>
      </w:r>
    </w:p>
    <w:p w14:paraId="4C01C9CC" w14:textId="79FEBEDE" w:rsidR="0070332D" w:rsidRDefault="00172B7C" w:rsidP="0070332D">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refugees explained that they moved to urban areas because of lack of social amenities in the settlement camp. </w:t>
      </w:r>
      <w:r w:rsidR="00C7177A" w:rsidRPr="00401D5D">
        <w:rPr>
          <w:rFonts w:ascii="Times New Roman" w:hAnsi="Times New Roman" w:cs="Times New Roman"/>
          <w:sz w:val="24"/>
          <w:szCs w:val="24"/>
        </w:rPr>
        <w:t>The</w:t>
      </w:r>
      <w:r w:rsidRPr="00401D5D">
        <w:rPr>
          <w:rFonts w:ascii="Times New Roman" w:hAnsi="Times New Roman" w:cs="Times New Roman"/>
          <w:sz w:val="24"/>
          <w:szCs w:val="24"/>
        </w:rPr>
        <w:t xml:space="preserve"> lack of proper medical facilities was cited </w:t>
      </w:r>
      <w:r w:rsidR="00C7177A" w:rsidRPr="00401D5D">
        <w:rPr>
          <w:rFonts w:ascii="Times New Roman" w:hAnsi="Times New Roman" w:cs="Times New Roman"/>
          <w:sz w:val="24"/>
          <w:szCs w:val="24"/>
        </w:rPr>
        <w:t>a</w:t>
      </w:r>
      <w:r w:rsidRPr="00401D5D">
        <w:rPr>
          <w:rFonts w:ascii="Times New Roman" w:hAnsi="Times New Roman" w:cs="Times New Roman"/>
          <w:sz w:val="24"/>
          <w:szCs w:val="24"/>
        </w:rPr>
        <w:t>s one of the major reasons why refugees decided to move to Lusaka.</w:t>
      </w:r>
    </w:p>
    <w:p w14:paraId="31DE938F" w14:textId="5A474745" w:rsidR="00172B7C" w:rsidRPr="00401D5D" w:rsidRDefault="00172B7C" w:rsidP="00A479F6">
      <w:pPr>
        <w:spacing w:line="360" w:lineRule="auto"/>
        <w:ind w:left="432" w:right="1872"/>
        <w:jc w:val="both"/>
        <w:rPr>
          <w:rFonts w:ascii="Times New Roman" w:hAnsi="Times New Roman" w:cs="Times New Roman"/>
          <w:i/>
          <w:sz w:val="24"/>
          <w:szCs w:val="24"/>
        </w:rPr>
      </w:pPr>
      <w:r w:rsidRPr="00401D5D">
        <w:rPr>
          <w:rFonts w:ascii="Times New Roman" w:hAnsi="Times New Roman" w:cs="Times New Roman"/>
          <w:i/>
          <w:sz w:val="24"/>
          <w:szCs w:val="24"/>
        </w:rPr>
        <w:t xml:space="preserve">One of the respondents revealed that her daughter has a </w:t>
      </w:r>
      <w:r w:rsidR="00C7177A" w:rsidRPr="00401D5D">
        <w:rPr>
          <w:rFonts w:ascii="Times New Roman" w:hAnsi="Times New Roman" w:cs="Times New Roman"/>
          <w:i/>
          <w:sz w:val="24"/>
          <w:szCs w:val="24"/>
        </w:rPr>
        <w:t xml:space="preserve">terminal illness in her brain. She requires constant medical checkups from the hospital. She complained that it becoming expensive to travel to Lusaka frequently to access medical services for her daughter. On the other hand she explained that life is equally expensive in Lusaka in an event that she decided to apply for urban residence. </w:t>
      </w:r>
    </w:p>
    <w:p w14:paraId="42CF996F" w14:textId="77777777" w:rsidR="00C7177A" w:rsidRPr="00401D5D" w:rsidRDefault="00C7177A"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respondents however indicated that they had access to the same health services as the Zambians. They all reported that they did not face any harassment or discrimination when</w:t>
      </w:r>
      <w:r w:rsidR="003959F4" w:rsidRPr="00401D5D">
        <w:rPr>
          <w:rFonts w:ascii="Times New Roman" w:hAnsi="Times New Roman" w:cs="Times New Roman"/>
          <w:sz w:val="24"/>
          <w:szCs w:val="24"/>
        </w:rPr>
        <w:t xml:space="preserve"> accessing the health services.</w:t>
      </w:r>
      <w:r w:rsidR="006B336C" w:rsidRPr="00401D5D">
        <w:rPr>
          <w:rFonts w:ascii="Times New Roman" w:hAnsi="Times New Roman" w:cs="Times New Roman"/>
          <w:sz w:val="24"/>
          <w:szCs w:val="24"/>
        </w:rPr>
        <w:t xml:space="preserve"> This is contrary to the argument by OECD that refugees are often well served by humanitarian agencies and enjoy better access to water, food, health and education than the host population (OECD 2001, Ikanda 2008, Charny 2009). As well as being poorly served by humanitarian agencies, host communities tend to exist in regions that are often </w:t>
      </w:r>
      <w:r w:rsidR="006B336C" w:rsidRPr="00401D5D">
        <w:rPr>
          <w:rFonts w:ascii="Times New Roman" w:hAnsi="Times New Roman" w:cs="Times New Roman"/>
          <w:sz w:val="24"/>
          <w:szCs w:val="24"/>
        </w:rPr>
        <w:lastRenderedPageBreak/>
        <w:t>neglected by the state (Dryden-Petersen &amp; Hovil 2003, Ikanda 2008, Agblorti 2011). This argument is mainly applies for refugee communities which are located in rural areas where contact there is limited contact with the host communities. The case for Lusaka, refugees tend to share the same community and accessing the same services.</w:t>
      </w:r>
    </w:p>
    <w:p w14:paraId="313E11EA" w14:textId="77777777" w:rsidR="00747C6A" w:rsidRPr="00401D5D" w:rsidRDefault="00747C6A"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presence of large numbers of refugees in host communities can no doubt have serious social implications on a host community and how they receive refugees. For example, in places where refugees are of the same cultural and linguistic group as their host community, there is a greater likelihood of peaceful coexistence. A typical example of this is the Somali refugees in the Dadaab refugee complex in Kenya who share links with local community through similar tribal or clan ties (World Bank 2012). </w:t>
      </w:r>
    </w:p>
    <w:p w14:paraId="354208A3" w14:textId="77777777" w:rsidR="00747C6A" w:rsidRDefault="00747C6A"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Education can affect host communities in much the same way. “UNHCR has a mandate to provide education to all person of concern to UNHCR.”(World Bank 2012:25)  This means that host communities are often left with education substandard to that of their refugee counterpart. Recognizing this as a potential for yet another source of tension between host communities and refugee, UNHCR has collaborated with some host government to provide education in host communities for both locals and refugees. It has also worked to have refugees integrated into host communities so that refugees themselves may receive better education (World Bank   2012). </w:t>
      </w:r>
    </w:p>
    <w:p w14:paraId="5F7C5B85" w14:textId="77777777" w:rsidR="00CA3F1F" w:rsidRPr="00401D5D" w:rsidRDefault="00CA3F1F" w:rsidP="006A3E33">
      <w:pPr>
        <w:spacing w:line="360" w:lineRule="auto"/>
        <w:jc w:val="both"/>
        <w:rPr>
          <w:rFonts w:ascii="Times New Roman" w:hAnsi="Times New Roman" w:cs="Times New Roman"/>
          <w:sz w:val="24"/>
          <w:szCs w:val="24"/>
        </w:rPr>
      </w:pPr>
    </w:p>
    <w:p w14:paraId="41522BC2" w14:textId="77777777" w:rsidR="00464AB5" w:rsidRPr="00C5567E" w:rsidRDefault="00907CC1" w:rsidP="001E5C19">
      <w:pPr>
        <w:pStyle w:val="Heading2"/>
        <w:numPr>
          <w:ilvl w:val="1"/>
          <w:numId w:val="41"/>
        </w:numPr>
        <w:spacing w:line="360" w:lineRule="auto"/>
        <w:jc w:val="both"/>
        <w:rPr>
          <w:rFonts w:ascii="Times New Roman" w:hAnsi="Times New Roman" w:cs="Times New Roman"/>
          <w:sz w:val="32"/>
          <w:szCs w:val="32"/>
        </w:rPr>
      </w:pPr>
      <w:bookmarkStart w:id="53" w:name="_Toc530395331"/>
      <w:r w:rsidRPr="00C5567E">
        <w:rPr>
          <w:rFonts w:ascii="Times New Roman" w:hAnsi="Times New Roman" w:cs="Times New Roman"/>
          <w:sz w:val="32"/>
          <w:szCs w:val="32"/>
        </w:rPr>
        <w:t>Relationship between refugees and Zambians in Lusaka</w:t>
      </w:r>
      <w:bookmarkEnd w:id="53"/>
    </w:p>
    <w:p w14:paraId="08658374" w14:textId="77777777" w:rsidR="00761FFD" w:rsidRPr="00401D5D" w:rsidRDefault="00476FC1"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Respondents from the refugee community were asked questions on how their relationship with Zambians was. </w:t>
      </w:r>
      <w:r w:rsidR="00761FFD" w:rsidRPr="00401D5D">
        <w:rPr>
          <w:rFonts w:ascii="Times New Roman" w:hAnsi="Times New Roman" w:cs="Times New Roman"/>
          <w:sz w:val="24"/>
          <w:szCs w:val="24"/>
        </w:rPr>
        <w:t>Most</w:t>
      </w:r>
      <w:r w:rsidRPr="00401D5D">
        <w:rPr>
          <w:rFonts w:ascii="Times New Roman" w:hAnsi="Times New Roman" w:cs="Times New Roman"/>
          <w:sz w:val="24"/>
          <w:szCs w:val="24"/>
        </w:rPr>
        <w:t xml:space="preserve"> of them responded that the relationship was healthy and was not characterized with many conflicts. They reported that Zambians were very hospitable people and that they were welcomed properly by those in the</w:t>
      </w:r>
      <w:r w:rsidR="006B336C" w:rsidRPr="00401D5D">
        <w:rPr>
          <w:rFonts w:ascii="Times New Roman" w:hAnsi="Times New Roman" w:cs="Times New Roman"/>
          <w:sz w:val="24"/>
          <w:szCs w:val="24"/>
        </w:rPr>
        <w:t>ir</w:t>
      </w:r>
      <w:r w:rsidRPr="00401D5D">
        <w:rPr>
          <w:rFonts w:ascii="Times New Roman" w:hAnsi="Times New Roman" w:cs="Times New Roman"/>
          <w:sz w:val="24"/>
          <w:szCs w:val="24"/>
        </w:rPr>
        <w:t xml:space="preserve"> neighborhood.</w:t>
      </w:r>
    </w:p>
    <w:p w14:paraId="3970A1AD" w14:textId="55E3AB54" w:rsidR="00476FC1" w:rsidRPr="00401D5D" w:rsidRDefault="00761FFD" w:rsidP="00A479F6">
      <w:pPr>
        <w:spacing w:line="360" w:lineRule="auto"/>
        <w:ind w:left="432" w:right="1584"/>
        <w:jc w:val="both"/>
        <w:rPr>
          <w:rFonts w:ascii="Times New Roman" w:hAnsi="Times New Roman" w:cs="Times New Roman"/>
          <w:i/>
          <w:sz w:val="24"/>
          <w:szCs w:val="24"/>
        </w:rPr>
      </w:pPr>
      <w:r w:rsidRPr="00401D5D">
        <w:rPr>
          <w:rFonts w:ascii="Times New Roman" w:hAnsi="Times New Roman" w:cs="Times New Roman"/>
          <w:sz w:val="24"/>
          <w:szCs w:val="24"/>
        </w:rPr>
        <w:t>“</w:t>
      </w:r>
      <w:r w:rsidR="00476FC1" w:rsidRPr="00401D5D">
        <w:rPr>
          <w:rFonts w:ascii="Times New Roman" w:hAnsi="Times New Roman" w:cs="Times New Roman"/>
          <w:i/>
          <w:sz w:val="24"/>
          <w:szCs w:val="24"/>
        </w:rPr>
        <w:t xml:space="preserve">The first time I came to Lusaka from Meheba settlement camp, I was welcomed by the neighbor in Kanyama who introduced me to another Congolese refugee in the area. This Zambian family was very helpful in integrating me into society. They did not ask a lot </w:t>
      </w:r>
      <w:r w:rsidRPr="00401D5D">
        <w:rPr>
          <w:rFonts w:ascii="Times New Roman" w:hAnsi="Times New Roman" w:cs="Times New Roman"/>
          <w:i/>
          <w:sz w:val="24"/>
          <w:szCs w:val="24"/>
        </w:rPr>
        <w:t xml:space="preserve">of questions, they attentively listened to my story about how I </w:t>
      </w:r>
      <w:r w:rsidR="00113E6F" w:rsidRPr="00401D5D">
        <w:rPr>
          <w:rFonts w:ascii="Times New Roman" w:hAnsi="Times New Roman" w:cs="Times New Roman"/>
          <w:i/>
          <w:sz w:val="24"/>
          <w:szCs w:val="24"/>
        </w:rPr>
        <w:t>fled</w:t>
      </w:r>
      <w:r w:rsidRPr="00401D5D">
        <w:rPr>
          <w:rFonts w:ascii="Times New Roman" w:hAnsi="Times New Roman" w:cs="Times New Roman"/>
          <w:i/>
          <w:sz w:val="24"/>
          <w:szCs w:val="24"/>
        </w:rPr>
        <w:t xml:space="preserve"> by country to seek asylum </w:t>
      </w:r>
      <w:r w:rsidRPr="00401D5D">
        <w:rPr>
          <w:rFonts w:ascii="Times New Roman" w:hAnsi="Times New Roman" w:cs="Times New Roman"/>
          <w:i/>
          <w:sz w:val="24"/>
          <w:szCs w:val="24"/>
        </w:rPr>
        <w:lastRenderedPageBreak/>
        <w:t>in Zambia. They did not judge me or look down on me but embraced me explained a Burund</w:t>
      </w:r>
      <w:r w:rsidR="005D144F">
        <w:rPr>
          <w:rFonts w:ascii="Times New Roman" w:hAnsi="Times New Roman" w:cs="Times New Roman"/>
          <w:i/>
          <w:sz w:val="24"/>
          <w:szCs w:val="24"/>
        </w:rPr>
        <w:t>e</w:t>
      </w:r>
      <w:r w:rsidRPr="00401D5D">
        <w:rPr>
          <w:rFonts w:ascii="Times New Roman" w:hAnsi="Times New Roman" w:cs="Times New Roman"/>
          <w:i/>
          <w:sz w:val="24"/>
          <w:szCs w:val="24"/>
        </w:rPr>
        <w:t>se refugee in Kanyama”</w:t>
      </w:r>
    </w:p>
    <w:p w14:paraId="30F74DF4" w14:textId="77777777" w:rsidR="00761FFD" w:rsidRPr="00401D5D" w:rsidRDefault="00761FFD"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On the other hand, the Zambians interviewed expressed different views.  The different views</w:t>
      </w:r>
      <w:r w:rsidR="00615B70" w:rsidRPr="00401D5D">
        <w:rPr>
          <w:rFonts w:ascii="Times New Roman" w:hAnsi="Times New Roman" w:cs="Times New Roman"/>
          <w:sz w:val="24"/>
          <w:szCs w:val="24"/>
        </w:rPr>
        <w:t>, perceptions</w:t>
      </w:r>
      <w:r w:rsidRPr="00401D5D">
        <w:rPr>
          <w:rFonts w:ascii="Times New Roman" w:hAnsi="Times New Roman" w:cs="Times New Roman"/>
          <w:sz w:val="24"/>
          <w:szCs w:val="24"/>
        </w:rPr>
        <w:t xml:space="preserve"> and opinions were based on the nationality of the refugee and also the occupation. </w:t>
      </w:r>
    </w:p>
    <w:p w14:paraId="1A7656E5" w14:textId="54B33F53" w:rsidR="005D144F" w:rsidRDefault="00761FFD"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Refugees from each nationality exhibited similar characteristics, explained one respondent. The respondent explained that Congolese refugees were mainly into Christian rel</w:t>
      </w:r>
      <w:r w:rsidR="00615B70" w:rsidRPr="00401D5D">
        <w:rPr>
          <w:rFonts w:ascii="Times New Roman" w:hAnsi="Times New Roman" w:cs="Times New Roman"/>
          <w:sz w:val="24"/>
          <w:szCs w:val="24"/>
        </w:rPr>
        <w:t>igious practices and were usually</w:t>
      </w:r>
      <w:r w:rsidRPr="00401D5D">
        <w:rPr>
          <w:rFonts w:ascii="Times New Roman" w:hAnsi="Times New Roman" w:cs="Times New Roman"/>
          <w:sz w:val="24"/>
          <w:szCs w:val="24"/>
        </w:rPr>
        <w:t xml:space="preserve"> friendly. The same could not be said about Burund</w:t>
      </w:r>
      <w:r w:rsidR="00A93EC4">
        <w:rPr>
          <w:rFonts w:ascii="Times New Roman" w:hAnsi="Times New Roman" w:cs="Times New Roman"/>
          <w:sz w:val="24"/>
          <w:szCs w:val="24"/>
        </w:rPr>
        <w:t>e</w:t>
      </w:r>
      <w:r w:rsidRPr="00401D5D">
        <w:rPr>
          <w:rFonts w:ascii="Times New Roman" w:hAnsi="Times New Roman" w:cs="Times New Roman"/>
          <w:sz w:val="24"/>
          <w:szCs w:val="24"/>
        </w:rPr>
        <w:t>se and Rwand</w:t>
      </w:r>
      <w:r w:rsidR="00A93EC4">
        <w:rPr>
          <w:rFonts w:ascii="Times New Roman" w:hAnsi="Times New Roman" w:cs="Times New Roman"/>
          <w:sz w:val="24"/>
          <w:szCs w:val="24"/>
        </w:rPr>
        <w:t>e</w:t>
      </w:r>
      <w:r w:rsidRPr="00401D5D">
        <w:rPr>
          <w:rFonts w:ascii="Times New Roman" w:hAnsi="Times New Roman" w:cs="Times New Roman"/>
          <w:sz w:val="24"/>
          <w:szCs w:val="24"/>
        </w:rPr>
        <w:t xml:space="preserve">se refugees. </w:t>
      </w:r>
      <w:r w:rsidR="00127BB9" w:rsidRPr="00401D5D">
        <w:rPr>
          <w:rFonts w:ascii="Times New Roman" w:hAnsi="Times New Roman" w:cs="Times New Roman"/>
          <w:sz w:val="24"/>
          <w:szCs w:val="24"/>
        </w:rPr>
        <w:t>These groups of refugees mainly run</w:t>
      </w:r>
      <w:r w:rsidRPr="00401D5D">
        <w:rPr>
          <w:rFonts w:ascii="Times New Roman" w:hAnsi="Times New Roman" w:cs="Times New Roman"/>
          <w:sz w:val="24"/>
          <w:szCs w:val="24"/>
        </w:rPr>
        <w:t xml:space="preserve"> grocery stores in many parts of Lusaka. </w:t>
      </w:r>
    </w:p>
    <w:p w14:paraId="48F04D15" w14:textId="77777777" w:rsidR="00761FFD" w:rsidRPr="00401D5D" w:rsidRDefault="00761FFD" w:rsidP="00102680">
      <w:pPr>
        <w:spacing w:line="360" w:lineRule="auto"/>
        <w:jc w:val="both"/>
        <w:rPr>
          <w:rFonts w:ascii="Times New Roman" w:hAnsi="Times New Roman" w:cs="Times New Roman"/>
          <w:sz w:val="24"/>
          <w:szCs w:val="24"/>
        </w:rPr>
      </w:pPr>
      <w:r w:rsidRPr="00C5567E">
        <w:rPr>
          <w:rFonts w:ascii="Times New Roman" w:hAnsi="Times New Roman" w:cs="Times New Roman"/>
          <w:i/>
          <w:sz w:val="24"/>
          <w:szCs w:val="24"/>
        </w:rPr>
        <w:t xml:space="preserve">They are not as friendly as </w:t>
      </w:r>
      <w:r w:rsidR="000305CF" w:rsidRPr="00C5567E">
        <w:rPr>
          <w:rFonts w:ascii="Times New Roman" w:hAnsi="Times New Roman" w:cs="Times New Roman"/>
          <w:i/>
          <w:sz w:val="24"/>
          <w:szCs w:val="24"/>
        </w:rPr>
        <w:t>Congolese nationals</w:t>
      </w:r>
      <w:r w:rsidR="000305CF" w:rsidRPr="00401D5D">
        <w:rPr>
          <w:rFonts w:ascii="Times New Roman" w:hAnsi="Times New Roman" w:cs="Times New Roman"/>
          <w:sz w:val="24"/>
          <w:szCs w:val="24"/>
        </w:rPr>
        <w:t xml:space="preserve">. </w:t>
      </w:r>
      <w:r w:rsidR="000305CF" w:rsidRPr="00C5567E">
        <w:rPr>
          <w:rFonts w:ascii="Times New Roman" w:hAnsi="Times New Roman" w:cs="Times New Roman"/>
          <w:i/>
          <w:sz w:val="24"/>
          <w:szCs w:val="24"/>
        </w:rPr>
        <w:t>The respondent ad</w:t>
      </w:r>
      <w:r w:rsidR="00615B70" w:rsidRPr="00C5567E">
        <w:rPr>
          <w:rFonts w:ascii="Times New Roman" w:hAnsi="Times New Roman" w:cs="Times New Roman"/>
          <w:i/>
          <w:sz w:val="24"/>
          <w:szCs w:val="24"/>
        </w:rPr>
        <w:t>ded that the Burundise and Rwandise usually keep to themselves</w:t>
      </w:r>
      <w:r w:rsidR="000305CF" w:rsidRPr="00C5567E">
        <w:rPr>
          <w:rFonts w:ascii="Times New Roman" w:hAnsi="Times New Roman" w:cs="Times New Roman"/>
          <w:i/>
          <w:sz w:val="24"/>
          <w:szCs w:val="24"/>
        </w:rPr>
        <w:t xml:space="preserve"> when they start prospering in their business</w:t>
      </w:r>
      <w:r w:rsidR="000305CF" w:rsidRPr="00401D5D">
        <w:rPr>
          <w:rFonts w:ascii="Times New Roman" w:hAnsi="Times New Roman" w:cs="Times New Roman"/>
          <w:sz w:val="24"/>
          <w:szCs w:val="24"/>
        </w:rPr>
        <w:t>.</w:t>
      </w:r>
    </w:p>
    <w:p w14:paraId="45C9F9D1" w14:textId="0B807D90" w:rsidR="001619C1" w:rsidRPr="00401D5D" w:rsidRDefault="006B336C"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Out of the fif</w:t>
      </w:r>
      <w:r w:rsidR="00401D5D">
        <w:rPr>
          <w:rFonts w:ascii="Times New Roman" w:hAnsi="Times New Roman" w:cs="Times New Roman"/>
          <w:sz w:val="24"/>
          <w:szCs w:val="24"/>
        </w:rPr>
        <w:t>teen interviews with Zambians, nine</w:t>
      </w:r>
      <w:r w:rsidRPr="00401D5D">
        <w:rPr>
          <w:rFonts w:ascii="Times New Roman" w:hAnsi="Times New Roman" w:cs="Times New Roman"/>
          <w:sz w:val="24"/>
          <w:szCs w:val="24"/>
        </w:rPr>
        <w:t xml:space="preserve"> from the sample expressed negative views about refugees. </w:t>
      </w:r>
      <w:r w:rsidR="001619C1" w:rsidRPr="00401D5D">
        <w:rPr>
          <w:rFonts w:ascii="Times New Roman" w:hAnsi="Times New Roman" w:cs="Times New Roman"/>
          <w:sz w:val="24"/>
          <w:szCs w:val="24"/>
        </w:rPr>
        <w:t>They</w:t>
      </w:r>
      <w:r w:rsidRPr="00401D5D">
        <w:rPr>
          <w:rFonts w:ascii="Times New Roman" w:hAnsi="Times New Roman" w:cs="Times New Roman"/>
          <w:sz w:val="24"/>
          <w:szCs w:val="24"/>
        </w:rPr>
        <w:t xml:space="preserve"> expressed displeasure with the increasing number of refugees in their communities. They were saddened by the </w:t>
      </w:r>
      <w:r w:rsidR="001619C1" w:rsidRPr="00401D5D">
        <w:rPr>
          <w:rFonts w:ascii="Times New Roman" w:hAnsi="Times New Roman" w:cs="Times New Roman"/>
          <w:sz w:val="24"/>
          <w:szCs w:val="24"/>
        </w:rPr>
        <w:t>increased number of Rwand</w:t>
      </w:r>
      <w:r w:rsidR="005D144F">
        <w:rPr>
          <w:rFonts w:ascii="Times New Roman" w:hAnsi="Times New Roman" w:cs="Times New Roman"/>
          <w:sz w:val="24"/>
          <w:szCs w:val="24"/>
        </w:rPr>
        <w:t>e</w:t>
      </w:r>
      <w:r w:rsidR="001619C1" w:rsidRPr="00401D5D">
        <w:rPr>
          <w:rFonts w:ascii="Times New Roman" w:hAnsi="Times New Roman" w:cs="Times New Roman"/>
          <w:sz w:val="24"/>
          <w:szCs w:val="24"/>
        </w:rPr>
        <w:t>se and Burund</w:t>
      </w:r>
      <w:r w:rsidR="005D144F">
        <w:rPr>
          <w:rFonts w:ascii="Times New Roman" w:hAnsi="Times New Roman" w:cs="Times New Roman"/>
          <w:sz w:val="24"/>
          <w:szCs w:val="24"/>
        </w:rPr>
        <w:t>e</w:t>
      </w:r>
      <w:r w:rsidR="001619C1" w:rsidRPr="00401D5D">
        <w:rPr>
          <w:rFonts w:ascii="Times New Roman" w:hAnsi="Times New Roman" w:cs="Times New Roman"/>
          <w:sz w:val="24"/>
          <w:szCs w:val="24"/>
        </w:rPr>
        <w:t>se shops in the communities. They felt these foreign nationals did not have the right to own properties in Zambia because Zambians were still struggling</w:t>
      </w:r>
      <w:r w:rsidR="00615B70" w:rsidRPr="00401D5D">
        <w:rPr>
          <w:rFonts w:ascii="Times New Roman" w:hAnsi="Times New Roman" w:cs="Times New Roman"/>
          <w:sz w:val="24"/>
          <w:szCs w:val="24"/>
        </w:rPr>
        <w:t xml:space="preserve"> to own</w:t>
      </w:r>
      <w:r w:rsidR="001619C1" w:rsidRPr="00401D5D">
        <w:rPr>
          <w:rFonts w:ascii="Times New Roman" w:hAnsi="Times New Roman" w:cs="Times New Roman"/>
          <w:sz w:val="24"/>
          <w:szCs w:val="24"/>
        </w:rPr>
        <w:t xml:space="preserve"> business</w:t>
      </w:r>
      <w:r w:rsidR="00615B70" w:rsidRPr="00401D5D">
        <w:rPr>
          <w:rFonts w:ascii="Times New Roman" w:hAnsi="Times New Roman" w:cs="Times New Roman"/>
          <w:sz w:val="24"/>
          <w:szCs w:val="24"/>
        </w:rPr>
        <w:t>es</w:t>
      </w:r>
      <w:r w:rsidR="001619C1" w:rsidRPr="00401D5D">
        <w:rPr>
          <w:rFonts w:ascii="Times New Roman" w:hAnsi="Times New Roman" w:cs="Times New Roman"/>
          <w:sz w:val="24"/>
          <w:szCs w:val="24"/>
        </w:rPr>
        <w:t xml:space="preserve">. Zambians often expressed their frustrations by alienating refugees in the communities. </w:t>
      </w:r>
    </w:p>
    <w:p w14:paraId="7081A2EF" w14:textId="77777777" w:rsidR="001619C1" w:rsidRPr="00401D5D" w:rsidRDefault="001619C1" w:rsidP="00A479F6">
      <w:pPr>
        <w:spacing w:line="360" w:lineRule="auto"/>
        <w:ind w:left="432" w:right="1728"/>
        <w:jc w:val="both"/>
        <w:rPr>
          <w:rFonts w:ascii="Times New Roman" w:hAnsi="Times New Roman" w:cs="Times New Roman"/>
          <w:i/>
          <w:sz w:val="24"/>
          <w:szCs w:val="24"/>
        </w:rPr>
      </w:pPr>
      <w:r w:rsidRPr="00401D5D">
        <w:rPr>
          <w:rFonts w:ascii="Times New Roman" w:hAnsi="Times New Roman" w:cs="Times New Roman"/>
          <w:i/>
          <w:sz w:val="24"/>
          <w:szCs w:val="24"/>
        </w:rPr>
        <w:t>One Zambian respondent explained that business is not as it used to be. There are a lot of shops owned by foreigners. The presence of foreigner from Rwanda, Burundi and all these countries has negatively affected our businesses in communities. No customer is buying from a ‘Katemba’ because everyone wants to shop in a big shop where they have proper baskets and tro</w:t>
      </w:r>
      <w:r w:rsidR="006C549C">
        <w:rPr>
          <w:rFonts w:ascii="Times New Roman" w:hAnsi="Times New Roman" w:cs="Times New Roman"/>
          <w:i/>
          <w:sz w:val="24"/>
          <w:szCs w:val="24"/>
        </w:rPr>
        <w:t>lle</w:t>
      </w:r>
      <w:r w:rsidRPr="00401D5D">
        <w:rPr>
          <w:rFonts w:ascii="Times New Roman" w:hAnsi="Times New Roman" w:cs="Times New Roman"/>
          <w:i/>
          <w:sz w:val="24"/>
          <w:szCs w:val="24"/>
        </w:rPr>
        <w:t>ys.</w:t>
      </w:r>
    </w:p>
    <w:p w14:paraId="3854AD20" w14:textId="77777777" w:rsidR="00615B70" w:rsidRPr="00401D5D" w:rsidRDefault="00615B70" w:rsidP="0053148F">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Zambians expressed negative perceptions about refugees. </w:t>
      </w:r>
      <w:r w:rsidR="001F6947" w:rsidRPr="00401D5D">
        <w:rPr>
          <w:rFonts w:ascii="Times New Roman" w:hAnsi="Times New Roman" w:cs="Times New Roman"/>
          <w:sz w:val="24"/>
          <w:szCs w:val="24"/>
        </w:rPr>
        <w:t>Firstly</w:t>
      </w:r>
      <w:r w:rsidRPr="00401D5D">
        <w:rPr>
          <w:rFonts w:ascii="Times New Roman" w:hAnsi="Times New Roman" w:cs="Times New Roman"/>
          <w:sz w:val="24"/>
          <w:szCs w:val="24"/>
        </w:rPr>
        <w:t xml:space="preserve">, most Zambian </w:t>
      </w:r>
      <w:r w:rsidR="001F6947" w:rsidRPr="00401D5D">
        <w:rPr>
          <w:rFonts w:ascii="Times New Roman" w:hAnsi="Times New Roman" w:cs="Times New Roman"/>
          <w:sz w:val="24"/>
          <w:szCs w:val="24"/>
        </w:rPr>
        <w:t>respondents</w:t>
      </w:r>
      <w:r w:rsidRPr="00401D5D">
        <w:rPr>
          <w:rFonts w:ascii="Times New Roman" w:hAnsi="Times New Roman" w:cs="Times New Roman"/>
          <w:sz w:val="24"/>
          <w:szCs w:val="24"/>
        </w:rPr>
        <w:t xml:space="preserve"> could not differentiate between a foreigner and a refugee. Most respondents interchangeably used the words refugee and foreigner</w:t>
      </w:r>
      <w:r w:rsidR="006C549C">
        <w:rPr>
          <w:rFonts w:ascii="Times New Roman" w:hAnsi="Times New Roman" w:cs="Times New Roman"/>
          <w:sz w:val="24"/>
          <w:szCs w:val="24"/>
        </w:rPr>
        <w:t>.</w:t>
      </w:r>
    </w:p>
    <w:p w14:paraId="238279AC" w14:textId="77777777" w:rsidR="00615B70" w:rsidRPr="00401D5D" w:rsidRDefault="00615B70" w:rsidP="006A3E33">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Zambians expressed displeasure because refugees had taken over business in their communities. Zambians who own shops in most</w:t>
      </w:r>
      <w:r w:rsidR="00783B41" w:rsidRPr="00401D5D">
        <w:rPr>
          <w:rFonts w:ascii="Times New Roman" w:hAnsi="Times New Roman" w:cs="Times New Roman"/>
          <w:sz w:val="24"/>
          <w:szCs w:val="24"/>
        </w:rPr>
        <w:t xml:space="preserve"> </w:t>
      </w:r>
      <w:r w:rsidRPr="00401D5D">
        <w:rPr>
          <w:rFonts w:ascii="Times New Roman" w:hAnsi="Times New Roman" w:cs="Times New Roman"/>
          <w:sz w:val="24"/>
          <w:szCs w:val="24"/>
        </w:rPr>
        <w:t xml:space="preserve">townships </w:t>
      </w:r>
      <w:r w:rsidR="00783B41" w:rsidRPr="00401D5D">
        <w:rPr>
          <w:rFonts w:ascii="Times New Roman" w:hAnsi="Times New Roman" w:cs="Times New Roman"/>
          <w:sz w:val="24"/>
          <w:szCs w:val="24"/>
        </w:rPr>
        <w:t>preferred</w:t>
      </w:r>
      <w:r w:rsidRPr="00401D5D">
        <w:rPr>
          <w:rFonts w:ascii="Times New Roman" w:hAnsi="Times New Roman" w:cs="Times New Roman"/>
          <w:sz w:val="24"/>
          <w:szCs w:val="24"/>
        </w:rPr>
        <w:t xml:space="preserve"> renting the shop to a foreigner than a fellow </w:t>
      </w:r>
      <w:r w:rsidR="00783B41" w:rsidRPr="00401D5D">
        <w:rPr>
          <w:rFonts w:ascii="Times New Roman" w:hAnsi="Times New Roman" w:cs="Times New Roman"/>
          <w:sz w:val="24"/>
          <w:szCs w:val="24"/>
        </w:rPr>
        <w:t>Zambian</w:t>
      </w:r>
      <w:r w:rsidRPr="00401D5D">
        <w:rPr>
          <w:rFonts w:ascii="Times New Roman" w:hAnsi="Times New Roman" w:cs="Times New Roman"/>
          <w:sz w:val="24"/>
          <w:szCs w:val="24"/>
        </w:rPr>
        <w:t xml:space="preserve">. </w:t>
      </w:r>
      <w:r w:rsidR="00783B41" w:rsidRPr="00401D5D">
        <w:rPr>
          <w:rFonts w:ascii="Times New Roman" w:hAnsi="Times New Roman" w:cs="Times New Roman"/>
          <w:sz w:val="24"/>
          <w:szCs w:val="24"/>
        </w:rPr>
        <w:t xml:space="preserve">Zambians are now being subjected to high rentals because of the increased </w:t>
      </w:r>
      <w:r w:rsidR="00783B41" w:rsidRPr="00401D5D">
        <w:rPr>
          <w:rFonts w:ascii="Times New Roman" w:hAnsi="Times New Roman" w:cs="Times New Roman"/>
          <w:sz w:val="24"/>
          <w:szCs w:val="24"/>
        </w:rPr>
        <w:lastRenderedPageBreak/>
        <w:t>demand for shop spaces in the communities. Matero was given as an example where such occurrences were rampant.</w:t>
      </w:r>
    </w:p>
    <w:p w14:paraId="5F82752D" w14:textId="77777777" w:rsidR="00597CE7" w:rsidRPr="00401D5D" w:rsidRDefault="00597CE7" w:rsidP="00102680">
      <w:pPr>
        <w:autoSpaceDE w:val="0"/>
        <w:autoSpaceDN w:val="0"/>
        <w:adjustRightInd w:val="0"/>
        <w:spacing w:after="0" w:line="360" w:lineRule="auto"/>
        <w:jc w:val="both"/>
        <w:rPr>
          <w:rFonts w:ascii="Times New Roman" w:hAnsi="Times New Roman" w:cs="Times New Roman"/>
          <w:sz w:val="24"/>
          <w:szCs w:val="24"/>
        </w:rPr>
      </w:pPr>
    </w:p>
    <w:p w14:paraId="2AD63A4E" w14:textId="77777777" w:rsidR="00D05478" w:rsidRPr="00C5567E" w:rsidRDefault="00D05478" w:rsidP="001E5C19">
      <w:pPr>
        <w:pStyle w:val="Heading2"/>
        <w:numPr>
          <w:ilvl w:val="1"/>
          <w:numId w:val="41"/>
        </w:numPr>
        <w:spacing w:line="360" w:lineRule="auto"/>
        <w:jc w:val="both"/>
        <w:rPr>
          <w:rFonts w:ascii="Times New Roman" w:hAnsi="Times New Roman" w:cs="Times New Roman"/>
          <w:sz w:val="32"/>
          <w:szCs w:val="32"/>
        </w:rPr>
      </w:pPr>
      <w:bookmarkStart w:id="54" w:name="_Toc530395332"/>
      <w:r w:rsidRPr="00C5567E">
        <w:rPr>
          <w:rFonts w:ascii="Times New Roman" w:hAnsi="Times New Roman" w:cs="Times New Roman"/>
          <w:sz w:val="32"/>
          <w:szCs w:val="32"/>
        </w:rPr>
        <w:t>Socio economic Impacts of refugees in the host communities</w:t>
      </w:r>
      <w:bookmarkEnd w:id="54"/>
    </w:p>
    <w:p w14:paraId="77879EF2" w14:textId="77777777" w:rsidR="00D05478" w:rsidRPr="00401D5D" w:rsidRDefault="00D05478"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Assessing the socio economic impact of refugees on the host communities is a complex undertaking. It is a complex topic which presents its own uniqueness and peculiarity.  It is widely perceived that refugees are a drain on national resources and a social and economic burden to the state (Hovil 2007, Jacobsen 2007). This is evidenced by the inherent problems of employment: If refugees are not employed, they are a clear burden to the state, yet if they are employed, they are taking jobs from the local community, which is equally unacceptable to host governments (Kritikos 2000).</w:t>
      </w:r>
    </w:p>
    <w:p w14:paraId="28E9973C" w14:textId="77777777" w:rsidR="008F48E6" w:rsidRPr="00401D5D" w:rsidRDefault="008F48E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According to M</w:t>
      </w:r>
      <w:r w:rsidR="00401D5D">
        <w:rPr>
          <w:rFonts w:ascii="Times New Roman" w:hAnsi="Times New Roman" w:cs="Times New Roman"/>
          <w:sz w:val="24"/>
          <w:szCs w:val="24"/>
        </w:rPr>
        <w:t xml:space="preserve">ushiba </w:t>
      </w:r>
      <w:r w:rsidR="00401D5D" w:rsidRPr="00C5567E">
        <w:rPr>
          <w:rFonts w:ascii="Times New Roman" w:hAnsi="Times New Roman" w:cs="Times New Roman"/>
          <w:i/>
          <w:sz w:val="24"/>
          <w:szCs w:val="24"/>
        </w:rPr>
        <w:t>et al</w:t>
      </w:r>
      <w:r w:rsidR="00401D5D">
        <w:rPr>
          <w:rFonts w:ascii="Times New Roman" w:hAnsi="Times New Roman" w:cs="Times New Roman"/>
          <w:sz w:val="24"/>
          <w:szCs w:val="24"/>
        </w:rPr>
        <w:t xml:space="preserve"> 2017, refugees in L</w:t>
      </w:r>
      <w:r w:rsidRPr="00401D5D">
        <w:rPr>
          <w:rFonts w:ascii="Times New Roman" w:hAnsi="Times New Roman" w:cs="Times New Roman"/>
          <w:sz w:val="24"/>
          <w:szCs w:val="24"/>
        </w:rPr>
        <w:t>usaka Urban engage in different livelihood activities to support themselves. The table below presents the livelihood activities according to nationality.</w:t>
      </w:r>
    </w:p>
    <w:p w14:paraId="245BB33D" w14:textId="003EAE0D" w:rsidR="008F48E6" w:rsidRDefault="0068110F" w:rsidP="006A3E33">
      <w:pPr>
        <w:spacing w:line="360" w:lineRule="auto"/>
        <w:jc w:val="both"/>
        <w:rPr>
          <w:rFonts w:ascii="Times New Roman" w:hAnsi="Times New Roman" w:cs="Times New Roman"/>
          <w:sz w:val="24"/>
          <w:szCs w:val="24"/>
        </w:rPr>
      </w:pPr>
      <w:r>
        <w:rPr>
          <w:noProof/>
        </w:rPr>
        <w:drawing>
          <wp:inline distT="0" distB="0" distL="0" distR="0" wp14:anchorId="67BAD0D2" wp14:editId="04EA093F">
            <wp:extent cx="5781675" cy="35718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781675" cy="3571875"/>
                    </a:xfrm>
                    <a:prstGeom prst="rect">
                      <a:avLst/>
                    </a:prstGeom>
                  </pic:spPr>
                </pic:pic>
              </a:graphicData>
            </a:graphic>
          </wp:inline>
        </w:drawing>
      </w:r>
    </w:p>
    <w:p w14:paraId="7FA7E9AF" w14:textId="2D9AAB85" w:rsidR="00CA3F1F" w:rsidRPr="00CA3F1F" w:rsidRDefault="00CA3F1F" w:rsidP="00CA3F1F">
      <w:pPr>
        <w:spacing w:line="360" w:lineRule="auto"/>
        <w:rPr>
          <w:rFonts w:ascii="Times New Roman" w:hAnsi="Times New Roman" w:cs="Times New Roman"/>
          <w:b/>
          <w:i/>
          <w:sz w:val="24"/>
          <w:szCs w:val="24"/>
        </w:rPr>
      </w:pPr>
      <w:r>
        <w:rPr>
          <w:rFonts w:ascii="Times New Roman" w:hAnsi="Times New Roman" w:cs="Times New Roman"/>
          <w:b/>
          <w:sz w:val="24"/>
          <w:szCs w:val="24"/>
        </w:rPr>
        <w:t xml:space="preserve">Source: Mushiba </w:t>
      </w:r>
      <w:r>
        <w:rPr>
          <w:rFonts w:ascii="Times New Roman" w:hAnsi="Times New Roman" w:cs="Times New Roman"/>
          <w:b/>
          <w:i/>
          <w:sz w:val="24"/>
          <w:szCs w:val="24"/>
        </w:rPr>
        <w:t>et al, 2017</w:t>
      </w:r>
    </w:p>
    <w:p w14:paraId="6CF7E7DA" w14:textId="77777777" w:rsidR="008F48E6" w:rsidRPr="00401D5D" w:rsidRDefault="008F48E6"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From the findings outlined on the table, refugees in Lusaka are </w:t>
      </w:r>
      <w:r w:rsidR="001D7C9C" w:rsidRPr="00401D5D">
        <w:rPr>
          <w:rFonts w:ascii="Times New Roman" w:hAnsi="Times New Roman" w:cs="Times New Roman"/>
          <w:sz w:val="24"/>
          <w:szCs w:val="24"/>
        </w:rPr>
        <w:t>contributing</w:t>
      </w:r>
      <w:r w:rsidRPr="00401D5D">
        <w:rPr>
          <w:rFonts w:ascii="Times New Roman" w:hAnsi="Times New Roman" w:cs="Times New Roman"/>
          <w:sz w:val="24"/>
          <w:szCs w:val="24"/>
        </w:rPr>
        <w:t xml:space="preserve"> to the economy. For instance, Rwandese and </w:t>
      </w:r>
      <w:r w:rsidR="001D7C9C" w:rsidRPr="00401D5D">
        <w:rPr>
          <w:rFonts w:ascii="Times New Roman" w:hAnsi="Times New Roman" w:cs="Times New Roman"/>
          <w:sz w:val="24"/>
          <w:szCs w:val="24"/>
        </w:rPr>
        <w:t>Somali own</w:t>
      </w:r>
      <w:r w:rsidRPr="00401D5D">
        <w:rPr>
          <w:rFonts w:ascii="Times New Roman" w:hAnsi="Times New Roman" w:cs="Times New Roman"/>
          <w:sz w:val="24"/>
          <w:szCs w:val="24"/>
        </w:rPr>
        <w:t xml:space="preserve"> large shops employing other </w:t>
      </w:r>
      <w:r w:rsidR="001D7C9C" w:rsidRPr="00401D5D">
        <w:rPr>
          <w:rFonts w:ascii="Times New Roman" w:hAnsi="Times New Roman" w:cs="Times New Roman"/>
          <w:sz w:val="24"/>
          <w:szCs w:val="24"/>
        </w:rPr>
        <w:t>people.</w:t>
      </w:r>
    </w:p>
    <w:p w14:paraId="7D8674FA" w14:textId="77777777" w:rsidR="0015456A" w:rsidRPr="00401D5D" w:rsidRDefault="0015456A" w:rsidP="00C5567E">
      <w:pPr>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For Lusaka Urban</w:t>
      </w:r>
      <w:r w:rsidR="000D326E" w:rsidRPr="00401D5D">
        <w:rPr>
          <w:rFonts w:ascii="Times New Roman" w:hAnsi="Times New Roman" w:cs="Times New Roman"/>
          <w:sz w:val="24"/>
          <w:szCs w:val="24"/>
        </w:rPr>
        <w:t xml:space="preserve"> refugees</w:t>
      </w:r>
      <w:r w:rsidRPr="00401D5D">
        <w:rPr>
          <w:rFonts w:ascii="Times New Roman" w:hAnsi="Times New Roman" w:cs="Times New Roman"/>
          <w:sz w:val="24"/>
          <w:szCs w:val="24"/>
        </w:rPr>
        <w:t>, the following popular livelihood activities were recorded;</w:t>
      </w:r>
    </w:p>
    <w:p w14:paraId="2A42927C" w14:textId="77777777" w:rsidR="0015456A" w:rsidRPr="00401D5D" w:rsidRDefault="0015456A" w:rsidP="00C5567E">
      <w:pPr>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1. Grocery and liquor/bar trading. </w:t>
      </w:r>
    </w:p>
    <w:p w14:paraId="56FA55AB" w14:textId="77777777" w:rsidR="0015456A" w:rsidRPr="00401D5D" w:rsidRDefault="0015456A" w:rsidP="00C5567E">
      <w:pPr>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2. Selling fabrics and second hand clothes (salaula). </w:t>
      </w:r>
    </w:p>
    <w:p w14:paraId="5CB56AEB" w14:textId="77777777" w:rsidR="0015456A" w:rsidRPr="00401D5D" w:rsidRDefault="0015456A" w:rsidP="00C5567E">
      <w:pPr>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3. Restaurants/kiosks  </w:t>
      </w:r>
    </w:p>
    <w:p w14:paraId="36D3A57E" w14:textId="77777777" w:rsidR="0015456A" w:rsidRDefault="0015456A" w:rsidP="00C5567E">
      <w:pPr>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4. Petty trading (selling tomatoes, vegetables, vitumbuwa, sweet potatoes, dry fish and caterpillars, kapenta, natural calcium supplements, etc.) (Mushiba </w:t>
      </w:r>
      <w:r w:rsidRPr="00C5567E">
        <w:rPr>
          <w:rFonts w:ascii="Times New Roman" w:hAnsi="Times New Roman" w:cs="Times New Roman"/>
          <w:i/>
          <w:sz w:val="24"/>
          <w:szCs w:val="24"/>
        </w:rPr>
        <w:t>et al</w:t>
      </w:r>
      <w:r w:rsidRPr="00401D5D">
        <w:rPr>
          <w:rFonts w:ascii="Times New Roman" w:hAnsi="Times New Roman" w:cs="Times New Roman"/>
          <w:sz w:val="24"/>
          <w:szCs w:val="24"/>
        </w:rPr>
        <w:t>, 2017:20).</w:t>
      </w:r>
    </w:p>
    <w:p w14:paraId="7080B0BB" w14:textId="77777777" w:rsidR="0068110F" w:rsidRPr="00401D5D" w:rsidRDefault="0068110F" w:rsidP="0053148F">
      <w:pPr>
        <w:spacing w:line="360" w:lineRule="auto"/>
        <w:jc w:val="both"/>
        <w:rPr>
          <w:rFonts w:ascii="Times New Roman" w:hAnsi="Times New Roman" w:cs="Times New Roman"/>
          <w:sz w:val="24"/>
          <w:szCs w:val="24"/>
        </w:rPr>
      </w:pPr>
    </w:p>
    <w:p w14:paraId="1408ED99" w14:textId="6F951677" w:rsidR="00FB3431" w:rsidRPr="00C5567E" w:rsidRDefault="00A658D5" w:rsidP="001E5C19">
      <w:pPr>
        <w:pStyle w:val="Heading2"/>
        <w:numPr>
          <w:ilvl w:val="1"/>
          <w:numId w:val="41"/>
        </w:numPr>
        <w:spacing w:line="360" w:lineRule="auto"/>
        <w:jc w:val="both"/>
        <w:rPr>
          <w:rFonts w:ascii="Times New Roman" w:hAnsi="Times New Roman" w:cs="Times New Roman"/>
          <w:sz w:val="32"/>
          <w:szCs w:val="32"/>
        </w:rPr>
      </w:pPr>
      <w:bookmarkStart w:id="55" w:name="_Toc530395333"/>
      <w:r w:rsidRPr="00C5567E">
        <w:rPr>
          <w:rFonts w:ascii="Times New Roman" w:hAnsi="Times New Roman" w:cs="Times New Roman"/>
          <w:sz w:val="32"/>
          <w:szCs w:val="32"/>
        </w:rPr>
        <w:t>Positive i</w:t>
      </w:r>
      <w:r w:rsidR="00783B41" w:rsidRPr="00C5567E">
        <w:rPr>
          <w:rFonts w:ascii="Times New Roman" w:hAnsi="Times New Roman" w:cs="Times New Roman"/>
          <w:sz w:val="32"/>
          <w:szCs w:val="32"/>
        </w:rPr>
        <w:t>mpacts of refugees on the host community</w:t>
      </w:r>
      <w:bookmarkEnd w:id="55"/>
      <w:r w:rsidR="00783B41" w:rsidRPr="00C5567E">
        <w:rPr>
          <w:rFonts w:ascii="Times New Roman" w:hAnsi="Times New Roman" w:cs="Times New Roman"/>
          <w:sz w:val="32"/>
          <w:szCs w:val="32"/>
        </w:rPr>
        <w:t xml:space="preserve"> </w:t>
      </w:r>
    </w:p>
    <w:p w14:paraId="358FBD35" w14:textId="77777777" w:rsidR="00A658D5" w:rsidRPr="00401D5D" w:rsidRDefault="00A658D5"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data collected revealed that refugees had some positive impacts on the host communities in Lusaka. It was revealed that refugees</w:t>
      </w:r>
      <w:r w:rsidR="00A0383D" w:rsidRPr="00401D5D">
        <w:rPr>
          <w:rFonts w:ascii="Times New Roman" w:hAnsi="Times New Roman" w:cs="Times New Roman"/>
          <w:sz w:val="24"/>
          <w:szCs w:val="24"/>
        </w:rPr>
        <w:t xml:space="preserve"> to some extent</w:t>
      </w:r>
      <w:r w:rsidRPr="00401D5D">
        <w:rPr>
          <w:rFonts w:ascii="Times New Roman" w:hAnsi="Times New Roman" w:cs="Times New Roman"/>
          <w:sz w:val="24"/>
          <w:szCs w:val="24"/>
        </w:rPr>
        <w:t xml:space="preserve"> contributed to the economy of the nation. Refugees who own business reported that they were paying tax to the government and also employed Zambians to work in their shops. One shop owner in Avondale reported that he had 6 workers who were all Zambians. He mentioned that he was adhering to all labor laws by upholding the minimum wages and remitting taxe</w:t>
      </w:r>
      <w:r w:rsidR="00FB3431" w:rsidRPr="00401D5D">
        <w:rPr>
          <w:rFonts w:ascii="Times New Roman" w:hAnsi="Times New Roman" w:cs="Times New Roman"/>
          <w:sz w:val="24"/>
          <w:szCs w:val="24"/>
        </w:rPr>
        <w:t>s. These findings correlates with the OECD (2001, 151) report in which it was argued that the economic benefits generated by refugees ‘seldom outweigh the negative impacts of a large-scale refugee presence over extended periods’. In some contexts the host community can benefit, but the economic rewards can be confined to a small group of elites (Maystadt &amp; Verwimp 2009, Charny 2009).</w:t>
      </w:r>
    </w:p>
    <w:p w14:paraId="665A5DB0" w14:textId="77777777" w:rsidR="0035251E" w:rsidRPr="00401D5D" w:rsidRDefault="0035251E"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 Zambian worker at one of the shops owned by a Rwandese expressed gratitude to the owner of the shop for the opportunity to work at his shop. He explained that it had become increasingly difficult to find employment in Zambia. He mentioned that his employer had maintained a good working relationship with him and was fairly remunerated. </w:t>
      </w:r>
    </w:p>
    <w:p w14:paraId="33C9150F" w14:textId="1E82F51F" w:rsidR="00A658D5" w:rsidRPr="00401D5D" w:rsidRDefault="00FB3431"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presence of refugees has enabled some Zambians to embrace cultural diversity in Lusaka. A Zambian woman narrated a story of how she met an Angolan man 27 years ago. Today, they are married and have 5 children together. This woman is one of the many Zambian women who have married refugees of different nationalities. Some refugees interviewed were </w:t>
      </w:r>
      <w:r w:rsidR="00B732FE">
        <w:rPr>
          <w:rFonts w:ascii="Times New Roman" w:hAnsi="Times New Roman" w:cs="Times New Roman"/>
          <w:sz w:val="24"/>
          <w:szCs w:val="24"/>
        </w:rPr>
        <w:t xml:space="preserve">Muslim </w:t>
      </w:r>
      <w:r w:rsidRPr="00401D5D">
        <w:rPr>
          <w:rFonts w:ascii="Times New Roman" w:hAnsi="Times New Roman" w:cs="Times New Roman"/>
          <w:sz w:val="24"/>
          <w:szCs w:val="24"/>
        </w:rPr>
        <w:t xml:space="preserve">and </w:t>
      </w:r>
      <w:r w:rsidRPr="00401D5D">
        <w:rPr>
          <w:rFonts w:ascii="Times New Roman" w:hAnsi="Times New Roman" w:cs="Times New Roman"/>
          <w:sz w:val="24"/>
          <w:szCs w:val="24"/>
        </w:rPr>
        <w:lastRenderedPageBreak/>
        <w:t>practiced their religion without prejudice from Zambian</w:t>
      </w:r>
      <w:r w:rsidR="006C549C">
        <w:rPr>
          <w:rFonts w:ascii="Times New Roman" w:hAnsi="Times New Roman" w:cs="Times New Roman"/>
          <w:sz w:val="24"/>
          <w:szCs w:val="24"/>
        </w:rPr>
        <w:t>s</w:t>
      </w:r>
      <w:r w:rsidRPr="00401D5D">
        <w:rPr>
          <w:rFonts w:ascii="Times New Roman" w:hAnsi="Times New Roman" w:cs="Times New Roman"/>
          <w:sz w:val="24"/>
          <w:szCs w:val="24"/>
        </w:rPr>
        <w:t>. They reported that Zambians did not discriminate them based on religion or their faith</w:t>
      </w:r>
      <w:r w:rsidR="0035251E" w:rsidRPr="00401D5D">
        <w:rPr>
          <w:rFonts w:ascii="Times New Roman" w:hAnsi="Times New Roman" w:cs="Times New Roman"/>
          <w:sz w:val="24"/>
          <w:szCs w:val="24"/>
        </w:rPr>
        <w:t>.</w:t>
      </w:r>
    </w:p>
    <w:p w14:paraId="764A9370" w14:textId="4EAD40E9" w:rsidR="00794C04" w:rsidRPr="00401D5D" w:rsidRDefault="00573D7B"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Additionally, Zambians had also benefited from the presence of refugees in Lusaka through improved access to health care. A clinic within Makeni Transit Center was launched, extending the provision of health services to Zambian nationals. An article on the website for Action Africa H</w:t>
      </w:r>
      <w:r w:rsidR="00794C04" w:rsidRPr="00401D5D">
        <w:rPr>
          <w:rFonts w:ascii="Times New Roman" w:hAnsi="Times New Roman" w:cs="Times New Roman"/>
          <w:sz w:val="24"/>
          <w:szCs w:val="24"/>
        </w:rPr>
        <w:t>elp was written reporting on the launch</w:t>
      </w:r>
      <w:r w:rsidR="00A479F6">
        <w:rPr>
          <w:rFonts w:ascii="Times New Roman" w:hAnsi="Times New Roman" w:cs="Times New Roman"/>
          <w:sz w:val="24"/>
          <w:szCs w:val="24"/>
        </w:rPr>
        <w:t xml:space="preserve"> </w:t>
      </w:r>
      <w:r w:rsidR="003D42F3" w:rsidRPr="00B732FE">
        <w:rPr>
          <w:rFonts w:ascii="Times New Roman" w:hAnsi="Times New Roman" w:cs="Times New Roman"/>
          <w:sz w:val="24"/>
          <w:szCs w:val="24"/>
        </w:rPr>
        <w:t xml:space="preserve">of </w:t>
      </w:r>
      <w:r w:rsidR="003D42F3" w:rsidRPr="00B732FE">
        <w:rPr>
          <w:rFonts w:ascii="Times New Roman" w:hAnsi="Times New Roman" w:cs="Times New Roman"/>
          <w:sz w:val="24"/>
          <w:szCs w:val="24"/>
          <w:shd w:val="clear" w:color="auto" w:fill="FFFFFF" w:themeFill="background1"/>
        </w:rPr>
        <w:t>a</w:t>
      </w:r>
      <w:r w:rsidR="00794C04" w:rsidRPr="00B732FE">
        <w:rPr>
          <w:rFonts w:ascii="Times New Roman" w:hAnsi="Times New Roman" w:cs="Times New Roman"/>
          <w:sz w:val="24"/>
          <w:szCs w:val="24"/>
          <w:shd w:val="clear" w:color="auto" w:fill="FFFFFF" w:themeFill="background1"/>
        </w:rPr>
        <w:t xml:space="preserve"> c</w:t>
      </w:r>
      <w:r w:rsidR="00794C04" w:rsidRPr="00B732FE">
        <w:rPr>
          <w:rFonts w:ascii="Times New Roman" w:hAnsi="Times New Roman" w:cs="Times New Roman"/>
          <w:sz w:val="24"/>
          <w:szCs w:val="24"/>
        </w:rPr>
        <w:t>linic</w:t>
      </w:r>
      <w:r w:rsidR="00794C04" w:rsidRPr="00A479F6">
        <w:rPr>
          <w:rFonts w:ascii="Times New Roman" w:hAnsi="Times New Roman" w:cs="Times New Roman"/>
          <w:sz w:val="24"/>
          <w:szCs w:val="24"/>
        </w:rPr>
        <w:t xml:space="preserve"> at Makeni Transit</w:t>
      </w:r>
      <w:r w:rsidR="003D42F3">
        <w:rPr>
          <w:rFonts w:ascii="Times New Roman" w:hAnsi="Times New Roman" w:cs="Times New Roman"/>
          <w:sz w:val="24"/>
          <w:szCs w:val="24"/>
        </w:rPr>
        <w:t xml:space="preserve"> Centre in Lusaka. the clinic was previously providing medical services to </w:t>
      </w:r>
      <w:r w:rsidR="00794C04" w:rsidRPr="00401D5D">
        <w:rPr>
          <w:rFonts w:ascii="Times New Roman" w:hAnsi="Times New Roman" w:cs="Times New Roman"/>
          <w:sz w:val="24"/>
          <w:szCs w:val="24"/>
        </w:rPr>
        <w:t>r</w:t>
      </w:r>
      <w:r w:rsidR="003D42F3">
        <w:rPr>
          <w:rFonts w:ascii="Times New Roman" w:hAnsi="Times New Roman" w:cs="Times New Roman"/>
          <w:sz w:val="24"/>
          <w:szCs w:val="24"/>
        </w:rPr>
        <w:t>efugees and asylum seekers from the time it was established. But from September</w:t>
      </w:r>
      <w:r w:rsidR="006719C9" w:rsidRPr="00401D5D">
        <w:rPr>
          <w:rFonts w:ascii="Times New Roman" w:hAnsi="Times New Roman" w:cs="Times New Roman"/>
          <w:sz w:val="24"/>
          <w:szCs w:val="24"/>
        </w:rPr>
        <w:t>, 2016, the</w:t>
      </w:r>
      <w:r w:rsidR="00794C04" w:rsidRPr="00401D5D">
        <w:rPr>
          <w:rFonts w:ascii="Times New Roman" w:hAnsi="Times New Roman" w:cs="Times New Roman"/>
          <w:sz w:val="24"/>
          <w:szCs w:val="24"/>
        </w:rPr>
        <w:t xml:space="preserve"> </w:t>
      </w:r>
      <w:r w:rsidR="006719C9" w:rsidRPr="00401D5D">
        <w:rPr>
          <w:rFonts w:ascii="Times New Roman" w:hAnsi="Times New Roman" w:cs="Times New Roman"/>
          <w:sz w:val="24"/>
          <w:szCs w:val="24"/>
        </w:rPr>
        <w:t>facility</w:t>
      </w:r>
      <w:r w:rsidR="00794C04" w:rsidRPr="00401D5D">
        <w:rPr>
          <w:rFonts w:ascii="Times New Roman" w:hAnsi="Times New Roman" w:cs="Times New Roman"/>
          <w:sz w:val="24"/>
          <w:szCs w:val="24"/>
        </w:rPr>
        <w:t xml:space="preserve"> </w:t>
      </w:r>
      <w:r w:rsidR="006719C9" w:rsidRPr="00401D5D">
        <w:rPr>
          <w:rFonts w:ascii="Times New Roman" w:hAnsi="Times New Roman" w:cs="Times New Roman"/>
          <w:sz w:val="24"/>
          <w:szCs w:val="24"/>
        </w:rPr>
        <w:t>was handled over to the government and has since</w:t>
      </w:r>
      <w:r w:rsidR="00794C04" w:rsidRPr="00401D5D">
        <w:rPr>
          <w:rFonts w:ascii="Times New Roman" w:hAnsi="Times New Roman" w:cs="Times New Roman"/>
          <w:sz w:val="24"/>
          <w:szCs w:val="24"/>
        </w:rPr>
        <w:t xml:space="preserve"> started offering services to Zambian nationals as well.</w:t>
      </w:r>
      <w:r w:rsidR="006719C9" w:rsidRPr="00401D5D">
        <w:rPr>
          <w:rFonts w:ascii="Times New Roman" w:hAnsi="Times New Roman" w:cs="Times New Roman"/>
          <w:sz w:val="24"/>
          <w:szCs w:val="24"/>
        </w:rPr>
        <w:t xml:space="preserve"> Zambians near Makeni Transit Center are beneficiaries to the medical services being provided by the clinic. In this regard, the presence of asylum seekers and refugees at the transit center had enabled Zambians to have access to a clinic in close proximity unlike accessing help care at Kanyama Level One hospital which is a far for them.</w:t>
      </w:r>
    </w:p>
    <w:p w14:paraId="7D3AEA32" w14:textId="325DF6DC" w:rsidR="001D7C9C" w:rsidRDefault="00794C04" w:rsidP="00A479F6">
      <w:pPr>
        <w:tabs>
          <w:tab w:val="left" w:pos="900"/>
        </w:tabs>
        <w:spacing w:line="360" w:lineRule="auto"/>
        <w:ind w:left="432" w:right="1872"/>
        <w:jc w:val="both"/>
        <w:rPr>
          <w:rFonts w:ascii="Times New Roman" w:hAnsi="Times New Roman" w:cs="Times New Roman"/>
          <w:i/>
          <w:sz w:val="24"/>
          <w:szCs w:val="24"/>
        </w:rPr>
      </w:pPr>
      <w:r w:rsidRPr="00401D5D">
        <w:rPr>
          <w:rFonts w:ascii="Times New Roman" w:hAnsi="Times New Roman" w:cs="Times New Roman"/>
          <w:i/>
          <w:sz w:val="24"/>
          <w:szCs w:val="24"/>
        </w:rPr>
        <w:t>Lilian Mweene, 35, says the clinic is a walking distance from her house. “I don’t have to travel far to get treatment for my children. The services are very good and affordable,” says Mweene, a mother of four. She says there are sufficient drugs at the facility. On this particular day she is accompanied by two of her children, who are also unwell (Action Africa Help, 2016)</w:t>
      </w:r>
      <w:r w:rsidR="003D42F3">
        <w:rPr>
          <w:rFonts w:ascii="Times New Roman" w:hAnsi="Times New Roman" w:cs="Times New Roman"/>
          <w:i/>
          <w:sz w:val="24"/>
          <w:szCs w:val="24"/>
        </w:rPr>
        <w:t>.</w:t>
      </w:r>
    </w:p>
    <w:p w14:paraId="3473C2C4" w14:textId="77777777" w:rsidR="00B732FE" w:rsidRPr="003D42F3" w:rsidRDefault="00B732FE" w:rsidP="00A479F6">
      <w:pPr>
        <w:tabs>
          <w:tab w:val="left" w:pos="900"/>
        </w:tabs>
        <w:spacing w:line="360" w:lineRule="auto"/>
        <w:ind w:left="432" w:right="1872"/>
        <w:jc w:val="both"/>
        <w:rPr>
          <w:rFonts w:ascii="Times New Roman" w:hAnsi="Times New Roman" w:cs="Times New Roman"/>
          <w:i/>
          <w:sz w:val="24"/>
          <w:szCs w:val="24"/>
        </w:rPr>
      </w:pPr>
    </w:p>
    <w:p w14:paraId="61E02384" w14:textId="6B4AED05" w:rsidR="004F71A4" w:rsidRPr="00B732FE" w:rsidRDefault="0035251E" w:rsidP="001E5C19">
      <w:pPr>
        <w:pStyle w:val="Heading2"/>
        <w:numPr>
          <w:ilvl w:val="1"/>
          <w:numId w:val="41"/>
        </w:numPr>
        <w:spacing w:line="360" w:lineRule="auto"/>
        <w:jc w:val="both"/>
        <w:rPr>
          <w:rFonts w:ascii="Times New Roman" w:hAnsi="Times New Roman" w:cs="Times New Roman"/>
          <w:sz w:val="32"/>
          <w:szCs w:val="32"/>
        </w:rPr>
      </w:pPr>
      <w:bookmarkStart w:id="56" w:name="_Toc530395334"/>
      <w:r w:rsidRPr="00C5567E">
        <w:rPr>
          <w:rFonts w:ascii="Times New Roman" w:hAnsi="Times New Roman" w:cs="Times New Roman"/>
          <w:sz w:val="32"/>
          <w:szCs w:val="32"/>
        </w:rPr>
        <w:t>Negative impacts of refugees on the host communities</w:t>
      </w:r>
      <w:bookmarkEnd w:id="56"/>
    </w:p>
    <w:p w14:paraId="6EBF61B5" w14:textId="77777777" w:rsidR="004F71A4" w:rsidRPr="00401D5D" w:rsidRDefault="004F71A4" w:rsidP="006A3E33">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Host countries are affected most when refugees move into communities where they are of a different ethnic, tribal or religious background (Jacobsen 1996). In these instances, resentment towards refugees is exasperated because of pre-existing prejudices and conflict between differing groups. When this occurs, local conflicts may arise in the form of violence or increased competition for resources. Among certain refugees, systems of stratifications exist.</w:t>
      </w:r>
    </w:p>
    <w:p w14:paraId="3F144607" w14:textId="77777777" w:rsidR="004F71A4" w:rsidRPr="00401D5D" w:rsidRDefault="004F71A4" w:rsidP="00102680">
      <w:pPr>
        <w:autoSpaceDE w:val="0"/>
        <w:autoSpaceDN w:val="0"/>
        <w:adjustRightInd w:val="0"/>
        <w:spacing w:after="0" w:line="360" w:lineRule="auto"/>
        <w:jc w:val="both"/>
        <w:rPr>
          <w:rFonts w:ascii="Times New Roman" w:hAnsi="Times New Roman" w:cs="Times New Roman"/>
          <w:sz w:val="24"/>
          <w:szCs w:val="24"/>
        </w:rPr>
      </w:pPr>
    </w:p>
    <w:p w14:paraId="07CF5C54" w14:textId="77777777" w:rsidR="0035251E" w:rsidRPr="00401D5D" w:rsidRDefault="0035251E"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presence of refugees </w:t>
      </w:r>
      <w:r w:rsidR="003C02E9" w:rsidRPr="00401D5D">
        <w:rPr>
          <w:rFonts w:ascii="Times New Roman" w:hAnsi="Times New Roman" w:cs="Times New Roman"/>
          <w:sz w:val="24"/>
          <w:szCs w:val="24"/>
        </w:rPr>
        <w:t xml:space="preserve">in communities in </w:t>
      </w:r>
      <w:r w:rsidR="00794C04" w:rsidRPr="00401D5D">
        <w:rPr>
          <w:rFonts w:ascii="Times New Roman" w:hAnsi="Times New Roman" w:cs="Times New Roman"/>
          <w:sz w:val="24"/>
          <w:szCs w:val="24"/>
        </w:rPr>
        <w:t>Lusaka</w:t>
      </w:r>
      <w:r w:rsidR="003C02E9" w:rsidRPr="00401D5D">
        <w:rPr>
          <w:rFonts w:ascii="Times New Roman" w:hAnsi="Times New Roman" w:cs="Times New Roman"/>
          <w:sz w:val="24"/>
          <w:szCs w:val="24"/>
        </w:rPr>
        <w:t xml:space="preserve"> had recorded some negative impacts. Most of the negative impacts were cited by </w:t>
      </w:r>
      <w:r w:rsidR="00794C04" w:rsidRPr="00401D5D">
        <w:rPr>
          <w:rFonts w:ascii="Times New Roman" w:hAnsi="Times New Roman" w:cs="Times New Roman"/>
          <w:sz w:val="24"/>
          <w:szCs w:val="24"/>
        </w:rPr>
        <w:t>Zambian</w:t>
      </w:r>
      <w:r w:rsidR="003C02E9" w:rsidRPr="00401D5D">
        <w:rPr>
          <w:rFonts w:ascii="Times New Roman" w:hAnsi="Times New Roman" w:cs="Times New Roman"/>
          <w:sz w:val="24"/>
          <w:szCs w:val="24"/>
        </w:rPr>
        <w:t xml:space="preserve"> living in these communities.</w:t>
      </w:r>
    </w:p>
    <w:p w14:paraId="3915B791" w14:textId="77777777" w:rsidR="003C02E9" w:rsidRPr="00401D5D" w:rsidRDefault="00BA5049"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In Matero, it has been perceived that</w:t>
      </w:r>
      <w:r w:rsidR="003C02E9" w:rsidRPr="00401D5D">
        <w:rPr>
          <w:rFonts w:ascii="Times New Roman" w:hAnsi="Times New Roman" w:cs="Times New Roman"/>
          <w:sz w:val="24"/>
          <w:szCs w:val="24"/>
        </w:rPr>
        <w:t xml:space="preserve"> </w:t>
      </w:r>
      <w:r w:rsidRPr="00401D5D">
        <w:rPr>
          <w:rFonts w:ascii="Times New Roman" w:hAnsi="Times New Roman" w:cs="Times New Roman"/>
          <w:sz w:val="24"/>
          <w:szCs w:val="24"/>
        </w:rPr>
        <w:t xml:space="preserve">foreigners who include </w:t>
      </w:r>
      <w:r w:rsidR="003C02E9" w:rsidRPr="00401D5D">
        <w:rPr>
          <w:rFonts w:ascii="Times New Roman" w:hAnsi="Times New Roman" w:cs="Times New Roman"/>
          <w:sz w:val="24"/>
          <w:szCs w:val="24"/>
        </w:rPr>
        <w:t>refugees were taking over businesses fro</w:t>
      </w:r>
      <w:r w:rsidR="004F71A4" w:rsidRPr="00401D5D">
        <w:rPr>
          <w:rFonts w:ascii="Times New Roman" w:hAnsi="Times New Roman" w:cs="Times New Roman"/>
          <w:sz w:val="24"/>
          <w:szCs w:val="24"/>
        </w:rPr>
        <w:t>m</w:t>
      </w:r>
      <w:r w:rsidR="003C02E9" w:rsidRPr="00401D5D">
        <w:rPr>
          <w:rFonts w:ascii="Times New Roman" w:hAnsi="Times New Roman" w:cs="Times New Roman"/>
          <w:sz w:val="24"/>
          <w:szCs w:val="24"/>
        </w:rPr>
        <w:t xml:space="preserve"> </w:t>
      </w:r>
      <w:r w:rsidR="00794C04" w:rsidRPr="00401D5D">
        <w:rPr>
          <w:rFonts w:ascii="Times New Roman" w:hAnsi="Times New Roman" w:cs="Times New Roman"/>
          <w:sz w:val="24"/>
          <w:szCs w:val="24"/>
        </w:rPr>
        <w:t>Zambian</w:t>
      </w:r>
      <w:r w:rsidR="00A93EC4">
        <w:rPr>
          <w:rFonts w:ascii="Times New Roman" w:hAnsi="Times New Roman" w:cs="Times New Roman"/>
          <w:sz w:val="24"/>
          <w:szCs w:val="24"/>
        </w:rPr>
        <w:t>s</w:t>
      </w:r>
      <w:r w:rsidR="003C02E9" w:rsidRPr="00401D5D">
        <w:rPr>
          <w:rFonts w:ascii="Times New Roman" w:hAnsi="Times New Roman" w:cs="Times New Roman"/>
          <w:sz w:val="24"/>
          <w:szCs w:val="24"/>
        </w:rPr>
        <w:t xml:space="preserve">. </w:t>
      </w:r>
      <w:r w:rsidR="00794C04" w:rsidRPr="00401D5D">
        <w:rPr>
          <w:rFonts w:ascii="Times New Roman" w:hAnsi="Times New Roman" w:cs="Times New Roman"/>
          <w:sz w:val="24"/>
          <w:szCs w:val="24"/>
        </w:rPr>
        <w:t>In</w:t>
      </w:r>
      <w:r w:rsidR="003C02E9" w:rsidRPr="00401D5D">
        <w:rPr>
          <w:rFonts w:ascii="Times New Roman" w:hAnsi="Times New Roman" w:cs="Times New Roman"/>
          <w:sz w:val="24"/>
          <w:szCs w:val="24"/>
        </w:rPr>
        <w:t xml:space="preserve"> as much as refugees were also providing employment to the communities, Zambians who were interviewed expressed displeasure to the increased number of foreigners in their communities.</w:t>
      </w:r>
    </w:p>
    <w:p w14:paraId="1130003C" w14:textId="77777777" w:rsidR="003C02E9" w:rsidRPr="00401D5D" w:rsidRDefault="003C02E9"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They lamented that house and shop rentals rose due to the increased demand. In a quantitative study of the economic impact of Rwandan and Burundian refugees in Tanzania, for example, Maystadt and Verwimp (2009) found that agricultural workers suffered the most from an increase in labor market competition and rising prices. </w:t>
      </w:r>
    </w:p>
    <w:p w14:paraId="7985A701" w14:textId="77777777" w:rsidR="003C02E9" w:rsidRPr="00401D5D" w:rsidRDefault="003C02E9"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Additionally, the presence of</w:t>
      </w:r>
      <w:r w:rsidR="00585C26" w:rsidRPr="00401D5D">
        <w:rPr>
          <w:rFonts w:ascii="Times New Roman" w:hAnsi="Times New Roman" w:cs="Times New Roman"/>
          <w:sz w:val="24"/>
          <w:szCs w:val="24"/>
        </w:rPr>
        <w:t xml:space="preserve"> foreigners,</w:t>
      </w:r>
      <w:r w:rsidRPr="00401D5D">
        <w:rPr>
          <w:rFonts w:ascii="Times New Roman" w:hAnsi="Times New Roman" w:cs="Times New Roman"/>
          <w:sz w:val="24"/>
          <w:szCs w:val="24"/>
        </w:rPr>
        <w:t xml:space="preserve"> refugees</w:t>
      </w:r>
      <w:r w:rsidR="00585C26" w:rsidRPr="00401D5D">
        <w:rPr>
          <w:rFonts w:ascii="Times New Roman" w:hAnsi="Times New Roman" w:cs="Times New Roman"/>
          <w:sz w:val="24"/>
          <w:szCs w:val="24"/>
        </w:rPr>
        <w:t xml:space="preserve"> included</w:t>
      </w:r>
      <w:r w:rsidRPr="00401D5D">
        <w:rPr>
          <w:rFonts w:ascii="Times New Roman" w:hAnsi="Times New Roman" w:cs="Times New Roman"/>
          <w:sz w:val="24"/>
          <w:szCs w:val="24"/>
        </w:rPr>
        <w:t xml:space="preserve"> has had an impact on the levels of criminality in Zambian communities. Cases of murder have been recorded and foreigners suspected to be behind the killings.</w:t>
      </w:r>
      <w:r w:rsidR="0067146D" w:rsidRPr="00401D5D">
        <w:rPr>
          <w:rFonts w:ascii="Times New Roman" w:hAnsi="Times New Roman" w:cs="Times New Roman"/>
          <w:sz w:val="24"/>
          <w:szCs w:val="24"/>
        </w:rPr>
        <w:t xml:space="preserve"> Salehyan and Gleditsch stated that r</w:t>
      </w:r>
      <w:r w:rsidRPr="00401D5D">
        <w:rPr>
          <w:rFonts w:ascii="Times New Roman" w:hAnsi="Times New Roman" w:cs="Times New Roman"/>
          <w:sz w:val="24"/>
          <w:szCs w:val="24"/>
        </w:rPr>
        <w:t xml:space="preserve">efugees may be seen to pose a threat to the security of host communities by </w:t>
      </w:r>
      <w:r w:rsidR="000838EF" w:rsidRPr="00401D5D">
        <w:rPr>
          <w:rFonts w:ascii="Times New Roman" w:hAnsi="Times New Roman" w:cs="Times New Roman"/>
          <w:sz w:val="24"/>
          <w:szCs w:val="24"/>
        </w:rPr>
        <w:t>harboring</w:t>
      </w:r>
      <w:r w:rsidRPr="00401D5D">
        <w:rPr>
          <w:rFonts w:ascii="Times New Roman" w:hAnsi="Times New Roman" w:cs="Times New Roman"/>
          <w:sz w:val="24"/>
          <w:szCs w:val="24"/>
        </w:rPr>
        <w:t xml:space="preserve"> fighters or by increasing criminality (Salehyan </w:t>
      </w:r>
      <w:r w:rsidR="000838EF" w:rsidRPr="00401D5D">
        <w:rPr>
          <w:rFonts w:ascii="Times New Roman" w:hAnsi="Times New Roman" w:cs="Times New Roman"/>
          <w:sz w:val="24"/>
          <w:szCs w:val="24"/>
        </w:rPr>
        <w:t>&amp; Gleditsch 2006). The authors further submit that</w:t>
      </w:r>
      <w:r w:rsidRPr="00401D5D">
        <w:rPr>
          <w:rFonts w:ascii="Times New Roman" w:hAnsi="Times New Roman" w:cs="Times New Roman"/>
          <w:sz w:val="24"/>
          <w:szCs w:val="24"/>
        </w:rPr>
        <w:t xml:space="preserve"> there is some evidence to suggest that the presence of refugees may increase the risk of intrastate conflict (</w:t>
      </w:r>
      <w:r w:rsidR="000838EF" w:rsidRPr="00401D5D">
        <w:rPr>
          <w:rFonts w:ascii="Times New Roman" w:hAnsi="Times New Roman" w:cs="Times New Roman"/>
          <w:sz w:val="24"/>
          <w:szCs w:val="24"/>
        </w:rPr>
        <w:t>ibid).</w:t>
      </w:r>
    </w:p>
    <w:p w14:paraId="1764CDD2" w14:textId="77777777" w:rsidR="000838EF" w:rsidRDefault="000838EF" w:rsidP="00A2204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Allegations of criminality have horrific impacts on the relationship of different populations in the community. For example, these allegations of murder had a negative impact on the refugees in urban Lusaka. </w:t>
      </w:r>
      <w:r w:rsidR="004F71A4" w:rsidRPr="00401D5D">
        <w:rPr>
          <w:rFonts w:ascii="Times New Roman" w:hAnsi="Times New Roman" w:cs="Times New Roman"/>
          <w:sz w:val="24"/>
          <w:szCs w:val="24"/>
        </w:rPr>
        <w:t>Shops</w:t>
      </w:r>
      <w:r w:rsidRPr="00401D5D">
        <w:rPr>
          <w:rFonts w:ascii="Times New Roman" w:hAnsi="Times New Roman" w:cs="Times New Roman"/>
          <w:sz w:val="24"/>
          <w:szCs w:val="24"/>
        </w:rPr>
        <w:t xml:space="preserve"> belonging to foreigners </w:t>
      </w:r>
      <w:r w:rsidR="0067146D" w:rsidRPr="00401D5D">
        <w:rPr>
          <w:rFonts w:ascii="Times New Roman" w:hAnsi="Times New Roman" w:cs="Times New Roman"/>
          <w:sz w:val="24"/>
          <w:szCs w:val="24"/>
        </w:rPr>
        <w:t>who</w:t>
      </w:r>
      <w:r w:rsidRPr="00401D5D">
        <w:rPr>
          <w:rFonts w:ascii="Times New Roman" w:hAnsi="Times New Roman" w:cs="Times New Roman"/>
          <w:sz w:val="24"/>
          <w:szCs w:val="24"/>
        </w:rPr>
        <w:t xml:space="preserve"> included refugees </w:t>
      </w:r>
      <w:r w:rsidR="00794C04" w:rsidRPr="00401D5D">
        <w:rPr>
          <w:rFonts w:ascii="Times New Roman" w:hAnsi="Times New Roman" w:cs="Times New Roman"/>
          <w:sz w:val="24"/>
          <w:szCs w:val="24"/>
        </w:rPr>
        <w:t>were</w:t>
      </w:r>
      <w:r w:rsidRPr="00401D5D">
        <w:rPr>
          <w:rFonts w:ascii="Times New Roman" w:hAnsi="Times New Roman" w:cs="Times New Roman"/>
          <w:sz w:val="24"/>
          <w:szCs w:val="24"/>
        </w:rPr>
        <w:t xml:space="preserve"> looted. Below is a story extract from BBC </w:t>
      </w:r>
      <w:r w:rsidR="00794C04" w:rsidRPr="00401D5D">
        <w:rPr>
          <w:rFonts w:ascii="Times New Roman" w:hAnsi="Times New Roman" w:cs="Times New Roman"/>
          <w:sz w:val="24"/>
          <w:szCs w:val="24"/>
        </w:rPr>
        <w:t>website</w:t>
      </w:r>
      <w:r w:rsidRPr="00401D5D">
        <w:rPr>
          <w:rFonts w:ascii="Times New Roman" w:hAnsi="Times New Roman" w:cs="Times New Roman"/>
          <w:sz w:val="24"/>
          <w:szCs w:val="24"/>
        </w:rPr>
        <w:t xml:space="preserve"> </w:t>
      </w:r>
      <w:r w:rsidR="003F56C0" w:rsidRPr="00401D5D">
        <w:rPr>
          <w:rFonts w:ascii="Times New Roman" w:hAnsi="Times New Roman" w:cs="Times New Roman"/>
          <w:sz w:val="24"/>
          <w:szCs w:val="24"/>
        </w:rPr>
        <w:t>reporting on the same incident.</w:t>
      </w:r>
    </w:p>
    <w:p w14:paraId="5803ACE6" w14:textId="77777777" w:rsidR="00B732FE" w:rsidRPr="00401D5D" w:rsidRDefault="00B732FE" w:rsidP="00A22048">
      <w:pPr>
        <w:autoSpaceDE w:val="0"/>
        <w:autoSpaceDN w:val="0"/>
        <w:adjustRightInd w:val="0"/>
        <w:spacing w:after="0" w:line="360" w:lineRule="auto"/>
        <w:jc w:val="both"/>
        <w:rPr>
          <w:rFonts w:ascii="Times New Roman" w:hAnsi="Times New Roman" w:cs="Times New Roman"/>
          <w:sz w:val="24"/>
          <w:szCs w:val="24"/>
        </w:rPr>
      </w:pPr>
    </w:p>
    <w:p w14:paraId="1138BFE4" w14:textId="77777777" w:rsidR="004F71A4" w:rsidRPr="00401D5D" w:rsidRDefault="003F56C0" w:rsidP="00A2204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T</w:t>
      </w:r>
      <w:r w:rsidR="000838EF" w:rsidRPr="00401D5D">
        <w:rPr>
          <w:rFonts w:ascii="Times New Roman" w:hAnsi="Times New Roman" w:cs="Times New Roman"/>
          <w:sz w:val="24"/>
          <w:szCs w:val="24"/>
        </w:rPr>
        <w:t>he riots started after rumors that Rwandans were behind recent ritual killings in the city.</w:t>
      </w:r>
      <w:r w:rsidR="00070668">
        <w:rPr>
          <w:rFonts w:ascii="Times New Roman" w:hAnsi="Times New Roman" w:cs="Times New Roman"/>
          <w:sz w:val="24"/>
          <w:szCs w:val="24"/>
        </w:rPr>
        <w:t xml:space="preserve">  More than two hundred and fifty</w:t>
      </w:r>
      <w:r w:rsidRPr="00401D5D">
        <w:rPr>
          <w:rFonts w:ascii="Times New Roman" w:hAnsi="Times New Roman" w:cs="Times New Roman"/>
          <w:sz w:val="24"/>
          <w:szCs w:val="24"/>
        </w:rPr>
        <w:t xml:space="preserve"> people were</w:t>
      </w:r>
      <w:r w:rsidR="00070668">
        <w:rPr>
          <w:rFonts w:ascii="Times New Roman" w:hAnsi="Times New Roman" w:cs="Times New Roman"/>
          <w:sz w:val="24"/>
          <w:szCs w:val="24"/>
        </w:rPr>
        <w:t xml:space="preserve"> arrested after more than sixty</w:t>
      </w:r>
      <w:r w:rsidR="000838EF" w:rsidRPr="00401D5D">
        <w:rPr>
          <w:rFonts w:ascii="Times New Roman" w:hAnsi="Times New Roman" w:cs="Times New Roman"/>
          <w:sz w:val="24"/>
          <w:szCs w:val="24"/>
        </w:rPr>
        <w:t xml:space="preserve"> Rwandan-owned shops were looted in two days of violence. Young men ransacked shops, possibly reflecting growing frustration at the high levels of unemployment and the rising cost of living, our correspondent says. Riot police had to be deployed and many Rwandans fled to police stations to take shelter.</w:t>
      </w:r>
    </w:p>
    <w:p w14:paraId="4926560F" w14:textId="08A843B0" w:rsidR="000838EF" w:rsidRDefault="003F56C0" w:rsidP="007F615D">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Two</w:t>
      </w:r>
      <w:r w:rsidR="000838EF" w:rsidRPr="00401D5D">
        <w:rPr>
          <w:rFonts w:ascii="Times New Roman" w:hAnsi="Times New Roman" w:cs="Times New Roman"/>
          <w:sz w:val="24"/>
          <w:szCs w:val="24"/>
        </w:rPr>
        <w:t xml:space="preserve"> Zambian nationals</w:t>
      </w:r>
      <w:r w:rsidRPr="00401D5D">
        <w:rPr>
          <w:rFonts w:ascii="Times New Roman" w:hAnsi="Times New Roman" w:cs="Times New Roman"/>
          <w:sz w:val="24"/>
          <w:szCs w:val="24"/>
        </w:rPr>
        <w:t xml:space="preserve"> were</w:t>
      </w:r>
      <w:r w:rsidR="000838EF" w:rsidRPr="00401D5D">
        <w:rPr>
          <w:rFonts w:ascii="Times New Roman" w:hAnsi="Times New Roman" w:cs="Times New Roman"/>
          <w:sz w:val="24"/>
          <w:szCs w:val="24"/>
        </w:rPr>
        <w:t xml:space="preserve"> killed "in the confusion" Home Affairs Minist</w:t>
      </w:r>
      <w:r w:rsidR="0068110F">
        <w:rPr>
          <w:rFonts w:ascii="Times New Roman" w:hAnsi="Times New Roman" w:cs="Times New Roman"/>
          <w:sz w:val="24"/>
          <w:szCs w:val="24"/>
        </w:rPr>
        <w:t>er Davies Mwila reportedly said s</w:t>
      </w:r>
      <w:r w:rsidR="000838EF" w:rsidRPr="00401D5D">
        <w:rPr>
          <w:rFonts w:ascii="Times New Roman" w:hAnsi="Times New Roman" w:cs="Times New Roman"/>
          <w:sz w:val="24"/>
          <w:szCs w:val="24"/>
        </w:rPr>
        <w:t>ix people</w:t>
      </w:r>
      <w:r w:rsidR="006719C9" w:rsidRPr="00401D5D">
        <w:rPr>
          <w:rFonts w:ascii="Times New Roman" w:hAnsi="Times New Roman" w:cs="Times New Roman"/>
          <w:sz w:val="24"/>
          <w:szCs w:val="24"/>
        </w:rPr>
        <w:t xml:space="preserve"> in Lusaka city were reported to have been</w:t>
      </w:r>
      <w:r w:rsidR="000838EF" w:rsidRPr="00401D5D">
        <w:rPr>
          <w:rFonts w:ascii="Times New Roman" w:hAnsi="Times New Roman" w:cs="Times New Roman"/>
          <w:sz w:val="24"/>
          <w:szCs w:val="24"/>
        </w:rPr>
        <w:t xml:space="preserve"> murdered since March and their body parts removed. Rumors circulated that the body parts would be used as charms</w:t>
      </w:r>
      <w:r w:rsidR="00794C04" w:rsidRPr="00401D5D">
        <w:rPr>
          <w:rFonts w:ascii="Times New Roman" w:hAnsi="Times New Roman" w:cs="Times New Roman"/>
          <w:sz w:val="24"/>
          <w:szCs w:val="24"/>
        </w:rPr>
        <w:t xml:space="preserve"> to ensure success in business </w:t>
      </w:r>
      <w:r w:rsidR="004F71A4" w:rsidRPr="00401D5D">
        <w:rPr>
          <w:rFonts w:ascii="Times New Roman" w:hAnsi="Times New Roman" w:cs="Times New Roman"/>
          <w:sz w:val="24"/>
          <w:szCs w:val="24"/>
        </w:rPr>
        <w:t>(</w:t>
      </w:r>
      <w:hyperlink r:id="rId23" w:history="1">
        <w:r w:rsidR="001E5C19" w:rsidRPr="00391EC5">
          <w:rPr>
            <w:rStyle w:val="Hyperlink"/>
            <w:rFonts w:ascii="Times New Roman" w:hAnsi="Times New Roman" w:cs="Times New Roman"/>
            <w:sz w:val="24"/>
            <w:szCs w:val="24"/>
          </w:rPr>
          <w:t>www.bbc.com/news/world-africa</w:t>
        </w:r>
      </w:hyperlink>
      <w:r w:rsidR="004F71A4" w:rsidRPr="00401D5D">
        <w:rPr>
          <w:rFonts w:ascii="Times New Roman" w:hAnsi="Times New Roman" w:cs="Times New Roman"/>
          <w:sz w:val="24"/>
          <w:szCs w:val="24"/>
        </w:rPr>
        <w:t>).</w:t>
      </w:r>
    </w:p>
    <w:p w14:paraId="0C071F13" w14:textId="77777777" w:rsidR="001E5C19" w:rsidRDefault="001E5C19" w:rsidP="007F615D">
      <w:pPr>
        <w:autoSpaceDE w:val="0"/>
        <w:autoSpaceDN w:val="0"/>
        <w:adjustRightInd w:val="0"/>
        <w:spacing w:after="0" w:line="360" w:lineRule="auto"/>
        <w:jc w:val="both"/>
        <w:rPr>
          <w:rFonts w:ascii="Times New Roman" w:hAnsi="Times New Roman" w:cs="Times New Roman"/>
          <w:sz w:val="24"/>
          <w:szCs w:val="24"/>
        </w:rPr>
      </w:pPr>
    </w:p>
    <w:p w14:paraId="3A3970B5" w14:textId="77777777" w:rsidR="001E5C19" w:rsidRPr="00401D5D" w:rsidRDefault="001E5C19" w:rsidP="007F615D">
      <w:pPr>
        <w:autoSpaceDE w:val="0"/>
        <w:autoSpaceDN w:val="0"/>
        <w:adjustRightInd w:val="0"/>
        <w:spacing w:after="0" w:line="360" w:lineRule="auto"/>
        <w:jc w:val="both"/>
        <w:rPr>
          <w:rFonts w:ascii="Times New Roman" w:hAnsi="Times New Roman" w:cs="Times New Roman"/>
          <w:sz w:val="24"/>
          <w:szCs w:val="24"/>
        </w:rPr>
      </w:pPr>
    </w:p>
    <w:p w14:paraId="5EC05B2F" w14:textId="77777777" w:rsidR="004F71A4" w:rsidRPr="00401D5D" w:rsidRDefault="004F71A4" w:rsidP="007F615D">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Below</w:t>
      </w:r>
      <w:r w:rsidR="003F56C0" w:rsidRPr="00401D5D">
        <w:rPr>
          <w:rFonts w:ascii="Times New Roman" w:hAnsi="Times New Roman" w:cs="Times New Roman"/>
          <w:sz w:val="24"/>
          <w:szCs w:val="24"/>
        </w:rPr>
        <w:t>,</w:t>
      </w:r>
      <w:r w:rsidRPr="00401D5D">
        <w:rPr>
          <w:rFonts w:ascii="Times New Roman" w:hAnsi="Times New Roman" w:cs="Times New Roman"/>
          <w:sz w:val="24"/>
          <w:szCs w:val="24"/>
        </w:rPr>
        <w:t xml:space="preserve"> is a picture showing a group of Zambian yout</w:t>
      </w:r>
      <w:r w:rsidR="00D05478" w:rsidRPr="00401D5D">
        <w:rPr>
          <w:rFonts w:ascii="Times New Roman" w:hAnsi="Times New Roman" w:cs="Times New Roman"/>
          <w:sz w:val="24"/>
          <w:szCs w:val="24"/>
        </w:rPr>
        <w:t xml:space="preserve">hs looting a </w:t>
      </w:r>
      <w:r w:rsidR="0067146D" w:rsidRPr="00401D5D">
        <w:rPr>
          <w:rFonts w:ascii="Times New Roman" w:hAnsi="Times New Roman" w:cs="Times New Roman"/>
          <w:sz w:val="24"/>
          <w:szCs w:val="24"/>
        </w:rPr>
        <w:t>shop belonging to a foreigner</w:t>
      </w:r>
    </w:p>
    <w:p w14:paraId="1476FCD5" w14:textId="77777777" w:rsidR="009D35F7" w:rsidRPr="00401D5D" w:rsidRDefault="009D35F7" w:rsidP="007F615D">
      <w:pPr>
        <w:autoSpaceDE w:val="0"/>
        <w:autoSpaceDN w:val="0"/>
        <w:adjustRightInd w:val="0"/>
        <w:spacing w:after="0" w:line="360" w:lineRule="auto"/>
        <w:jc w:val="both"/>
        <w:rPr>
          <w:rFonts w:ascii="Times New Roman" w:hAnsi="Times New Roman" w:cs="Times New Roman"/>
          <w:sz w:val="24"/>
          <w:szCs w:val="24"/>
          <w:highlight w:val="yellow"/>
        </w:rPr>
      </w:pPr>
      <w:r w:rsidRPr="00401D5D">
        <w:rPr>
          <w:rFonts w:ascii="Times New Roman" w:hAnsi="Times New Roman" w:cs="Times New Roman"/>
          <w:noProof/>
          <w:sz w:val="24"/>
          <w:szCs w:val="24"/>
        </w:rPr>
        <w:drawing>
          <wp:inline distT="0" distB="0" distL="0" distR="0" wp14:anchorId="21715A27" wp14:editId="149C60B7">
            <wp:extent cx="5684808" cy="3195275"/>
            <wp:effectExtent l="0" t="0" r="0" b="5715"/>
            <wp:docPr id="13" name="Picture 13" descr="People use a pole to batter a shop doorway during clashes with police in Lusaka April 19,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ople use a pole to batter a shop doorway during clashes with police in Lusaka April 19, 20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88745" cy="3197488"/>
                    </a:xfrm>
                    <a:prstGeom prst="rect">
                      <a:avLst/>
                    </a:prstGeom>
                    <a:noFill/>
                    <a:ln>
                      <a:noFill/>
                    </a:ln>
                  </pic:spPr>
                </pic:pic>
              </a:graphicData>
            </a:graphic>
          </wp:inline>
        </w:drawing>
      </w:r>
    </w:p>
    <w:p w14:paraId="33CE3A4A" w14:textId="77777777" w:rsidR="00DE61FC" w:rsidRDefault="009D35F7" w:rsidP="00247BE5">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Source: </w:t>
      </w:r>
      <w:hyperlink r:id="rId25" w:history="1">
        <w:r w:rsidR="004F71A4" w:rsidRPr="00401D5D">
          <w:rPr>
            <w:rStyle w:val="Hyperlink"/>
            <w:rFonts w:ascii="Times New Roman" w:hAnsi="Times New Roman" w:cs="Times New Roman"/>
            <w:sz w:val="24"/>
            <w:szCs w:val="24"/>
          </w:rPr>
          <w:t>https://www.bbc.com/news/world-afric\a-36092917</w:t>
        </w:r>
      </w:hyperlink>
      <w:r w:rsidR="00DE61FC" w:rsidRPr="00401D5D">
        <w:rPr>
          <w:rFonts w:ascii="Times New Roman" w:hAnsi="Times New Roman" w:cs="Times New Roman"/>
          <w:sz w:val="24"/>
          <w:szCs w:val="24"/>
        </w:rPr>
        <w:t xml:space="preserve"> </w:t>
      </w:r>
    </w:p>
    <w:p w14:paraId="200CC946" w14:textId="77777777" w:rsidR="00B732FE" w:rsidRPr="00401D5D" w:rsidRDefault="00B732FE" w:rsidP="00247BE5">
      <w:pPr>
        <w:autoSpaceDE w:val="0"/>
        <w:autoSpaceDN w:val="0"/>
        <w:adjustRightInd w:val="0"/>
        <w:spacing w:after="0" w:line="360" w:lineRule="auto"/>
        <w:jc w:val="both"/>
        <w:rPr>
          <w:rFonts w:ascii="Times New Roman" w:hAnsi="Times New Roman" w:cs="Times New Roman"/>
          <w:sz w:val="24"/>
          <w:szCs w:val="24"/>
        </w:rPr>
      </w:pPr>
    </w:p>
    <w:p w14:paraId="61967B8F" w14:textId="77777777" w:rsidR="001E5C19" w:rsidRDefault="004F71A4" w:rsidP="00247BE5">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Another article was written explaining the same xenophobic attacks in Lusaka. Kwasi Adu Amankwah, the Secretary General of the African Regional Organization of the International Trade Union Confederation (ITUC-Africa) Reports suggested that the attacks were sparked by the rumor that some foreigners were involved in the spate of ritual killings in the country. Thus, fellow Africans, notably Rwandans and later others from Burundi, the Democratic Republic of Congo and other places were attacked, their shops and properties looted and destroyed. No doubt, these affected persons, most of who are refugees in Zambia, are further traumatized by this attack</w:t>
      </w:r>
    </w:p>
    <w:p w14:paraId="099F0A98" w14:textId="650F0386" w:rsidR="004F71A4" w:rsidRPr="00401D5D" w:rsidRDefault="004F71A4" w:rsidP="00247BE5">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w:t>
      </w:r>
    </w:p>
    <w:p w14:paraId="2898B3A6" w14:textId="1EF9298F" w:rsidR="004F71A4" w:rsidRPr="00401D5D" w:rsidRDefault="004F71A4" w:rsidP="002F049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 ITUC-Africa urges African governments to urgently and consciously scale up effort towards Africa’s integration. Citizens’ awareness and consciousness through public enlightenment and education campaigns on the essence of Pan-Africanism, Ubuntu and the values of the African people must be promoted and sustained. </w:t>
      </w:r>
      <w:hyperlink r:id="rId26" w:history="1">
        <w:r w:rsidRPr="00401D5D">
          <w:rPr>
            <w:rStyle w:val="Hyperlink"/>
            <w:rFonts w:ascii="Times New Roman" w:hAnsi="Times New Roman" w:cs="Times New Roman"/>
            <w:sz w:val="24"/>
            <w:szCs w:val="24"/>
          </w:rPr>
          <w:t>https://www.ituc-africa.org/IMG/pdf/ituc-africa_statement_on_the_xenophobic_attack_in_zambia-25_april_2016-2.pdf</w:t>
        </w:r>
      </w:hyperlink>
    </w:p>
    <w:p w14:paraId="0530B682" w14:textId="77777777" w:rsidR="004F71A4" w:rsidRDefault="004F71A4" w:rsidP="00D1733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The problems that have </w:t>
      </w:r>
      <w:r w:rsidR="00794C04" w:rsidRPr="00401D5D">
        <w:rPr>
          <w:rFonts w:ascii="Times New Roman" w:hAnsi="Times New Roman" w:cs="Times New Roman"/>
          <w:sz w:val="24"/>
          <w:szCs w:val="24"/>
        </w:rPr>
        <w:t>affected</w:t>
      </w:r>
      <w:r w:rsidRPr="00401D5D">
        <w:rPr>
          <w:rFonts w:ascii="Times New Roman" w:hAnsi="Times New Roman" w:cs="Times New Roman"/>
          <w:sz w:val="24"/>
          <w:szCs w:val="24"/>
        </w:rPr>
        <w:t xml:space="preserve"> refugees and their host </w:t>
      </w:r>
      <w:r w:rsidR="00132D39" w:rsidRPr="00401D5D">
        <w:rPr>
          <w:rFonts w:ascii="Times New Roman" w:hAnsi="Times New Roman" w:cs="Times New Roman"/>
          <w:sz w:val="24"/>
          <w:szCs w:val="24"/>
        </w:rPr>
        <w:t>communities</w:t>
      </w:r>
      <w:r w:rsidRPr="00401D5D">
        <w:rPr>
          <w:rFonts w:ascii="Times New Roman" w:hAnsi="Times New Roman" w:cs="Times New Roman"/>
          <w:sz w:val="24"/>
          <w:szCs w:val="24"/>
        </w:rPr>
        <w:t xml:space="preserve"> in Lusaka are not merely being </w:t>
      </w:r>
      <w:r w:rsidR="00794C04" w:rsidRPr="00401D5D">
        <w:rPr>
          <w:rFonts w:ascii="Times New Roman" w:hAnsi="Times New Roman" w:cs="Times New Roman"/>
          <w:sz w:val="24"/>
          <w:szCs w:val="24"/>
        </w:rPr>
        <w:t>quoted</w:t>
      </w:r>
      <w:r w:rsidRPr="00401D5D">
        <w:rPr>
          <w:rFonts w:ascii="Times New Roman" w:hAnsi="Times New Roman" w:cs="Times New Roman"/>
          <w:sz w:val="24"/>
          <w:szCs w:val="24"/>
        </w:rPr>
        <w:t xml:space="preserve"> from the 2016 violent xenophobic attacks but </w:t>
      </w:r>
      <w:r w:rsidR="00132D39" w:rsidRPr="00401D5D">
        <w:rPr>
          <w:rFonts w:ascii="Times New Roman" w:hAnsi="Times New Roman" w:cs="Times New Roman"/>
          <w:sz w:val="24"/>
          <w:szCs w:val="24"/>
        </w:rPr>
        <w:t>can also be seen from the statement below which was read during the International Refugee Day in 2005.</w:t>
      </w:r>
    </w:p>
    <w:p w14:paraId="48A5AB51" w14:textId="77777777" w:rsidR="001E5C19" w:rsidRPr="00401D5D" w:rsidRDefault="001E5C19" w:rsidP="00D17338">
      <w:pPr>
        <w:autoSpaceDE w:val="0"/>
        <w:autoSpaceDN w:val="0"/>
        <w:adjustRightInd w:val="0"/>
        <w:spacing w:after="0" w:line="360" w:lineRule="auto"/>
        <w:jc w:val="both"/>
        <w:rPr>
          <w:rFonts w:ascii="Times New Roman" w:hAnsi="Times New Roman" w:cs="Times New Roman"/>
          <w:sz w:val="24"/>
          <w:szCs w:val="24"/>
        </w:rPr>
      </w:pPr>
    </w:p>
    <w:p w14:paraId="38D64C7A" w14:textId="77777777" w:rsidR="00132D39" w:rsidRPr="00401D5D" w:rsidRDefault="00132D39" w:rsidP="00D1733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Claire (2005) citing from the Catholic Commission for Justice &amp; Peace Website quoted from a statement by Evangelical Fellowship of Zambia, Council of Churches and the Zambia Episcopal Conference to Commemorate World Refugee Day on 20 June 2005 claimed that: ‘One does not have to look far for evidence of the fact that refugees are increasingly unwelcome in Zambia.  We have seen a disturbing rise in the verbal abuse, harassment, arbitrary detention, and physical violence that refugees suffer in Zambia. The church regrets the fact that people with genuine protection concerns have been forcibly returned from Zambia to countries where their lives or freedom are in jeopardy. Needless to say, this practice violates the human rights of refugees and does not reflect well on Zambia’s international image”</w:t>
      </w:r>
    </w:p>
    <w:p w14:paraId="1040C774" w14:textId="77777777" w:rsidR="004F71A4" w:rsidRPr="00401D5D" w:rsidRDefault="004F71A4" w:rsidP="00D17338">
      <w:pPr>
        <w:autoSpaceDE w:val="0"/>
        <w:autoSpaceDN w:val="0"/>
        <w:adjustRightInd w:val="0"/>
        <w:spacing w:after="0" w:line="360" w:lineRule="auto"/>
        <w:jc w:val="both"/>
        <w:rPr>
          <w:rFonts w:ascii="Times New Roman" w:hAnsi="Times New Roman" w:cs="Times New Roman"/>
          <w:sz w:val="24"/>
          <w:szCs w:val="24"/>
        </w:rPr>
      </w:pPr>
    </w:p>
    <w:p w14:paraId="20306C88" w14:textId="77777777" w:rsidR="00132D39" w:rsidRPr="00C5567E" w:rsidRDefault="00132D39" w:rsidP="001E5C19">
      <w:pPr>
        <w:pStyle w:val="Heading2"/>
        <w:numPr>
          <w:ilvl w:val="1"/>
          <w:numId w:val="41"/>
        </w:numPr>
        <w:spacing w:line="360" w:lineRule="auto"/>
        <w:jc w:val="both"/>
        <w:rPr>
          <w:rFonts w:ascii="Times New Roman" w:hAnsi="Times New Roman" w:cs="Times New Roman"/>
          <w:sz w:val="32"/>
          <w:szCs w:val="32"/>
        </w:rPr>
      </w:pPr>
      <w:bookmarkStart w:id="57" w:name="_Toc530395335"/>
      <w:r w:rsidRPr="00C5567E">
        <w:rPr>
          <w:rFonts w:ascii="Times New Roman" w:hAnsi="Times New Roman" w:cs="Times New Roman"/>
          <w:sz w:val="32"/>
          <w:szCs w:val="32"/>
        </w:rPr>
        <w:t>Knowledge on the rights of refugees</w:t>
      </w:r>
      <w:bookmarkEnd w:id="57"/>
    </w:p>
    <w:p w14:paraId="7CC06A81" w14:textId="77777777" w:rsidR="00132D39" w:rsidRPr="00401D5D" w:rsidRDefault="00132D39" w:rsidP="0053148F">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Zambia has legal legislation that is used in protecting refugees</w:t>
      </w:r>
      <w:r w:rsidR="00391133" w:rsidRPr="00401D5D">
        <w:rPr>
          <w:rFonts w:ascii="Times New Roman" w:hAnsi="Times New Roman" w:cs="Times New Roman"/>
          <w:sz w:val="24"/>
          <w:szCs w:val="24"/>
        </w:rPr>
        <w:t xml:space="preserve"> which include the Immigration and Deportation </w:t>
      </w:r>
      <w:r w:rsidR="006C549C">
        <w:rPr>
          <w:rFonts w:ascii="Times New Roman" w:hAnsi="Times New Roman" w:cs="Times New Roman"/>
          <w:sz w:val="24"/>
          <w:szCs w:val="24"/>
        </w:rPr>
        <w:t xml:space="preserve">Act </w:t>
      </w:r>
      <w:r w:rsidR="00391133" w:rsidRPr="00401D5D">
        <w:rPr>
          <w:rFonts w:ascii="Times New Roman" w:hAnsi="Times New Roman" w:cs="Times New Roman"/>
          <w:sz w:val="24"/>
          <w:szCs w:val="24"/>
        </w:rPr>
        <w:t>2010, National Refugee Act 2017 and the Citizenship Act.</w:t>
      </w:r>
    </w:p>
    <w:p w14:paraId="7CC2D38A" w14:textId="77777777" w:rsidR="00391133" w:rsidRPr="00401D5D" w:rsidRDefault="00391133" w:rsidP="006A3E33">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Refugees from the settlement camps were </w:t>
      </w:r>
      <w:r w:rsidR="00452F39" w:rsidRPr="00401D5D">
        <w:rPr>
          <w:rFonts w:ascii="Times New Roman" w:hAnsi="Times New Roman" w:cs="Times New Roman"/>
          <w:sz w:val="24"/>
          <w:szCs w:val="24"/>
        </w:rPr>
        <w:t>know</w:t>
      </w:r>
      <w:r w:rsidR="00A93EC4">
        <w:rPr>
          <w:rFonts w:ascii="Times New Roman" w:hAnsi="Times New Roman" w:cs="Times New Roman"/>
          <w:sz w:val="24"/>
          <w:szCs w:val="24"/>
        </w:rPr>
        <w:t>ledg</w:t>
      </w:r>
      <w:r w:rsidR="00452F39" w:rsidRPr="00401D5D">
        <w:rPr>
          <w:rFonts w:ascii="Times New Roman" w:hAnsi="Times New Roman" w:cs="Times New Roman"/>
          <w:sz w:val="24"/>
          <w:szCs w:val="24"/>
        </w:rPr>
        <w:t>able</w:t>
      </w:r>
      <w:r w:rsidRPr="00401D5D">
        <w:rPr>
          <w:rFonts w:ascii="Times New Roman" w:hAnsi="Times New Roman" w:cs="Times New Roman"/>
          <w:sz w:val="24"/>
          <w:szCs w:val="24"/>
        </w:rPr>
        <w:t xml:space="preserve"> about their rights. They knew about their refugee status </w:t>
      </w:r>
      <w:r w:rsidR="00452F39" w:rsidRPr="00401D5D">
        <w:rPr>
          <w:rFonts w:ascii="Times New Roman" w:hAnsi="Times New Roman" w:cs="Times New Roman"/>
          <w:sz w:val="24"/>
          <w:szCs w:val="24"/>
        </w:rPr>
        <w:t>and the rights which protect them from being unlawfully detained in any prison. Most of them had valid gate passes authorizing them to visit Lusaka.</w:t>
      </w:r>
    </w:p>
    <w:p w14:paraId="593A5EED" w14:textId="77777777" w:rsidR="00452F39" w:rsidRPr="00401D5D" w:rsidRDefault="00452F39" w:rsidP="00102680">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On the other hand, asylum seekers within Lusaka had no idea about refugee rights in Zambia. The asylum seekers who were interviewed from Lusaka Central Correctional Facility did not know what the rights of refugees were and why they had been detained.</w:t>
      </w:r>
    </w:p>
    <w:p w14:paraId="2F588570" w14:textId="77777777" w:rsidR="00452F39" w:rsidRPr="00401D5D" w:rsidRDefault="00452F39" w:rsidP="00DA7BE3">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One of the respondents, a juvenile from Burundi arrived in Zambia six days before his arrest. He did not </w:t>
      </w:r>
      <w:r w:rsidR="009D7125" w:rsidRPr="00401D5D">
        <w:rPr>
          <w:rFonts w:ascii="Times New Roman" w:hAnsi="Times New Roman" w:cs="Times New Roman"/>
          <w:sz w:val="24"/>
          <w:szCs w:val="24"/>
        </w:rPr>
        <w:t>present</w:t>
      </w:r>
      <w:r w:rsidRPr="00401D5D">
        <w:rPr>
          <w:rFonts w:ascii="Times New Roman" w:hAnsi="Times New Roman" w:cs="Times New Roman"/>
          <w:sz w:val="24"/>
          <w:szCs w:val="24"/>
        </w:rPr>
        <w:t xml:space="preserve"> himself</w:t>
      </w:r>
      <w:r w:rsidR="009D7125" w:rsidRPr="00401D5D">
        <w:rPr>
          <w:rFonts w:ascii="Times New Roman" w:hAnsi="Times New Roman" w:cs="Times New Roman"/>
          <w:sz w:val="24"/>
          <w:szCs w:val="24"/>
        </w:rPr>
        <w:t xml:space="preserve"> to any law enforcement officer</w:t>
      </w:r>
      <w:r w:rsidRPr="00401D5D">
        <w:rPr>
          <w:rFonts w:ascii="Times New Roman" w:hAnsi="Times New Roman" w:cs="Times New Roman"/>
          <w:sz w:val="24"/>
          <w:szCs w:val="24"/>
        </w:rPr>
        <w:t xml:space="preserve"> because he was not aware of the process</w:t>
      </w:r>
      <w:r w:rsidR="009D7125" w:rsidRPr="00401D5D">
        <w:rPr>
          <w:rFonts w:ascii="Times New Roman" w:hAnsi="Times New Roman" w:cs="Times New Roman"/>
          <w:sz w:val="24"/>
          <w:szCs w:val="24"/>
        </w:rPr>
        <w:t>.</w:t>
      </w:r>
    </w:p>
    <w:p w14:paraId="7203DD45" w14:textId="77777777" w:rsidR="009D7125" w:rsidRPr="00401D5D" w:rsidRDefault="009D7125" w:rsidP="00DA7BE3">
      <w:pPr>
        <w:autoSpaceDE w:val="0"/>
        <w:autoSpaceDN w:val="0"/>
        <w:adjustRightInd w:val="0"/>
        <w:spacing w:after="0" w:line="360" w:lineRule="auto"/>
        <w:jc w:val="both"/>
        <w:rPr>
          <w:rFonts w:ascii="Times New Roman" w:hAnsi="Times New Roman" w:cs="Times New Roman"/>
          <w:sz w:val="24"/>
          <w:szCs w:val="24"/>
        </w:rPr>
      </w:pPr>
    </w:p>
    <w:p w14:paraId="194C9A21" w14:textId="77777777" w:rsidR="009D7125" w:rsidRPr="00401D5D" w:rsidRDefault="009D7125" w:rsidP="00A2204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Zambians were equally not aware of the rights of refugees. Those interviewed could not differentiate between a foreigner and a refugee.</w:t>
      </w:r>
      <w:r w:rsidR="00794C04" w:rsidRPr="00401D5D">
        <w:rPr>
          <w:rFonts w:ascii="Times New Roman" w:hAnsi="Times New Roman" w:cs="Times New Roman"/>
          <w:sz w:val="24"/>
          <w:szCs w:val="24"/>
        </w:rPr>
        <w:t xml:space="preserve"> </w:t>
      </w:r>
    </w:p>
    <w:p w14:paraId="2AC1936B" w14:textId="77777777" w:rsidR="00794C04" w:rsidRDefault="00794C04" w:rsidP="00A22048">
      <w:pPr>
        <w:autoSpaceDE w:val="0"/>
        <w:autoSpaceDN w:val="0"/>
        <w:adjustRightInd w:val="0"/>
        <w:spacing w:after="0"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However, some </w:t>
      </w:r>
      <w:r w:rsidR="000D082B" w:rsidRPr="00401D5D">
        <w:rPr>
          <w:rFonts w:ascii="Times New Roman" w:hAnsi="Times New Roman" w:cs="Times New Roman"/>
          <w:sz w:val="24"/>
          <w:szCs w:val="24"/>
        </w:rPr>
        <w:t>Zambians</w:t>
      </w:r>
      <w:r w:rsidRPr="00401D5D">
        <w:rPr>
          <w:rFonts w:ascii="Times New Roman" w:hAnsi="Times New Roman" w:cs="Times New Roman"/>
          <w:sz w:val="24"/>
          <w:szCs w:val="24"/>
        </w:rPr>
        <w:t xml:space="preserve"> living in close vicinity </w:t>
      </w:r>
      <w:r w:rsidR="000D082B" w:rsidRPr="00401D5D">
        <w:rPr>
          <w:rFonts w:ascii="Times New Roman" w:hAnsi="Times New Roman" w:cs="Times New Roman"/>
          <w:sz w:val="24"/>
          <w:szCs w:val="24"/>
        </w:rPr>
        <w:t xml:space="preserve">with refugees owning shops expressed ignorance on the matter concerning the rights on refugees. The only respondent who was aware </w:t>
      </w:r>
      <w:r w:rsidR="000D082B" w:rsidRPr="00401D5D">
        <w:rPr>
          <w:rFonts w:ascii="Times New Roman" w:hAnsi="Times New Roman" w:cs="Times New Roman"/>
          <w:sz w:val="24"/>
          <w:szCs w:val="24"/>
        </w:rPr>
        <w:lastRenderedPageBreak/>
        <w:t>about the rights of refugees was a teacher. The teacher knew about the Immigration and Deportation Act and the law limiting refugees from movements.</w:t>
      </w:r>
    </w:p>
    <w:p w14:paraId="2592547A" w14:textId="77777777" w:rsidR="00B732FE" w:rsidRPr="00401D5D" w:rsidRDefault="00B732FE" w:rsidP="00A22048">
      <w:pPr>
        <w:autoSpaceDE w:val="0"/>
        <w:autoSpaceDN w:val="0"/>
        <w:adjustRightInd w:val="0"/>
        <w:spacing w:after="0" w:line="360" w:lineRule="auto"/>
        <w:jc w:val="both"/>
        <w:rPr>
          <w:rFonts w:ascii="Times New Roman" w:hAnsi="Times New Roman" w:cs="Times New Roman"/>
          <w:sz w:val="24"/>
          <w:szCs w:val="24"/>
        </w:rPr>
      </w:pPr>
    </w:p>
    <w:p w14:paraId="5F4148E2" w14:textId="77777777" w:rsidR="00D05478" w:rsidRPr="00C5567E" w:rsidRDefault="003B2D93" w:rsidP="001E5C19">
      <w:pPr>
        <w:pStyle w:val="Heading2"/>
        <w:numPr>
          <w:ilvl w:val="1"/>
          <w:numId w:val="41"/>
        </w:numPr>
        <w:spacing w:line="360" w:lineRule="auto"/>
        <w:jc w:val="both"/>
        <w:rPr>
          <w:rFonts w:ascii="Times New Roman" w:hAnsi="Times New Roman" w:cs="Times New Roman"/>
          <w:sz w:val="32"/>
          <w:szCs w:val="32"/>
        </w:rPr>
      </w:pPr>
      <w:bookmarkStart w:id="58" w:name="_Toc530395336"/>
      <w:r w:rsidRPr="00C5567E">
        <w:rPr>
          <w:rFonts w:ascii="Times New Roman" w:hAnsi="Times New Roman" w:cs="Times New Roman"/>
          <w:sz w:val="32"/>
          <w:szCs w:val="32"/>
        </w:rPr>
        <w:t>Findings from organizations working with refugees</w:t>
      </w:r>
      <w:bookmarkEnd w:id="58"/>
    </w:p>
    <w:p w14:paraId="6695FE36" w14:textId="28C52F0D" w:rsidR="003245BF" w:rsidRPr="00401D5D" w:rsidRDefault="003245BF"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Concerns of the domestic host country and the diversity of refugee communities in urban environments make service provision and refugee advocacy a complex task. Target “communities” are not static, varying widely in structure and size; some are highly consolidated and networked, others disperse and internally heterogeneous. This reality can lead to challenges with representation, participation, community outreach, and prioritization of services (Elizabeth </w:t>
      </w:r>
      <w:r w:rsidR="00A93EC4" w:rsidRPr="00C5567E">
        <w:rPr>
          <w:rFonts w:ascii="Times New Roman" w:hAnsi="Times New Roman" w:cs="Times New Roman"/>
          <w:i/>
          <w:sz w:val="24"/>
          <w:szCs w:val="24"/>
        </w:rPr>
        <w:t>e</w:t>
      </w:r>
      <w:r w:rsidRPr="00C5567E">
        <w:rPr>
          <w:rFonts w:ascii="Times New Roman" w:hAnsi="Times New Roman" w:cs="Times New Roman"/>
          <w:i/>
          <w:sz w:val="24"/>
          <w:szCs w:val="24"/>
        </w:rPr>
        <w:t>t al</w:t>
      </w:r>
      <w:r w:rsidRPr="00401D5D">
        <w:rPr>
          <w:rFonts w:ascii="Times New Roman" w:hAnsi="Times New Roman" w:cs="Times New Roman"/>
          <w:sz w:val="24"/>
          <w:szCs w:val="24"/>
        </w:rPr>
        <w:t>, 2017:9)</w:t>
      </w:r>
    </w:p>
    <w:p w14:paraId="23463DFA" w14:textId="77777777" w:rsidR="003245BF" w:rsidRDefault="003245BF"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growing urbanization of refugee populations has been accompanied by a surge in interest from scholars and practitioners in this issue (ibid). In Lusaka, the following institutions and organizations were identified to be the main service providers of protection and social services.</w:t>
      </w:r>
    </w:p>
    <w:p w14:paraId="2A3E52AA" w14:textId="77777777" w:rsidR="00DA0487" w:rsidRPr="00401D5D" w:rsidRDefault="00DA0487" w:rsidP="006A3E33">
      <w:pPr>
        <w:spacing w:line="360" w:lineRule="auto"/>
        <w:jc w:val="both"/>
        <w:rPr>
          <w:rFonts w:ascii="Times New Roman" w:hAnsi="Times New Roman" w:cs="Times New Roman"/>
          <w:sz w:val="24"/>
          <w:szCs w:val="24"/>
        </w:rPr>
      </w:pPr>
    </w:p>
    <w:p w14:paraId="58C469EC" w14:textId="77777777" w:rsidR="00E100F3" w:rsidRPr="00C5567E" w:rsidRDefault="00055ED7" w:rsidP="001E5C19">
      <w:pPr>
        <w:pStyle w:val="Heading3"/>
        <w:numPr>
          <w:ilvl w:val="2"/>
          <w:numId w:val="41"/>
        </w:numPr>
        <w:spacing w:line="360" w:lineRule="auto"/>
        <w:jc w:val="both"/>
        <w:rPr>
          <w:rFonts w:ascii="Times New Roman" w:hAnsi="Times New Roman" w:cs="Times New Roman"/>
          <w:sz w:val="32"/>
          <w:szCs w:val="32"/>
        </w:rPr>
      </w:pPr>
      <w:bookmarkStart w:id="59" w:name="_Toc530395337"/>
      <w:r w:rsidRPr="00C5567E">
        <w:rPr>
          <w:rFonts w:ascii="Times New Roman" w:hAnsi="Times New Roman" w:cs="Times New Roman"/>
          <w:sz w:val="32"/>
          <w:szCs w:val="32"/>
        </w:rPr>
        <w:t>The Department of Immigration</w:t>
      </w:r>
      <w:bookmarkEnd w:id="59"/>
      <w:r w:rsidRPr="00C5567E">
        <w:rPr>
          <w:rFonts w:ascii="Times New Roman" w:hAnsi="Times New Roman" w:cs="Times New Roman"/>
          <w:sz w:val="32"/>
          <w:szCs w:val="32"/>
        </w:rPr>
        <w:t xml:space="preserve"> </w:t>
      </w:r>
    </w:p>
    <w:p w14:paraId="0220753B" w14:textId="77777777" w:rsidR="00055ED7" w:rsidRPr="00401D5D" w:rsidRDefault="00E100F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w:t>
      </w:r>
      <w:r w:rsidR="00055ED7" w:rsidRPr="00401D5D">
        <w:rPr>
          <w:rFonts w:ascii="Times New Roman" w:hAnsi="Times New Roman" w:cs="Times New Roman"/>
          <w:sz w:val="24"/>
          <w:szCs w:val="24"/>
        </w:rPr>
        <w:t xml:space="preserve">he Zambia Department of Immigration aims to effectively and efficiently facilitate and regulate the entry and exit of persons and control the stay of immigrants and visitors in the country in order to contribute to internal security and sustainable socio-economic development. </w:t>
      </w:r>
    </w:p>
    <w:p w14:paraId="323DFA87" w14:textId="77777777" w:rsidR="00055ED7" w:rsidRPr="00401D5D" w:rsidRDefault="00055ED7"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Department of Immigration uses the Immigration and Deportation Act of 2010 to carry out their mandate. The department does not directly deal with refugee matters but issues Asylum permits to asylums seekers who enter the country but yet to go through the refugee status determination process.</w:t>
      </w:r>
      <w:r w:rsidR="00EE2713" w:rsidRPr="00401D5D">
        <w:rPr>
          <w:rFonts w:ascii="Times New Roman" w:hAnsi="Times New Roman" w:cs="Times New Roman"/>
          <w:sz w:val="24"/>
          <w:szCs w:val="24"/>
        </w:rPr>
        <w:t xml:space="preserve"> The Asylum permit is only varied for thirty days</w:t>
      </w:r>
    </w:p>
    <w:p w14:paraId="0EC0D953" w14:textId="61B9A56F" w:rsidR="00EE2713" w:rsidRPr="00401D5D" w:rsidRDefault="00EE2713"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department is part of the Refugee </w:t>
      </w:r>
      <w:r w:rsidR="006C549C">
        <w:rPr>
          <w:rFonts w:ascii="Times New Roman" w:hAnsi="Times New Roman" w:cs="Times New Roman"/>
          <w:sz w:val="24"/>
          <w:szCs w:val="24"/>
        </w:rPr>
        <w:t>S</w:t>
      </w:r>
      <w:r w:rsidRPr="00401D5D">
        <w:rPr>
          <w:rFonts w:ascii="Times New Roman" w:hAnsi="Times New Roman" w:cs="Times New Roman"/>
          <w:sz w:val="24"/>
          <w:szCs w:val="24"/>
        </w:rPr>
        <w:t xml:space="preserve">tatus </w:t>
      </w:r>
      <w:r w:rsidR="006C549C">
        <w:rPr>
          <w:rFonts w:ascii="Times New Roman" w:hAnsi="Times New Roman" w:cs="Times New Roman"/>
          <w:sz w:val="24"/>
          <w:szCs w:val="24"/>
        </w:rPr>
        <w:t>D</w:t>
      </w:r>
      <w:r w:rsidRPr="00401D5D">
        <w:rPr>
          <w:rFonts w:ascii="Times New Roman" w:hAnsi="Times New Roman" w:cs="Times New Roman"/>
          <w:sz w:val="24"/>
          <w:szCs w:val="24"/>
        </w:rPr>
        <w:t xml:space="preserve">etermination </w:t>
      </w:r>
      <w:r w:rsidR="006C549C">
        <w:rPr>
          <w:rFonts w:ascii="Times New Roman" w:hAnsi="Times New Roman" w:cs="Times New Roman"/>
          <w:sz w:val="24"/>
          <w:szCs w:val="24"/>
        </w:rPr>
        <w:t>C</w:t>
      </w:r>
      <w:r w:rsidRPr="00401D5D">
        <w:rPr>
          <w:rFonts w:ascii="Times New Roman" w:hAnsi="Times New Roman" w:cs="Times New Roman"/>
          <w:sz w:val="24"/>
          <w:szCs w:val="24"/>
        </w:rPr>
        <w:t xml:space="preserve">ommittee. </w:t>
      </w:r>
      <w:r w:rsidR="001C5E29" w:rsidRPr="00401D5D">
        <w:rPr>
          <w:rFonts w:ascii="Times New Roman" w:hAnsi="Times New Roman" w:cs="Times New Roman"/>
          <w:sz w:val="24"/>
          <w:szCs w:val="24"/>
        </w:rPr>
        <w:t>It also</w:t>
      </w:r>
      <w:r w:rsidRPr="00401D5D">
        <w:rPr>
          <w:rFonts w:ascii="Times New Roman" w:hAnsi="Times New Roman" w:cs="Times New Roman"/>
          <w:sz w:val="24"/>
          <w:szCs w:val="24"/>
        </w:rPr>
        <w:t xml:space="preserve"> sits on the Urban Residence Committee which determines refugees to be granted urban residence. The conditions under which urban residence is granted include the following:</w:t>
      </w:r>
    </w:p>
    <w:p w14:paraId="175E0C30" w14:textId="77777777" w:rsidR="00EE2713" w:rsidRPr="00401D5D" w:rsidRDefault="00EE2713" w:rsidP="00C5567E">
      <w:pPr>
        <w:pStyle w:val="ListParagraph"/>
        <w:numPr>
          <w:ilvl w:val="0"/>
          <w:numId w:val="26"/>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Employment</w:t>
      </w:r>
      <w:r w:rsidR="00002552" w:rsidRPr="00401D5D">
        <w:rPr>
          <w:rFonts w:ascii="Times New Roman" w:hAnsi="Times New Roman" w:cs="Times New Roman"/>
          <w:sz w:val="24"/>
          <w:szCs w:val="24"/>
        </w:rPr>
        <w:t xml:space="preserve"> permit/ self-employment</w:t>
      </w:r>
    </w:p>
    <w:p w14:paraId="0E064869" w14:textId="77777777" w:rsidR="00002552" w:rsidRPr="00401D5D" w:rsidRDefault="00002552" w:rsidP="00C5567E">
      <w:pPr>
        <w:pStyle w:val="ListParagraph"/>
        <w:numPr>
          <w:ilvl w:val="0"/>
          <w:numId w:val="26"/>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Investor permit</w:t>
      </w:r>
    </w:p>
    <w:p w14:paraId="57BC0E24" w14:textId="24AD5FBB" w:rsidR="00DA0487" w:rsidRPr="00DA0487" w:rsidRDefault="00002552" w:rsidP="00DA0487">
      <w:pPr>
        <w:pStyle w:val="ListParagraph"/>
        <w:numPr>
          <w:ilvl w:val="0"/>
          <w:numId w:val="26"/>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lastRenderedPageBreak/>
        <w:t>Study permit</w:t>
      </w:r>
    </w:p>
    <w:p w14:paraId="0AC1A3AC" w14:textId="77777777" w:rsidR="00002552" w:rsidRPr="00401D5D" w:rsidRDefault="00002552" w:rsidP="00C5567E">
      <w:pPr>
        <w:pStyle w:val="ListParagraph"/>
        <w:numPr>
          <w:ilvl w:val="0"/>
          <w:numId w:val="26"/>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Medical grounds</w:t>
      </w:r>
    </w:p>
    <w:p w14:paraId="41B0A473" w14:textId="77777777" w:rsidR="00002552" w:rsidRPr="00401D5D" w:rsidRDefault="0000255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According to the department, refugees are required to pay for the permits but the charges fall in the categories of Non-Governmental Organizations and Faith Based Organiz</w:t>
      </w:r>
      <w:r w:rsidR="003F56C0" w:rsidRPr="00401D5D">
        <w:rPr>
          <w:rFonts w:ascii="Times New Roman" w:hAnsi="Times New Roman" w:cs="Times New Roman"/>
          <w:sz w:val="24"/>
          <w:szCs w:val="24"/>
        </w:rPr>
        <w:t>ations which are slightly lower.</w:t>
      </w:r>
    </w:p>
    <w:p w14:paraId="30A194A3" w14:textId="0293CA41" w:rsidR="00002552" w:rsidRPr="00401D5D" w:rsidRDefault="00002552"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In order to ensure compliance to the law by migrants, </w:t>
      </w:r>
      <w:r w:rsidR="0068110F">
        <w:rPr>
          <w:rFonts w:ascii="Times New Roman" w:hAnsi="Times New Roman" w:cs="Times New Roman"/>
          <w:sz w:val="24"/>
          <w:szCs w:val="24"/>
        </w:rPr>
        <w:t>refugees inclusive, the Department reported that they conduct</w:t>
      </w:r>
      <w:r w:rsidRPr="00401D5D">
        <w:rPr>
          <w:rFonts w:ascii="Times New Roman" w:hAnsi="Times New Roman" w:cs="Times New Roman"/>
          <w:sz w:val="24"/>
          <w:szCs w:val="24"/>
        </w:rPr>
        <w:t xml:space="preserve"> routine checks in the community to ensure compliance. The </w:t>
      </w:r>
      <w:r w:rsidR="00E100F3" w:rsidRPr="00401D5D">
        <w:rPr>
          <w:rFonts w:ascii="Times New Roman" w:hAnsi="Times New Roman" w:cs="Times New Roman"/>
          <w:sz w:val="24"/>
          <w:szCs w:val="24"/>
        </w:rPr>
        <w:t>communities sometimes notify</w:t>
      </w:r>
      <w:r w:rsidRPr="00401D5D">
        <w:rPr>
          <w:rFonts w:ascii="Times New Roman" w:hAnsi="Times New Roman" w:cs="Times New Roman"/>
          <w:sz w:val="24"/>
          <w:szCs w:val="24"/>
        </w:rPr>
        <w:t xml:space="preserve"> the department of any </w:t>
      </w:r>
      <w:r w:rsidR="009A7D46">
        <w:rPr>
          <w:rFonts w:ascii="Times New Roman" w:hAnsi="Times New Roman" w:cs="Times New Roman"/>
          <w:sz w:val="24"/>
          <w:szCs w:val="24"/>
        </w:rPr>
        <w:t xml:space="preserve">suspicions </w:t>
      </w:r>
      <w:r w:rsidRPr="00401D5D">
        <w:rPr>
          <w:rFonts w:ascii="Times New Roman" w:hAnsi="Times New Roman" w:cs="Times New Roman"/>
          <w:sz w:val="24"/>
          <w:szCs w:val="24"/>
        </w:rPr>
        <w:t xml:space="preserve">of foreigners without documents. </w:t>
      </w:r>
      <w:r w:rsidR="00E100F3" w:rsidRPr="00401D5D">
        <w:rPr>
          <w:rFonts w:ascii="Times New Roman" w:hAnsi="Times New Roman" w:cs="Times New Roman"/>
          <w:sz w:val="24"/>
          <w:szCs w:val="24"/>
        </w:rPr>
        <w:t>Communities</w:t>
      </w:r>
      <w:r w:rsidRPr="00401D5D">
        <w:rPr>
          <w:rFonts w:ascii="Times New Roman" w:hAnsi="Times New Roman" w:cs="Times New Roman"/>
          <w:sz w:val="24"/>
          <w:szCs w:val="24"/>
        </w:rPr>
        <w:t xml:space="preserve"> have also been </w:t>
      </w:r>
      <w:r w:rsidR="00D97615" w:rsidRPr="00401D5D">
        <w:rPr>
          <w:rFonts w:ascii="Times New Roman" w:hAnsi="Times New Roman" w:cs="Times New Roman"/>
          <w:sz w:val="24"/>
          <w:szCs w:val="24"/>
        </w:rPr>
        <w:t>reporting complaints about the increased number of foreigners in their communities</w:t>
      </w:r>
      <w:r w:rsidR="00E100F3" w:rsidRPr="00401D5D">
        <w:rPr>
          <w:rFonts w:ascii="Times New Roman" w:hAnsi="Times New Roman" w:cs="Times New Roman"/>
          <w:sz w:val="24"/>
          <w:szCs w:val="24"/>
        </w:rPr>
        <w:t xml:space="preserve"> running businesses. </w:t>
      </w:r>
    </w:p>
    <w:p w14:paraId="41D00848" w14:textId="77777777" w:rsidR="00C61497" w:rsidRPr="00401D5D" w:rsidRDefault="00C61497" w:rsidP="006A3E33">
      <w:pPr>
        <w:spacing w:line="360" w:lineRule="auto"/>
        <w:jc w:val="both"/>
        <w:rPr>
          <w:rFonts w:ascii="Times New Roman" w:hAnsi="Times New Roman" w:cs="Times New Roman"/>
          <w:sz w:val="24"/>
          <w:szCs w:val="24"/>
        </w:rPr>
      </w:pPr>
    </w:p>
    <w:p w14:paraId="64DA8E8A" w14:textId="77777777" w:rsidR="00E100F3" w:rsidRPr="00C5567E" w:rsidRDefault="00B875F5" w:rsidP="001E5C19">
      <w:pPr>
        <w:pStyle w:val="Heading3"/>
        <w:numPr>
          <w:ilvl w:val="2"/>
          <w:numId w:val="41"/>
        </w:numPr>
        <w:spacing w:line="360" w:lineRule="auto"/>
        <w:jc w:val="both"/>
        <w:rPr>
          <w:rFonts w:ascii="Times New Roman" w:hAnsi="Times New Roman" w:cs="Times New Roman"/>
          <w:sz w:val="32"/>
          <w:szCs w:val="32"/>
        </w:rPr>
      </w:pPr>
      <w:r w:rsidRPr="00C5567E">
        <w:rPr>
          <w:rFonts w:ascii="Times New Roman" w:hAnsi="Times New Roman" w:cs="Times New Roman"/>
          <w:sz w:val="32"/>
          <w:szCs w:val="32"/>
        </w:rPr>
        <w:t xml:space="preserve"> </w:t>
      </w:r>
      <w:bookmarkStart w:id="60" w:name="_Toc530395338"/>
      <w:r w:rsidRPr="00C5567E">
        <w:rPr>
          <w:rFonts w:ascii="Times New Roman" w:hAnsi="Times New Roman" w:cs="Times New Roman"/>
          <w:sz w:val="32"/>
          <w:szCs w:val="32"/>
        </w:rPr>
        <w:t>Commissioner</w:t>
      </w:r>
      <w:r w:rsidR="00E100F3" w:rsidRPr="00C5567E">
        <w:rPr>
          <w:rFonts w:ascii="Times New Roman" w:hAnsi="Times New Roman" w:cs="Times New Roman"/>
          <w:sz w:val="32"/>
          <w:szCs w:val="32"/>
        </w:rPr>
        <w:t xml:space="preserve"> for Refugees Office</w:t>
      </w:r>
      <w:bookmarkEnd w:id="60"/>
    </w:p>
    <w:p w14:paraId="2F9B42EA" w14:textId="77777777" w:rsidR="00E100F3" w:rsidRPr="00401D5D" w:rsidRDefault="0068110F" w:rsidP="0053148F">
      <w:pPr>
        <w:spacing w:line="360" w:lineRule="auto"/>
        <w:jc w:val="both"/>
        <w:rPr>
          <w:rFonts w:ascii="Times New Roman" w:hAnsi="Times New Roman" w:cs="Times New Roman"/>
          <w:sz w:val="24"/>
          <w:szCs w:val="24"/>
        </w:rPr>
      </w:pPr>
      <w:r>
        <w:rPr>
          <w:rFonts w:ascii="Times New Roman" w:hAnsi="Times New Roman" w:cs="Times New Roman"/>
          <w:sz w:val="24"/>
          <w:szCs w:val="24"/>
        </w:rPr>
        <w:t>The C</w:t>
      </w:r>
      <w:r w:rsidR="00585C26" w:rsidRPr="00401D5D">
        <w:rPr>
          <w:rFonts w:ascii="Times New Roman" w:hAnsi="Times New Roman" w:cs="Times New Roman"/>
          <w:sz w:val="24"/>
          <w:szCs w:val="24"/>
        </w:rPr>
        <w:t>ommissioner for Refugee office is a government institution under the Ministry of Home Affairs mandated to protect and control refugees</w:t>
      </w:r>
      <w:r w:rsidR="00B875F5" w:rsidRPr="00401D5D">
        <w:rPr>
          <w:rFonts w:ascii="Times New Roman" w:hAnsi="Times New Roman" w:cs="Times New Roman"/>
          <w:sz w:val="24"/>
          <w:szCs w:val="24"/>
        </w:rPr>
        <w:t>,</w:t>
      </w:r>
      <w:r w:rsidR="00585C26" w:rsidRPr="00401D5D">
        <w:rPr>
          <w:rFonts w:ascii="Times New Roman" w:hAnsi="Times New Roman" w:cs="Times New Roman"/>
          <w:sz w:val="24"/>
          <w:szCs w:val="24"/>
        </w:rPr>
        <w:t xml:space="preserve"> and</w:t>
      </w:r>
      <w:r w:rsidR="00B875F5" w:rsidRPr="00401D5D">
        <w:rPr>
          <w:rFonts w:ascii="Times New Roman" w:hAnsi="Times New Roman" w:cs="Times New Roman"/>
          <w:sz w:val="24"/>
          <w:szCs w:val="24"/>
        </w:rPr>
        <w:t xml:space="preserve"> to</w:t>
      </w:r>
      <w:r w:rsidR="00585C26" w:rsidRPr="00401D5D">
        <w:rPr>
          <w:rFonts w:ascii="Times New Roman" w:hAnsi="Times New Roman" w:cs="Times New Roman"/>
          <w:sz w:val="24"/>
          <w:szCs w:val="24"/>
        </w:rPr>
        <w:t xml:space="preserve"> ensure that the rights of refugees are protected. As a government institution, it is responsible for the </w:t>
      </w:r>
      <w:r w:rsidR="00C61497" w:rsidRPr="00401D5D">
        <w:rPr>
          <w:rFonts w:ascii="Times New Roman" w:hAnsi="Times New Roman" w:cs="Times New Roman"/>
          <w:sz w:val="24"/>
          <w:szCs w:val="24"/>
        </w:rPr>
        <w:t>running</w:t>
      </w:r>
      <w:r w:rsidR="00585C26" w:rsidRPr="00401D5D">
        <w:rPr>
          <w:rFonts w:ascii="Times New Roman" w:hAnsi="Times New Roman" w:cs="Times New Roman"/>
          <w:sz w:val="24"/>
          <w:szCs w:val="24"/>
        </w:rPr>
        <w:t xml:space="preserve"> of refugee settlement camps in Zambia.</w:t>
      </w:r>
    </w:p>
    <w:p w14:paraId="7262CB5E" w14:textId="4E302785" w:rsidR="00253139" w:rsidRPr="00401D5D" w:rsidRDefault="00253139"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office of the </w:t>
      </w:r>
      <w:r w:rsidR="009A7D46">
        <w:rPr>
          <w:rFonts w:ascii="Times New Roman" w:hAnsi="Times New Roman" w:cs="Times New Roman"/>
          <w:sz w:val="24"/>
          <w:szCs w:val="24"/>
        </w:rPr>
        <w:t>C</w:t>
      </w:r>
      <w:r w:rsidRPr="00401D5D">
        <w:rPr>
          <w:rFonts w:ascii="Times New Roman" w:hAnsi="Times New Roman" w:cs="Times New Roman"/>
          <w:sz w:val="24"/>
          <w:szCs w:val="24"/>
        </w:rPr>
        <w:t xml:space="preserve">ommissioner for Refugees </w:t>
      </w:r>
      <w:r w:rsidR="00B875F5" w:rsidRPr="00401D5D">
        <w:rPr>
          <w:rFonts w:ascii="Times New Roman" w:hAnsi="Times New Roman" w:cs="Times New Roman"/>
          <w:sz w:val="24"/>
          <w:szCs w:val="24"/>
        </w:rPr>
        <w:t>i</w:t>
      </w:r>
      <w:r w:rsidRPr="00401D5D">
        <w:rPr>
          <w:rFonts w:ascii="Times New Roman" w:hAnsi="Times New Roman" w:cs="Times New Roman"/>
          <w:sz w:val="24"/>
          <w:szCs w:val="24"/>
        </w:rPr>
        <w:t xml:space="preserve">s responsible for receiving applications for refugee </w:t>
      </w:r>
      <w:r w:rsidR="00060593" w:rsidRPr="00401D5D">
        <w:rPr>
          <w:rFonts w:ascii="Times New Roman" w:hAnsi="Times New Roman" w:cs="Times New Roman"/>
          <w:sz w:val="24"/>
          <w:szCs w:val="24"/>
        </w:rPr>
        <w:t>status determination processes in Lusaka. In border areas, the provincial and district joint operations committees are responsible for new applications. In Lusaka, COR</w:t>
      </w:r>
      <w:r w:rsidRPr="00401D5D">
        <w:rPr>
          <w:rFonts w:ascii="Times New Roman" w:hAnsi="Times New Roman" w:cs="Times New Roman"/>
          <w:sz w:val="24"/>
          <w:szCs w:val="24"/>
        </w:rPr>
        <w:t xml:space="preserve"> chairs the Refugee </w:t>
      </w:r>
      <w:r w:rsidR="009A7D46">
        <w:rPr>
          <w:rFonts w:ascii="Times New Roman" w:hAnsi="Times New Roman" w:cs="Times New Roman"/>
          <w:sz w:val="24"/>
          <w:szCs w:val="24"/>
        </w:rPr>
        <w:t>S</w:t>
      </w:r>
      <w:r w:rsidRPr="00401D5D">
        <w:rPr>
          <w:rFonts w:ascii="Times New Roman" w:hAnsi="Times New Roman" w:cs="Times New Roman"/>
          <w:sz w:val="24"/>
          <w:szCs w:val="24"/>
        </w:rPr>
        <w:t xml:space="preserve">tatus Determination </w:t>
      </w:r>
      <w:r w:rsidR="009A7D46">
        <w:rPr>
          <w:rFonts w:ascii="Times New Roman" w:hAnsi="Times New Roman" w:cs="Times New Roman"/>
          <w:sz w:val="24"/>
          <w:szCs w:val="24"/>
        </w:rPr>
        <w:t>C</w:t>
      </w:r>
      <w:r w:rsidRPr="00401D5D">
        <w:rPr>
          <w:rFonts w:ascii="Times New Roman" w:hAnsi="Times New Roman" w:cs="Times New Roman"/>
          <w:sz w:val="24"/>
          <w:szCs w:val="24"/>
        </w:rPr>
        <w:t>ommittee which has the following committee members</w:t>
      </w:r>
      <w:r w:rsidR="009A7D46">
        <w:rPr>
          <w:rFonts w:ascii="Times New Roman" w:hAnsi="Times New Roman" w:cs="Times New Roman"/>
          <w:sz w:val="24"/>
          <w:szCs w:val="24"/>
        </w:rPr>
        <w:t>:</w:t>
      </w:r>
    </w:p>
    <w:p w14:paraId="5320D679"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Ministry of Foreign Affairs</w:t>
      </w:r>
    </w:p>
    <w:p w14:paraId="2DD0CD94"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Office of the President</w:t>
      </w:r>
    </w:p>
    <w:p w14:paraId="3E6B76A4"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Department of Immigration</w:t>
      </w:r>
    </w:p>
    <w:p w14:paraId="3BB33D2E"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Zambia Police</w:t>
      </w:r>
    </w:p>
    <w:p w14:paraId="663EF21D"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Department of National Re</w:t>
      </w:r>
      <w:r w:rsidR="00634C38" w:rsidRPr="00401D5D">
        <w:rPr>
          <w:rFonts w:ascii="Times New Roman" w:hAnsi="Times New Roman" w:cs="Times New Roman"/>
          <w:sz w:val="24"/>
          <w:szCs w:val="24"/>
        </w:rPr>
        <w:t>gistration, Citizenship and Passport O</w:t>
      </w:r>
      <w:r w:rsidRPr="00401D5D">
        <w:rPr>
          <w:rFonts w:ascii="Times New Roman" w:hAnsi="Times New Roman" w:cs="Times New Roman"/>
          <w:sz w:val="24"/>
          <w:szCs w:val="24"/>
        </w:rPr>
        <w:t>ffice</w:t>
      </w:r>
    </w:p>
    <w:p w14:paraId="17DB2BAA"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Attorney General office</w:t>
      </w:r>
    </w:p>
    <w:p w14:paraId="4E26C62A" w14:textId="77777777" w:rsidR="00253139" w:rsidRPr="00401D5D" w:rsidRDefault="00253139" w:rsidP="00C5567E">
      <w:pPr>
        <w:pStyle w:val="ListParagraph"/>
        <w:numPr>
          <w:ilvl w:val="0"/>
          <w:numId w:val="27"/>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UNHCR-EX Official</w:t>
      </w:r>
    </w:p>
    <w:p w14:paraId="408D15F2" w14:textId="77777777" w:rsidR="00253139" w:rsidRPr="00401D5D" w:rsidRDefault="00253139"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The RSD Committee meets twice a week but can meet at more than twice depending on the</w:t>
      </w:r>
      <w:r w:rsidR="00EF78EA" w:rsidRPr="00401D5D">
        <w:rPr>
          <w:rFonts w:ascii="Times New Roman" w:hAnsi="Times New Roman" w:cs="Times New Roman"/>
          <w:sz w:val="24"/>
          <w:szCs w:val="24"/>
        </w:rPr>
        <w:t xml:space="preserve"> number of</w:t>
      </w:r>
      <w:r w:rsidRPr="00401D5D">
        <w:rPr>
          <w:rFonts w:ascii="Times New Roman" w:hAnsi="Times New Roman" w:cs="Times New Roman"/>
          <w:sz w:val="24"/>
          <w:szCs w:val="24"/>
        </w:rPr>
        <w:t xml:space="preserve"> applications received.</w:t>
      </w:r>
    </w:p>
    <w:p w14:paraId="7F8FB2D6" w14:textId="37CD11B2" w:rsidR="00EF78EA" w:rsidRPr="00401D5D" w:rsidRDefault="00C61497"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Additionally, COR is part of the Urban Residence Committee which </w:t>
      </w:r>
      <w:r w:rsidR="00060593" w:rsidRPr="00401D5D">
        <w:rPr>
          <w:rFonts w:ascii="Times New Roman" w:hAnsi="Times New Roman" w:cs="Times New Roman"/>
          <w:sz w:val="24"/>
          <w:szCs w:val="24"/>
        </w:rPr>
        <w:t>reviews</w:t>
      </w:r>
      <w:r w:rsidRPr="00401D5D">
        <w:rPr>
          <w:rFonts w:ascii="Times New Roman" w:hAnsi="Times New Roman" w:cs="Times New Roman"/>
          <w:sz w:val="24"/>
          <w:szCs w:val="24"/>
        </w:rPr>
        <w:t xml:space="preserve"> applications for </w:t>
      </w:r>
      <w:r w:rsidR="00060593" w:rsidRPr="00401D5D">
        <w:rPr>
          <w:rFonts w:ascii="Times New Roman" w:hAnsi="Times New Roman" w:cs="Times New Roman"/>
          <w:sz w:val="24"/>
          <w:szCs w:val="24"/>
        </w:rPr>
        <w:t>urban</w:t>
      </w:r>
      <w:r w:rsidRPr="00401D5D">
        <w:rPr>
          <w:rFonts w:ascii="Times New Roman" w:hAnsi="Times New Roman" w:cs="Times New Roman"/>
          <w:sz w:val="24"/>
          <w:szCs w:val="24"/>
        </w:rPr>
        <w:t xml:space="preserve"> residence. The following are the committee </w:t>
      </w:r>
      <w:r w:rsidR="001C5E29" w:rsidRPr="00401D5D">
        <w:rPr>
          <w:rFonts w:ascii="Times New Roman" w:hAnsi="Times New Roman" w:cs="Times New Roman"/>
          <w:sz w:val="24"/>
          <w:szCs w:val="24"/>
        </w:rPr>
        <w:t>members:</w:t>
      </w:r>
    </w:p>
    <w:p w14:paraId="46CCB859"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Zambia Police</w:t>
      </w:r>
    </w:p>
    <w:p w14:paraId="36C90ADF"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Department of Immigration</w:t>
      </w:r>
    </w:p>
    <w:p w14:paraId="59B2CD00"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Office of the President (Special Division)</w:t>
      </w:r>
    </w:p>
    <w:p w14:paraId="3B6F577C"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UNHCR</w:t>
      </w:r>
    </w:p>
    <w:p w14:paraId="397C0BC3"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AAH</w:t>
      </w:r>
    </w:p>
    <w:p w14:paraId="66DBF7E7" w14:textId="77777777" w:rsidR="00C61497" w:rsidRPr="00401D5D" w:rsidRDefault="00C61497" w:rsidP="00C5567E">
      <w:pPr>
        <w:pStyle w:val="ListParagraph"/>
        <w:numPr>
          <w:ilvl w:val="0"/>
          <w:numId w:val="28"/>
        </w:numPr>
        <w:spacing w:line="360" w:lineRule="auto"/>
        <w:ind w:left="360"/>
        <w:jc w:val="both"/>
        <w:rPr>
          <w:rFonts w:ascii="Times New Roman" w:hAnsi="Times New Roman" w:cs="Times New Roman"/>
          <w:sz w:val="24"/>
          <w:szCs w:val="24"/>
        </w:rPr>
      </w:pPr>
      <w:r w:rsidRPr="00401D5D">
        <w:rPr>
          <w:rFonts w:ascii="Times New Roman" w:hAnsi="Times New Roman" w:cs="Times New Roman"/>
          <w:sz w:val="24"/>
          <w:szCs w:val="24"/>
        </w:rPr>
        <w:t>Ministry of Labor</w:t>
      </w:r>
    </w:p>
    <w:p w14:paraId="1FC23E60" w14:textId="77777777" w:rsidR="00C61497" w:rsidRPr="00401D5D" w:rsidRDefault="00C61497"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When asked about the relationship between refugees and the host communities, the officer interviewed at the Commissioner for Refugees stated that during</w:t>
      </w:r>
      <w:r w:rsidR="00B875F5" w:rsidRPr="00401D5D">
        <w:rPr>
          <w:rFonts w:ascii="Times New Roman" w:hAnsi="Times New Roman" w:cs="Times New Roman"/>
          <w:sz w:val="24"/>
          <w:szCs w:val="24"/>
        </w:rPr>
        <w:t xml:space="preserve"> their</w:t>
      </w:r>
      <w:r w:rsidRPr="00401D5D">
        <w:rPr>
          <w:rFonts w:ascii="Times New Roman" w:hAnsi="Times New Roman" w:cs="Times New Roman"/>
          <w:sz w:val="24"/>
          <w:szCs w:val="24"/>
        </w:rPr>
        <w:t xml:space="preserve"> annual participatory assessments, refugees report that they experience stigma and discrimination in the communities where they reside. The host communities call the</w:t>
      </w:r>
      <w:r w:rsidR="009A7D46">
        <w:rPr>
          <w:rFonts w:ascii="Times New Roman" w:hAnsi="Times New Roman" w:cs="Times New Roman"/>
          <w:sz w:val="24"/>
          <w:szCs w:val="24"/>
        </w:rPr>
        <w:t>m</w:t>
      </w:r>
      <w:r w:rsidRPr="00401D5D">
        <w:rPr>
          <w:rFonts w:ascii="Times New Roman" w:hAnsi="Times New Roman" w:cs="Times New Roman"/>
          <w:sz w:val="24"/>
          <w:szCs w:val="24"/>
        </w:rPr>
        <w:t xml:space="preserve"> names such as foreigner which is discriminatory.</w:t>
      </w:r>
      <w:r w:rsidR="00B875F5" w:rsidRPr="00401D5D">
        <w:rPr>
          <w:rFonts w:ascii="Times New Roman" w:hAnsi="Times New Roman" w:cs="Times New Roman"/>
          <w:sz w:val="24"/>
          <w:szCs w:val="24"/>
        </w:rPr>
        <w:t xml:space="preserve"> However, the institution reported that conflicts between refugees and the host communities were very minimal.</w:t>
      </w:r>
    </w:p>
    <w:p w14:paraId="79DF9A1A" w14:textId="77777777" w:rsidR="00B875F5" w:rsidRDefault="00B875F5"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To ensure that refugees and host communities co-exist, the Ministry of Home Affairs through the office of the Commissioner for Refugees has developed the Comprehensive Refugee Response Framework which basically is a framework developed to ensure that refugees and host communities have equal access and benefits to all services.</w:t>
      </w:r>
    </w:p>
    <w:p w14:paraId="79BFA22F" w14:textId="77777777" w:rsidR="00B732FE" w:rsidRPr="00401D5D" w:rsidRDefault="00B732FE" w:rsidP="006A3E33">
      <w:pPr>
        <w:spacing w:line="360" w:lineRule="auto"/>
        <w:jc w:val="both"/>
        <w:rPr>
          <w:rFonts w:ascii="Times New Roman" w:hAnsi="Times New Roman" w:cs="Times New Roman"/>
          <w:sz w:val="24"/>
          <w:szCs w:val="24"/>
        </w:rPr>
      </w:pPr>
    </w:p>
    <w:p w14:paraId="1227BE40" w14:textId="77777777" w:rsidR="00FC4F44" w:rsidRPr="00C5567E" w:rsidRDefault="00FC4F44" w:rsidP="001E5C19">
      <w:pPr>
        <w:pStyle w:val="Heading3"/>
        <w:numPr>
          <w:ilvl w:val="2"/>
          <w:numId w:val="41"/>
        </w:numPr>
        <w:spacing w:line="360" w:lineRule="auto"/>
        <w:jc w:val="both"/>
        <w:rPr>
          <w:rFonts w:ascii="Times New Roman" w:hAnsi="Times New Roman" w:cs="Times New Roman"/>
          <w:sz w:val="32"/>
          <w:szCs w:val="32"/>
        </w:rPr>
      </w:pPr>
      <w:bookmarkStart w:id="61" w:name="_Toc530395339"/>
      <w:r w:rsidRPr="00C5567E">
        <w:rPr>
          <w:rFonts w:ascii="Times New Roman" w:hAnsi="Times New Roman" w:cs="Times New Roman"/>
          <w:sz w:val="32"/>
          <w:szCs w:val="32"/>
        </w:rPr>
        <w:t>United Nations High Commission for Refugees</w:t>
      </w:r>
      <w:bookmarkEnd w:id="61"/>
    </w:p>
    <w:p w14:paraId="19BA58D2" w14:textId="286904EA" w:rsidR="00FC4F44" w:rsidRPr="00401D5D" w:rsidRDefault="00FC4F44"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the UNHCR Zambia website, UNHCR in Zambia supports the government’s efforts to provide protection and assistance to refugees and asylum-seekers. These include safe and fair access to territory, asylum procedures and rights, inclusion in national services, self-reliance and opportunities to earn a living, and long-term measures such as integration into the host country and possible resettlement in third countries. It is a United Nations agency mandated to look into the </w:t>
      </w:r>
      <w:r w:rsidR="009A7D46">
        <w:rPr>
          <w:rFonts w:ascii="Times New Roman" w:hAnsi="Times New Roman" w:cs="Times New Roman"/>
          <w:sz w:val="24"/>
          <w:szCs w:val="24"/>
        </w:rPr>
        <w:t xml:space="preserve">plight </w:t>
      </w:r>
      <w:r w:rsidRPr="00401D5D">
        <w:rPr>
          <w:rFonts w:ascii="Times New Roman" w:hAnsi="Times New Roman" w:cs="Times New Roman"/>
          <w:sz w:val="24"/>
          <w:szCs w:val="24"/>
        </w:rPr>
        <w:t>of refugees globally.</w:t>
      </w:r>
    </w:p>
    <w:p w14:paraId="1CEE3347" w14:textId="75CF7B6F" w:rsidR="00FC4F44" w:rsidRDefault="00FC4F44"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UNHCR funds the </w:t>
      </w:r>
      <w:r w:rsidR="009A7D46">
        <w:rPr>
          <w:rFonts w:ascii="Times New Roman" w:hAnsi="Times New Roman" w:cs="Times New Roman"/>
          <w:sz w:val="24"/>
          <w:szCs w:val="24"/>
        </w:rPr>
        <w:t>U</w:t>
      </w:r>
      <w:r w:rsidRPr="00401D5D">
        <w:rPr>
          <w:rFonts w:ascii="Times New Roman" w:hAnsi="Times New Roman" w:cs="Times New Roman"/>
          <w:sz w:val="24"/>
          <w:szCs w:val="24"/>
        </w:rPr>
        <w:t xml:space="preserve">rban </w:t>
      </w:r>
      <w:r w:rsidR="009A7D46">
        <w:rPr>
          <w:rFonts w:ascii="Times New Roman" w:hAnsi="Times New Roman" w:cs="Times New Roman"/>
          <w:sz w:val="24"/>
          <w:szCs w:val="24"/>
        </w:rPr>
        <w:t>R</w:t>
      </w:r>
      <w:r w:rsidRPr="00401D5D">
        <w:rPr>
          <w:rFonts w:ascii="Times New Roman" w:hAnsi="Times New Roman" w:cs="Times New Roman"/>
          <w:sz w:val="24"/>
          <w:szCs w:val="24"/>
        </w:rPr>
        <w:t xml:space="preserve">efugee project which is </w:t>
      </w:r>
      <w:r w:rsidR="009A7D46">
        <w:rPr>
          <w:rFonts w:ascii="Times New Roman" w:hAnsi="Times New Roman" w:cs="Times New Roman"/>
          <w:sz w:val="24"/>
          <w:szCs w:val="24"/>
        </w:rPr>
        <w:t xml:space="preserve">being </w:t>
      </w:r>
      <w:r w:rsidRPr="00401D5D">
        <w:rPr>
          <w:rFonts w:ascii="Times New Roman" w:hAnsi="Times New Roman" w:cs="Times New Roman"/>
          <w:sz w:val="24"/>
          <w:szCs w:val="24"/>
        </w:rPr>
        <w:t>jointly implemented by Action Africa Help and Caritas Czech Republic. The project targets refugees with varied urban refugee permits.</w:t>
      </w:r>
    </w:p>
    <w:p w14:paraId="47BDEB6C" w14:textId="77777777" w:rsidR="00B732FE" w:rsidRPr="00401D5D" w:rsidRDefault="00B732FE" w:rsidP="006A3E33">
      <w:pPr>
        <w:spacing w:line="360" w:lineRule="auto"/>
        <w:jc w:val="both"/>
        <w:rPr>
          <w:rFonts w:ascii="Times New Roman" w:hAnsi="Times New Roman" w:cs="Times New Roman"/>
          <w:sz w:val="24"/>
          <w:szCs w:val="24"/>
        </w:rPr>
      </w:pPr>
    </w:p>
    <w:p w14:paraId="0B61F523" w14:textId="5E96EBC0" w:rsidR="00FC4F44" w:rsidRPr="00B732FE" w:rsidRDefault="00B875F5" w:rsidP="001E5C19">
      <w:pPr>
        <w:pStyle w:val="Heading3"/>
        <w:numPr>
          <w:ilvl w:val="2"/>
          <w:numId w:val="41"/>
        </w:numPr>
        <w:spacing w:line="360" w:lineRule="auto"/>
        <w:jc w:val="both"/>
        <w:rPr>
          <w:rFonts w:ascii="Times New Roman" w:hAnsi="Times New Roman" w:cs="Times New Roman"/>
          <w:sz w:val="32"/>
          <w:szCs w:val="32"/>
        </w:rPr>
      </w:pPr>
      <w:bookmarkStart w:id="62" w:name="_Toc530395340"/>
      <w:r w:rsidRPr="00C5567E">
        <w:rPr>
          <w:rFonts w:ascii="Times New Roman" w:hAnsi="Times New Roman" w:cs="Times New Roman"/>
          <w:sz w:val="32"/>
          <w:szCs w:val="32"/>
        </w:rPr>
        <w:t>Action Africa Help Zambia</w:t>
      </w:r>
      <w:bookmarkEnd w:id="62"/>
    </w:p>
    <w:p w14:paraId="4805E867" w14:textId="77777777" w:rsidR="00B875F5" w:rsidRPr="00401D5D" w:rsidRDefault="00634C38"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Action Africa Help Zambia is one of the Non-Governmental organizations implementing the Urban Refugee Project in Lusaka. </w:t>
      </w:r>
    </w:p>
    <w:p w14:paraId="25B18319" w14:textId="5F3C33BF" w:rsidR="00634C38" w:rsidRPr="00401D5D" w:rsidRDefault="00A93EC4" w:rsidP="006A3E33">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634C38" w:rsidRPr="00401D5D">
        <w:rPr>
          <w:rFonts w:ascii="Times New Roman" w:hAnsi="Times New Roman" w:cs="Times New Roman"/>
          <w:sz w:val="24"/>
          <w:szCs w:val="24"/>
        </w:rPr>
        <w:t xml:space="preserve"> Organization is responsible for providing protection to refugees in Lusaka. Their scope of work includes; providing legal advice to refugees and asylum seekers, managing Makeni Transit Center and also provide medical assistance. The organization also provides support to Sexual Gender Based Violence survivors.</w:t>
      </w:r>
      <w:r w:rsidR="006A5D03" w:rsidRPr="00401D5D">
        <w:rPr>
          <w:rFonts w:ascii="Times New Roman" w:hAnsi="Times New Roman" w:cs="Times New Roman"/>
          <w:sz w:val="24"/>
          <w:szCs w:val="24"/>
        </w:rPr>
        <w:t xml:space="preserve"> </w:t>
      </w:r>
      <w:r w:rsidR="00634C38" w:rsidRPr="00401D5D">
        <w:rPr>
          <w:rFonts w:ascii="Times New Roman" w:hAnsi="Times New Roman" w:cs="Times New Roman"/>
          <w:sz w:val="24"/>
          <w:szCs w:val="24"/>
        </w:rPr>
        <w:t xml:space="preserve">The organization uses the </w:t>
      </w:r>
      <w:r w:rsidR="003D42F3" w:rsidRPr="00401D5D">
        <w:rPr>
          <w:rFonts w:ascii="Times New Roman" w:hAnsi="Times New Roman" w:cs="Times New Roman"/>
          <w:sz w:val="24"/>
          <w:szCs w:val="24"/>
        </w:rPr>
        <w:t>Anti-G</w:t>
      </w:r>
      <w:r w:rsidR="003D42F3">
        <w:rPr>
          <w:rFonts w:ascii="Times New Roman" w:hAnsi="Times New Roman" w:cs="Times New Roman"/>
          <w:sz w:val="24"/>
          <w:szCs w:val="24"/>
        </w:rPr>
        <w:t xml:space="preserve">ender </w:t>
      </w:r>
      <w:r w:rsidR="00634C38" w:rsidRPr="00401D5D">
        <w:rPr>
          <w:rFonts w:ascii="Times New Roman" w:hAnsi="Times New Roman" w:cs="Times New Roman"/>
          <w:sz w:val="24"/>
          <w:szCs w:val="24"/>
        </w:rPr>
        <w:t>B</w:t>
      </w:r>
      <w:r w:rsidR="003D42F3">
        <w:rPr>
          <w:rFonts w:ascii="Times New Roman" w:hAnsi="Times New Roman" w:cs="Times New Roman"/>
          <w:sz w:val="24"/>
          <w:szCs w:val="24"/>
        </w:rPr>
        <w:t xml:space="preserve">ased </w:t>
      </w:r>
      <w:r w:rsidR="00634C38" w:rsidRPr="00401D5D">
        <w:rPr>
          <w:rFonts w:ascii="Times New Roman" w:hAnsi="Times New Roman" w:cs="Times New Roman"/>
          <w:sz w:val="24"/>
          <w:szCs w:val="24"/>
        </w:rPr>
        <w:t>V</w:t>
      </w:r>
      <w:r w:rsidR="003D42F3">
        <w:rPr>
          <w:rFonts w:ascii="Times New Roman" w:hAnsi="Times New Roman" w:cs="Times New Roman"/>
          <w:sz w:val="24"/>
          <w:szCs w:val="24"/>
        </w:rPr>
        <w:t>iolence</w:t>
      </w:r>
      <w:r w:rsidR="00634C38" w:rsidRPr="00401D5D">
        <w:rPr>
          <w:rFonts w:ascii="Times New Roman" w:hAnsi="Times New Roman" w:cs="Times New Roman"/>
          <w:sz w:val="24"/>
          <w:szCs w:val="24"/>
        </w:rPr>
        <w:t xml:space="preserve"> Act of 2011, the National Refugee Act and the Penal </w:t>
      </w:r>
      <w:r w:rsidR="00BD364F" w:rsidRPr="00401D5D">
        <w:rPr>
          <w:rFonts w:ascii="Times New Roman" w:hAnsi="Times New Roman" w:cs="Times New Roman"/>
          <w:sz w:val="24"/>
          <w:szCs w:val="24"/>
        </w:rPr>
        <w:t>Code in providing services to the refuges.</w:t>
      </w:r>
    </w:p>
    <w:p w14:paraId="25FF1B18" w14:textId="77777777" w:rsidR="00BD364F" w:rsidRPr="00401D5D" w:rsidRDefault="00BD364F"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When asked about the relationship between refugees and the host communities in </w:t>
      </w:r>
      <w:r w:rsidR="00305372" w:rsidRPr="00401D5D">
        <w:rPr>
          <w:rFonts w:ascii="Times New Roman" w:hAnsi="Times New Roman" w:cs="Times New Roman"/>
          <w:sz w:val="24"/>
          <w:szCs w:val="24"/>
        </w:rPr>
        <w:t>Lusaka</w:t>
      </w:r>
      <w:r w:rsidRPr="00401D5D">
        <w:rPr>
          <w:rFonts w:ascii="Times New Roman" w:hAnsi="Times New Roman" w:cs="Times New Roman"/>
          <w:sz w:val="24"/>
          <w:szCs w:val="24"/>
        </w:rPr>
        <w:t>, the organization reported that a few cases had been reported by refugees that they were facing discrimination</w:t>
      </w:r>
      <w:r w:rsidR="009A7D46">
        <w:rPr>
          <w:rFonts w:ascii="Times New Roman" w:hAnsi="Times New Roman" w:cs="Times New Roman"/>
          <w:sz w:val="24"/>
          <w:szCs w:val="24"/>
        </w:rPr>
        <w:t xml:space="preserve"> in</w:t>
      </w:r>
      <w:r w:rsidRPr="00401D5D">
        <w:rPr>
          <w:rFonts w:ascii="Times New Roman" w:hAnsi="Times New Roman" w:cs="Times New Roman"/>
          <w:sz w:val="24"/>
          <w:szCs w:val="24"/>
        </w:rPr>
        <w:t xml:space="preserve"> public places such as schools, clinics and market places.</w:t>
      </w:r>
    </w:p>
    <w:p w14:paraId="46BF265C" w14:textId="2CA39A87" w:rsidR="00BD364F" w:rsidRPr="00401D5D" w:rsidRDefault="00202D02" w:rsidP="00DA7B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of Zambia has been providing protection to refugees for a long time now. </w:t>
      </w:r>
      <w:r w:rsidR="00BD364F" w:rsidRPr="00401D5D">
        <w:rPr>
          <w:rFonts w:ascii="Times New Roman" w:hAnsi="Times New Roman" w:cs="Times New Roman"/>
          <w:sz w:val="24"/>
          <w:szCs w:val="24"/>
        </w:rPr>
        <w:t xml:space="preserve">The organization further reported that the government’s continued support to refugees had a strong influence on the positive </w:t>
      </w:r>
      <w:r w:rsidR="00305372" w:rsidRPr="00401D5D">
        <w:rPr>
          <w:rFonts w:ascii="Times New Roman" w:hAnsi="Times New Roman" w:cs="Times New Roman"/>
          <w:sz w:val="24"/>
          <w:szCs w:val="24"/>
        </w:rPr>
        <w:t>attitudes</w:t>
      </w:r>
      <w:r w:rsidR="00BD364F" w:rsidRPr="00401D5D">
        <w:rPr>
          <w:rFonts w:ascii="Times New Roman" w:hAnsi="Times New Roman" w:cs="Times New Roman"/>
          <w:sz w:val="24"/>
          <w:szCs w:val="24"/>
        </w:rPr>
        <w:t xml:space="preserve"> and relationship that existed between refugees and the host communities. It was further explained that Zambians in many communities were generally welcoming to foreigners, refugees inclusive.</w:t>
      </w:r>
    </w:p>
    <w:p w14:paraId="2E2F6B91" w14:textId="77777777" w:rsidR="009A7D46" w:rsidRDefault="00BD364F"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On the adverse side, </w:t>
      </w:r>
      <w:r w:rsidR="00305372" w:rsidRPr="00401D5D">
        <w:rPr>
          <w:rFonts w:ascii="Times New Roman" w:hAnsi="Times New Roman" w:cs="Times New Roman"/>
          <w:sz w:val="24"/>
          <w:szCs w:val="24"/>
        </w:rPr>
        <w:t xml:space="preserve">the organization stated that that a section of the host communities were envious of the business that refugees were conducting in the communities. </w:t>
      </w:r>
    </w:p>
    <w:p w14:paraId="6C3E72D7" w14:textId="77777777" w:rsidR="00BD364F" w:rsidRPr="00C5567E" w:rsidRDefault="00305372" w:rsidP="001C5E29">
      <w:pPr>
        <w:spacing w:line="360" w:lineRule="auto"/>
        <w:ind w:left="432" w:right="2016"/>
        <w:jc w:val="both"/>
        <w:rPr>
          <w:rFonts w:ascii="Times New Roman" w:hAnsi="Times New Roman" w:cs="Times New Roman"/>
          <w:i/>
          <w:sz w:val="24"/>
          <w:szCs w:val="24"/>
        </w:rPr>
      </w:pPr>
      <w:r w:rsidRPr="00C5567E">
        <w:rPr>
          <w:rFonts w:ascii="Times New Roman" w:hAnsi="Times New Roman" w:cs="Times New Roman"/>
          <w:i/>
          <w:sz w:val="24"/>
          <w:szCs w:val="24"/>
        </w:rPr>
        <w:t>Others simply are ignorant of the rights of refugees in Zambia therefore susceptible to the negative perceptions and information. For instance, there are fears among members in the community that refugees will one day take over the country if the numbers continue rising.</w:t>
      </w:r>
    </w:p>
    <w:p w14:paraId="32C881CA" w14:textId="77777777" w:rsidR="00305372" w:rsidRPr="00401D5D" w:rsidRDefault="00305372"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On the impacts of refugees on the host communities in Lusaka, it was reported that refugees had both negative as well as positive impacts. The organization reported that refugees were contributing to the economy </w:t>
      </w:r>
      <w:r w:rsidR="00FC4F44" w:rsidRPr="00401D5D">
        <w:rPr>
          <w:rFonts w:ascii="Times New Roman" w:hAnsi="Times New Roman" w:cs="Times New Roman"/>
          <w:sz w:val="24"/>
          <w:szCs w:val="24"/>
        </w:rPr>
        <w:t>of the country. They were also providing opportunities for Zambians to learn business skills or any other skilled labor that Zambians do not possess.</w:t>
      </w:r>
    </w:p>
    <w:p w14:paraId="5127FA93" w14:textId="77777777" w:rsidR="00FC4F44" w:rsidRDefault="00385C24"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On</w:t>
      </w:r>
      <w:r w:rsidR="00FC4F44" w:rsidRPr="00401D5D">
        <w:rPr>
          <w:rFonts w:ascii="Times New Roman" w:hAnsi="Times New Roman" w:cs="Times New Roman"/>
          <w:sz w:val="24"/>
          <w:szCs w:val="24"/>
        </w:rPr>
        <w:t xml:space="preserve"> the negative impacts, the organization reported that presence of refugees had the potential to dilute the culture of the people in the community. Additionally, the presence of refugees also raises insecurities among the people in the host communities. People in the communities have been complaining that refugees are gaining access to land which Zambians cannot afford to acquire.</w:t>
      </w:r>
    </w:p>
    <w:p w14:paraId="5EDF0914" w14:textId="77777777" w:rsidR="00B732FE" w:rsidRPr="00401D5D" w:rsidRDefault="00B732FE" w:rsidP="00A22048">
      <w:pPr>
        <w:spacing w:line="360" w:lineRule="auto"/>
        <w:jc w:val="both"/>
        <w:rPr>
          <w:rFonts w:ascii="Times New Roman" w:hAnsi="Times New Roman" w:cs="Times New Roman"/>
          <w:sz w:val="24"/>
          <w:szCs w:val="24"/>
        </w:rPr>
      </w:pPr>
    </w:p>
    <w:p w14:paraId="05C4AB3A" w14:textId="77777777" w:rsidR="006A5D03" w:rsidRPr="00C5567E" w:rsidRDefault="006A5D03" w:rsidP="00C5567E">
      <w:pPr>
        <w:pStyle w:val="Heading3"/>
        <w:numPr>
          <w:ilvl w:val="2"/>
          <w:numId w:val="30"/>
        </w:numPr>
        <w:spacing w:line="360" w:lineRule="auto"/>
        <w:ind w:left="720"/>
        <w:jc w:val="both"/>
        <w:rPr>
          <w:rFonts w:ascii="Times New Roman" w:hAnsi="Times New Roman" w:cs="Times New Roman"/>
          <w:sz w:val="32"/>
          <w:szCs w:val="32"/>
        </w:rPr>
      </w:pPr>
      <w:bookmarkStart w:id="63" w:name="_Toc530395341"/>
      <w:r w:rsidRPr="00C5567E">
        <w:rPr>
          <w:rFonts w:ascii="Times New Roman" w:hAnsi="Times New Roman" w:cs="Times New Roman"/>
          <w:sz w:val="32"/>
          <w:szCs w:val="32"/>
        </w:rPr>
        <w:t>Caritas Czech Republic</w:t>
      </w:r>
      <w:bookmarkEnd w:id="63"/>
    </w:p>
    <w:p w14:paraId="64E99108" w14:textId="77777777" w:rsidR="006A5D03" w:rsidRPr="00401D5D" w:rsidRDefault="006A5D0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Caritas Czech Republic (CCR) is a co implementer of the Urban Refugee Project funded by UNHCR.  </w:t>
      </w:r>
      <w:r w:rsidR="00662723" w:rsidRPr="00401D5D">
        <w:rPr>
          <w:rFonts w:ascii="Times New Roman" w:hAnsi="Times New Roman" w:cs="Times New Roman"/>
          <w:sz w:val="24"/>
          <w:szCs w:val="24"/>
        </w:rPr>
        <w:t>CCR started implementing the Urban Refugee Project in 2018 after AAH was relieved of some of the components. CCR focuses</w:t>
      </w:r>
      <w:r w:rsidRPr="00401D5D">
        <w:rPr>
          <w:rFonts w:ascii="Times New Roman" w:hAnsi="Times New Roman" w:cs="Times New Roman"/>
          <w:sz w:val="24"/>
          <w:szCs w:val="24"/>
        </w:rPr>
        <w:t xml:space="preserve"> on the livelihood component of the Urban Refugee Project. They are in charge of the Outreach Centers, located in communities with high refugee population.</w:t>
      </w:r>
      <w:r w:rsidR="00662723" w:rsidRPr="00401D5D">
        <w:rPr>
          <w:rFonts w:ascii="Times New Roman" w:hAnsi="Times New Roman" w:cs="Times New Roman"/>
          <w:sz w:val="24"/>
          <w:szCs w:val="24"/>
        </w:rPr>
        <w:t xml:space="preserve"> </w:t>
      </w:r>
    </w:p>
    <w:p w14:paraId="6F6DCC40" w14:textId="77777777" w:rsidR="00662723" w:rsidRDefault="00662723"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They currently run literacy classes in these outreach centers. The classes offer education to both host communities and the refugees.</w:t>
      </w:r>
    </w:p>
    <w:p w14:paraId="2D6C266C" w14:textId="77777777" w:rsidR="00B732FE" w:rsidRPr="00401D5D" w:rsidRDefault="00B732FE" w:rsidP="006A3E33">
      <w:pPr>
        <w:spacing w:line="360" w:lineRule="auto"/>
        <w:jc w:val="both"/>
        <w:rPr>
          <w:rFonts w:ascii="Times New Roman" w:hAnsi="Times New Roman" w:cs="Times New Roman"/>
          <w:sz w:val="24"/>
          <w:szCs w:val="24"/>
        </w:rPr>
      </w:pPr>
    </w:p>
    <w:p w14:paraId="6241A61D" w14:textId="77777777" w:rsidR="00B74293" w:rsidRPr="00C5567E" w:rsidRDefault="00B74293" w:rsidP="00C5567E">
      <w:pPr>
        <w:pStyle w:val="Heading2"/>
        <w:numPr>
          <w:ilvl w:val="1"/>
          <w:numId w:val="30"/>
        </w:numPr>
        <w:spacing w:line="360" w:lineRule="auto"/>
        <w:ind w:left="525"/>
        <w:jc w:val="both"/>
        <w:rPr>
          <w:rFonts w:ascii="Times New Roman" w:hAnsi="Times New Roman" w:cs="Times New Roman"/>
          <w:sz w:val="32"/>
          <w:szCs w:val="32"/>
        </w:rPr>
      </w:pPr>
      <w:bookmarkStart w:id="64" w:name="_Toc530395342"/>
      <w:r w:rsidRPr="00C5567E">
        <w:rPr>
          <w:rFonts w:ascii="Times New Roman" w:hAnsi="Times New Roman" w:cs="Times New Roman"/>
          <w:sz w:val="32"/>
          <w:szCs w:val="32"/>
        </w:rPr>
        <w:t>S</w:t>
      </w:r>
      <w:r w:rsidR="00D05478" w:rsidRPr="00C5567E">
        <w:rPr>
          <w:rFonts w:ascii="Times New Roman" w:hAnsi="Times New Roman" w:cs="Times New Roman"/>
          <w:sz w:val="32"/>
          <w:szCs w:val="32"/>
        </w:rPr>
        <w:t>ummary</w:t>
      </w:r>
      <w:bookmarkEnd w:id="64"/>
    </w:p>
    <w:p w14:paraId="0B8E91E9" w14:textId="77777777" w:rsidR="00C61497" w:rsidRPr="00401D5D" w:rsidRDefault="00D05478" w:rsidP="0053148F">
      <w:pPr>
        <w:spacing w:line="360" w:lineRule="auto"/>
        <w:jc w:val="both"/>
        <w:rPr>
          <w:rFonts w:ascii="Times New Roman" w:hAnsi="Times New Roman" w:cs="Times New Roman"/>
          <w:sz w:val="24"/>
          <w:szCs w:val="24"/>
          <w:highlight w:val="yellow"/>
        </w:rPr>
      </w:pPr>
      <w:r w:rsidRPr="00401D5D">
        <w:rPr>
          <w:rFonts w:ascii="Times New Roman" w:hAnsi="Times New Roman" w:cs="Times New Roman"/>
          <w:sz w:val="24"/>
          <w:szCs w:val="24"/>
        </w:rPr>
        <w:t>The chapter</w:t>
      </w:r>
      <w:r w:rsidR="00022A48" w:rsidRPr="00401D5D">
        <w:rPr>
          <w:rFonts w:ascii="Times New Roman" w:hAnsi="Times New Roman" w:cs="Times New Roman"/>
          <w:sz w:val="24"/>
          <w:szCs w:val="24"/>
        </w:rPr>
        <w:t xml:space="preserve"> has </w:t>
      </w:r>
      <w:r w:rsidR="00B74293" w:rsidRPr="00401D5D">
        <w:rPr>
          <w:rFonts w:ascii="Times New Roman" w:hAnsi="Times New Roman" w:cs="Times New Roman"/>
          <w:sz w:val="24"/>
          <w:szCs w:val="24"/>
        </w:rPr>
        <w:t>analyzed</w:t>
      </w:r>
      <w:r w:rsidR="00022A48" w:rsidRPr="00401D5D">
        <w:rPr>
          <w:rFonts w:ascii="Times New Roman" w:hAnsi="Times New Roman" w:cs="Times New Roman"/>
          <w:sz w:val="24"/>
          <w:szCs w:val="24"/>
        </w:rPr>
        <w:t xml:space="preserve"> and presented the findings of the study. It provided the demographic characteristics of the respondents. These characteristics included the age, gender and level of education. The chapter further presented the findings on what caused refugees to migrate from rural settlements to Lusaka. </w:t>
      </w:r>
      <w:r w:rsidR="00B74293" w:rsidRPr="00401D5D">
        <w:rPr>
          <w:rFonts w:ascii="Times New Roman" w:hAnsi="Times New Roman" w:cs="Times New Roman"/>
          <w:sz w:val="24"/>
          <w:szCs w:val="24"/>
        </w:rPr>
        <w:t>The causes were presented in two broad categories which included social and economic factors. Additionally, the findings relating to the relationship between refugees and the host communit</w:t>
      </w:r>
      <w:r w:rsidR="00C02C35" w:rsidRPr="00401D5D">
        <w:rPr>
          <w:rFonts w:ascii="Times New Roman" w:hAnsi="Times New Roman" w:cs="Times New Roman"/>
          <w:sz w:val="24"/>
          <w:szCs w:val="24"/>
        </w:rPr>
        <w:t>ies were presented. Further,</w:t>
      </w:r>
      <w:r w:rsidR="00B74293" w:rsidRPr="00401D5D">
        <w:rPr>
          <w:rFonts w:ascii="Times New Roman" w:hAnsi="Times New Roman" w:cs="Times New Roman"/>
          <w:sz w:val="24"/>
          <w:szCs w:val="24"/>
        </w:rPr>
        <w:t xml:space="preserve"> the socio economic impacts of refugees on the host communities were presented with specific focus on the positive an</w:t>
      </w:r>
      <w:r w:rsidR="00C02C35" w:rsidRPr="00401D5D">
        <w:rPr>
          <w:rFonts w:ascii="Times New Roman" w:hAnsi="Times New Roman" w:cs="Times New Roman"/>
          <w:sz w:val="24"/>
          <w:szCs w:val="24"/>
        </w:rPr>
        <w:t>d negative impact</w:t>
      </w:r>
      <w:r w:rsidR="00662723" w:rsidRPr="00401D5D">
        <w:rPr>
          <w:rFonts w:ascii="Times New Roman" w:hAnsi="Times New Roman" w:cs="Times New Roman"/>
          <w:sz w:val="24"/>
          <w:szCs w:val="24"/>
        </w:rPr>
        <w:t>s</w:t>
      </w:r>
      <w:r w:rsidR="00C02C35" w:rsidRPr="00401D5D">
        <w:rPr>
          <w:rFonts w:ascii="Times New Roman" w:hAnsi="Times New Roman" w:cs="Times New Roman"/>
          <w:sz w:val="24"/>
          <w:szCs w:val="24"/>
        </w:rPr>
        <w:t>. Furthermore</w:t>
      </w:r>
      <w:r w:rsidR="00B74293" w:rsidRPr="00401D5D">
        <w:rPr>
          <w:rFonts w:ascii="Times New Roman" w:hAnsi="Times New Roman" w:cs="Times New Roman"/>
          <w:sz w:val="24"/>
          <w:szCs w:val="24"/>
        </w:rPr>
        <w:t xml:space="preserve">, the chapter presented the findings on the level of knowledge on refugee </w:t>
      </w:r>
      <w:r w:rsidR="00B74293" w:rsidRPr="00401D5D">
        <w:rPr>
          <w:rFonts w:ascii="Times New Roman" w:hAnsi="Times New Roman" w:cs="Times New Roman"/>
          <w:sz w:val="24"/>
          <w:szCs w:val="24"/>
        </w:rPr>
        <w:lastRenderedPageBreak/>
        <w:t>rights among refugees themselves and Zambians residing in the same locality.</w:t>
      </w:r>
      <w:r w:rsidR="00C02C35" w:rsidRPr="00401D5D">
        <w:rPr>
          <w:rFonts w:ascii="Times New Roman" w:hAnsi="Times New Roman" w:cs="Times New Roman"/>
          <w:sz w:val="24"/>
          <w:szCs w:val="24"/>
        </w:rPr>
        <w:t xml:space="preserve"> Thereafter, the chapter described the institutions providing protection and support to refugees in Zambia.</w:t>
      </w:r>
      <w:r w:rsidR="00C61497" w:rsidRPr="00401D5D">
        <w:rPr>
          <w:rFonts w:ascii="Times New Roman" w:hAnsi="Times New Roman" w:cs="Times New Roman"/>
          <w:sz w:val="24"/>
          <w:szCs w:val="24"/>
        </w:rPr>
        <w:br w:type="page"/>
      </w:r>
    </w:p>
    <w:p w14:paraId="117B02AB" w14:textId="290AD521" w:rsidR="005924E5" w:rsidRPr="00C5567E" w:rsidRDefault="000D082B" w:rsidP="00B732FE">
      <w:pPr>
        <w:pStyle w:val="Heading1"/>
        <w:numPr>
          <w:ilvl w:val="0"/>
          <w:numId w:val="0"/>
        </w:numPr>
        <w:spacing w:line="360" w:lineRule="auto"/>
        <w:jc w:val="both"/>
        <w:rPr>
          <w:rFonts w:ascii="Times New Roman" w:hAnsi="Times New Roman" w:cs="Times New Roman"/>
          <w:sz w:val="32"/>
          <w:szCs w:val="32"/>
        </w:rPr>
      </w:pPr>
      <w:bookmarkStart w:id="65" w:name="_Toc530395343"/>
      <w:r w:rsidRPr="00C5567E">
        <w:rPr>
          <w:rFonts w:ascii="Times New Roman" w:hAnsi="Times New Roman" w:cs="Times New Roman"/>
          <w:sz w:val="32"/>
          <w:szCs w:val="32"/>
        </w:rPr>
        <w:lastRenderedPageBreak/>
        <w:t>Chapter five: Discussion</w:t>
      </w:r>
      <w:bookmarkEnd w:id="65"/>
    </w:p>
    <w:p w14:paraId="37220D00" w14:textId="77777777" w:rsidR="0031272C" w:rsidRPr="00C5567E" w:rsidRDefault="0031272C" w:rsidP="00C5567E">
      <w:pPr>
        <w:pStyle w:val="Heading2"/>
        <w:numPr>
          <w:ilvl w:val="1"/>
          <w:numId w:val="20"/>
        </w:numPr>
        <w:spacing w:line="360" w:lineRule="auto"/>
        <w:ind w:left="720"/>
        <w:jc w:val="both"/>
        <w:rPr>
          <w:rFonts w:ascii="Times New Roman" w:hAnsi="Times New Roman" w:cs="Times New Roman"/>
          <w:sz w:val="32"/>
          <w:szCs w:val="32"/>
        </w:rPr>
      </w:pPr>
      <w:bookmarkStart w:id="66" w:name="_Toc530395344"/>
      <w:r w:rsidRPr="00C5567E">
        <w:rPr>
          <w:rFonts w:ascii="Times New Roman" w:hAnsi="Times New Roman" w:cs="Times New Roman"/>
          <w:sz w:val="32"/>
          <w:szCs w:val="32"/>
        </w:rPr>
        <w:t>Demographic data</w:t>
      </w:r>
      <w:bookmarkEnd w:id="66"/>
    </w:p>
    <w:p w14:paraId="3059794A" w14:textId="77777777" w:rsidR="00D33D9A" w:rsidRPr="00401D5D" w:rsidRDefault="00D43A59"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Understanding the relationship between refugees and the host communities is a complex research to unpack. According to</w:t>
      </w:r>
      <w:r w:rsidR="004D0BE5" w:rsidRPr="00401D5D">
        <w:rPr>
          <w:rFonts w:ascii="Times New Roman" w:hAnsi="Times New Roman" w:cs="Times New Roman"/>
          <w:sz w:val="24"/>
          <w:szCs w:val="24"/>
        </w:rPr>
        <w:t xml:space="preserve"> Kofi and Leilla, while</w:t>
      </w:r>
      <w:r w:rsidRPr="00401D5D">
        <w:rPr>
          <w:rFonts w:ascii="Times New Roman" w:hAnsi="Times New Roman" w:cs="Times New Roman"/>
          <w:sz w:val="24"/>
          <w:szCs w:val="24"/>
        </w:rPr>
        <w:t xml:space="preserve"> there is great variation among asylum-seekers and refugees in urban areas in terms of numbers, gender, age, and social vulnerability, a few themes exist that explain their motivations for settling in urban </w:t>
      </w:r>
      <w:r w:rsidR="004D0BE5" w:rsidRPr="00401D5D">
        <w:rPr>
          <w:rFonts w:ascii="Times New Roman" w:hAnsi="Times New Roman" w:cs="Times New Roman"/>
          <w:sz w:val="24"/>
          <w:szCs w:val="24"/>
        </w:rPr>
        <w:t xml:space="preserve">centers rather than refugee camps (Kofi and Leilla 2009). From their analysis, it is evident that there are similar reasons which force </w:t>
      </w:r>
      <w:r w:rsidR="0031272C" w:rsidRPr="00401D5D">
        <w:rPr>
          <w:rFonts w:ascii="Times New Roman" w:hAnsi="Times New Roman" w:cs="Times New Roman"/>
          <w:sz w:val="24"/>
          <w:szCs w:val="24"/>
        </w:rPr>
        <w:t xml:space="preserve">refugees </w:t>
      </w:r>
      <w:r w:rsidR="00C02C35" w:rsidRPr="00401D5D">
        <w:rPr>
          <w:rFonts w:ascii="Times New Roman" w:hAnsi="Times New Roman" w:cs="Times New Roman"/>
          <w:sz w:val="24"/>
          <w:szCs w:val="24"/>
        </w:rPr>
        <w:t xml:space="preserve">to </w:t>
      </w:r>
      <w:r w:rsidR="0031272C" w:rsidRPr="00401D5D">
        <w:rPr>
          <w:rFonts w:ascii="Times New Roman" w:hAnsi="Times New Roman" w:cs="Times New Roman"/>
          <w:sz w:val="24"/>
          <w:szCs w:val="24"/>
        </w:rPr>
        <w:t>prefer</w:t>
      </w:r>
      <w:r w:rsidR="004D0BE5" w:rsidRPr="00401D5D">
        <w:rPr>
          <w:rFonts w:ascii="Times New Roman" w:hAnsi="Times New Roman" w:cs="Times New Roman"/>
          <w:sz w:val="24"/>
          <w:szCs w:val="24"/>
        </w:rPr>
        <w:t xml:space="preserve"> urban areas than rural camps.</w:t>
      </w:r>
    </w:p>
    <w:p w14:paraId="738EDFE0" w14:textId="4CF261DD" w:rsidR="005924E5" w:rsidRPr="00401D5D" w:rsidRDefault="004D0BE5"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From the findings, it was recorded that </w:t>
      </w:r>
      <w:r w:rsidR="005924E5" w:rsidRPr="00401D5D">
        <w:rPr>
          <w:rFonts w:ascii="Times New Roman" w:hAnsi="Times New Roman" w:cs="Times New Roman"/>
          <w:sz w:val="24"/>
          <w:szCs w:val="24"/>
        </w:rPr>
        <w:t>refugees in the range of 19 to 30 were the majority in urban areas followed by the age of 31 to 49. The results indicate that this age group is search of better</w:t>
      </w:r>
      <w:r w:rsidR="00C02C35" w:rsidRPr="00401D5D">
        <w:rPr>
          <w:rFonts w:ascii="Times New Roman" w:hAnsi="Times New Roman" w:cs="Times New Roman"/>
          <w:sz w:val="24"/>
          <w:szCs w:val="24"/>
        </w:rPr>
        <w:t xml:space="preserve"> opportunities in life which are believed to be </w:t>
      </w:r>
      <w:r w:rsidR="005924E5" w:rsidRPr="00401D5D">
        <w:rPr>
          <w:rFonts w:ascii="Times New Roman" w:hAnsi="Times New Roman" w:cs="Times New Roman"/>
          <w:sz w:val="24"/>
          <w:szCs w:val="24"/>
        </w:rPr>
        <w:t>easily `</w:t>
      </w:r>
      <w:r w:rsidR="00C5302C">
        <w:rPr>
          <w:rFonts w:ascii="Times New Roman" w:hAnsi="Times New Roman" w:cs="Times New Roman"/>
          <w:sz w:val="24"/>
          <w:szCs w:val="24"/>
        </w:rPr>
        <w:t xml:space="preserve">accessed </w:t>
      </w:r>
      <w:r w:rsidR="00C5302C" w:rsidRPr="00401D5D">
        <w:rPr>
          <w:rFonts w:ascii="Times New Roman" w:hAnsi="Times New Roman" w:cs="Times New Roman"/>
          <w:sz w:val="24"/>
          <w:szCs w:val="24"/>
        </w:rPr>
        <w:t>in</w:t>
      </w:r>
      <w:r w:rsidR="005924E5" w:rsidRPr="00401D5D">
        <w:rPr>
          <w:rFonts w:ascii="Times New Roman" w:hAnsi="Times New Roman" w:cs="Times New Roman"/>
          <w:sz w:val="24"/>
          <w:szCs w:val="24"/>
        </w:rPr>
        <w:t xml:space="preserve"> the urban areas. The world has evolved and </w:t>
      </w:r>
      <w:r w:rsidR="00C5302C">
        <w:rPr>
          <w:rFonts w:ascii="Times New Roman" w:hAnsi="Times New Roman" w:cs="Times New Roman"/>
          <w:sz w:val="24"/>
          <w:szCs w:val="24"/>
        </w:rPr>
        <w:t xml:space="preserve">is </w:t>
      </w:r>
      <w:r w:rsidR="005924E5" w:rsidRPr="00401D5D">
        <w:rPr>
          <w:rFonts w:ascii="Times New Roman" w:hAnsi="Times New Roman" w:cs="Times New Roman"/>
          <w:sz w:val="24"/>
          <w:szCs w:val="24"/>
        </w:rPr>
        <w:t>slowly becoming a global community where access to information and technology has become an integral part of human development. Refugees cannot be left behind in this technological revolution because of their status in countries where they seek asylum. Encampment limits opportunities for better lifestyles and should strongly be discouraged among host governments. Young people are in search of opportunities and are ready to take the risk if possible to achieve their goals.</w:t>
      </w:r>
    </w:p>
    <w:p w14:paraId="3DAAD066" w14:textId="33F61368" w:rsidR="00C02C35" w:rsidRDefault="0031272C"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gender of the refugee respondents indicated that women were the majority among the refugee population. Women among refugees are a vulnerable group who may have experienced a lot of emotional, physical as well as psychological problems. From the respondents, it was established that women are the head of the families and the responsibility of taking care of the household solely depends on them. Humanitarian governments need to provide holistic </w:t>
      </w:r>
      <w:r w:rsidR="003D151B" w:rsidRPr="00401D5D">
        <w:rPr>
          <w:rFonts w:ascii="Times New Roman" w:hAnsi="Times New Roman" w:cs="Times New Roman"/>
          <w:sz w:val="24"/>
          <w:szCs w:val="24"/>
        </w:rPr>
        <w:t>processes</w:t>
      </w:r>
      <w:r w:rsidRPr="00401D5D">
        <w:rPr>
          <w:rFonts w:ascii="Times New Roman" w:hAnsi="Times New Roman" w:cs="Times New Roman"/>
          <w:sz w:val="24"/>
          <w:szCs w:val="24"/>
        </w:rPr>
        <w:t xml:space="preserve"> in addressing the needs of women who express the desire to live in urban areas.</w:t>
      </w:r>
      <w:r w:rsidR="00C02C35" w:rsidRPr="00401D5D">
        <w:rPr>
          <w:rFonts w:ascii="Times New Roman" w:hAnsi="Times New Roman" w:cs="Times New Roman"/>
          <w:sz w:val="24"/>
          <w:szCs w:val="24"/>
        </w:rPr>
        <w:t xml:space="preserve"> There is urgent need to mainstream gender in refugee policies and programmes if gender equality is to be achieved at all levels of society.</w:t>
      </w:r>
    </w:p>
    <w:p w14:paraId="025359D9" w14:textId="77777777" w:rsidR="00DA0487" w:rsidRPr="00401D5D" w:rsidRDefault="00DA0487" w:rsidP="00DA7BE3">
      <w:pPr>
        <w:spacing w:line="360" w:lineRule="auto"/>
        <w:jc w:val="both"/>
        <w:rPr>
          <w:rFonts w:ascii="Times New Roman" w:hAnsi="Times New Roman" w:cs="Times New Roman"/>
          <w:sz w:val="24"/>
          <w:szCs w:val="24"/>
        </w:rPr>
      </w:pPr>
    </w:p>
    <w:p w14:paraId="56F5DA50" w14:textId="5D67D4F4" w:rsidR="003D151B" w:rsidRPr="00B732FE" w:rsidRDefault="003D151B" w:rsidP="0053148F">
      <w:pPr>
        <w:pStyle w:val="Heading2"/>
        <w:numPr>
          <w:ilvl w:val="1"/>
          <w:numId w:val="20"/>
        </w:numPr>
        <w:spacing w:line="360" w:lineRule="auto"/>
        <w:ind w:left="720"/>
        <w:jc w:val="both"/>
        <w:rPr>
          <w:rFonts w:ascii="Times New Roman" w:hAnsi="Times New Roman" w:cs="Times New Roman"/>
          <w:sz w:val="32"/>
          <w:szCs w:val="32"/>
        </w:rPr>
      </w:pPr>
      <w:bookmarkStart w:id="67" w:name="_Toc530395345"/>
      <w:r w:rsidRPr="00C5567E">
        <w:rPr>
          <w:rFonts w:ascii="Times New Roman" w:hAnsi="Times New Roman" w:cs="Times New Roman"/>
          <w:sz w:val="32"/>
          <w:szCs w:val="32"/>
        </w:rPr>
        <w:lastRenderedPageBreak/>
        <w:t>Causes of migration to urban areas</w:t>
      </w:r>
      <w:bookmarkEnd w:id="67"/>
    </w:p>
    <w:p w14:paraId="30C50F0C" w14:textId="64F5CDED" w:rsidR="00A94CCC" w:rsidRPr="00401D5D" w:rsidRDefault="003D151B"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According to the National Refugee Act 2017, all refugees in </w:t>
      </w:r>
      <w:r w:rsidR="00A94CCC" w:rsidRPr="00401D5D">
        <w:rPr>
          <w:rFonts w:ascii="Times New Roman" w:hAnsi="Times New Roman" w:cs="Times New Roman"/>
          <w:sz w:val="24"/>
          <w:szCs w:val="24"/>
        </w:rPr>
        <w:t>Zambia</w:t>
      </w:r>
      <w:r w:rsidRPr="00401D5D">
        <w:rPr>
          <w:rFonts w:ascii="Times New Roman" w:hAnsi="Times New Roman" w:cs="Times New Roman"/>
          <w:sz w:val="24"/>
          <w:szCs w:val="24"/>
        </w:rPr>
        <w:t xml:space="preserve"> are expected to live in designated settlement camps. The conditions in settlement camps are not </w:t>
      </w:r>
      <w:r w:rsidR="00A94CCC" w:rsidRPr="00401D5D">
        <w:rPr>
          <w:rFonts w:ascii="Times New Roman" w:hAnsi="Times New Roman" w:cs="Times New Roman"/>
          <w:sz w:val="24"/>
          <w:szCs w:val="24"/>
        </w:rPr>
        <w:t>favorable</w:t>
      </w:r>
      <w:r w:rsidRPr="00401D5D">
        <w:rPr>
          <w:rFonts w:ascii="Times New Roman" w:hAnsi="Times New Roman" w:cs="Times New Roman"/>
          <w:sz w:val="24"/>
          <w:szCs w:val="24"/>
        </w:rPr>
        <w:t xml:space="preserve"> to many as the livelihood in these camps is mainly farming which many are usually not accustomed to.  Crisp </w:t>
      </w:r>
      <w:r w:rsidR="00C5302C" w:rsidRPr="00C5567E">
        <w:rPr>
          <w:rFonts w:ascii="Times New Roman" w:hAnsi="Times New Roman" w:cs="Times New Roman"/>
          <w:i/>
          <w:sz w:val="24"/>
          <w:szCs w:val="24"/>
        </w:rPr>
        <w:t>e</w:t>
      </w:r>
      <w:r w:rsidRPr="00C5567E">
        <w:rPr>
          <w:rFonts w:ascii="Times New Roman" w:hAnsi="Times New Roman" w:cs="Times New Roman"/>
          <w:i/>
          <w:sz w:val="24"/>
          <w:szCs w:val="24"/>
        </w:rPr>
        <w:t>t al</w:t>
      </w:r>
      <w:r w:rsidRPr="00401D5D">
        <w:rPr>
          <w:rFonts w:ascii="Times New Roman" w:hAnsi="Times New Roman" w:cs="Times New Roman"/>
          <w:sz w:val="24"/>
          <w:szCs w:val="24"/>
        </w:rPr>
        <w:t xml:space="preserve"> stated that refugees who previously lived in urban centers and have no knowledge of farming do relatively poorly in camps or rural areas, yet do quite well in urban areas where they can use their education, skills and expertise (Crisp </w:t>
      </w:r>
      <w:r w:rsidRPr="00C5567E">
        <w:rPr>
          <w:rFonts w:ascii="Times New Roman" w:hAnsi="Times New Roman" w:cs="Times New Roman"/>
          <w:i/>
          <w:sz w:val="24"/>
          <w:szCs w:val="24"/>
        </w:rPr>
        <w:t>et al</w:t>
      </w:r>
      <w:r w:rsidRPr="00401D5D">
        <w:rPr>
          <w:rFonts w:ascii="Times New Roman" w:hAnsi="Times New Roman" w:cs="Times New Roman"/>
          <w:sz w:val="24"/>
          <w:szCs w:val="24"/>
        </w:rPr>
        <w:t xml:space="preserve">., 2009, Jacobsen 2004, Sommers 2001). However, the Immigration and </w:t>
      </w:r>
      <w:r w:rsidR="00C5302C">
        <w:rPr>
          <w:rFonts w:ascii="Times New Roman" w:hAnsi="Times New Roman" w:cs="Times New Roman"/>
          <w:sz w:val="24"/>
          <w:szCs w:val="24"/>
        </w:rPr>
        <w:t>D</w:t>
      </w:r>
      <w:r w:rsidRPr="00401D5D">
        <w:rPr>
          <w:rFonts w:ascii="Times New Roman" w:hAnsi="Times New Roman" w:cs="Times New Roman"/>
          <w:sz w:val="24"/>
          <w:szCs w:val="24"/>
        </w:rPr>
        <w:t xml:space="preserve">eportation Act 2010, has stipulated its conditions when granting a refugee an employment permit. Those interviewed lamented that it was difficult for them to be granted employment permits because the Immigration and Deportation Act requires them to work in specialized </w:t>
      </w:r>
      <w:r w:rsidR="00A94CCC" w:rsidRPr="00401D5D">
        <w:rPr>
          <w:rFonts w:ascii="Times New Roman" w:hAnsi="Times New Roman" w:cs="Times New Roman"/>
          <w:sz w:val="24"/>
          <w:szCs w:val="24"/>
        </w:rPr>
        <w:t xml:space="preserve">fields in which no Zambian can provide that service. </w:t>
      </w:r>
    </w:p>
    <w:p w14:paraId="12DF0CFD" w14:textId="397BFF16" w:rsidR="006D12BE" w:rsidRPr="00401D5D" w:rsidRDefault="00C02C35" w:rsidP="00102680">
      <w:pPr>
        <w:spacing w:line="360" w:lineRule="auto"/>
        <w:jc w:val="both"/>
        <w:rPr>
          <w:rFonts w:ascii="Times New Roman" w:hAnsi="Times New Roman" w:cs="Times New Roman"/>
          <w:sz w:val="24"/>
          <w:szCs w:val="24"/>
        </w:rPr>
      </w:pPr>
      <w:r w:rsidRPr="00202D02">
        <w:rPr>
          <w:rFonts w:ascii="Times New Roman" w:hAnsi="Times New Roman" w:cs="Times New Roman"/>
          <w:sz w:val="24"/>
          <w:szCs w:val="24"/>
        </w:rPr>
        <w:t>The Immigration and D</w:t>
      </w:r>
      <w:r w:rsidR="00A94CCC" w:rsidRPr="00202D02">
        <w:rPr>
          <w:rFonts w:ascii="Times New Roman" w:hAnsi="Times New Roman" w:cs="Times New Roman"/>
          <w:sz w:val="24"/>
          <w:szCs w:val="24"/>
        </w:rPr>
        <w:t xml:space="preserve">eportation Act 2010 </w:t>
      </w:r>
      <w:r w:rsidR="00202D02" w:rsidRPr="00202D02">
        <w:rPr>
          <w:rFonts w:ascii="Times New Roman" w:hAnsi="Times New Roman" w:cs="Times New Roman"/>
          <w:sz w:val="24"/>
          <w:szCs w:val="24"/>
        </w:rPr>
        <w:t>tends</w:t>
      </w:r>
      <w:r w:rsidR="00202D02">
        <w:rPr>
          <w:rFonts w:ascii="Times New Roman" w:hAnsi="Times New Roman" w:cs="Times New Roman"/>
          <w:sz w:val="24"/>
          <w:szCs w:val="24"/>
        </w:rPr>
        <w:t xml:space="preserve"> to disadvantage refugees who require investment and self-employment permits</w:t>
      </w:r>
      <w:r w:rsidR="00A94CCC" w:rsidRPr="00401D5D">
        <w:rPr>
          <w:rFonts w:ascii="Times New Roman" w:hAnsi="Times New Roman" w:cs="Times New Roman"/>
          <w:sz w:val="24"/>
          <w:szCs w:val="24"/>
        </w:rPr>
        <w:t>. In as much as it tries to protect the interests of Zambians who are also in need of employment, the plight of vulnerable refugees should</w:t>
      </w:r>
      <w:r w:rsidR="00202D02">
        <w:rPr>
          <w:rFonts w:ascii="Times New Roman" w:hAnsi="Times New Roman" w:cs="Times New Roman"/>
          <w:sz w:val="24"/>
          <w:szCs w:val="24"/>
        </w:rPr>
        <w:t xml:space="preserve"> also</w:t>
      </w:r>
      <w:r w:rsidR="00A94CCC" w:rsidRPr="00401D5D">
        <w:rPr>
          <w:rFonts w:ascii="Times New Roman" w:hAnsi="Times New Roman" w:cs="Times New Roman"/>
          <w:sz w:val="24"/>
          <w:szCs w:val="24"/>
        </w:rPr>
        <w:t xml:space="preserve"> be put into consideration. The goal of achieving a continental free trade area which advocates for the free movement of people will not be realized if vulnerable groups like refugees cannot be allowed to move freely in countries where they seek asylum.</w:t>
      </w:r>
    </w:p>
    <w:p w14:paraId="12020048" w14:textId="7F0C4496" w:rsidR="00A94CCC" w:rsidRPr="00401D5D" w:rsidRDefault="00A94CCC"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Among the key pull factors of refugees to urban areas are social and economic factors.</w:t>
      </w:r>
      <w:r w:rsidR="001556E7" w:rsidRPr="00401D5D">
        <w:rPr>
          <w:rFonts w:ascii="Times New Roman" w:hAnsi="Times New Roman" w:cs="Times New Roman"/>
          <w:sz w:val="24"/>
          <w:szCs w:val="24"/>
        </w:rPr>
        <w:t xml:space="preserve"> Like all human beings, refugees are in need of improved access to health, sanitation, education and financial services. Health and education services are g</w:t>
      </w:r>
      <w:r w:rsidR="00C02C35" w:rsidRPr="00401D5D">
        <w:rPr>
          <w:rFonts w:ascii="Times New Roman" w:hAnsi="Times New Roman" w:cs="Times New Roman"/>
          <w:sz w:val="24"/>
          <w:szCs w:val="24"/>
        </w:rPr>
        <w:t>enerally better in urban areas</w:t>
      </w:r>
      <w:r w:rsidR="001556E7" w:rsidRPr="00401D5D">
        <w:rPr>
          <w:rFonts w:ascii="Times New Roman" w:hAnsi="Times New Roman" w:cs="Times New Roman"/>
          <w:sz w:val="24"/>
          <w:szCs w:val="24"/>
        </w:rPr>
        <w:t xml:space="preserve"> than in camps.  The presence of hospitals and private medical clinics may act as a pull factor toward urban settlements, as well as accommodation, schooling and vocational training, and recreational and intellectual activities (Macchiavello, Women’s Commission for Refugee Women and Children). Lusaka is a highly urbanized city which has a high population depending on</w:t>
      </w:r>
      <w:r w:rsidR="00C02C35" w:rsidRPr="00401D5D">
        <w:rPr>
          <w:rFonts w:ascii="Times New Roman" w:hAnsi="Times New Roman" w:cs="Times New Roman"/>
          <w:sz w:val="24"/>
          <w:szCs w:val="24"/>
        </w:rPr>
        <w:t xml:space="preserve"> </w:t>
      </w:r>
      <w:r w:rsidR="00A17543" w:rsidRPr="00401D5D">
        <w:rPr>
          <w:rFonts w:ascii="Times New Roman" w:hAnsi="Times New Roman" w:cs="Times New Roman"/>
          <w:sz w:val="24"/>
          <w:szCs w:val="24"/>
        </w:rPr>
        <w:t>the limited</w:t>
      </w:r>
      <w:r w:rsidR="001556E7" w:rsidRPr="00401D5D">
        <w:rPr>
          <w:rFonts w:ascii="Times New Roman" w:hAnsi="Times New Roman" w:cs="Times New Roman"/>
          <w:sz w:val="24"/>
          <w:szCs w:val="24"/>
        </w:rPr>
        <w:t xml:space="preserve"> </w:t>
      </w:r>
      <w:r w:rsidR="00C02C35" w:rsidRPr="00401D5D">
        <w:rPr>
          <w:rFonts w:ascii="Times New Roman" w:hAnsi="Times New Roman" w:cs="Times New Roman"/>
          <w:sz w:val="24"/>
          <w:szCs w:val="24"/>
        </w:rPr>
        <w:t xml:space="preserve">available </w:t>
      </w:r>
      <w:r w:rsidR="001556E7" w:rsidRPr="00401D5D">
        <w:rPr>
          <w:rFonts w:ascii="Times New Roman" w:hAnsi="Times New Roman" w:cs="Times New Roman"/>
          <w:sz w:val="24"/>
          <w:szCs w:val="24"/>
        </w:rPr>
        <w:t>social services. Gov</w:t>
      </w:r>
      <w:r w:rsidR="00202D02">
        <w:rPr>
          <w:rFonts w:ascii="Times New Roman" w:hAnsi="Times New Roman" w:cs="Times New Roman"/>
          <w:sz w:val="24"/>
          <w:szCs w:val="24"/>
        </w:rPr>
        <w:t>ernment schools,</w:t>
      </w:r>
      <w:r w:rsidR="001556E7" w:rsidRPr="00401D5D">
        <w:rPr>
          <w:rFonts w:ascii="Times New Roman" w:hAnsi="Times New Roman" w:cs="Times New Roman"/>
          <w:sz w:val="24"/>
          <w:szCs w:val="24"/>
        </w:rPr>
        <w:t xml:space="preserve"> public clinics and hospitals are overcrowded and some</w:t>
      </w:r>
      <w:r w:rsidR="00202D02">
        <w:rPr>
          <w:rFonts w:ascii="Times New Roman" w:hAnsi="Times New Roman" w:cs="Times New Roman"/>
          <w:sz w:val="24"/>
          <w:szCs w:val="24"/>
        </w:rPr>
        <w:t>times lack necessary services</w:t>
      </w:r>
      <w:r w:rsidR="001556E7" w:rsidRPr="00401D5D">
        <w:rPr>
          <w:rFonts w:ascii="Times New Roman" w:hAnsi="Times New Roman" w:cs="Times New Roman"/>
          <w:sz w:val="24"/>
          <w:szCs w:val="24"/>
        </w:rPr>
        <w:t xml:space="preserve"> to cater for the rapidly growing population. Rentals for housing as well as business have also become high because of the increased demand. The scarcity of all these services is putting a strain on the different categories of people in the communities. </w:t>
      </w:r>
      <w:r w:rsidR="001F6947" w:rsidRPr="00401D5D">
        <w:rPr>
          <w:rFonts w:ascii="Times New Roman" w:hAnsi="Times New Roman" w:cs="Times New Roman"/>
          <w:sz w:val="24"/>
          <w:szCs w:val="24"/>
        </w:rPr>
        <w:t xml:space="preserve">Zambians have complained that they cannot compete on the same level with </w:t>
      </w:r>
      <w:r w:rsidR="001F6947" w:rsidRPr="00401D5D">
        <w:rPr>
          <w:rFonts w:ascii="Times New Roman" w:hAnsi="Times New Roman" w:cs="Times New Roman"/>
          <w:sz w:val="24"/>
          <w:szCs w:val="24"/>
        </w:rPr>
        <w:lastRenderedPageBreak/>
        <w:t xml:space="preserve">foreigners who include refugees. </w:t>
      </w:r>
      <w:r w:rsidR="00271819" w:rsidRPr="00401D5D">
        <w:rPr>
          <w:rFonts w:ascii="Times New Roman" w:hAnsi="Times New Roman" w:cs="Times New Roman"/>
          <w:sz w:val="24"/>
          <w:szCs w:val="24"/>
        </w:rPr>
        <w:t>Shop</w:t>
      </w:r>
      <w:r w:rsidR="001F6947" w:rsidRPr="00401D5D">
        <w:rPr>
          <w:rFonts w:ascii="Times New Roman" w:hAnsi="Times New Roman" w:cs="Times New Roman"/>
          <w:sz w:val="24"/>
          <w:szCs w:val="24"/>
        </w:rPr>
        <w:t xml:space="preserve"> owners have evacuated Zambians from their shops because of the high earnings they are receiving from foreigners.</w:t>
      </w:r>
    </w:p>
    <w:p w14:paraId="71D190BC" w14:textId="77777777" w:rsidR="001F6947" w:rsidRPr="00C5567E" w:rsidRDefault="001F6947" w:rsidP="00102680">
      <w:pPr>
        <w:spacing w:line="360" w:lineRule="auto"/>
        <w:jc w:val="both"/>
        <w:rPr>
          <w:rFonts w:ascii="Times New Roman" w:hAnsi="Times New Roman" w:cs="Times New Roman"/>
          <w:sz w:val="32"/>
          <w:szCs w:val="32"/>
        </w:rPr>
      </w:pPr>
    </w:p>
    <w:p w14:paraId="1B124544" w14:textId="26AC1C1A" w:rsidR="00E53712" w:rsidRPr="006A6D1E" w:rsidRDefault="001F6947" w:rsidP="0053148F">
      <w:pPr>
        <w:pStyle w:val="Heading2"/>
        <w:numPr>
          <w:ilvl w:val="1"/>
          <w:numId w:val="20"/>
        </w:numPr>
        <w:spacing w:line="360" w:lineRule="auto"/>
        <w:ind w:left="720"/>
        <w:jc w:val="both"/>
        <w:rPr>
          <w:rFonts w:ascii="Times New Roman" w:hAnsi="Times New Roman" w:cs="Times New Roman"/>
          <w:sz w:val="32"/>
          <w:szCs w:val="32"/>
        </w:rPr>
      </w:pPr>
      <w:bookmarkStart w:id="68" w:name="_Toc530395346"/>
      <w:r w:rsidRPr="00C5567E">
        <w:rPr>
          <w:rFonts w:ascii="Times New Roman" w:hAnsi="Times New Roman" w:cs="Times New Roman"/>
          <w:sz w:val="32"/>
          <w:szCs w:val="32"/>
        </w:rPr>
        <w:t>Relationship between refugees and the host communities</w:t>
      </w:r>
      <w:bookmarkEnd w:id="68"/>
    </w:p>
    <w:p w14:paraId="26F80358" w14:textId="77777777" w:rsidR="001F6947" w:rsidRPr="00401D5D" w:rsidRDefault="001F6947"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Refugees in Lusaka who own shops are seen to be doing better than an average </w:t>
      </w:r>
      <w:r w:rsidR="00E53712" w:rsidRPr="00401D5D">
        <w:rPr>
          <w:rFonts w:ascii="Times New Roman" w:hAnsi="Times New Roman" w:cs="Times New Roman"/>
          <w:sz w:val="24"/>
          <w:szCs w:val="24"/>
        </w:rPr>
        <w:t xml:space="preserve">Zambian.  This development has not settled well among Zambians and is hindering refugees to fully be integrated into society. According to Alexander and Campbell, a major inhibiting factor for refugee self-reliance appears to be tension with the local population.  In cases where refugees are seen to be doing economically better than locals, xenophobia and discrimination are common (Alexander 2008, Campbell 2005). Refugees in Zambia have demonstrated a high spirit of hard work and patriotism amongst themselves. They have formed strong communities were they support one another. Their spirit of oneness has demonstrated the importance </w:t>
      </w:r>
      <w:r w:rsidR="00C02C35" w:rsidRPr="00401D5D">
        <w:rPr>
          <w:rFonts w:ascii="Times New Roman" w:hAnsi="Times New Roman" w:cs="Times New Roman"/>
          <w:sz w:val="24"/>
          <w:szCs w:val="24"/>
        </w:rPr>
        <w:t xml:space="preserve">of </w:t>
      </w:r>
      <w:r w:rsidR="00E53712" w:rsidRPr="00401D5D">
        <w:rPr>
          <w:rFonts w:ascii="Times New Roman" w:hAnsi="Times New Roman" w:cs="Times New Roman"/>
          <w:sz w:val="24"/>
          <w:szCs w:val="24"/>
        </w:rPr>
        <w:t xml:space="preserve">unity among people. </w:t>
      </w:r>
      <w:r w:rsidR="00C02C35" w:rsidRPr="00401D5D">
        <w:rPr>
          <w:rFonts w:ascii="Times New Roman" w:hAnsi="Times New Roman" w:cs="Times New Roman"/>
          <w:sz w:val="24"/>
          <w:szCs w:val="24"/>
        </w:rPr>
        <w:t>They</w:t>
      </w:r>
      <w:r w:rsidR="00E53712" w:rsidRPr="00401D5D">
        <w:rPr>
          <w:rFonts w:ascii="Times New Roman" w:hAnsi="Times New Roman" w:cs="Times New Roman"/>
          <w:sz w:val="24"/>
          <w:szCs w:val="24"/>
        </w:rPr>
        <w:t xml:space="preserve"> provide financial support to one another thereby successfully operating their retail businesses. This is particularly something that lacks among Zambians which need to be embraced to foster development.</w:t>
      </w:r>
    </w:p>
    <w:p w14:paraId="13A4FEF1" w14:textId="77777777" w:rsidR="00271819" w:rsidRPr="00401D5D" w:rsidRDefault="00271819" w:rsidP="00102680">
      <w:pPr>
        <w:spacing w:line="360" w:lineRule="auto"/>
        <w:jc w:val="both"/>
        <w:rPr>
          <w:rFonts w:ascii="Times New Roman" w:hAnsi="Times New Roman" w:cs="Times New Roman"/>
          <w:sz w:val="24"/>
          <w:szCs w:val="24"/>
        </w:rPr>
      </w:pPr>
    </w:p>
    <w:p w14:paraId="7CD22BD1" w14:textId="64BE6A59" w:rsidR="00A0383D" w:rsidRPr="006A6D1E" w:rsidRDefault="00237B7C" w:rsidP="0053148F">
      <w:pPr>
        <w:pStyle w:val="Heading2"/>
        <w:numPr>
          <w:ilvl w:val="1"/>
          <w:numId w:val="20"/>
        </w:numPr>
        <w:spacing w:line="360" w:lineRule="auto"/>
        <w:ind w:left="720"/>
        <w:jc w:val="both"/>
        <w:rPr>
          <w:rFonts w:ascii="Times New Roman" w:hAnsi="Times New Roman" w:cs="Times New Roman"/>
          <w:sz w:val="32"/>
          <w:szCs w:val="32"/>
        </w:rPr>
      </w:pPr>
      <w:bookmarkStart w:id="69" w:name="_Toc530395347"/>
      <w:r w:rsidRPr="00C5567E">
        <w:rPr>
          <w:rFonts w:ascii="Times New Roman" w:hAnsi="Times New Roman" w:cs="Times New Roman"/>
          <w:sz w:val="32"/>
          <w:szCs w:val="32"/>
        </w:rPr>
        <w:t>I</w:t>
      </w:r>
      <w:r w:rsidR="00271819" w:rsidRPr="00C5567E">
        <w:rPr>
          <w:rFonts w:ascii="Times New Roman" w:hAnsi="Times New Roman" w:cs="Times New Roman"/>
          <w:sz w:val="32"/>
          <w:szCs w:val="32"/>
        </w:rPr>
        <w:t>mpacts of refugees on host communities</w:t>
      </w:r>
      <w:bookmarkEnd w:id="69"/>
    </w:p>
    <w:p w14:paraId="25E7FBFF" w14:textId="77777777" w:rsidR="00271819" w:rsidRPr="00401D5D" w:rsidRDefault="00A0383D"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Refugees present both social and economic challenges to the host communities but w</w:t>
      </w:r>
      <w:r w:rsidR="00271819" w:rsidRPr="00401D5D">
        <w:rPr>
          <w:rFonts w:ascii="Times New Roman" w:hAnsi="Times New Roman" w:cs="Times New Roman"/>
          <w:sz w:val="24"/>
          <w:szCs w:val="24"/>
        </w:rPr>
        <w:t xml:space="preserve">hile much of the literature on refugee-host relations focuses on the environmental and economic impacts of refugees, a lack of social interaction can also be a key factor in generating and maintaining tensions between host and refugee communities (Berry 2008).   </w:t>
      </w:r>
    </w:p>
    <w:p w14:paraId="4FBB1DE8" w14:textId="77777777" w:rsidR="00237B7C" w:rsidRPr="00401D5D" w:rsidRDefault="00A0383D"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socio economic impacts of refugees can either be positive or negative depending on how the affected population perceives the </w:t>
      </w:r>
      <w:r w:rsidR="00B80928" w:rsidRPr="00401D5D">
        <w:rPr>
          <w:rFonts w:ascii="Times New Roman" w:hAnsi="Times New Roman" w:cs="Times New Roman"/>
          <w:sz w:val="24"/>
          <w:szCs w:val="24"/>
        </w:rPr>
        <w:t>impact</w:t>
      </w:r>
      <w:r w:rsidRPr="00401D5D">
        <w:rPr>
          <w:rFonts w:ascii="Times New Roman" w:hAnsi="Times New Roman" w:cs="Times New Roman"/>
          <w:sz w:val="24"/>
          <w:szCs w:val="24"/>
        </w:rPr>
        <w:t>. OECD (2001, 151) stated that the economic benefits generated by refugees ‘seldom outweigh the negative impacts of a large-scale refugee presence over extended periods’</w:t>
      </w:r>
    </w:p>
    <w:p w14:paraId="587736EE" w14:textId="77777777" w:rsidR="00237B7C" w:rsidRPr="00401D5D" w:rsidRDefault="00237B7C"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lastRenderedPageBreak/>
        <w:t xml:space="preserve">On a positive note, refugees who own shops in </w:t>
      </w:r>
      <w:r w:rsidR="00AB1707" w:rsidRPr="00401D5D">
        <w:rPr>
          <w:rFonts w:ascii="Times New Roman" w:hAnsi="Times New Roman" w:cs="Times New Roman"/>
          <w:sz w:val="24"/>
          <w:szCs w:val="24"/>
        </w:rPr>
        <w:t>Lusaka</w:t>
      </w:r>
      <w:r w:rsidRPr="00401D5D">
        <w:rPr>
          <w:rFonts w:ascii="Times New Roman" w:hAnsi="Times New Roman" w:cs="Times New Roman"/>
          <w:sz w:val="24"/>
          <w:szCs w:val="24"/>
        </w:rPr>
        <w:t xml:space="preserve"> are perceived to be employers who are contributing to the economy by providing employment to the local people. </w:t>
      </w:r>
      <w:r w:rsidR="004D6DB4" w:rsidRPr="00401D5D">
        <w:rPr>
          <w:rFonts w:ascii="Times New Roman" w:hAnsi="Times New Roman" w:cs="Times New Roman"/>
          <w:sz w:val="24"/>
          <w:szCs w:val="24"/>
        </w:rPr>
        <w:t>In</w:t>
      </w:r>
      <w:r w:rsidRPr="00401D5D">
        <w:rPr>
          <w:rFonts w:ascii="Times New Roman" w:hAnsi="Times New Roman" w:cs="Times New Roman"/>
          <w:sz w:val="24"/>
          <w:szCs w:val="24"/>
        </w:rPr>
        <w:t xml:space="preserve"> this scenario, </w:t>
      </w:r>
      <w:r w:rsidR="00AB1707" w:rsidRPr="00401D5D">
        <w:rPr>
          <w:rFonts w:ascii="Times New Roman" w:hAnsi="Times New Roman" w:cs="Times New Roman"/>
          <w:sz w:val="24"/>
          <w:szCs w:val="24"/>
        </w:rPr>
        <w:t>Zambians are benefiting from the refugees thus maintaining a good relationship between them.</w:t>
      </w:r>
    </w:p>
    <w:p w14:paraId="708326A5" w14:textId="0C6EF854" w:rsidR="00EC13E6" w:rsidRDefault="00AB1707"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On the other hand, Zambians who own businesses have perceived refugees as competitors thus creating tension between the two groups. This group of Zambians feels refugees are taking over their business. The feeling of insecurity from the Zambians can be understood because refugees are registering business at low fees as compared to Zambians. Refugees register their business under the section for Non-Governmental Organization and faith Based organizations. Immigration and other stakeholders mandated in business registration should monitor businesses belonging </w:t>
      </w:r>
      <w:r w:rsidR="00C5302C">
        <w:rPr>
          <w:rFonts w:ascii="Times New Roman" w:hAnsi="Times New Roman" w:cs="Times New Roman"/>
          <w:sz w:val="24"/>
          <w:szCs w:val="24"/>
        </w:rPr>
        <w:t>t</w:t>
      </w:r>
      <w:r w:rsidRPr="00401D5D">
        <w:rPr>
          <w:rFonts w:ascii="Times New Roman" w:hAnsi="Times New Roman" w:cs="Times New Roman"/>
          <w:sz w:val="24"/>
          <w:szCs w:val="24"/>
        </w:rPr>
        <w:t xml:space="preserve">o refugees. </w:t>
      </w:r>
      <w:r w:rsidR="004D6DB4" w:rsidRPr="00401D5D">
        <w:rPr>
          <w:rFonts w:ascii="Times New Roman" w:hAnsi="Times New Roman" w:cs="Times New Roman"/>
          <w:sz w:val="24"/>
          <w:szCs w:val="24"/>
        </w:rPr>
        <w:t>Refugees</w:t>
      </w:r>
      <w:r w:rsidRPr="00401D5D">
        <w:rPr>
          <w:rFonts w:ascii="Times New Roman" w:hAnsi="Times New Roman" w:cs="Times New Roman"/>
          <w:sz w:val="24"/>
          <w:szCs w:val="24"/>
        </w:rPr>
        <w:t xml:space="preserve"> whose businesses perform well should be elevated from NGOs to business which can compete with other businesses than disadvant</w:t>
      </w:r>
      <w:r w:rsidR="004D6DB4" w:rsidRPr="00401D5D">
        <w:rPr>
          <w:rFonts w:ascii="Times New Roman" w:hAnsi="Times New Roman" w:cs="Times New Roman"/>
          <w:sz w:val="24"/>
          <w:szCs w:val="24"/>
        </w:rPr>
        <w:t>aging smaller local businesses.</w:t>
      </w:r>
    </w:p>
    <w:p w14:paraId="7802BDB5" w14:textId="77777777" w:rsidR="006A6D1E" w:rsidRPr="00401D5D" w:rsidRDefault="006A6D1E" w:rsidP="00DA7BE3">
      <w:pPr>
        <w:spacing w:line="360" w:lineRule="auto"/>
        <w:jc w:val="both"/>
        <w:rPr>
          <w:rFonts w:ascii="Times New Roman" w:hAnsi="Times New Roman" w:cs="Times New Roman"/>
          <w:sz w:val="24"/>
          <w:szCs w:val="24"/>
        </w:rPr>
      </w:pPr>
    </w:p>
    <w:p w14:paraId="118451FE" w14:textId="4031C654" w:rsidR="00EC13E6" w:rsidRPr="006A6D1E" w:rsidRDefault="00EC13E6" w:rsidP="0053148F">
      <w:pPr>
        <w:pStyle w:val="Heading2"/>
        <w:numPr>
          <w:ilvl w:val="1"/>
          <w:numId w:val="20"/>
        </w:numPr>
        <w:spacing w:line="360" w:lineRule="auto"/>
        <w:ind w:left="720"/>
        <w:jc w:val="both"/>
        <w:rPr>
          <w:rFonts w:ascii="Times New Roman" w:hAnsi="Times New Roman" w:cs="Times New Roman"/>
          <w:sz w:val="32"/>
          <w:szCs w:val="32"/>
        </w:rPr>
      </w:pPr>
      <w:bookmarkStart w:id="70" w:name="_Toc530395348"/>
      <w:r w:rsidRPr="00C5567E">
        <w:rPr>
          <w:rFonts w:ascii="Times New Roman" w:hAnsi="Times New Roman" w:cs="Times New Roman"/>
          <w:sz w:val="32"/>
          <w:szCs w:val="32"/>
        </w:rPr>
        <w:t>Knowledge on refugee rights</w:t>
      </w:r>
      <w:bookmarkEnd w:id="70"/>
    </w:p>
    <w:p w14:paraId="1C4A3AF1" w14:textId="77777777" w:rsidR="00EC13E6" w:rsidRPr="00401D5D" w:rsidRDefault="00EC13E6"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Communities in Lusaka are not well informed about issues relating to refugees. Most of the people could not differentiate between a refugee and a foreigner. They used the terms interchangeably.</w:t>
      </w:r>
    </w:p>
    <w:p w14:paraId="66C3F5D5" w14:textId="783C4EF6" w:rsidR="00EC13E6" w:rsidRPr="00401D5D" w:rsidRDefault="00EC13E6"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Literature focusing on the rights of refugees in urban areas is limited and is an area which can be explored in future research</w:t>
      </w:r>
      <w:r w:rsidR="00202D02">
        <w:rPr>
          <w:rFonts w:ascii="Times New Roman" w:hAnsi="Times New Roman" w:cs="Times New Roman"/>
          <w:sz w:val="24"/>
          <w:szCs w:val="24"/>
        </w:rPr>
        <w:t xml:space="preserve">. </w:t>
      </w:r>
      <w:r w:rsidR="00524402" w:rsidRPr="00401D5D">
        <w:rPr>
          <w:rFonts w:ascii="Times New Roman" w:hAnsi="Times New Roman" w:cs="Times New Roman"/>
          <w:sz w:val="24"/>
          <w:szCs w:val="24"/>
        </w:rPr>
        <w:t xml:space="preserve">Refugees as well as host communities need to be informed about the rights of foreigners, refugees inclusive. The protection of refugees becomes easier if the </w:t>
      </w:r>
      <w:r w:rsidR="004D6DB4" w:rsidRPr="00401D5D">
        <w:rPr>
          <w:rFonts w:ascii="Times New Roman" w:hAnsi="Times New Roman" w:cs="Times New Roman"/>
          <w:sz w:val="24"/>
          <w:szCs w:val="24"/>
        </w:rPr>
        <w:t>population concerned understand</w:t>
      </w:r>
      <w:r w:rsidR="00524402" w:rsidRPr="00401D5D">
        <w:rPr>
          <w:rFonts w:ascii="Times New Roman" w:hAnsi="Times New Roman" w:cs="Times New Roman"/>
          <w:sz w:val="24"/>
          <w:szCs w:val="24"/>
        </w:rPr>
        <w:t>s the law and are able to comply.</w:t>
      </w:r>
    </w:p>
    <w:p w14:paraId="06BAD4C2" w14:textId="77777777" w:rsidR="00524402" w:rsidRDefault="00524402" w:rsidP="00DA7BE3">
      <w:pPr>
        <w:spacing w:line="360" w:lineRule="auto"/>
        <w:jc w:val="both"/>
        <w:rPr>
          <w:rFonts w:ascii="Times New Roman" w:hAnsi="Times New Roman" w:cs="Times New Roman"/>
          <w:sz w:val="24"/>
          <w:szCs w:val="24"/>
        </w:rPr>
      </w:pPr>
    </w:p>
    <w:p w14:paraId="56133D8C" w14:textId="77777777" w:rsidR="00202D02" w:rsidRDefault="00202D02" w:rsidP="00DA7BE3">
      <w:pPr>
        <w:spacing w:line="360" w:lineRule="auto"/>
        <w:jc w:val="both"/>
        <w:rPr>
          <w:rFonts w:ascii="Times New Roman" w:hAnsi="Times New Roman" w:cs="Times New Roman"/>
          <w:sz w:val="24"/>
          <w:szCs w:val="24"/>
        </w:rPr>
      </w:pPr>
    </w:p>
    <w:p w14:paraId="3B2D10A8" w14:textId="77777777" w:rsidR="00202D02" w:rsidRDefault="00202D02" w:rsidP="00DA7BE3">
      <w:pPr>
        <w:spacing w:line="360" w:lineRule="auto"/>
        <w:jc w:val="both"/>
        <w:rPr>
          <w:rFonts w:ascii="Times New Roman" w:hAnsi="Times New Roman" w:cs="Times New Roman"/>
          <w:sz w:val="24"/>
          <w:szCs w:val="24"/>
        </w:rPr>
      </w:pPr>
    </w:p>
    <w:p w14:paraId="5092652C" w14:textId="77777777" w:rsidR="006A6D1E" w:rsidRPr="00401D5D" w:rsidRDefault="006A6D1E" w:rsidP="00DA7BE3">
      <w:pPr>
        <w:spacing w:line="360" w:lineRule="auto"/>
        <w:jc w:val="both"/>
        <w:rPr>
          <w:rFonts w:ascii="Times New Roman" w:hAnsi="Times New Roman" w:cs="Times New Roman"/>
          <w:sz w:val="24"/>
          <w:szCs w:val="24"/>
        </w:rPr>
      </w:pPr>
    </w:p>
    <w:p w14:paraId="0FF5C5A2" w14:textId="406F7D30" w:rsidR="003B2D93" w:rsidRPr="006A6D1E" w:rsidRDefault="00524402" w:rsidP="0053148F">
      <w:pPr>
        <w:pStyle w:val="Heading2"/>
        <w:numPr>
          <w:ilvl w:val="1"/>
          <w:numId w:val="20"/>
        </w:numPr>
        <w:spacing w:line="360" w:lineRule="auto"/>
        <w:ind w:left="720"/>
        <w:jc w:val="both"/>
        <w:rPr>
          <w:rFonts w:ascii="Times New Roman" w:hAnsi="Times New Roman" w:cs="Times New Roman"/>
          <w:sz w:val="32"/>
          <w:szCs w:val="32"/>
        </w:rPr>
      </w:pPr>
      <w:bookmarkStart w:id="71" w:name="_Toc530395349"/>
      <w:r w:rsidRPr="00C5567E">
        <w:rPr>
          <w:rFonts w:ascii="Times New Roman" w:hAnsi="Times New Roman" w:cs="Times New Roman"/>
          <w:sz w:val="32"/>
          <w:szCs w:val="32"/>
        </w:rPr>
        <w:lastRenderedPageBreak/>
        <w:t>Summary</w:t>
      </w:r>
      <w:bookmarkEnd w:id="71"/>
    </w:p>
    <w:p w14:paraId="62ABA207" w14:textId="77777777" w:rsidR="00524402" w:rsidRPr="00401D5D" w:rsidRDefault="00524402" w:rsidP="006A3E33">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t xml:space="preserve">In summary, </w:t>
      </w:r>
      <w:r w:rsidR="00BF2625" w:rsidRPr="00401D5D">
        <w:rPr>
          <w:rFonts w:ascii="Times New Roman" w:hAnsi="Times New Roman" w:cs="Times New Roman"/>
          <w:sz w:val="24"/>
          <w:szCs w:val="24"/>
        </w:rPr>
        <w:t>the chapter has discussed the findings of the study. The study was aimed at investigating the factors that cause conflict between refugees and the host communities in Lusaka. The study employed a descriptive research design which was qualitative. Key personnel from organizations working with refugees</w:t>
      </w:r>
      <w:r w:rsidR="00EC6B34" w:rsidRPr="00401D5D">
        <w:rPr>
          <w:rFonts w:ascii="Times New Roman" w:hAnsi="Times New Roman" w:cs="Times New Roman"/>
          <w:sz w:val="24"/>
          <w:szCs w:val="24"/>
        </w:rPr>
        <w:t>, Zambians and refugees</w:t>
      </w:r>
      <w:r w:rsidR="00BF2625" w:rsidRPr="00401D5D">
        <w:rPr>
          <w:rFonts w:ascii="Times New Roman" w:hAnsi="Times New Roman" w:cs="Times New Roman"/>
          <w:sz w:val="24"/>
          <w:szCs w:val="24"/>
        </w:rPr>
        <w:t xml:space="preserve"> provided information relating to the causes of refugee m</w:t>
      </w:r>
      <w:r w:rsidR="00EC6B34" w:rsidRPr="00401D5D">
        <w:rPr>
          <w:rFonts w:ascii="Times New Roman" w:hAnsi="Times New Roman" w:cs="Times New Roman"/>
          <w:sz w:val="24"/>
          <w:szCs w:val="24"/>
        </w:rPr>
        <w:t>igration from rural settlements to Lusaka.</w:t>
      </w:r>
      <w:r w:rsidR="006B22EE" w:rsidRPr="00401D5D">
        <w:rPr>
          <w:rFonts w:ascii="Times New Roman" w:hAnsi="Times New Roman" w:cs="Times New Roman"/>
          <w:sz w:val="24"/>
          <w:szCs w:val="24"/>
        </w:rPr>
        <w:t xml:space="preserve"> </w:t>
      </w:r>
    </w:p>
    <w:p w14:paraId="6D73E000" w14:textId="77777777" w:rsidR="00305372" w:rsidRPr="00401D5D" w:rsidRDefault="00305372" w:rsidP="006A3E33">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br w:type="page"/>
      </w:r>
    </w:p>
    <w:p w14:paraId="11654AB3" w14:textId="77777777" w:rsidR="0067146D" w:rsidRPr="00C5567E" w:rsidRDefault="0067146D" w:rsidP="00C5567E">
      <w:pPr>
        <w:pStyle w:val="Heading1"/>
        <w:numPr>
          <w:ilvl w:val="0"/>
          <w:numId w:val="0"/>
        </w:numPr>
        <w:spacing w:line="360" w:lineRule="auto"/>
        <w:jc w:val="both"/>
        <w:rPr>
          <w:rFonts w:ascii="Times New Roman" w:hAnsi="Times New Roman" w:cs="Times New Roman"/>
          <w:sz w:val="32"/>
          <w:szCs w:val="32"/>
        </w:rPr>
      </w:pPr>
      <w:bookmarkStart w:id="72" w:name="_Toc530395350"/>
      <w:r w:rsidRPr="00C5567E">
        <w:rPr>
          <w:rFonts w:ascii="Times New Roman" w:hAnsi="Times New Roman" w:cs="Times New Roman"/>
          <w:sz w:val="32"/>
          <w:szCs w:val="32"/>
        </w:rPr>
        <w:lastRenderedPageBreak/>
        <w:t>Chapter six: Recommendations and Conclusion</w:t>
      </w:r>
      <w:bookmarkEnd w:id="72"/>
    </w:p>
    <w:p w14:paraId="75EF81AD" w14:textId="77777777" w:rsidR="00060593" w:rsidRPr="00C5567E" w:rsidRDefault="005D22AC" w:rsidP="00C5567E">
      <w:pPr>
        <w:pStyle w:val="Heading2"/>
        <w:numPr>
          <w:ilvl w:val="1"/>
          <w:numId w:val="24"/>
        </w:numPr>
        <w:spacing w:line="360" w:lineRule="auto"/>
        <w:ind w:left="720"/>
        <w:jc w:val="both"/>
        <w:rPr>
          <w:rFonts w:ascii="Times New Roman" w:hAnsi="Times New Roman" w:cs="Times New Roman"/>
          <w:sz w:val="32"/>
          <w:szCs w:val="32"/>
        </w:rPr>
      </w:pPr>
      <w:bookmarkStart w:id="73" w:name="_Toc530395351"/>
      <w:r w:rsidRPr="00C5567E">
        <w:rPr>
          <w:rFonts w:ascii="Times New Roman" w:hAnsi="Times New Roman" w:cs="Times New Roman"/>
          <w:sz w:val="32"/>
          <w:szCs w:val="32"/>
        </w:rPr>
        <w:t>Conclusion</w:t>
      </w:r>
      <w:bookmarkEnd w:id="73"/>
      <w:r w:rsidRPr="00C5567E">
        <w:rPr>
          <w:rFonts w:ascii="Times New Roman" w:hAnsi="Times New Roman" w:cs="Times New Roman"/>
          <w:sz w:val="32"/>
          <w:szCs w:val="32"/>
        </w:rPr>
        <w:t xml:space="preserve"> </w:t>
      </w:r>
    </w:p>
    <w:p w14:paraId="004EC316" w14:textId="39C71ADB" w:rsidR="00BE55C3" w:rsidRPr="00401D5D" w:rsidRDefault="00BE55C3"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Zambia has hosted refugees for over five decades and continues to receive new arrivals from countries in the great lakes region. From the </w:t>
      </w:r>
      <w:r w:rsidR="001C5E29" w:rsidRPr="00401D5D">
        <w:rPr>
          <w:rFonts w:ascii="Times New Roman" w:hAnsi="Times New Roman" w:cs="Times New Roman"/>
          <w:sz w:val="24"/>
          <w:szCs w:val="24"/>
        </w:rPr>
        <w:t>time Zambia</w:t>
      </w:r>
      <w:r w:rsidRPr="00401D5D">
        <w:rPr>
          <w:rFonts w:ascii="Times New Roman" w:hAnsi="Times New Roman" w:cs="Times New Roman"/>
          <w:sz w:val="24"/>
          <w:szCs w:val="24"/>
        </w:rPr>
        <w:t xml:space="preserve"> attained its independence, it has adopted an open door policy for asylum seekers and refugees from around the globe. Currently, the highest numbers of refugees are from the Democratic Republic of the Congo because of the political instability that the country continues to experience. The influx of refugees into the country brings with</w:t>
      </w:r>
      <w:r w:rsidR="009C3854">
        <w:rPr>
          <w:rFonts w:ascii="Times New Roman" w:hAnsi="Times New Roman" w:cs="Times New Roman"/>
          <w:sz w:val="24"/>
          <w:szCs w:val="24"/>
        </w:rPr>
        <w:t xml:space="preserve"> it</w:t>
      </w:r>
      <w:r w:rsidRPr="00401D5D">
        <w:rPr>
          <w:rFonts w:ascii="Times New Roman" w:hAnsi="Times New Roman" w:cs="Times New Roman"/>
          <w:sz w:val="24"/>
          <w:szCs w:val="24"/>
        </w:rPr>
        <w:t xml:space="preserve"> complex challenges to the communities in which refugees reside. </w:t>
      </w:r>
    </w:p>
    <w:p w14:paraId="689ED292" w14:textId="77777777" w:rsidR="00547F53" w:rsidRPr="00401D5D" w:rsidRDefault="00BE55C3"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Refugees in Zambia are required by law to reside in designated settlement camps </w:t>
      </w:r>
      <w:r w:rsidR="00547F53" w:rsidRPr="00401D5D">
        <w:rPr>
          <w:rFonts w:ascii="Times New Roman" w:hAnsi="Times New Roman" w:cs="Times New Roman"/>
          <w:sz w:val="24"/>
          <w:szCs w:val="24"/>
        </w:rPr>
        <w:t>and</w:t>
      </w:r>
      <w:r w:rsidRPr="00401D5D">
        <w:rPr>
          <w:rFonts w:ascii="Times New Roman" w:hAnsi="Times New Roman" w:cs="Times New Roman"/>
          <w:sz w:val="24"/>
          <w:szCs w:val="24"/>
        </w:rPr>
        <w:t xml:space="preserve"> their movements to other parts of the country</w:t>
      </w:r>
      <w:r w:rsidR="009C3854">
        <w:rPr>
          <w:rFonts w:ascii="Times New Roman" w:hAnsi="Times New Roman" w:cs="Times New Roman"/>
          <w:sz w:val="24"/>
          <w:szCs w:val="24"/>
        </w:rPr>
        <w:t xml:space="preserve"> are</w:t>
      </w:r>
      <w:r w:rsidRPr="00401D5D">
        <w:rPr>
          <w:rFonts w:ascii="Times New Roman" w:hAnsi="Times New Roman" w:cs="Times New Roman"/>
          <w:sz w:val="24"/>
          <w:szCs w:val="24"/>
        </w:rPr>
        <w:t xml:space="preserve"> </w:t>
      </w:r>
      <w:r w:rsidR="00547F53" w:rsidRPr="00401D5D">
        <w:rPr>
          <w:rFonts w:ascii="Times New Roman" w:hAnsi="Times New Roman" w:cs="Times New Roman"/>
          <w:sz w:val="24"/>
          <w:szCs w:val="24"/>
        </w:rPr>
        <w:t>restricted</w:t>
      </w:r>
      <w:r w:rsidRPr="00401D5D">
        <w:rPr>
          <w:rFonts w:ascii="Times New Roman" w:hAnsi="Times New Roman" w:cs="Times New Roman"/>
          <w:sz w:val="24"/>
          <w:szCs w:val="24"/>
        </w:rPr>
        <w:t xml:space="preserve">. Settlement camps in Zambia are located mainly in peripheral areas. It has been reported that living </w:t>
      </w:r>
      <w:r w:rsidR="00547F53" w:rsidRPr="00401D5D">
        <w:rPr>
          <w:rFonts w:ascii="Times New Roman" w:hAnsi="Times New Roman" w:cs="Times New Roman"/>
          <w:sz w:val="24"/>
          <w:szCs w:val="24"/>
        </w:rPr>
        <w:t>conditions</w:t>
      </w:r>
      <w:r w:rsidRPr="00401D5D">
        <w:rPr>
          <w:rFonts w:ascii="Times New Roman" w:hAnsi="Times New Roman" w:cs="Times New Roman"/>
          <w:sz w:val="24"/>
          <w:szCs w:val="24"/>
        </w:rPr>
        <w:t xml:space="preserve"> in </w:t>
      </w:r>
      <w:r w:rsidR="00547F53" w:rsidRPr="00401D5D">
        <w:rPr>
          <w:rFonts w:ascii="Times New Roman" w:hAnsi="Times New Roman" w:cs="Times New Roman"/>
          <w:sz w:val="24"/>
          <w:szCs w:val="24"/>
        </w:rPr>
        <w:t>settlement camps are not economically viable. Humanitarian assistance by government and humanitarian organizations is not adequate to support refugees in the settlement camps as a result; refugees are forced to explore other means of earning living.</w:t>
      </w:r>
    </w:p>
    <w:p w14:paraId="300111FE" w14:textId="77777777" w:rsidR="00547F53" w:rsidRPr="00401D5D" w:rsidRDefault="00547F53"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In response to the deteriorating living standards in settlement camps, refugees in Zambia often migrate to urban areas where they are seemingly more opportunities than settlement camps. Refugees often obtain gate passes from the refugee officer stationed within the camp to travel to urban areas. The gate pass is often valid for a period of thirty days. </w:t>
      </w:r>
    </w:p>
    <w:p w14:paraId="341C152A" w14:textId="77777777" w:rsidR="00547F53" w:rsidRPr="00401D5D" w:rsidRDefault="00935B6B"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w:t>
      </w:r>
      <w:r w:rsidR="00547F53" w:rsidRPr="00401D5D">
        <w:rPr>
          <w:rFonts w:ascii="Times New Roman" w:hAnsi="Times New Roman" w:cs="Times New Roman"/>
          <w:sz w:val="24"/>
          <w:szCs w:val="24"/>
        </w:rPr>
        <w:t xml:space="preserve"> movement of refugee</w:t>
      </w:r>
      <w:r w:rsidRPr="00401D5D">
        <w:rPr>
          <w:rFonts w:ascii="Times New Roman" w:hAnsi="Times New Roman" w:cs="Times New Roman"/>
          <w:sz w:val="24"/>
          <w:szCs w:val="24"/>
        </w:rPr>
        <w:t>s from camps to Lusaka has impacts on the host communities. The study aimed at investigating the causes of refugees migrating to Lusaka. The study has revealed that poverty is the major cause of the movement of refugees from settlement camps. The study has also established that this movement has positive as well as negative impacts on the host communities.</w:t>
      </w:r>
    </w:p>
    <w:p w14:paraId="3464C892" w14:textId="1A4A6CFA" w:rsidR="00E11552" w:rsidRPr="00401D5D" w:rsidRDefault="00935B6B"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Refugees </w:t>
      </w:r>
      <w:r w:rsidR="000D671F" w:rsidRPr="00401D5D">
        <w:rPr>
          <w:rFonts w:ascii="Times New Roman" w:hAnsi="Times New Roman" w:cs="Times New Roman"/>
          <w:sz w:val="24"/>
          <w:szCs w:val="24"/>
        </w:rPr>
        <w:t xml:space="preserve">in Lusaka comprise of </w:t>
      </w:r>
      <w:r w:rsidR="00C5567E">
        <w:rPr>
          <w:rFonts w:ascii="Times New Roman" w:hAnsi="Times New Roman" w:cs="Times New Roman"/>
          <w:sz w:val="24"/>
          <w:szCs w:val="24"/>
        </w:rPr>
        <w:t>those</w:t>
      </w:r>
      <w:r w:rsidR="000D671F" w:rsidRPr="00401D5D">
        <w:rPr>
          <w:rFonts w:ascii="Times New Roman" w:hAnsi="Times New Roman" w:cs="Times New Roman"/>
          <w:sz w:val="24"/>
          <w:szCs w:val="24"/>
        </w:rPr>
        <w:t xml:space="preserve"> who have valid urban residence permits as well as </w:t>
      </w:r>
      <w:r w:rsidR="00C5567E">
        <w:rPr>
          <w:rFonts w:ascii="Times New Roman" w:hAnsi="Times New Roman" w:cs="Times New Roman"/>
          <w:sz w:val="24"/>
          <w:szCs w:val="24"/>
        </w:rPr>
        <w:t>those</w:t>
      </w:r>
      <w:r w:rsidR="000D671F" w:rsidRPr="00401D5D">
        <w:rPr>
          <w:rFonts w:ascii="Times New Roman" w:hAnsi="Times New Roman" w:cs="Times New Roman"/>
          <w:sz w:val="24"/>
          <w:szCs w:val="24"/>
        </w:rPr>
        <w:t xml:space="preserve"> from rural settlements with permission to come to Lusaka from the Refugee Officer</w:t>
      </w:r>
      <w:r w:rsidRPr="00401D5D">
        <w:rPr>
          <w:rFonts w:ascii="Times New Roman" w:hAnsi="Times New Roman" w:cs="Times New Roman"/>
          <w:sz w:val="24"/>
          <w:szCs w:val="24"/>
        </w:rPr>
        <w:t>.</w:t>
      </w:r>
      <w:r w:rsidR="000D671F" w:rsidRPr="00401D5D">
        <w:rPr>
          <w:rFonts w:ascii="Times New Roman" w:hAnsi="Times New Roman" w:cs="Times New Roman"/>
          <w:sz w:val="24"/>
          <w:szCs w:val="24"/>
        </w:rPr>
        <w:t xml:space="preserve"> The refugees in Lusaka urban are engaging in different livelihood activities to support themselves and their families.</w:t>
      </w:r>
      <w:r w:rsidRPr="00401D5D">
        <w:rPr>
          <w:rFonts w:ascii="Times New Roman" w:hAnsi="Times New Roman" w:cs="Times New Roman"/>
          <w:sz w:val="24"/>
          <w:szCs w:val="24"/>
        </w:rPr>
        <w:t xml:space="preserve"> The increased presence of refugees in communities around Lusaka opening businesses has sparked mixed reactions from the host communities. The study established that </w:t>
      </w:r>
      <w:r w:rsidRPr="00401D5D">
        <w:rPr>
          <w:rFonts w:ascii="Times New Roman" w:hAnsi="Times New Roman" w:cs="Times New Roman"/>
          <w:sz w:val="24"/>
          <w:szCs w:val="24"/>
        </w:rPr>
        <w:lastRenderedPageBreak/>
        <w:t xml:space="preserve">there was a section of </w:t>
      </w:r>
      <w:r w:rsidR="00E11552" w:rsidRPr="00401D5D">
        <w:rPr>
          <w:rFonts w:ascii="Times New Roman" w:hAnsi="Times New Roman" w:cs="Times New Roman"/>
          <w:sz w:val="24"/>
          <w:szCs w:val="24"/>
        </w:rPr>
        <w:t>Zambians</w:t>
      </w:r>
      <w:r w:rsidRPr="00401D5D">
        <w:rPr>
          <w:rFonts w:ascii="Times New Roman" w:hAnsi="Times New Roman" w:cs="Times New Roman"/>
          <w:sz w:val="24"/>
          <w:szCs w:val="24"/>
        </w:rPr>
        <w:t xml:space="preserve"> who appreciated the presence of foreigners, refugee inclusive because</w:t>
      </w:r>
      <w:r w:rsidR="005751E4" w:rsidRPr="00401D5D">
        <w:rPr>
          <w:rFonts w:ascii="Times New Roman" w:hAnsi="Times New Roman" w:cs="Times New Roman"/>
          <w:sz w:val="24"/>
          <w:szCs w:val="24"/>
        </w:rPr>
        <w:t xml:space="preserve"> they create</w:t>
      </w:r>
      <w:r w:rsidRPr="00401D5D">
        <w:rPr>
          <w:rFonts w:ascii="Times New Roman" w:hAnsi="Times New Roman" w:cs="Times New Roman"/>
          <w:sz w:val="24"/>
          <w:szCs w:val="24"/>
        </w:rPr>
        <w:t xml:space="preserve"> </w:t>
      </w:r>
      <w:r w:rsidR="00E11552" w:rsidRPr="00401D5D">
        <w:rPr>
          <w:rFonts w:ascii="Times New Roman" w:hAnsi="Times New Roman" w:cs="Times New Roman"/>
          <w:sz w:val="24"/>
          <w:szCs w:val="24"/>
        </w:rPr>
        <w:t>employment</w:t>
      </w:r>
      <w:r w:rsidRPr="00401D5D">
        <w:rPr>
          <w:rFonts w:ascii="Times New Roman" w:hAnsi="Times New Roman" w:cs="Times New Roman"/>
          <w:sz w:val="24"/>
          <w:szCs w:val="24"/>
        </w:rPr>
        <w:t xml:space="preserve"> for the locals. The </w:t>
      </w:r>
      <w:r w:rsidR="00E11552" w:rsidRPr="00401D5D">
        <w:rPr>
          <w:rFonts w:ascii="Times New Roman" w:hAnsi="Times New Roman" w:cs="Times New Roman"/>
          <w:sz w:val="24"/>
          <w:szCs w:val="24"/>
        </w:rPr>
        <w:t>Zambians</w:t>
      </w:r>
      <w:r w:rsidRPr="00401D5D">
        <w:rPr>
          <w:rFonts w:ascii="Times New Roman" w:hAnsi="Times New Roman" w:cs="Times New Roman"/>
          <w:sz w:val="24"/>
          <w:szCs w:val="24"/>
        </w:rPr>
        <w:t xml:space="preserve"> expressed gratitude and </w:t>
      </w:r>
      <w:r w:rsidR="00E11552" w:rsidRPr="00401D5D">
        <w:rPr>
          <w:rFonts w:ascii="Times New Roman" w:hAnsi="Times New Roman" w:cs="Times New Roman"/>
          <w:sz w:val="24"/>
          <w:szCs w:val="24"/>
        </w:rPr>
        <w:t>explained that there was no conflict with the foreigners in the areas. However, the other fragment of Zambians viewed foreigners as competitors who had negatively impacted on the cost of conducting business. They reported that rentals had significantly risen and shop owners were preferring foreigners over Zambians.</w:t>
      </w:r>
    </w:p>
    <w:p w14:paraId="196F5A7D" w14:textId="77777777" w:rsidR="00E11552" w:rsidRPr="00401D5D" w:rsidRDefault="00E11552"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In protecting the rights of refugees, Zambia has legal frameworks that </w:t>
      </w:r>
      <w:r w:rsidR="00EF1952" w:rsidRPr="00401D5D">
        <w:rPr>
          <w:rFonts w:ascii="Times New Roman" w:hAnsi="Times New Roman" w:cs="Times New Roman"/>
          <w:sz w:val="24"/>
          <w:szCs w:val="24"/>
        </w:rPr>
        <w:t>guide the operations. The Immigration Act of 2010 and the National Refugee Act of 2017 are some to the Pieces of legislation that are used. In Lusaka, asylum seekers expressed i</w:t>
      </w:r>
      <w:r w:rsidR="005751E4" w:rsidRPr="00401D5D">
        <w:rPr>
          <w:rFonts w:ascii="Times New Roman" w:hAnsi="Times New Roman" w:cs="Times New Roman"/>
          <w:sz w:val="24"/>
          <w:szCs w:val="24"/>
        </w:rPr>
        <w:t>gnorance of the rights that</w:t>
      </w:r>
      <w:r w:rsidR="00EF1952" w:rsidRPr="00401D5D">
        <w:rPr>
          <w:rFonts w:ascii="Times New Roman" w:hAnsi="Times New Roman" w:cs="Times New Roman"/>
          <w:sz w:val="24"/>
          <w:szCs w:val="24"/>
        </w:rPr>
        <w:t xml:space="preserve"> protect them as asylum seekers. Refugees from settlement camps were knowledgeable about their rights as refugees. They explained that they had controlled movements and were not allowed to work if they had no employment or business permit. Zambians on the other hand, also expressed ignorance on the rights of refugees. They could not differentiate between a refugee and a foreigner. The levels of ignorance on the rights of refugees were high among all the groups that constituted the sample. Among those who were knowledgeable about the rights was a Zambian teacher who explained in detail who a refugee was and what the rights were. From this finding, an assumption can be drawn that the level of education has a bearing on the level of knowledge about refugee rights.</w:t>
      </w:r>
    </w:p>
    <w:p w14:paraId="5FEF31E5" w14:textId="77777777" w:rsidR="005751E4" w:rsidRPr="00401D5D" w:rsidRDefault="00EF1952"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study however, revealed that </w:t>
      </w:r>
      <w:r w:rsidR="003B2D93" w:rsidRPr="00401D5D">
        <w:rPr>
          <w:rFonts w:ascii="Times New Roman" w:hAnsi="Times New Roman" w:cs="Times New Roman"/>
          <w:sz w:val="24"/>
          <w:szCs w:val="24"/>
        </w:rPr>
        <w:t>refugees have</w:t>
      </w:r>
      <w:r w:rsidRPr="00401D5D">
        <w:rPr>
          <w:rFonts w:ascii="Times New Roman" w:hAnsi="Times New Roman" w:cs="Times New Roman"/>
          <w:sz w:val="24"/>
          <w:szCs w:val="24"/>
        </w:rPr>
        <w:t xml:space="preserve"> </w:t>
      </w:r>
      <w:r w:rsidR="005751E4" w:rsidRPr="00401D5D">
        <w:rPr>
          <w:rFonts w:ascii="Times New Roman" w:hAnsi="Times New Roman" w:cs="Times New Roman"/>
          <w:sz w:val="24"/>
          <w:szCs w:val="24"/>
        </w:rPr>
        <w:t xml:space="preserve">equal </w:t>
      </w:r>
      <w:r w:rsidRPr="00401D5D">
        <w:rPr>
          <w:rFonts w:ascii="Times New Roman" w:hAnsi="Times New Roman" w:cs="Times New Roman"/>
          <w:sz w:val="24"/>
          <w:szCs w:val="24"/>
        </w:rPr>
        <w:t xml:space="preserve">access to education and </w:t>
      </w:r>
      <w:r w:rsidR="003B2D93" w:rsidRPr="00401D5D">
        <w:rPr>
          <w:rFonts w:ascii="Times New Roman" w:hAnsi="Times New Roman" w:cs="Times New Roman"/>
          <w:sz w:val="24"/>
          <w:szCs w:val="24"/>
        </w:rPr>
        <w:t>health services</w:t>
      </w:r>
      <w:r w:rsidR="005751E4" w:rsidRPr="00401D5D">
        <w:rPr>
          <w:rFonts w:ascii="Times New Roman" w:hAnsi="Times New Roman" w:cs="Times New Roman"/>
          <w:sz w:val="24"/>
          <w:szCs w:val="24"/>
        </w:rPr>
        <w:t xml:space="preserve"> as Zambians</w:t>
      </w:r>
      <w:r w:rsidR="003B2D93" w:rsidRPr="00401D5D">
        <w:rPr>
          <w:rFonts w:ascii="Times New Roman" w:hAnsi="Times New Roman" w:cs="Times New Roman"/>
          <w:sz w:val="24"/>
          <w:szCs w:val="24"/>
        </w:rPr>
        <w:t>. They accessed the same medical facilities as Zambians and also children accessed the same schools as those of Zambians. In this regard, there was no discrimination or seg</w:t>
      </w:r>
      <w:r w:rsidR="005751E4" w:rsidRPr="00401D5D">
        <w:rPr>
          <w:rFonts w:ascii="Times New Roman" w:hAnsi="Times New Roman" w:cs="Times New Roman"/>
          <w:sz w:val="24"/>
          <w:szCs w:val="24"/>
        </w:rPr>
        <w:t>regation between the two groups in terms of access to social services. In as much as refugees have access to social services in Lusaka, the study revealed that refugee children in schools experienced discrimination from fellow pupils as well as teachers. They were being called names such as foreigner which the refugee children expressed displeasure with.</w:t>
      </w:r>
    </w:p>
    <w:p w14:paraId="7659F8C7" w14:textId="77777777" w:rsidR="0015456A" w:rsidRPr="00401D5D" w:rsidRDefault="005751E4" w:rsidP="00A22048">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Conflicts between refugees and the host communities in Lusaka were mainly bordering on the competition between the two populations. Poverty was the major contribution to the conflict. Refugees</w:t>
      </w:r>
      <w:r w:rsidR="00616AD6" w:rsidRPr="00401D5D">
        <w:rPr>
          <w:rFonts w:ascii="Times New Roman" w:hAnsi="Times New Roman" w:cs="Times New Roman"/>
          <w:sz w:val="24"/>
          <w:szCs w:val="24"/>
        </w:rPr>
        <w:t xml:space="preserve"> were</w:t>
      </w:r>
      <w:r w:rsidRPr="00401D5D">
        <w:rPr>
          <w:rFonts w:ascii="Times New Roman" w:hAnsi="Times New Roman" w:cs="Times New Roman"/>
          <w:sz w:val="24"/>
          <w:szCs w:val="24"/>
        </w:rPr>
        <w:t xml:space="preserve"> migrating to Lusaka in search of better livelihoods</w:t>
      </w:r>
      <w:r w:rsidR="00616AD6" w:rsidRPr="00401D5D">
        <w:rPr>
          <w:rFonts w:ascii="Times New Roman" w:hAnsi="Times New Roman" w:cs="Times New Roman"/>
          <w:sz w:val="24"/>
          <w:szCs w:val="24"/>
        </w:rPr>
        <w:t>.</w:t>
      </w:r>
    </w:p>
    <w:p w14:paraId="74A9DB48" w14:textId="2B5B1525" w:rsidR="003245BF" w:rsidRPr="00CA3F1F" w:rsidRDefault="003245BF" w:rsidP="00CA3F1F">
      <w:pPr>
        <w:pStyle w:val="Heading2"/>
        <w:numPr>
          <w:ilvl w:val="1"/>
          <w:numId w:val="24"/>
        </w:numPr>
        <w:spacing w:line="360" w:lineRule="auto"/>
        <w:ind w:left="720"/>
        <w:jc w:val="both"/>
        <w:rPr>
          <w:rFonts w:ascii="Times New Roman" w:hAnsi="Times New Roman" w:cs="Times New Roman"/>
          <w:sz w:val="32"/>
          <w:szCs w:val="32"/>
        </w:rPr>
      </w:pPr>
      <w:bookmarkStart w:id="74" w:name="_Toc530395352"/>
      <w:r w:rsidRPr="00CA3F1F">
        <w:rPr>
          <w:rFonts w:ascii="Times New Roman" w:hAnsi="Times New Roman" w:cs="Times New Roman"/>
          <w:sz w:val="32"/>
          <w:szCs w:val="32"/>
        </w:rPr>
        <w:lastRenderedPageBreak/>
        <w:t>Recommendations</w:t>
      </w:r>
      <w:bookmarkEnd w:id="74"/>
    </w:p>
    <w:p w14:paraId="334E5610" w14:textId="102277E0" w:rsidR="003245BF" w:rsidRDefault="003245BF"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Based on the findings of the study, a number of recommendation</w:t>
      </w:r>
      <w:r w:rsidR="00616AD6" w:rsidRPr="00401D5D">
        <w:rPr>
          <w:rFonts w:ascii="Times New Roman" w:hAnsi="Times New Roman" w:cs="Times New Roman"/>
          <w:sz w:val="24"/>
          <w:szCs w:val="24"/>
        </w:rPr>
        <w:t xml:space="preserve">s have been drawn in mitigating </w:t>
      </w:r>
      <w:r w:rsidRPr="00401D5D">
        <w:rPr>
          <w:rFonts w:ascii="Times New Roman" w:hAnsi="Times New Roman" w:cs="Times New Roman"/>
          <w:sz w:val="24"/>
          <w:szCs w:val="24"/>
        </w:rPr>
        <w:t>the conflict that exists between refugees and the host communities in Lusaka</w:t>
      </w:r>
      <w:r w:rsidR="006A6D1E">
        <w:rPr>
          <w:rFonts w:ascii="Times New Roman" w:hAnsi="Times New Roman" w:cs="Times New Roman"/>
          <w:sz w:val="24"/>
          <w:szCs w:val="24"/>
        </w:rPr>
        <w:t>.</w:t>
      </w:r>
    </w:p>
    <w:p w14:paraId="155D9343" w14:textId="77777777" w:rsidR="006A6D1E" w:rsidRPr="00401D5D" w:rsidRDefault="006A6D1E" w:rsidP="0053148F">
      <w:pPr>
        <w:spacing w:line="360" w:lineRule="auto"/>
        <w:jc w:val="both"/>
        <w:rPr>
          <w:rFonts w:ascii="Times New Roman" w:hAnsi="Times New Roman" w:cs="Times New Roman"/>
          <w:sz w:val="24"/>
          <w:szCs w:val="24"/>
        </w:rPr>
      </w:pPr>
    </w:p>
    <w:p w14:paraId="79DE4EC9" w14:textId="64160C8A" w:rsidR="003245BF" w:rsidRPr="006A6D1E" w:rsidRDefault="001C5E29" w:rsidP="00CA3F1F">
      <w:pPr>
        <w:pStyle w:val="Heading3"/>
        <w:numPr>
          <w:ilvl w:val="2"/>
          <w:numId w:val="24"/>
        </w:numPr>
        <w:spacing w:line="360" w:lineRule="auto"/>
        <w:ind w:left="720"/>
        <w:jc w:val="both"/>
        <w:rPr>
          <w:rFonts w:ascii="Times New Roman" w:hAnsi="Times New Roman" w:cs="Times New Roman"/>
          <w:sz w:val="32"/>
          <w:szCs w:val="32"/>
        </w:rPr>
      </w:pPr>
      <w:bookmarkStart w:id="75" w:name="_Toc530395353"/>
      <w:r>
        <w:rPr>
          <w:rFonts w:ascii="Times New Roman" w:hAnsi="Times New Roman" w:cs="Times New Roman"/>
          <w:sz w:val="32"/>
          <w:szCs w:val="32"/>
        </w:rPr>
        <w:t xml:space="preserve">Improved </w:t>
      </w:r>
      <w:r w:rsidR="003245BF" w:rsidRPr="00C5567E">
        <w:rPr>
          <w:rFonts w:ascii="Times New Roman" w:hAnsi="Times New Roman" w:cs="Times New Roman"/>
          <w:sz w:val="32"/>
          <w:szCs w:val="32"/>
        </w:rPr>
        <w:t>relationship between refugees and the host communities</w:t>
      </w:r>
      <w:bookmarkEnd w:id="75"/>
    </w:p>
    <w:p w14:paraId="60817B5D" w14:textId="77777777" w:rsidR="003245BF" w:rsidRPr="00401D5D" w:rsidRDefault="003245BF"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The cause of conflicts between refugees and the host communities in Lusaka has been identified and boarders on social and economic factors.  The main cause of conflict is poverty. It is therefore recommended that government and all humanitarian organizations focus on alleviating poverty in these communities. There should be equal access to financial, social and economic support from institutions providing any form of assistance to refugees. There should be improved and holistic programming in delivering social support to refugees and their host communities.</w:t>
      </w:r>
    </w:p>
    <w:p w14:paraId="626692D9" w14:textId="34437FB3" w:rsidR="00616AD6" w:rsidRPr="00401D5D" w:rsidRDefault="00616AD6"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The challenge in developing and implementing programmes to support both refugees and their host communities has been adequate finances. African countries, through regional bodies should prioritize addressing conflicts in Africa. </w:t>
      </w:r>
      <w:r w:rsidR="00316543" w:rsidRPr="00401D5D">
        <w:rPr>
          <w:rFonts w:ascii="Times New Roman" w:hAnsi="Times New Roman" w:cs="Times New Roman"/>
          <w:sz w:val="24"/>
          <w:szCs w:val="24"/>
        </w:rPr>
        <w:t xml:space="preserve">The African Union (AU) and Southern </w:t>
      </w:r>
      <w:r w:rsidR="00666328" w:rsidRPr="00401D5D">
        <w:rPr>
          <w:rFonts w:ascii="Times New Roman" w:hAnsi="Times New Roman" w:cs="Times New Roman"/>
          <w:sz w:val="24"/>
          <w:szCs w:val="24"/>
        </w:rPr>
        <w:t>Africa</w:t>
      </w:r>
      <w:r w:rsidR="00316543" w:rsidRPr="00401D5D">
        <w:rPr>
          <w:rFonts w:ascii="Times New Roman" w:hAnsi="Times New Roman" w:cs="Times New Roman"/>
          <w:sz w:val="24"/>
          <w:szCs w:val="24"/>
        </w:rPr>
        <w:t xml:space="preserve"> Development community (SADC) should be spear heading initiatives that support programs aimed at achieving immediate as well as long term solutions to the conflicts in Africa and the region. </w:t>
      </w:r>
    </w:p>
    <w:p w14:paraId="141C7689" w14:textId="77777777" w:rsidR="003245BF" w:rsidRDefault="003245BF"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Additionally, Charny has identified one of the main barriers to effective programming in this area being a tendency for donors to keep humanitarian assistance for refugees separate from broader development assistance. This leaves agencies ‘most acutely aware of the problems of host communities without the resources to address them in any meaningful way’ (Charny 2009). This tendency undermines humanitarian agencies’ ability to support interventions that foster long-term relationships with </w:t>
      </w:r>
      <w:r w:rsidR="00616AD6" w:rsidRPr="00401D5D">
        <w:rPr>
          <w:rFonts w:ascii="Times New Roman" w:hAnsi="Times New Roman" w:cs="Times New Roman"/>
          <w:sz w:val="24"/>
          <w:szCs w:val="24"/>
        </w:rPr>
        <w:t xml:space="preserve">host populations (Martin 2005). Zambia should be commended on the efforts </w:t>
      </w:r>
      <w:r w:rsidR="00926AB7" w:rsidRPr="00401D5D">
        <w:rPr>
          <w:rFonts w:ascii="Times New Roman" w:hAnsi="Times New Roman" w:cs="Times New Roman"/>
          <w:sz w:val="24"/>
          <w:szCs w:val="24"/>
        </w:rPr>
        <w:t>of incorporating</w:t>
      </w:r>
      <w:r w:rsidR="00616AD6" w:rsidRPr="00401D5D">
        <w:rPr>
          <w:rFonts w:ascii="Times New Roman" w:hAnsi="Times New Roman" w:cs="Times New Roman"/>
          <w:sz w:val="24"/>
          <w:szCs w:val="24"/>
        </w:rPr>
        <w:t xml:space="preserve"> refugee related matters into the Seventh </w:t>
      </w:r>
      <w:r w:rsidR="009C3854">
        <w:rPr>
          <w:rFonts w:ascii="Times New Roman" w:hAnsi="Times New Roman" w:cs="Times New Roman"/>
          <w:sz w:val="24"/>
          <w:szCs w:val="24"/>
        </w:rPr>
        <w:t xml:space="preserve">National </w:t>
      </w:r>
      <w:r w:rsidR="00616AD6" w:rsidRPr="00401D5D">
        <w:rPr>
          <w:rFonts w:ascii="Times New Roman" w:hAnsi="Times New Roman" w:cs="Times New Roman"/>
          <w:sz w:val="24"/>
          <w:szCs w:val="24"/>
        </w:rPr>
        <w:t xml:space="preserve">Development Plan. </w:t>
      </w:r>
      <w:r w:rsidR="00316543" w:rsidRPr="00401D5D">
        <w:rPr>
          <w:rFonts w:ascii="Times New Roman" w:hAnsi="Times New Roman" w:cs="Times New Roman"/>
          <w:sz w:val="24"/>
          <w:szCs w:val="24"/>
        </w:rPr>
        <w:t>This development should not only end at the incorporation of the issues into the development plan but rather be implemented.</w:t>
      </w:r>
      <w:r w:rsidR="001658E7" w:rsidRPr="00401D5D">
        <w:rPr>
          <w:rFonts w:ascii="Times New Roman" w:hAnsi="Times New Roman" w:cs="Times New Roman"/>
          <w:sz w:val="24"/>
          <w:szCs w:val="24"/>
        </w:rPr>
        <w:t xml:space="preserve"> There should be consented efforts from all actors in development so that the objectives of the plan are actualized. The relationship between the </w:t>
      </w:r>
      <w:r w:rsidR="001658E7" w:rsidRPr="00401D5D">
        <w:rPr>
          <w:rFonts w:ascii="Times New Roman" w:hAnsi="Times New Roman" w:cs="Times New Roman"/>
          <w:sz w:val="24"/>
          <w:szCs w:val="24"/>
        </w:rPr>
        <w:lastRenderedPageBreak/>
        <w:t>refugees and the host communities will significantly improve based on this holistic approach to development.</w:t>
      </w:r>
    </w:p>
    <w:p w14:paraId="0980E2C8" w14:textId="77777777" w:rsidR="00202D02" w:rsidRPr="00401D5D" w:rsidRDefault="00202D02" w:rsidP="00DA7BE3">
      <w:pPr>
        <w:spacing w:line="360" w:lineRule="auto"/>
        <w:jc w:val="both"/>
        <w:rPr>
          <w:rFonts w:ascii="Times New Roman" w:hAnsi="Times New Roman" w:cs="Times New Roman"/>
          <w:sz w:val="24"/>
          <w:szCs w:val="24"/>
        </w:rPr>
      </w:pPr>
    </w:p>
    <w:p w14:paraId="3EA03DB2" w14:textId="27D09F6D" w:rsidR="003245BF" w:rsidRPr="00202D02" w:rsidRDefault="003245BF" w:rsidP="00CA3F1F">
      <w:pPr>
        <w:pStyle w:val="Heading3"/>
        <w:numPr>
          <w:ilvl w:val="2"/>
          <w:numId w:val="24"/>
        </w:numPr>
        <w:spacing w:line="360" w:lineRule="auto"/>
        <w:ind w:left="720"/>
        <w:jc w:val="both"/>
        <w:rPr>
          <w:rFonts w:ascii="Times New Roman" w:hAnsi="Times New Roman" w:cs="Times New Roman"/>
          <w:sz w:val="32"/>
          <w:szCs w:val="32"/>
        </w:rPr>
      </w:pPr>
      <w:bookmarkStart w:id="76" w:name="_Toc530395354"/>
      <w:r w:rsidRPr="00C5567E">
        <w:rPr>
          <w:rFonts w:ascii="Times New Roman" w:hAnsi="Times New Roman" w:cs="Times New Roman"/>
          <w:sz w:val="32"/>
          <w:szCs w:val="32"/>
        </w:rPr>
        <w:t>Mitigating the negative impacts of refugees on the host communities</w:t>
      </w:r>
      <w:bookmarkEnd w:id="76"/>
    </w:p>
    <w:p w14:paraId="246B9C79" w14:textId="77777777" w:rsidR="003245BF" w:rsidRPr="00401D5D" w:rsidRDefault="003245BF"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Humanitarian organizations implementing programmes relating to refugees need to reevaluate their programs and incorporate the rising challenges confronting foreigners, refugees inclusive. To address challenges relating to unequal access to humanitarian assistance, government and all organizations working with refugees should ensure that their programmes also benefit Zambians. For example, the Urban Refugee Project, funded by UNHCR, should incorporate support for Zambians and not merely focus on support for refugees.</w:t>
      </w:r>
    </w:p>
    <w:p w14:paraId="4F5E9A62" w14:textId="77777777" w:rsidR="003245BF" w:rsidRPr="00401D5D" w:rsidRDefault="003245BF"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An example can be cited from UNDP, which has implemented a Refugee Affected and Hosting Areas programme (RAHA) in Pakistan since 2009. The programme aims ‘to promote regional stability and compensate for the social, economic and environmental consequences wrought on Pakistani communities by the presence of more than 3 million Afghans’ (UNDP Pakistan). The programme adopts an integrated bottom-up participatory approach involving activities such as providing contributions to school fees; providing collections for salaries of guards and maintenance people, water distribution and water supply repair teams, community-based health workers, and birth attendants (UNDG 2009).</w:t>
      </w:r>
    </w:p>
    <w:p w14:paraId="7B5585ED" w14:textId="77777777" w:rsidR="003245BF" w:rsidRPr="00401D5D" w:rsidRDefault="003245BF" w:rsidP="00DA7BE3">
      <w:pPr>
        <w:spacing w:line="360" w:lineRule="auto"/>
        <w:jc w:val="both"/>
        <w:rPr>
          <w:rFonts w:ascii="Times New Roman" w:hAnsi="Times New Roman" w:cs="Times New Roman"/>
          <w:sz w:val="24"/>
          <w:szCs w:val="24"/>
        </w:rPr>
      </w:pPr>
    </w:p>
    <w:p w14:paraId="1AFFDD9F" w14:textId="1C86B771" w:rsidR="003245BF" w:rsidRPr="00C5567E" w:rsidRDefault="003245BF" w:rsidP="00CA3F1F">
      <w:pPr>
        <w:pStyle w:val="Heading3"/>
        <w:numPr>
          <w:ilvl w:val="2"/>
          <w:numId w:val="24"/>
        </w:numPr>
        <w:spacing w:line="360" w:lineRule="auto"/>
        <w:ind w:left="720"/>
        <w:jc w:val="both"/>
        <w:rPr>
          <w:rFonts w:ascii="Times New Roman" w:hAnsi="Times New Roman" w:cs="Times New Roman"/>
          <w:sz w:val="32"/>
          <w:szCs w:val="32"/>
        </w:rPr>
      </w:pPr>
      <w:bookmarkStart w:id="77" w:name="_Toc530395355"/>
      <w:r w:rsidRPr="00C5567E">
        <w:rPr>
          <w:rFonts w:ascii="Times New Roman" w:hAnsi="Times New Roman" w:cs="Times New Roman"/>
          <w:sz w:val="32"/>
          <w:szCs w:val="32"/>
        </w:rPr>
        <w:t xml:space="preserve">Review of </w:t>
      </w:r>
      <w:r w:rsidR="009C3854" w:rsidRPr="00C5567E">
        <w:rPr>
          <w:rFonts w:ascii="Times New Roman" w:hAnsi="Times New Roman" w:cs="Times New Roman"/>
          <w:sz w:val="32"/>
          <w:szCs w:val="32"/>
        </w:rPr>
        <w:t>legal</w:t>
      </w:r>
      <w:r w:rsidRPr="00C5567E">
        <w:rPr>
          <w:rFonts w:ascii="Times New Roman" w:hAnsi="Times New Roman" w:cs="Times New Roman"/>
          <w:sz w:val="32"/>
          <w:szCs w:val="32"/>
        </w:rPr>
        <w:t xml:space="preserve"> framework</w:t>
      </w:r>
      <w:bookmarkEnd w:id="77"/>
    </w:p>
    <w:p w14:paraId="64E5CE70" w14:textId="400098E9" w:rsidR="003245BF" w:rsidRPr="00401D5D" w:rsidRDefault="003245BF" w:rsidP="0053148F">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Host governments need to constantly review national legal frames that are used in protecting refugees. The legal frameworks should be consistent with the global trends but at the same time reflect the values of the host governments. The refugee policies of the host government are a key determinant of refugees’ vulnerability and their ability to pursue livelihoods. In many host countries refugees are treated as illegal migrants, with few rights and little protection (Jacobsen 2002). To support Jacobsen</w:t>
      </w:r>
      <w:r w:rsidR="009E21B2">
        <w:rPr>
          <w:rFonts w:ascii="Times New Roman" w:hAnsi="Times New Roman" w:cs="Times New Roman"/>
          <w:sz w:val="24"/>
          <w:szCs w:val="24"/>
        </w:rPr>
        <w:t>’s</w:t>
      </w:r>
      <w:r w:rsidRPr="00401D5D">
        <w:rPr>
          <w:rFonts w:ascii="Times New Roman" w:hAnsi="Times New Roman" w:cs="Times New Roman"/>
          <w:sz w:val="24"/>
          <w:szCs w:val="24"/>
        </w:rPr>
        <w:t xml:space="preserve"> statement, the Zambian </w:t>
      </w:r>
      <w:r w:rsidR="009E21B2">
        <w:rPr>
          <w:rFonts w:ascii="Times New Roman" w:hAnsi="Times New Roman" w:cs="Times New Roman"/>
          <w:sz w:val="24"/>
          <w:szCs w:val="24"/>
        </w:rPr>
        <w:t>I</w:t>
      </w:r>
      <w:r w:rsidRPr="00401D5D">
        <w:rPr>
          <w:rFonts w:ascii="Times New Roman" w:hAnsi="Times New Roman" w:cs="Times New Roman"/>
          <w:sz w:val="24"/>
          <w:szCs w:val="24"/>
        </w:rPr>
        <w:t xml:space="preserve">mmigration and </w:t>
      </w:r>
      <w:r w:rsidR="009E21B2">
        <w:rPr>
          <w:rFonts w:ascii="Times New Roman" w:hAnsi="Times New Roman" w:cs="Times New Roman"/>
          <w:sz w:val="24"/>
          <w:szCs w:val="24"/>
        </w:rPr>
        <w:t>D</w:t>
      </w:r>
      <w:r w:rsidRPr="00401D5D">
        <w:rPr>
          <w:rFonts w:ascii="Times New Roman" w:hAnsi="Times New Roman" w:cs="Times New Roman"/>
          <w:sz w:val="24"/>
          <w:szCs w:val="24"/>
        </w:rPr>
        <w:t xml:space="preserve">eportation </w:t>
      </w:r>
      <w:r w:rsidR="009E21B2">
        <w:rPr>
          <w:rFonts w:ascii="Times New Roman" w:hAnsi="Times New Roman" w:cs="Times New Roman"/>
          <w:sz w:val="24"/>
          <w:szCs w:val="24"/>
        </w:rPr>
        <w:t>A</w:t>
      </w:r>
      <w:r w:rsidRPr="00401D5D">
        <w:rPr>
          <w:rFonts w:ascii="Times New Roman" w:hAnsi="Times New Roman" w:cs="Times New Roman"/>
          <w:sz w:val="24"/>
          <w:szCs w:val="24"/>
        </w:rPr>
        <w:t xml:space="preserve">ct 2010, needs to be reviewed for the purpose of addressing challenges relating to children born from </w:t>
      </w:r>
      <w:r w:rsidRPr="00401D5D">
        <w:rPr>
          <w:rFonts w:ascii="Times New Roman" w:hAnsi="Times New Roman" w:cs="Times New Roman"/>
          <w:sz w:val="24"/>
          <w:szCs w:val="24"/>
        </w:rPr>
        <w:lastRenderedPageBreak/>
        <w:t>refugee parents. Refugees are finding it difficult to address challenges that are arising when registering children if they want to maintain their nationality.</w:t>
      </w:r>
    </w:p>
    <w:p w14:paraId="5F2D88EF" w14:textId="4FA54F24" w:rsidR="003245BF" w:rsidRPr="00401D5D" w:rsidRDefault="003245BF"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Additionally, the Immigration Department is lacking in infrastructure when implementing some sections of the Act. Fo</w:t>
      </w:r>
      <w:r w:rsidR="00A316C7">
        <w:rPr>
          <w:rFonts w:ascii="Times New Roman" w:hAnsi="Times New Roman" w:cs="Times New Roman"/>
          <w:sz w:val="24"/>
          <w:szCs w:val="24"/>
        </w:rPr>
        <w:t xml:space="preserve">r instance, Asylum seekers are </w:t>
      </w:r>
      <w:r w:rsidRPr="00401D5D">
        <w:rPr>
          <w:rFonts w:ascii="Times New Roman" w:hAnsi="Times New Roman" w:cs="Times New Roman"/>
          <w:sz w:val="24"/>
          <w:szCs w:val="24"/>
        </w:rPr>
        <w:t>detained in correctional facilities when Makeni Transit Centre is full while undergoing the determination process when, in the ideal scenario, they are supposed to be accommodated in transit centers. According to the Act, Asylum se</w:t>
      </w:r>
      <w:r w:rsidR="001658E7" w:rsidRPr="00401D5D">
        <w:rPr>
          <w:rFonts w:ascii="Times New Roman" w:hAnsi="Times New Roman" w:cs="Times New Roman"/>
          <w:sz w:val="24"/>
          <w:szCs w:val="24"/>
        </w:rPr>
        <w:t>ekers who are undergoing</w:t>
      </w:r>
      <w:r w:rsidRPr="00401D5D">
        <w:rPr>
          <w:rFonts w:ascii="Times New Roman" w:hAnsi="Times New Roman" w:cs="Times New Roman"/>
          <w:sz w:val="24"/>
          <w:szCs w:val="24"/>
        </w:rPr>
        <w:t xml:space="preserve"> the refugee </w:t>
      </w:r>
      <w:r w:rsidR="001658E7" w:rsidRPr="00401D5D">
        <w:rPr>
          <w:rFonts w:ascii="Times New Roman" w:hAnsi="Times New Roman" w:cs="Times New Roman"/>
          <w:sz w:val="24"/>
          <w:szCs w:val="24"/>
        </w:rPr>
        <w:t xml:space="preserve">status </w:t>
      </w:r>
      <w:r w:rsidRPr="00401D5D">
        <w:rPr>
          <w:rFonts w:ascii="Times New Roman" w:hAnsi="Times New Roman" w:cs="Times New Roman"/>
          <w:sz w:val="24"/>
          <w:szCs w:val="24"/>
        </w:rPr>
        <w:t>determination process are supposed to be kept in a safe house but in practice, if Makeni Transit Center is full, they are kept in the same cells as criminals in prison which is a violation of their right</w:t>
      </w:r>
      <w:r w:rsidR="009E21B2">
        <w:rPr>
          <w:rFonts w:ascii="Times New Roman" w:hAnsi="Times New Roman" w:cs="Times New Roman"/>
          <w:sz w:val="24"/>
          <w:szCs w:val="24"/>
        </w:rPr>
        <w:t>s</w:t>
      </w:r>
      <w:r w:rsidRPr="00401D5D">
        <w:rPr>
          <w:rFonts w:ascii="Times New Roman" w:hAnsi="Times New Roman" w:cs="Times New Roman"/>
          <w:sz w:val="24"/>
          <w:szCs w:val="24"/>
        </w:rPr>
        <w:t>. There is urgent need by humanitarian organizations to open up safe homes to accommodate vulnerable refugees and asylum seekers</w:t>
      </w:r>
      <w:r w:rsidR="00A316C7">
        <w:rPr>
          <w:rFonts w:ascii="Times New Roman" w:hAnsi="Times New Roman" w:cs="Times New Roman"/>
          <w:sz w:val="24"/>
          <w:szCs w:val="24"/>
        </w:rPr>
        <w:t xml:space="preserve"> in need of protection </w:t>
      </w:r>
      <w:r w:rsidRPr="00401D5D">
        <w:rPr>
          <w:rFonts w:ascii="Times New Roman" w:hAnsi="Times New Roman" w:cs="Times New Roman"/>
          <w:sz w:val="24"/>
          <w:szCs w:val="24"/>
        </w:rPr>
        <w:t>.</w:t>
      </w:r>
    </w:p>
    <w:p w14:paraId="70EB2864" w14:textId="2B1752DA" w:rsidR="003245BF" w:rsidRPr="00401D5D" w:rsidRDefault="003245BF" w:rsidP="006A3E3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Additionally, the </w:t>
      </w:r>
      <w:r w:rsidR="000372B9">
        <w:rPr>
          <w:rFonts w:ascii="Times New Roman" w:hAnsi="Times New Roman" w:cs="Times New Roman"/>
          <w:sz w:val="24"/>
          <w:szCs w:val="24"/>
        </w:rPr>
        <w:t>D</w:t>
      </w:r>
      <w:r w:rsidRPr="00401D5D">
        <w:rPr>
          <w:rFonts w:ascii="Times New Roman" w:hAnsi="Times New Roman" w:cs="Times New Roman"/>
          <w:sz w:val="24"/>
          <w:szCs w:val="24"/>
        </w:rPr>
        <w:t xml:space="preserve">epartment of </w:t>
      </w:r>
      <w:r w:rsidR="000372B9">
        <w:rPr>
          <w:rFonts w:ascii="Times New Roman" w:hAnsi="Times New Roman" w:cs="Times New Roman"/>
          <w:sz w:val="24"/>
          <w:szCs w:val="24"/>
        </w:rPr>
        <w:t>I</w:t>
      </w:r>
      <w:r w:rsidRPr="00401D5D">
        <w:rPr>
          <w:rFonts w:ascii="Times New Roman" w:hAnsi="Times New Roman" w:cs="Times New Roman"/>
          <w:sz w:val="24"/>
          <w:szCs w:val="24"/>
        </w:rPr>
        <w:t>mmigration needs to sensitize the public about immigration related issues. There is need for awareness campaigns which will inform the public about immigration laws that govern the nation.</w:t>
      </w:r>
    </w:p>
    <w:p w14:paraId="08796FEE" w14:textId="7AD49DF9" w:rsidR="001658E7" w:rsidRPr="00401D5D" w:rsidRDefault="001658E7" w:rsidP="00102680">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In general, all organizations working with refugees should intensify communication awareness </w:t>
      </w:r>
      <w:r w:rsidR="00A316C7">
        <w:rPr>
          <w:rFonts w:ascii="Times New Roman" w:hAnsi="Times New Roman" w:cs="Times New Roman"/>
          <w:sz w:val="24"/>
          <w:szCs w:val="24"/>
        </w:rPr>
        <w:t xml:space="preserve"> programs focused on </w:t>
      </w:r>
      <w:r w:rsidRPr="00401D5D">
        <w:rPr>
          <w:rFonts w:ascii="Times New Roman" w:hAnsi="Times New Roman" w:cs="Times New Roman"/>
          <w:sz w:val="24"/>
          <w:szCs w:val="24"/>
        </w:rPr>
        <w:t>refugee rights</w:t>
      </w:r>
      <w:r w:rsidR="00A316C7">
        <w:rPr>
          <w:rFonts w:ascii="Times New Roman" w:hAnsi="Times New Roman" w:cs="Times New Roman"/>
          <w:sz w:val="24"/>
          <w:szCs w:val="24"/>
        </w:rPr>
        <w:t xml:space="preserve"> and immigration laws</w:t>
      </w:r>
      <w:r w:rsidRPr="00401D5D">
        <w:rPr>
          <w:rFonts w:ascii="Times New Roman" w:hAnsi="Times New Roman" w:cs="Times New Roman"/>
          <w:sz w:val="24"/>
          <w:szCs w:val="24"/>
        </w:rPr>
        <w:t xml:space="preserve">. The public in high refugee populated communities should be sensitized about the rights of refugees and the distinction between a refugee and a migrant (foreigner). </w:t>
      </w:r>
    </w:p>
    <w:p w14:paraId="35C7AAA5" w14:textId="38D23EED" w:rsidR="001658E7" w:rsidRPr="00401D5D" w:rsidRDefault="001658E7" w:rsidP="00DA7BE3">
      <w:pPr>
        <w:spacing w:line="360" w:lineRule="auto"/>
        <w:jc w:val="both"/>
        <w:rPr>
          <w:rFonts w:ascii="Times New Roman" w:hAnsi="Times New Roman" w:cs="Times New Roman"/>
          <w:sz w:val="24"/>
          <w:szCs w:val="24"/>
        </w:rPr>
      </w:pPr>
      <w:r w:rsidRPr="00401D5D">
        <w:rPr>
          <w:rFonts w:ascii="Times New Roman" w:hAnsi="Times New Roman" w:cs="Times New Roman"/>
          <w:sz w:val="24"/>
          <w:szCs w:val="24"/>
        </w:rPr>
        <w:t xml:space="preserve">Service providers should also be sensitized on issues relating to the protection of refugees. </w:t>
      </w:r>
      <w:r w:rsidR="009E21B2">
        <w:rPr>
          <w:rFonts w:ascii="Times New Roman" w:hAnsi="Times New Roman" w:cs="Times New Roman"/>
          <w:sz w:val="24"/>
          <w:szCs w:val="24"/>
        </w:rPr>
        <w:t>S</w:t>
      </w:r>
      <w:r w:rsidRPr="00401D5D">
        <w:rPr>
          <w:rFonts w:ascii="Times New Roman" w:hAnsi="Times New Roman" w:cs="Times New Roman"/>
          <w:sz w:val="24"/>
          <w:szCs w:val="24"/>
        </w:rPr>
        <w:t>ervice providers should be the focal point in ensuring that the rights of refugees are protected and the host communities understand the presence of other populations in their community.</w:t>
      </w:r>
    </w:p>
    <w:p w14:paraId="47EA43B9" w14:textId="77777777" w:rsidR="001658E7" w:rsidRPr="00401D5D" w:rsidRDefault="001658E7" w:rsidP="00DA7BE3">
      <w:pPr>
        <w:spacing w:line="360" w:lineRule="auto"/>
        <w:jc w:val="both"/>
        <w:rPr>
          <w:rFonts w:ascii="Times New Roman" w:eastAsiaTheme="majorEastAsia" w:hAnsi="Times New Roman" w:cs="Times New Roman"/>
          <w:b/>
          <w:bCs/>
          <w:color w:val="365F91" w:themeColor="accent1" w:themeShade="BF"/>
          <w:sz w:val="24"/>
          <w:szCs w:val="24"/>
        </w:rPr>
      </w:pPr>
      <w:r w:rsidRPr="00401D5D">
        <w:rPr>
          <w:rFonts w:ascii="Times New Roman" w:hAnsi="Times New Roman" w:cs="Times New Roman"/>
          <w:sz w:val="24"/>
          <w:szCs w:val="24"/>
        </w:rPr>
        <w:t xml:space="preserve">Additionally, </w:t>
      </w:r>
      <w:r w:rsidR="001578AB" w:rsidRPr="00401D5D">
        <w:rPr>
          <w:rFonts w:ascii="Times New Roman" w:hAnsi="Times New Roman" w:cs="Times New Roman"/>
          <w:sz w:val="24"/>
          <w:szCs w:val="24"/>
        </w:rPr>
        <w:t>the media should be well informed on issues relating to refugees. They should be sensitized on how to report stories about refuge</w:t>
      </w:r>
      <w:r w:rsidR="009E21B2">
        <w:rPr>
          <w:rFonts w:ascii="Times New Roman" w:hAnsi="Times New Roman" w:cs="Times New Roman"/>
          <w:sz w:val="24"/>
          <w:szCs w:val="24"/>
        </w:rPr>
        <w:t>e</w:t>
      </w:r>
      <w:r w:rsidR="001578AB" w:rsidRPr="00401D5D">
        <w:rPr>
          <w:rFonts w:ascii="Times New Roman" w:hAnsi="Times New Roman" w:cs="Times New Roman"/>
          <w:sz w:val="24"/>
          <w:szCs w:val="24"/>
        </w:rPr>
        <w:t>s and other people of concern. The media are sometimes, responsible for conflicts between refugees and the host communities because of the way they report on issues relating to refugees and other categories of migrants. This is a potential research area because of the limited literature available on the topic.</w:t>
      </w:r>
      <w:r w:rsidRPr="00401D5D">
        <w:rPr>
          <w:rFonts w:ascii="Times New Roman" w:hAnsi="Times New Roman" w:cs="Times New Roman"/>
          <w:sz w:val="24"/>
          <w:szCs w:val="24"/>
        </w:rPr>
        <w:br w:type="page"/>
      </w:r>
    </w:p>
    <w:p w14:paraId="0134EA80" w14:textId="77777777" w:rsidR="009F0805" w:rsidRPr="00C5567E" w:rsidRDefault="0081179F" w:rsidP="0070332D">
      <w:pPr>
        <w:pStyle w:val="Heading1"/>
        <w:numPr>
          <w:ilvl w:val="0"/>
          <w:numId w:val="0"/>
        </w:numPr>
        <w:spacing w:line="360" w:lineRule="auto"/>
        <w:rPr>
          <w:rFonts w:ascii="Times New Roman" w:hAnsi="Times New Roman" w:cs="Times New Roman"/>
          <w:sz w:val="32"/>
          <w:szCs w:val="32"/>
        </w:rPr>
      </w:pPr>
      <w:bookmarkStart w:id="78" w:name="_Toc530395356"/>
      <w:r w:rsidRPr="00C5567E">
        <w:rPr>
          <w:rFonts w:ascii="Times New Roman" w:hAnsi="Times New Roman" w:cs="Times New Roman"/>
          <w:sz w:val="32"/>
          <w:szCs w:val="32"/>
        </w:rPr>
        <w:lastRenderedPageBreak/>
        <w:t>REFERENCES</w:t>
      </w:r>
      <w:bookmarkEnd w:id="78"/>
    </w:p>
    <w:p w14:paraId="6614DF41" w14:textId="3B05C3A4" w:rsidR="00CD154A" w:rsidRPr="00401D5D" w:rsidRDefault="00CD154A"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Action Africa Help Article Lusaka clinic launches services for host community accessed on </w:t>
      </w:r>
      <w:hyperlink r:id="rId27" w:history="1">
        <w:r w:rsidR="0070332D" w:rsidRPr="00391EC5">
          <w:rPr>
            <w:rStyle w:val="Hyperlink"/>
            <w:rFonts w:ascii="Times New Roman" w:hAnsi="Times New Roman" w:cs="Times New Roman"/>
            <w:sz w:val="24"/>
            <w:szCs w:val="24"/>
          </w:rPr>
          <w:t>http://www.actionafricahelp.org/lusaka-clinic-launches-services-for-host-community</w:t>
        </w:r>
      </w:hyperlink>
      <w:r w:rsidR="0070332D">
        <w:rPr>
          <w:rFonts w:ascii="Times New Roman" w:hAnsi="Times New Roman" w:cs="Times New Roman"/>
          <w:sz w:val="24"/>
          <w:szCs w:val="24"/>
        </w:rPr>
        <w:t xml:space="preserve"> </w:t>
      </w:r>
      <w:r w:rsidRPr="00401D5D">
        <w:rPr>
          <w:rFonts w:ascii="Times New Roman" w:hAnsi="Times New Roman" w:cs="Times New Roman"/>
          <w:sz w:val="24"/>
          <w:szCs w:val="24"/>
        </w:rPr>
        <w:t>on 23/18/2018</w:t>
      </w:r>
    </w:p>
    <w:p w14:paraId="49C5A7A4" w14:textId="77777777" w:rsidR="004750DC" w:rsidRPr="00401D5D" w:rsidRDefault="004750DC" w:rsidP="0070332D">
      <w:pPr>
        <w:autoSpaceDE w:val="0"/>
        <w:autoSpaceDN w:val="0"/>
        <w:adjustRightInd w:val="0"/>
        <w:spacing w:after="0" w:line="360" w:lineRule="auto"/>
        <w:rPr>
          <w:rFonts w:ascii="Times New Roman" w:hAnsi="Times New Roman" w:cs="Times New Roman"/>
          <w:sz w:val="24"/>
          <w:szCs w:val="24"/>
        </w:rPr>
      </w:pPr>
    </w:p>
    <w:p w14:paraId="3EBD1A84" w14:textId="4E1F87D8"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Agblorti, S. (2011) ‘Humanitarian assistance to refugees in rural Ghana: Implications for refugee–host relations’</w:t>
      </w:r>
      <w:r w:rsidR="0070332D">
        <w:rPr>
          <w:rFonts w:ascii="Times New Roman" w:hAnsi="Times New Roman" w:cs="Times New Roman"/>
          <w:sz w:val="24"/>
          <w:szCs w:val="24"/>
        </w:rPr>
        <w:t xml:space="preserve">, Norsk Geografisk Tidsskrift, </w:t>
      </w:r>
      <w:r w:rsidRPr="00401D5D">
        <w:rPr>
          <w:rFonts w:ascii="Times New Roman" w:hAnsi="Times New Roman" w:cs="Times New Roman"/>
          <w:sz w:val="24"/>
          <w:szCs w:val="24"/>
        </w:rPr>
        <w:t>Norwegian Journal of Geography</w:t>
      </w:r>
      <w:r w:rsidR="0070332D">
        <w:rPr>
          <w:rFonts w:ascii="Times New Roman" w:hAnsi="Times New Roman" w:cs="Times New Roman"/>
          <w:sz w:val="24"/>
          <w:szCs w:val="24"/>
        </w:rPr>
        <w:t>.</w:t>
      </w:r>
    </w:p>
    <w:p w14:paraId="77AF0EEB"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p>
    <w:p w14:paraId="11DC4CD4"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Ager, A. and Strang, A. (2004) ‘Indicators of Integration: Final Report.’ Home Office Development and Practice Report 28. London: Home Office.</w:t>
      </w:r>
    </w:p>
    <w:p w14:paraId="4B7C1371"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p>
    <w:p w14:paraId="7202B941"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Ager, A. and Strang, A. (2008) Understanding Integration: A Conceptual Framework, Journal of Refugee Studies Vol. 21, No. 2 Published by Oxford University Press.</w:t>
      </w:r>
    </w:p>
    <w:p w14:paraId="6D89DF55"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p>
    <w:p w14:paraId="5D49AF4C" w14:textId="5EBBD295" w:rsidR="004750DC" w:rsidRPr="00401D5D" w:rsidRDefault="004750D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Alix-Garcia J, Saah D (2009). The effect of refugee inflows on host communities: Evidence from Tanzania. Wo</w:t>
      </w:r>
      <w:r w:rsidR="0070332D">
        <w:rPr>
          <w:rFonts w:ascii="Times New Roman" w:hAnsi="Times New Roman" w:cs="Times New Roman"/>
          <w:sz w:val="24"/>
          <w:szCs w:val="24"/>
        </w:rPr>
        <w:t>rld Bank Econ Rev.</w:t>
      </w:r>
      <w:r w:rsidRPr="00401D5D">
        <w:rPr>
          <w:rFonts w:ascii="Times New Roman" w:hAnsi="Times New Roman" w:cs="Times New Roman"/>
          <w:sz w:val="24"/>
          <w:szCs w:val="24"/>
        </w:rPr>
        <w:t xml:space="preserve"> </w:t>
      </w:r>
    </w:p>
    <w:p w14:paraId="6ED6D458" w14:textId="77777777" w:rsidR="00631898" w:rsidRPr="00401D5D" w:rsidRDefault="00631898" w:rsidP="0070332D">
      <w:pPr>
        <w:autoSpaceDE w:val="0"/>
        <w:autoSpaceDN w:val="0"/>
        <w:adjustRightInd w:val="0"/>
        <w:spacing w:after="0" w:line="360" w:lineRule="auto"/>
        <w:rPr>
          <w:rFonts w:ascii="Times New Roman" w:hAnsi="Times New Roman" w:cs="Times New Roman"/>
          <w:sz w:val="24"/>
          <w:szCs w:val="24"/>
        </w:rPr>
      </w:pPr>
    </w:p>
    <w:p w14:paraId="429D16B9" w14:textId="3718BCAE" w:rsidR="00150F95" w:rsidRPr="00401D5D" w:rsidRDefault="00631898"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Alix-Garcia, Bartlett, A and Saah, D. (2012). “Displaced Populations, Humanitarian Assistance and Hosts: A Framework for Analyzing Impacts on Semi-urban Households.” Wo</w:t>
      </w:r>
      <w:r w:rsidR="0070332D">
        <w:rPr>
          <w:rFonts w:ascii="Times New Roman" w:hAnsi="Times New Roman" w:cs="Times New Roman"/>
          <w:sz w:val="24"/>
          <w:szCs w:val="24"/>
        </w:rPr>
        <w:t>rld Development.</w:t>
      </w:r>
    </w:p>
    <w:p w14:paraId="1F7DA0A2" w14:textId="5936308D"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Akokpari, J. K. (1998). The state, refugees and migration in Sub-Saharan Africa. International Migration Q</w:t>
      </w:r>
      <w:r w:rsidR="0070332D">
        <w:rPr>
          <w:rFonts w:ascii="Times New Roman" w:hAnsi="Times New Roman" w:cs="Times New Roman"/>
          <w:sz w:val="24"/>
          <w:szCs w:val="24"/>
        </w:rPr>
        <w:t>uarterly Review.</w:t>
      </w:r>
    </w:p>
    <w:p w14:paraId="31883022" w14:textId="77777777" w:rsidR="003D4123" w:rsidRPr="00401D5D" w:rsidRDefault="003D4123" w:rsidP="0070332D">
      <w:pPr>
        <w:autoSpaceDE w:val="0"/>
        <w:autoSpaceDN w:val="0"/>
        <w:adjustRightInd w:val="0"/>
        <w:spacing w:after="0" w:line="360" w:lineRule="auto"/>
        <w:rPr>
          <w:rFonts w:ascii="Times New Roman" w:hAnsi="Times New Roman" w:cs="Times New Roman"/>
          <w:sz w:val="24"/>
          <w:szCs w:val="24"/>
        </w:rPr>
      </w:pPr>
    </w:p>
    <w:p w14:paraId="50AB548E" w14:textId="77777777" w:rsidR="0063639A" w:rsidRPr="00401D5D" w:rsidRDefault="0063639A"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Athur M et al (2014) Refugees, Food Security, And Resilience In Host Communities. Transitioning From Humanitarian Assistance To Development In Protracted Refugee Situations. 2020 Conference Paper 2  </w:t>
      </w:r>
    </w:p>
    <w:p w14:paraId="57D79B02"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p>
    <w:p w14:paraId="05628A40" w14:textId="77777777" w:rsidR="0063639A" w:rsidRPr="00401D5D"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Bachrach, E. T. (1990). Silent looms: women production in a Guatemalan town. Boulder: Westview Press. </w:t>
      </w:r>
    </w:p>
    <w:p w14:paraId="305E69A8" w14:textId="77777777" w:rsidR="00150F95" w:rsidRPr="00401D5D" w:rsidRDefault="00150F95" w:rsidP="0070332D">
      <w:pPr>
        <w:autoSpaceDE w:val="0"/>
        <w:autoSpaceDN w:val="0"/>
        <w:adjustRightInd w:val="0"/>
        <w:spacing w:after="0" w:line="360" w:lineRule="auto"/>
        <w:rPr>
          <w:rFonts w:ascii="Times New Roman" w:hAnsi="Times New Roman" w:cs="Times New Roman"/>
          <w:sz w:val="24"/>
          <w:szCs w:val="24"/>
        </w:rPr>
      </w:pPr>
    </w:p>
    <w:p w14:paraId="3108128C" w14:textId="567FEC0D" w:rsidR="003D4123" w:rsidRPr="00401D5D" w:rsidRDefault="00631898"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lastRenderedPageBreak/>
        <w:t>Berry, L. (2008)</w:t>
      </w:r>
      <w:r w:rsidR="003D4123" w:rsidRPr="00401D5D">
        <w:rPr>
          <w:rFonts w:ascii="Times New Roman" w:hAnsi="Times New Roman" w:cs="Times New Roman"/>
          <w:sz w:val="24"/>
          <w:szCs w:val="24"/>
        </w:rPr>
        <w:t xml:space="preserve"> ‘The Impact of Environmental Degradation on Refugee-Host Relations: A Case Study from Tanzania’. UNHCR New Issues in Refugee Research Working Pape</w:t>
      </w:r>
      <w:r w:rsidR="0070332D">
        <w:rPr>
          <w:rFonts w:ascii="Times New Roman" w:hAnsi="Times New Roman" w:cs="Times New Roman"/>
          <w:sz w:val="24"/>
          <w:szCs w:val="24"/>
        </w:rPr>
        <w:t>r, No.151</w:t>
      </w:r>
      <w:r w:rsidR="003D4123" w:rsidRPr="00401D5D">
        <w:rPr>
          <w:rFonts w:ascii="Times New Roman" w:hAnsi="Times New Roman" w:cs="Times New Roman"/>
          <w:sz w:val="24"/>
          <w:szCs w:val="24"/>
        </w:rPr>
        <w:t xml:space="preserve"> </w:t>
      </w:r>
    </w:p>
    <w:p w14:paraId="1DBC4766" w14:textId="77777777" w:rsidR="00B319BE" w:rsidRPr="00401D5D" w:rsidRDefault="00B319BE" w:rsidP="0070332D">
      <w:pPr>
        <w:autoSpaceDE w:val="0"/>
        <w:autoSpaceDN w:val="0"/>
        <w:adjustRightInd w:val="0"/>
        <w:spacing w:after="0" w:line="360" w:lineRule="auto"/>
        <w:rPr>
          <w:rFonts w:ascii="Times New Roman" w:hAnsi="Times New Roman" w:cs="Times New Roman"/>
          <w:sz w:val="24"/>
          <w:szCs w:val="24"/>
        </w:rPr>
      </w:pPr>
    </w:p>
    <w:p w14:paraId="5B0BD2EB" w14:textId="77777777" w:rsidR="00AF2A19" w:rsidRPr="00401D5D" w:rsidRDefault="00AF2A19"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Blavo, E. (1999) The Problem of Refugees in Africa: Boundaries and Borders. Aldershot: Ashgate publishing company.</w:t>
      </w:r>
    </w:p>
    <w:p w14:paraId="6FA76A6B" w14:textId="77777777" w:rsidR="00AF2A19" w:rsidRPr="00401D5D" w:rsidRDefault="00AF2A19" w:rsidP="0070332D">
      <w:pPr>
        <w:autoSpaceDE w:val="0"/>
        <w:autoSpaceDN w:val="0"/>
        <w:adjustRightInd w:val="0"/>
        <w:spacing w:after="0" w:line="360" w:lineRule="auto"/>
        <w:rPr>
          <w:rFonts w:ascii="Times New Roman" w:hAnsi="Times New Roman" w:cs="Times New Roman"/>
          <w:sz w:val="24"/>
          <w:szCs w:val="24"/>
        </w:rPr>
      </w:pPr>
    </w:p>
    <w:p w14:paraId="04AA7E0A" w14:textId="77777777" w:rsidR="00050D68" w:rsidRPr="00401D5D" w:rsidRDefault="00050D68"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Bryceson, D.F (1999) African Rural labor, income diversification and livelihood approaches: a long term perspective; review of African economy.</w:t>
      </w:r>
    </w:p>
    <w:p w14:paraId="1BB20028" w14:textId="77777777" w:rsidR="00050D68" w:rsidRPr="00401D5D" w:rsidRDefault="00050D68" w:rsidP="0070332D">
      <w:pPr>
        <w:autoSpaceDE w:val="0"/>
        <w:autoSpaceDN w:val="0"/>
        <w:adjustRightInd w:val="0"/>
        <w:spacing w:after="0" w:line="360" w:lineRule="auto"/>
        <w:rPr>
          <w:rFonts w:ascii="Times New Roman" w:hAnsi="Times New Roman" w:cs="Times New Roman"/>
          <w:sz w:val="24"/>
          <w:szCs w:val="24"/>
        </w:rPr>
      </w:pPr>
    </w:p>
    <w:p w14:paraId="16BCACB1" w14:textId="77777777" w:rsidR="00C61C56" w:rsidRPr="00401D5D" w:rsidRDefault="00C61C56"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Burns, N &amp; Grove, S</w:t>
      </w:r>
      <w:r w:rsidR="00631898" w:rsidRPr="00401D5D">
        <w:rPr>
          <w:rFonts w:ascii="Times New Roman" w:hAnsi="Times New Roman" w:cs="Times New Roman"/>
          <w:sz w:val="24"/>
          <w:szCs w:val="24"/>
        </w:rPr>
        <w:t xml:space="preserve">, </w:t>
      </w:r>
      <w:r w:rsidRPr="00401D5D">
        <w:rPr>
          <w:rFonts w:ascii="Times New Roman" w:hAnsi="Times New Roman" w:cs="Times New Roman"/>
          <w:sz w:val="24"/>
          <w:szCs w:val="24"/>
        </w:rPr>
        <w:t xml:space="preserve">K. </w:t>
      </w:r>
      <w:r w:rsidR="00631898" w:rsidRPr="00401D5D">
        <w:rPr>
          <w:rFonts w:ascii="Times New Roman" w:hAnsi="Times New Roman" w:cs="Times New Roman"/>
          <w:sz w:val="24"/>
          <w:szCs w:val="24"/>
        </w:rPr>
        <w:t>(2005)</w:t>
      </w:r>
      <w:r w:rsidRPr="00401D5D">
        <w:rPr>
          <w:rFonts w:ascii="Times New Roman" w:hAnsi="Times New Roman" w:cs="Times New Roman"/>
          <w:sz w:val="24"/>
          <w:szCs w:val="24"/>
        </w:rPr>
        <w:t xml:space="preserve"> The practice of nursing research, conduct, critique, and utilization. </w:t>
      </w:r>
      <w:r w:rsidR="00111E2B" w:rsidRPr="00401D5D">
        <w:rPr>
          <w:rFonts w:ascii="Times New Roman" w:hAnsi="Times New Roman" w:cs="Times New Roman"/>
          <w:sz w:val="24"/>
          <w:szCs w:val="24"/>
        </w:rPr>
        <w:t>5</w:t>
      </w:r>
      <w:r w:rsidR="00111E2B" w:rsidRPr="00401D5D">
        <w:rPr>
          <w:rFonts w:ascii="Times New Roman" w:hAnsi="Times New Roman" w:cs="Times New Roman"/>
          <w:sz w:val="24"/>
          <w:szCs w:val="24"/>
          <w:vertAlign w:val="superscript"/>
        </w:rPr>
        <w:t>th</w:t>
      </w:r>
      <w:r w:rsidR="00111E2B" w:rsidRPr="00401D5D">
        <w:rPr>
          <w:rFonts w:ascii="Times New Roman" w:hAnsi="Times New Roman" w:cs="Times New Roman"/>
          <w:sz w:val="24"/>
          <w:szCs w:val="24"/>
        </w:rPr>
        <w:t xml:space="preserve"> </w:t>
      </w:r>
      <w:r w:rsidR="00A60E19" w:rsidRPr="00401D5D">
        <w:rPr>
          <w:rFonts w:ascii="Times New Roman" w:hAnsi="Times New Roman" w:cs="Times New Roman"/>
          <w:sz w:val="24"/>
          <w:szCs w:val="24"/>
        </w:rPr>
        <w:t>E</w:t>
      </w:r>
      <w:r w:rsidR="00111E2B" w:rsidRPr="00401D5D">
        <w:rPr>
          <w:rFonts w:ascii="Times New Roman" w:hAnsi="Times New Roman" w:cs="Times New Roman"/>
          <w:sz w:val="24"/>
          <w:szCs w:val="24"/>
        </w:rPr>
        <w:t>dition</w:t>
      </w:r>
      <w:r w:rsidR="00CD154A" w:rsidRPr="00401D5D">
        <w:rPr>
          <w:rFonts w:ascii="Times New Roman" w:hAnsi="Times New Roman" w:cs="Times New Roman"/>
          <w:sz w:val="24"/>
          <w:szCs w:val="24"/>
        </w:rPr>
        <w:t>,</w:t>
      </w:r>
      <w:r w:rsidRPr="00401D5D">
        <w:rPr>
          <w:rFonts w:ascii="Times New Roman" w:hAnsi="Times New Roman" w:cs="Times New Roman"/>
          <w:sz w:val="24"/>
          <w:szCs w:val="24"/>
        </w:rPr>
        <w:t xml:space="preserve"> USA St. Louis: Elsevier Saunders.</w:t>
      </w:r>
    </w:p>
    <w:p w14:paraId="5F39B194" w14:textId="77777777" w:rsidR="00C14436" w:rsidRPr="00401D5D" w:rsidRDefault="00C14436" w:rsidP="0070332D">
      <w:pPr>
        <w:autoSpaceDE w:val="0"/>
        <w:autoSpaceDN w:val="0"/>
        <w:adjustRightInd w:val="0"/>
        <w:spacing w:after="0" w:line="360" w:lineRule="auto"/>
        <w:rPr>
          <w:rFonts w:ascii="Times New Roman" w:hAnsi="Times New Roman" w:cs="Times New Roman"/>
          <w:sz w:val="24"/>
          <w:szCs w:val="24"/>
        </w:rPr>
      </w:pPr>
    </w:p>
    <w:p w14:paraId="435E6C35" w14:textId="77777777" w:rsidR="00C14436" w:rsidRPr="00401D5D" w:rsidRDefault="00631898" w:rsidP="0070332D">
      <w:pPr>
        <w:autoSpaceDE w:val="0"/>
        <w:autoSpaceDN w:val="0"/>
        <w:adjustRightInd w:val="0"/>
        <w:spacing w:after="0" w:line="360" w:lineRule="auto"/>
        <w:rPr>
          <w:rFonts w:ascii="Times New Roman" w:hAnsi="Times New Roman" w:cs="Times New Roman"/>
          <w:iCs/>
          <w:sz w:val="24"/>
          <w:szCs w:val="24"/>
        </w:rPr>
      </w:pPr>
      <w:r w:rsidRPr="00401D5D">
        <w:rPr>
          <w:rFonts w:ascii="Times New Roman" w:hAnsi="Times New Roman" w:cs="Times New Roman"/>
          <w:sz w:val="24"/>
          <w:szCs w:val="24"/>
        </w:rPr>
        <w:t>Chambers, R.</w:t>
      </w:r>
      <w:r w:rsidR="00C14436" w:rsidRPr="00401D5D">
        <w:rPr>
          <w:rFonts w:ascii="Times New Roman" w:hAnsi="Times New Roman" w:cs="Times New Roman"/>
          <w:sz w:val="24"/>
          <w:szCs w:val="24"/>
        </w:rPr>
        <w:t xml:space="preserve"> </w:t>
      </w:r>
      <w:r w:rsidRPr="00401D5D">
        <w:rPr>
          <w:rFonts w:ascii="Times New Roman" w:hAnsi="Times New Roman" w:cs="Times New Roman"/>
          <w:sz w:val="24"/>
          <w:szCs w:val="24"/>
        </w:rPr>
        <w:t>(1986)</w:t>
      </w:r>
      <w:r w:rsidR="00C14436" w:rsidRPr="00401D5D">
        <w:rPr>
          <w:rFonts w:ascii="Times New Roman" w:hAnsi="Times New Roman" w:cs="Times New Roman"/>
          <w:sz w:val="24"/>
          <w:szCs w:val="24"/>
        </w:rPr>
        <w:t xml:space="preserve"> </w:t>
      </w:r>
      <w:r w:rsidR="00C14436" w:rsidRPr="00401D5D">
        <w:rPr>
          <w:rFonts w:ascii="Times New Roman" w:hAnsi="Times New Roman" w:cs="Times New Roman"/>
          <w:iCs/>
          <w:sz w:val="24"/>
          <w:szCs w:val="24"/>
        </w:rPr>
        <w:t>Hidden Losers? The Impact of Rural Refugees and Refugee</w:t>
      </w:r>
    </w:p>
    <w:p w14:paraId="186A073F" w14:textId="77777777" w:rsidR="00C14436" w:rsidRPr="00401D5D" w:rsidRDefault="00C14436"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iCs/>
          <w:sz w:val="24"/>
          <w:szCs w:val="24"/>
        </w:rPr>
        <w:t xml:space="preserve">Programs on Poorer Host: </w:t>
      </w:r>
      <w:r w:rsidRPr="00401D5D">
        <w:rPr>
          <w:rFonts w:ascii="Times New Roman" w:hAnsi="Times New Roman" w:cs="Times New Roman"/>
          <w:sz w:val="24"/>
          <w:szCs w:val="24"/>
        </w:rPr>
        <w:t>International Migration Review, Vol. 20, No. 2, Special Issue:</w:t>
      </w:r>
    </w:p>
    <w:p w14:paraId="36A4B522" w14:textId="71F9FA29" w:rsidR="00C14436" w:rsidRPr="00401D5D" w:rsidRDefault="00C14436"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Refugees: Issues and Directions.</w:t>
      </w:r>
    </w:p>
    <w:p w14:paraId="67C5AA7F" w14:textId="77777777" w:rsidR="002B0B46" w:rsidRPr="00401D5D" w:rsidRDefault="002B0B46" w:rsidP="0070332D">
      <w:pPr>
        <w:autoSpaceDE w:val="0"/>
        <w:autoSpaceDN w:val="0"/>
        <w:adjustRightInd w:val="0"/>
        <w:spacing w:after="0" w:line="360" w:lineRule="auto"/>
        <w:rPr>
          <w:rFonts w:ascii="Times New Roman" w:hAnsi="Times New Roman" w:cs="Times New Roman"/>
          <w:sz w:val="24"/>
          <w:szCs w:val="24"/>
        </w:rPr>
      </w:pPr>
    </w:p>
    <w:p w14:paraId="74007007" w14:textId="6F01F5D6" w:rsidR="00B42D78" w:rsidRDefault="00631898"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Charny, J. (2009)</w:t>
      </w:r>
      <w:r w:rsidR="00B42D78" w:rsidRPr="00401D5D">
        <w:rPr>
          <w:rFonts w:ascii="Times New Roman" w:hAnsi="Times New Roman" w:cs="Times New Roman"/>
          <w:sz w:val="24"/>
          <w:szCs w:val="24"/>
        </w:rPr>
        <w:t xml:space="preserve"> ‘World Refugee Day: Putting Host Communities Center Stage’, Refugees International Blog</w:t>
      </w:r>
      <w:r w:rsidR="005843C1">
        <w:rPr>
          <w:rFonts w:ascii="Times New Roman" w:hAnsi="Times New Roman" w:cs="Times New Roman"/>
          <w:sz w:val="24"/>
          <w:szCs w:val="24"/>
        </w:rPr>
        <w:t>.</w:t>
      </w:r>
    </w:p>
    <w:p w14:paraId="394111E5" w14:textId="77777777" w:rsidR="005843C1" w:rsidRPr="00401D5D" w:rsidRDefault="005843C1" w:rsidP="0070332D">
      <w:pPr>
        <w:autoSpaceDE w:val="0"/>
        <w:autoSpaceDN w:val="0"/>
        <w:adjustRightInd w:val="0"/>
        <w:spacing w:after="0" w:line="360" w:lineRule="auto"/>
        <w:rPr>
          <w:rFonts w:ascii="Times New Roman" w:hAnsi="Times New Roman" w:cs="Times New Roman"/>
          <w:sz w:val="24"/>
          <w:szCs w:val="24"/>
        </w:rPr>
      </w:pPr>
    </w:p>
    <w:p w14:paraId="4FD6AC09" w14:textId="0F4C021E" w:rsidR="002B0B46" w:rsidRPr="00401D5D" w:rsidRDefault="002B0B46"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 xml:space="preserve">Crisp, J. </w:t>
      </w:r>
      <w:r w:rsidR="00631898" w:rsidRPr="00401D5D">
        <w:rPr>
          <w:rFonts w:ascii="Times New Roman" w:hAnsi="Times New Roman" w:cs="Times New Roman"/>
          <w:sz w:val="24"/>
          <w:szCs w:val="24"/>
        </w:rPr>
        <w:t>(2003)</w:t>
      </w:r>
      <w:r w:rsidRPr="00401D5D">
        <w:rPr>
          <w:rFonts w:ascii="Times New Roman" w:hAnsi="Times New Roman" w:cs="Times New Roman"/>
          <w:sz w:val="24"/>
          <w:szCs w:val="24"/>
        </w:rPr>
        <w:t xml:space="preserve"> No Solution in </w:t>
      </w:r>
      <w:r w:rsidR="001B0EA7" w:rsidRPr="00401D5D">
        <w:rPr>
          <w:rFonts w:ascii="Times New Roman" w:hAnsi="Times New Roman" w:cs="Times New Roman"/>
          <w:sz w:val="24"/>
          <w:szCs w:val="24"/>
        </w:rPr>
        <w:t>Sight:</w:t>
      </w:r>
      <w:r w:rsidRPr="00401D5D">
        <w:rPr>
          <w:rFonts w:ascii="Times New Roman" w:hAnsi="Times New Roman" w:cs="Times New Roman"/>
          <w:sz w:val="24"/>
          <w:szCs w:val="24"/>
        </w:rPr>
        <w:t xml:space="preserve"> the Problem of Protracted Refugee Situations in Africa.  Evaluation and Policy Analysis Unit, UNHCR. (Online) Working Papers, Center for  Comparative Immigration Studies, UC San Diego. </w:t>
      </w:r>
    </w:p>
    <w:p w14:paraId="7992B9E5" w14:textId="77777777" w:rsidR="00B42D78" w:rsidRPr="00401D5D" w:rsidRDefault="00631898"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De Vos, Fouche C. &amp; Delport C.</w:t>
      </w:r>
      <w:r w:rsidR="00B42D78" w:rsidRPr="00401D5D">
        <w:rPr>
          <w:rFonts w:ascii="Times New Roman" w:hAnsi="Times New Roman" w:cs="Times New Roman"/>
          <w:sz w:val="24"/>
          <w:szCs w:val="24"/>
        </w:rPr>
        <w:t xml:space="preserve"> (2005) 3rd Edition, Research</w:t>
      </w:r>
      <w:r w:rsidR="00B42D78" w:rsidRPr="00401D5D">
        <w:rPr>
          <w:rFonts w:ascii="Times New Roman" w:hAnsi="Times New Roman" w:cs="Times New Roman"/>
          <w:iCs/>
          <w:sz w:val="24"/>
          <w:szCs w:val="24"/>
        </w:rPr>
        <w:t xml:space="preserve"> at Grass roots. For the Social Sciences and Human Service Profession.</w:t>
      </w:r>
      <w:r w:rsidR="00B42D78" w:rsidRPr="00401D5D">
        <w:rPr>
          <w:rFonts w:ascii="Times New Roman" w:hAnsi="Times New Roman" w:cs="Times New Roman"/>
          <w:sz w:val="24"/>
          <w:szCs w:val="24"/>
        </w:rPr>
        <w:t xml:space="preserve"> Van Schaik Publishers.</w:t>
      </w:r>
    </w:p>
    <w:p w14:paraId="0CF28439" w14:textId="77777777" w:rsidR="003D4123" w:rsidRPr="00401D5D" w:rsidRDefault="003D4123" w:rsidP="0070332D">
      <w:pPr>
        <w:autoSpaceDE w:val="0"/>
        <w:autoSpaceDN w:val="0"/>
        <w:adjustRightInd w:val="0"/>
        <w:spacing w:after="0" w:line="360" w:lineRule="auto"/>
        <w:rPr>
          <w:rFonts w:ascii="Times New Roman" w:hAnsi="Times New Roman" w:cs="Times New Roman"/>
          <w:sz w:val="24"/>
          <w:szCs w:val="24"/>
        </w:rPr>
      </w:pPr>
    </w:p>
    <w:p w14:paraId="4EC74643" w14:textId="77777777" w:rsidR="00150F95" w:rsidRDefault="00150F95"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Dick, S. (2002). Responding to protracted refugee situations: a case study of Liberian refugees in Ghana. UNHCR Evaluation and Policy Analysis Unit.</w:t>
      </w:r>
    </w:p>
    <w:p w14:paraId="1DFED8C1" w14:textId="77777777" w:rsidR="005843C1" w:rsidRPr="00401D5D" w:rsidRDefault="005843C1" w:rsidP="0070332D">
      <w:pPr>
        <w:autoSpaceDE w:val="0"/>
        <w:autoSpaceDN w:val="0"/>
        <w:adjustRightInd w:val="0"/>
        <w:spacing w:after="0" w:line="360" w:lineRule="auto"/>
        <w:rPr>
          <w:rFonts w:ascii="Times New Roman" w:hAnsi="Times New Roman" w:cs="Times New Roman"/>
          <w:sz w:val="24"/>
          <w:szCs w:val="24"/>
        </w:rPr>
      </w:pPr>
    </w:p>
    <w:p w14:paraId="4DDF6416" w14:textId="02B37ECA" w:rsidR="001B0EA7" w:rsidRPr="00401D5D" w:rsidRDefault="003D4123"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Dryden-P</w:t>
      </w:r>
      <w:r w:rsidR="00631898" w:rsidRPr="00401D5D">
        <w:rPr>
          <w:rFonts w:ascii="Times New Roman" w:hAnsi="Times New Roman" w:cs="Times New Roman"/>
          <w:sz w:val="24"/>
          <w:szCs w:val="24"/>
        </w:rPr>
        <w:t>eterson, S. and Hovil, L (2003)</w:t>
      </w:r>
      <w:r w:rsidRPr="00401D5D">
        <w:rPr>
          <w:rFonts w:ascii="Times New Roman" w:hAnsi="Times New Roman" w:cs="Times New Roman"/>
          <w:sz w:val="24"/>
          <w:szCs w:val="24"/>
        </w:rPr>
        <w:t xml:space="preserve"> ‘Local integration as a durable solution: Refugees, host populations and education in Uganda’, New Issues in Refugee Research Working series</w:t>
      </w:r>
      <w:r w:rsidR="005843C1">
        <w:rPr>
          <w:rFonts w:ascii="Times New Roman" w:hAnsi="Times New Roman" w:cs="Times New Roman"/>
          <w:sz w:val="24"/>
          <w:szCs w:val="24"/>
        </w:rPr>
        <w:t>.</w:t>
      </w:r>
      <w:r w:rsidRPr="00401D5D">
        <w:rPr>
          <w:rFonts w:ascii="Times New Roman" w:hAnsi="Times New Roman" w:cs="Times New Roman"/>
          <w:sz w:val="24"/>
          <w:szCs w:val="24"/>
        </w:rPr>
        <w:t xml:space="preserve"> </w:t>
      </w:r>
    </w:p>
    <w:p w14:paraId="0E0F817A" w14:textId="77777777" w:rsidR="003D4123" w:rsidRPr="00401D5D" w:rsidRDefault="001B0EA7"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lastRenderedPageBreak/>
        <w:t>Elizabeth, D. Jen L. Arlan F. and Jennifer L. (2017) Refugee Youth    in    Lusaka: A   Comprehensive   Evaluation   of   Health   and   Wellbeing, Center for Health and Human Rights.</w:t>
      </w:r>
    </w:p>
    <w:p w14:paraId="03E6E4DD" w14:textId="77777777" w:rsidR="00150F95" w:rsidRPr="00401D5D" w:rsidRDefault="00150F95"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Fassmann, H., &amp; Munz, R. (1996). Between melting pot and ethnic fragmentation: historical and recent immigration to Vienna. In R. Curtis, L. Hans Dieter, &amp; T. Gunter (Eds.), Ethnicity: geographic perspectives on ethnic change in modern cities. London: Powman &amp; Littlefield.</w:t>
      </w:r>
    </w:p>
    <w:p w14:paraId="4BE6A6F6" w14:textId="77777777" w:rsidR="00150F95" w:rsidRPr="00401D5D" w:rsidRDefault="00150F95"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Franz, B. (2003). Bosnian refugee women in (Re)settlement: gender relations and social mobility. Feminist Review, 73, 86 –103. Gassner, I. J. (2008). Palestinians</w:t>
      </w:r>
    </w:p>
    <w:p w14:paraId="6A9FF971" w14:textId="77777777" w:rsidR="0054168D" w:rsidRPr="00401D5D" w:rsidRDefault="00AF2A19"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Gorman, R. F. (1994) African Refugees: Development Aid and Repatriation. San Francisco: west view press.</w:t>
      </w:r>
    </w:p>
    <w:p w14:paraId="1631483C" w14:textId="77777777" w:rsidR="0054168D" w:rsidRPr="00401D5D" w:rsidRDefault="0054168D"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Grindheim, A. K. (2013) Exploring the impacts of refu</w:t>
      </w:r>
      <w:r w:rsidR="00B51F00" w:rsidRPr="00401D5D">
        <w:rPr>
          <w:rFonts w:ascii="Times New Roman" w:hAnsi="Times New Roman" w:cs="Times New Roman"/>
          <w:sz w:val="24"/>
          <w:szCs w:val="24"/>
        </w:rPr>
        <w:t xml:space="preserve">gee camps on host communities. </w:t>
      </w:r>
      <w:r w:rsidRPr="00401D5D">
        <w:rPr>
          <w:rFonts w:ascii="Times New Roman" w:hAnsi="Times New Roman" w:cs="Times New Roman"/>
          <w:sz w:val="24"/>
          <w:szCs w:val="24"/>
        </w:rPr>
        <w:t xml:space="preserve">A case study of Kakuma host community in Kenya. </w:t>
      </w:r>
      <w:r w:rsidR="00B51F00" w:rsidRPr="00401D5D">
        <w:rPr>
          <w:rFonts w:ascii="Times New Roman" w:hAnsi="Times New Roman" w:cs="Times New Roman"/>
          <w:sz w:val="24"/>
          <w:szCs w:val="24"/>
        </w:rPr>
        <w:t>University of Agder, Faculty of Economics and Social Sciences Department of Development Studies.</w:t>
      </w:r>
    </w:p>
    <w:p w14:paraId="7BACD3A6" w14:textId="77777777" w:rsidR="00150F95" w:rsidRDefault="00150F95"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Hampshire,K.,Porter,G.,Kilpatrick,K.,Kyei,P.,Adjaloo,M.,&amp;Oppong,G.(2008).Liminalspaces:changing inter-generationalrelationsamonglong-termLiberianrefugeesinGhana.Human Organization, 67, 25–36</w:t>
      </w:r>
    </w:p>
    <w:p w14:paraId="378CCD1C" w14:textId="5A18F36D" w:rsidR="0068110F" w:rsidRPr="00401D5D" w:rsidRDefault="0068110F" w:rsidP="005843C1">
      <w:pPr>
        <w:spacing w:line="360" w:lineRule="auto"/>
        <w:rPr>
          <w:rFonts w:ascii="Times New Roman" w:hAnsi="Times New Roman" w:cs="Times New Roman"/>
          <w:sz w:val="24"/>
          <w:szCs w:val="24"/>
        </w:rPr>
      </w:pPr>
      <w:r>
        <w:rPr>
          <w:rFonts w:ascii="Times New Roman" w:hAnsi="Times New Roman" w:cs="Times New Roman"/>
          <w:sz w:val="24"/>
          <w:szCs w:val="24"/>
        </w:rPr>
        <w:t>Hovil, L.</w:t>
      </w:r>
      <w:r w:rsidRPr="0068110F">
        <w:rPr>
          <w:rFonts w:ascii="Times New Roman" w:hAnsi="Times New Roman" w:cs="Times New Roman"/>
          <w:sz w:val="24"/>
          <w:szCs w:val="24"/>
        </w:rPr>
        <w:t xml:space="preserve"> (2007). “Self-settled Refugees in Uganda: An Alternative Approach to Displacement?” Journal of Re</w:t>
      </w:r>
      <w:r>
        <w:rPr>
          <w:rFonts w:ascii="Times New Roman" w:hAnsi="Times New Roman" w:cs="Times New Roman"/>
          <w:sz w:val="24"/>
          <w:szCs w:val="24"/>
        </w:rPr>
        <w:t>fugee Studies Vol. 20, No. 4.</w:t>
      </w:r>
      <w:r w:rsidR="005843C1">
        <w:rPr>
          <w:rFonts w:ascii="Times New Roman" w:hAnsi="Times New Roman" w:cs="Times New Roman"/>
          <w:sz w:val="24"/>
          <w:szCs w:val="24"/>
        </w:rPr>
        <w:t xml:space="preserve">  </w:t>
      </w:r>
    </w:p>
    <w:p w14:paraId="2FA58AA2" w14:textId="7E1260AA" w:rsidR="00192138" w:rsidRPr="00401D5D" w:rsidRDefault="00631898"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Ikanda, F.</w:t>
      </w:r>
      <w:r w:rsidR="003D4123" w:rsidRPr="00401D5D">
        <w:rPr>
          <w:rFonts w:ascii="Times New Roman" w:hAnsi="Times New Roman" w:cs="Times New Roman"/>
          <w:sz w:val="24"/>
          <w:szCs w:val="24"/>
        </w:rPr>
        <w:t xml:space="preserve"> </w:t>
      </w:r>
      <w:r w:rsidRPr="00401D5D">
        <w:rPr>
          <w:rFonts w:ascii="Times New Roman" w:hAnsi="Times New Roman" w:cs="Times New Roman"/>
          <w:sz w:val="24"/>
          <w:szCs w:val="24"/>
        </w:rPr>
        <w:t>(</w:t>
      </w:r>
      <w:r w:rsidR="003D4123" w:rsidRPr="00401D5D">
        <w:rPr>
          <w:rFonts w:ascii="Times New Roman" w:hAnsi="Times New Roman" w:cs="Times New Roman"/>
          <w:sz w:val="24"/>
          <w:szCs w:val="24"/>
        </w:rPr>
        <w:t>2008</w:t>
      </w:r>
      <w:r w:rsidRPr="00401D5D">
        <w:rPr>
          <w:rFonts w:ascii="Times New Roman" w:hAnsi="Times New Roman" w:cs="Times New Roman"/>
          <w:sz w:val="24"/>
          <w:szCs w:val="24"/>
        </w:rPr>
        <w:t>)</w:t>
      </w:r>
      <w:r w:rsidR="003D4123" w:rsidRPr="00401D5D">
        <w:rPr>
          <w:rFonts w:ascii="Times New Roman" w:hAnsi="Times New Roman" w:cs="Times New Roman"/>
          <w:sz w:val="24"/>
          <w:szCs w:val="24"/>
        </w:rPr>
        <w:t xml:space="preserve"> ‘Deteriorating Conditions of Hosting Refugees: A Case Study of the Dadaab Complex in Kenya’, African Study Monographs, Vol. 29, No. 1</w:t>
      </w:r>
      <w:r w:rsidR="005843C1">
        <w:rPr>
          <w:rFonts w:ascii="Times New Roman" w:hAnsi="Times New Roman" w:cs="Times New Roman"/>
          <w:sz w:val="24"/>
          <w:szCs w:val="24"/>
        </w:rPr>
        <w:t>.</w:t>
      </w:r>
      <w:r w:rsidR="003D4123" w:rsidRPr="00401D5D">
        <w:rPr>
          <w:rFonts w:ascii="Times New Roman" w:hAnsi="Times New Roman" w:cs="Times New Roman"/>
          <w:sz w:val="24"/>
          <w:szCs w:val="24"/>
        </w:rPr>
        <w:t xml:space="preserve"> </w:t>
      </w:r>
    </w:p>
    <w:p w14:paraId="7CC42C0F" w14:textId="0A3F9409" w:rsidR="00111E2B" w:rsidRPr="00401D5D" w:rsidRDefault="00192138"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IRIN (2009). In-depth: Running dry: the humanitarian impact of the global water crisis. IRIN, UN Office for the Coordination of Humanitarian Affairs..</w:t>
      </w:r>
    </w:p>
    <w:p w14:paraId="0CDB3908" w14:textId="46F75EF7" w:rsidR="002B0B46" w:rsidRPr="00401D5D" w:rsidRDefault="00111E2B"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Jacobsen, K</w:t>
      </w:r>
      <w:r w:rsidR="00D1676C" w:rsidRPr="00401D5D">
        <w:rPr>
          <w:rFonts w:ascii="Times New Roman" w:hAnsi="Times New Roman" w:cs="Times New Roman"/>
          <w:sz w:val="24"/>
          <w:szCs w:val="24"/>
        </w:rPr>
        <w:t>.</w:t>
      </w:r>
      <w:r w:rsidRPr="00401D5D">
        <w:rPr>
          <w:rFonts w:ascii="Times New Roman" w:hAnsi="Times New Roman" w:cs="Times New Roman"/>
          <w:sz w:val="24"/>
          <w:szCs w:val="24"/>
        </w:rPr>
        <w:t xml:space="preserve"> </w:t>
      </w:r>
      <w:r w:rsidR="00D1676C" w:rsidRPr="00401D5D">
        <w:rPr>
          <w:rFonts w:ascii="Times New Roman" w:hAnsi="Times New Roman" w:cs="Times New Roman"/>
          <w:sz w:val="24"/>
          <w:szCs w:val="24"/>
        </w:rPr>
        <w:t>(1997)</w:t>
      </w:r>
      <w:r w:rsidRPr="00401D5D">
        <w:rPr>
          <w:rFonts w:ascii="Times New Roman" w:hAnsi="Times New Roman" w:cs="Times New Roman"/>
          <w:sz w:val="24"/>
          <w:szCs w:val="24"/>
        </w:rPr>
        <w:t xml:space="preserve"> “Refugees’ Environmental Impact: The Effect of Patterns of Settlement”</w:t>
      </w:r>
      <w:r w:rsidR="005843C1">
        <w:rPr>
          <w:rFonts w:ascii="Times New Roman" w:hAnsi="Times New Roman" w:cs="Times New Roman"/>
          <w:sz w:val="24"/>
          <w:szCs w:val="24"/>
        </w:rPr>
        <w:t>, Journal of Refugee Studies 10.</w:t>
      </w:r>
    </w:p>
    <w:p w14:paraId="79F933D2" w14:textId="1B02F69C" w:rsidR="00687CB9" w:rsidRPr="00401D5D" w:rsidRDefault="002B0B46"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Jacobsen, K. </w:t>
      </w:r>
      <w:r w:rsidR="00D1676C" w:rsidRPr="00401D5D">
        <w:rPr>
          <w:rFonts w:ascii="Times New Roman" w:hAnsi="Times New Roman" w:cs="Times New Roman"/>
          <w:sz w:val="24"/>
          <w:szCs w:val="24"/>
        </w:rPr>
        <w:t>(</w:t>
      </w:r>
      <w:r w:rsidRPr="00401D5D">
        <w:rPr>
          <w:rFonts w:ascii="Times New Roman" w:hAnsi="Times New Roman" w:cs="Times New Roman"/>
          <w:sz w:val="24"/>
          <w:szCs w:val="24"/>
        </w:rPr>
        <w:t>2002</w:t>
      </w:r>
      <w:r w:rsidR="00D1676C" w:rsidRPr="00401D5D">
        <w:rPr>
          <w:rFonts w:ascii="Times New Roman" w:hAnsi="Times New Roman" w:cs="Times New Roman"/>
          <w:sz w:val="24"/>
          <w:szCs w:val="24"/>
        </w:rPr>
        <w:t>)</w:t>
      </w:r>
      <w:r w:rsidRPr="00401D5D">
        <w:rPr>
          <w:rFonts w:ascii="Times New Roman" w:hAnsi="Times New Roman" w:cs="Times New Roman"/>
          <w:sz w:val="24"/>
          <w:szCs w:val="24"/>
        </w:rPr>
        <w:t xml:space="preserve"> Livelihoods in Conflict: The Pursuit of Livelihoods by Refugee and </w:t>
      </w:r>
      <w:r w:rsidR="00D1676C" w:rsidRPr="00401D5D">
        <w:rPr>
          <w:rFonts w:ascii="Times New Roman" w:hAnsi="Times New Roman" w:cs="Times New Roman"/>
          <w:sz w:val="24"/>
          <w:szCs w:val="24"/>
        </w:rPr>
        <w:t>the Impact</w:t>
      </w:r>
      <w:r w:rsidRPr="00401D5D">
        <w:rPr>
          <w:rFonts w:ascii="Times New Roman" w:hAnsi="Times New Roman" w:cs="Times New Roman"/>
          <w:sz w:val="24"/>
          <w:szCs w:val="24"/>
        </w:rPr>
        <w:t xml:space="preserve"> on the Human Security of Host Communities. (Online) International Migration, Volume 40 Issues 5, pages 95-123, Special Issue 2 2002. </w:t>
      </w:r>
    </w:p>
    <w:p w14:paraId="6845E6C3" w14:textId="47D926C8" w:rsidR="00687CB9" w:rsidRPr="00401D5D" w:rsidRDefault="00D1676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lastRenderedPageBreak/>
        <w:t xml:space="preserve">Johnson, R. and Libecap, G. (1982) “Contracting Problems and Regulation: The Case of the Fishery.” </w:t>
      </w:r>
      <w:r w:rsidR="005843C1">
        <w:rPr>
          <w:rFonts w:ascii="Times New Roman" w:hAnsi="Times New Roman" w:cs="Times New Roman"/>
          <w:sz w:val="24"/>
          <w:szCs w:val="24"/>
        </w:rPr>
        <w:t>The American Economic Review 72.</w:t>
      </w:r>
    </w:p>
    <w:p w14:paraId="5CB2C132" w14:textId="77777777" w:rsidR="006D12BE" w:rsidRPr="00401D5D" w:rsidRDefault="006D12BE" w:rsidP="0070332D">
      <w:pPr>
        <w:autoSpaceDE w:val="0"/>
        <w:autoSpaceDN w:val="0"/>
        <w:adjustRightInd w:val="0"/>
        <w:spacing w:after="0" w:line="360" w:lineRule="auto"/>
        <w:rPr>
          <w:rFonts w:ascii="Times New Roman" w:hAnsi="Times New Roman" w:cs="Times New Roman"/>
          <w:sz w:val="24"/>
          <w:szCs w:val="24"/>
        </w:rPr>
      </w:pPr>
    </w:p>
    <w:p w14:paraId="50AA8CC1" w14:textId="77777777" w:rsidR="00AE5584" w:rsidRPr="00401D5D" w:rsidRDefault="006D12BE"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JRS website (</w:t>
      </w:r>
      <w:hyperlink r:id="rId28" w:history="1">
        <w:r w:rsidRPr="00401D5D">
          <w:rPr>
            <w:rStyle w:val="Hyperlink"/>
            <w:rFonts w:ascii="Times New Roman" w:hAnsi="Times New Roman" w:cs="Times New Roman"/>
            <w:sz w:val="24"/>
            <w:szCs w:val="24"/>
          </w:rPr>
          <w:t>http://www.jrs.net/old/jrs/zmb/refugees.htm</w:t>
        </w:r>
      </w:hyperlink>
      <w:r w:rsidRPr="00401D5D">
        <w:rPr>
          <w:rFonts w:ascii="Times New Roman" w:hAnsi="Times New Roman" w:cs="Times New Roman"/>
          <w:sz w:val="24"/>
          <w:szCs w:val="24"/>
        </w:rPr>
        <w:t xml:space="preserve">.) </w:t>
      </w:r>
    </w:p>
    <w:p w14:paraId="39E6B00A" w14:textId="77777777" w:rsidR="00AE5584" w:rsidRPr="00401D5D" w:rsidRDefault="00AE5584" w:rsidP="0070332D">
      <w:pPr>
        <w:autoSpaceDE w:val="0"/>
        <w:autoSpaceDN w:val="0"/>
        <w:adjustRightInd w:val="0"/>
        <w:spacing w:after="0" w:line="360" w:lineRule="auto"/>
        <w:rPr>
          <w:rFonts w:ascii="Times New Roman" w:hAnsi="Times New Roman" w:cs="Times New Roman"/>
          <w:sz w:val="24"/>
          <w:szCs w:val="24"/>
        </w:rPr>
      </w:pPr>
    </w:p>
    <w:p w14:paraId="61FC46FF" w14:textId="77777777" w:rsidR="00AE5584" w:rsidRDefault="00871051" w:rsidP="0070332D">
      <w:pPr>
        <w:autoSpaceDE w:val="0"/>
        <w:autoSpaceDN w:val="0"/>
        <w:adjustRightInd w:val="0"/>
        <w:spacing w:after="0" w:line="360" w:lineRule="auto"/>
        <w:rPr>
          <w:rFonts w:ascii="Times New Roman" w:hAnsi="Times New Roman" w:cs="Times New Roman"/>
          <w:sz w:val="24"/>
          <w:szCs w:val="24"/>
        </w:rPr>
      </w:pPr>
      <w:hyperlink r:id="rId29" w:history="1">
        <w:r w:rsidR="00AE5584" w:rsidRPr="00401D5D">
          <w:rPr>
            <w:rStyle w:val="Hyperlink"/>
            <w:rFonts w:ascii="Times New Roman" w:hAnsi="Times New Roman" w:cs="Times New Roman"/>
            <w:sz w:val="24"/>
            <w:szCs w:val="24"/>
          </w:rPr>
          <w:t>http://en.jrs.net/Advocacy?LID=688</w:t>
        </w:r>
      </w:hyperlink>
      <w:r w:rsidR="00AE5584" w:rsidRPr="00401D5D">
        <w:rPr>
          <w:rFonts w:ascii="Times New Roman" w:hAnsi="Times New Roman" w:cs="Times New Roman"/>
          <w:sz w:val="24"/>
          <w:szCs w:val="24"/>
        </w:rPr>
        <w:t xml:space="preserve"> </w:t>
      </w:r>
    </w:p>
    <w:p w14:paraId="44E19D9D" w14:textId="77777777" w:rsidR="005843C1" w:rsidRDefault="005843C1" w:rsidP="0070332D">
      <w:pPr>
        <w:autoSpaceDE w:val="0"/>
        <w:autoSpaceDN w:val="0"/>
        <w:adjustRightInd w:val="0"/>
        <w:spacing w:after="0" w:line="360" w:lineRule="auto"/>
        <w:rPr>
          <w:rFonts w:ascii="Times New Roman" w:hAnsi="Times New Roman" w:cs="Times New Roman"/>
          <w:sz w:val="24"/>
          <w:szCs w:val="24"/>
        </w:rPr>
      </w:pPr>
    </w:p>
    <w:p w14:paraId="1E6861C9" w14:textId="7CE23F7B" w:rsidR="005843C1" w:rsidRPr="005843C1" w:rsidRDefault="00871051" w:rsidP="0070332D">
      <w:pPr>
        <w:autoSpaceDE w:val="0"/>
        <w:autoSpaceDN w:val="0"/>
        <w:adjustRightInd w:val="0"/>
        <w:spacing w:after="0" w:line="360" w:lineRule="auto"/>
        <w:rPr>
          <w:rFonts w:ascii="Times New Roman" w:hAnsi="Times New Roman" w:cs="Times New Roman"/>
          <w:color w:val="0000FF" w:themeColor="hyperlink"/>
          <w:sz w:val="24"/>
          <w:szCs w:val="24"/>
          <w:u w:val="single"/>
        </w:rPr>
      </w:pPr>
      <w:hyperlink r:id="rId30" w:history="1">
        <w:r w:rsidR="005843C1" w:rsidRPr="00401D5D">
          <w:rPr>
            <w:rStyle w:val="Hyperlink"/>
            <w:rFonts w:ascii="Times New Roman" w:hAnsi="Times New Roman" w:cs="Times New Roman"/>
            <w:sz w:val="24"/>
            <w:szCs w:val="24"/>
          </w:rPr>
          <w:t>https://www.ituc-africa.org/IMG/pdf/ituafrica_statement_on_the_xenophobic_attack_in_zambia-25_april_2016-2.pdf accessed on 10/09/2018</w:t>
        </w:r>
      </w:hyperlink>
    </w:p>
    <w:p w14:paraId="263C9CE6" w14:textId="77777777" w:rsidR="00F16E61" w:rsidRPr="00401D5D" w:rsidRDefault="00F16E61" w:rsidP="0070332D">
      <w:pPr>
        <w:autoSpaceDE w:val="0"/>
        <w:autoSpaceDN w:val="0"/>
        <w:adjustRightInd w:val="0"/>
        <w:spacing w:after="0" w:line="360" w:lineRule="auto"/>
        <w:rPr>
          <w:rFonts w:ascii="Times New Roman" w:hAnsi="Times New Roman" w:cs="Times New Roman"/>
          <w:sz w:val="24"/>
          <w:szCs w:val="24"/>
        </w:rPr>
      </w:pPr>
    </w:p>
    <w:p w14:paraId="7E5BEB7B" w14:textId="150C3107" w:rsidR="00F16E61" w:rsidRPr="00401D5D" w:rsidRDefault="00F16E61"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Kelvin, S. (2017) Refugees and former refugees have enormous potential to contribute to Zambia’s economy, </w:t>
      </w:r>
      <w:r w:rsidR="0060493D" w:rsidRPr="00401D5D">
        <w:rPr>
          <w:rFonts w:ascii="Times New Roman" w:hAnsi="Times New Roman" w:cs="Times New Roman"/>
          <w:sz w:val="24"/>
          <w:szCs w:val="24"/>
        </w:rPr>
        <w:t>Artile realized on</w:t>
      </w:r>
      <w:r w:rsidRPr="00401D5D">
        <w:rPr>
          <w:rFonts w:ascii="Times New Roman" w:hAnsi="Times New Roman" w:cs="Times New Roman"/>
          <w:sz w:val="24"/>
          <w:szCs w:val="24"/>
        </w:rPr>
        <w:t xml:space="preserve"> 15 March 2017</w:t>
      </w:r>
      <w:r w:rsidR="005843C1">
        <w:rPr>
          <w:rFonts w:ascii="Times New Roman" w:hAnsi="Times New Roman" w:cs="Times New Roman"/>
          <w:sz w:val="24"/>
          <w:szCs w:val="24"/>
        </w:rPr>
        <w:t>.</w:t>
      </w:r>
    </w:p>
    <w:p w14:paraId="2765DC46" w14:textId="77777777" w:rsidR="0060493D" w:rsidRPr="00401D5D" w:rsidRDefault="0060493D" w:rsidP="0070332D">
      <w:pPr>
        <w:autoSpaceDE w:val="0"/>
        <w:autoSpaceDN w:val="0"/>
        <w:adjustRightInd w:val="0"/>
        <w:spacing w:after="0" w:line="360" w:lineRule="auto"/>
        <w:rPr>
          <w:rFonts w:ascii="Times New Roman" w:hAnsi="Times New Roman" w:cs="Times New Roman"/>
          <w:sz w:val="24"/>
          <w:szCs w:val="24"/>
        </w:rPr>
      </w:pPr>
    </w:p>
    <w:p w14:paraId="09C03662" w14:textId="77777777" w:rsidR="0060493D" w:rsidRPr="00401D5D" w:rsidRDefault="0060493D"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Kevin, S. (2016) The Economic Effect of Refugee Crises on Host Countries and Implications for the Lebanese Case, Faculties of the University of Pennsylvania in Fulfillment of the Joseph Wharton Scholars Program</w:t>
      </w:r>
    </w:p>
    <w:p w14:paraId="2DF315FC" w14:textId="77777777" w:rsidR="009F0805" w:rsidRPr="00401D5D" w:rsidRDefault="009F0805" w:rsidP="0070332D">
      <w:pPr>
        <w:autoSpaceDE w:val="0"/>
        <w:autoSpaceDN w:val="0"/>
        <w:adjustRightInd w:val="0"/>
        <w:spacing w:after="0" w:line="360" w:lineRule="auto"/>
        <w:rPr>
          <w:rFonts w:ascii="Times New Roman" w:hAnsi="Times New Roman" w:cs="Times New Roman"/>
          <w:sz w:val="24"/>
          <w:szCs w:val="24"/>
        </w:rPr>
      </w:pPr>
    </w:p>
    <w:p w14:paraId="619F29DB" w14:textId="77777777" w:rsidR="00773922" w:rsidRPr="00401D5D" w:rsidRDefault="0060493D"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Kibreab, G. (</w:t>
      </w:r>
      <w:r w:rsidR="00773922" w:rsidRPr="00401D5D">
        <w:rPr>
          <w:rFonts w:ascii="Times New Roman" w:hAnsi="Times New Roman" w:cs="Times New Roman"/>
          <w:sz w:val="24"/>
          <w:szCs w:val="24"/>
        </w:rPr>
        <w:t>1985</w:t>
      </w:r>
      <w:r w:rsidRPr="00401D5D">
        <w:rPr>
          <w:rFonts w:ascii="Times New Roman" w:hAnsi="Times New Roman" w:cs="Times New Roman"/>
          <w:sz w:val="24"/>
          <w:szCs w:val="24"/>
        </w:rPr>
        <w:t>)</w:t>
      </w:r>
      <w:r w:rsidR="00773922" w:rsidRPr="00401D5D">
        <w:rPr>
          <w:rFonts w:ascii="Times New Roman" w:hAnsi="Times New Roman" w:cs="Times New Roman"/>
          <w:sz w:val="24"/>
          <w:szCs w:val="24"/>
        </w:rPr>
        <w:t>. African Refugees: Reflections on the African Refugee Problem. Trenton, New Jersey: Africa World Press.</w:t>
      </w:r>
    </w:p>
    <w:p w14:paraId="32159113" w14:textId="77777777" w:rsidR="0060493D" w:rsidRPr="00401D5D" w:rsidRDefault="0060493D" w:rsidP="0070332D">
      <w:pPr>
        <w:autoSpaceDE w:val="0"/>
        <w:autoSpaceDN w:val="0"/>
        <w:adjustRightInd w:val="0"/>
        <w:spacing w:after="0" w:line="360" w:lineRule="auto"/>
        <w:rPr>
          <w:rFonts w:ascii="Times New Roman" w:hAnsi="Times New Roman" w:cs="Times New Roman"/>
          <w:sz w:val="24"/>
          <w:szCs w:val="24"/>
        </w:rPr>
      </w:pPr>
    </w:p>
    <w:p w14:paraId="006B4991" w14:textId="77777777" w:rsidR="0060493D" w:rsidRDefault="0060493D"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Kofi K. and Leilla C. (2009) Literature Review: Urban Refugees, Co-op Students Refugees Branch, Citizenship and Immigration Canada</w:t>
      </w:r>
    </w:p>
    <w:p w14:paraId="2EF1F3FA" w14:textId="77777777" w:rsidR="0068110F" w:rsidRPr="00401D5D" w:rsidRDefault="0068110F" w:rsidP="0070332D">
      <w:pPr>
        <w:autoSpaceDE w:val="0"/>
        <w:autoSpaceDN w:val="0"/>
        <w:adjustRightInd w:val="0"/>
        <w:spacing w:after="0" w:line="360" w:lineRule="auto"/>
        <w:rPr>
          <w:rFonts w:ascii="Times New Roman" w:hAnsi="Times New Roman" w:cs="Times New Roman"/>
          <w:sz w:val="24"/>
          <w:szCs w:val="24"/>
        </w:rPr>
      </w:pPr>
    </w:p>
    <w:p w14:paraId="13298F6C" w14:textId="77777777" w:rsidR="00A47C10" w:rsidRDefault="0068110F" w:rsidP="0070332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Kritikos, G.</w:t>
      </w:r>
      <w:r w:rsidRPr="0068110F">
        <w:rPr>
          <w:rFonts w:ascii="Times New Roman" w:hAnsi="Times New Roman" w:cs="Times New Roman"/>
          <w:sz w:val="24"/>
          <w:szCs w:val="24"/>
        </w:rPr>
        <w:t xml:space="preserve"> (2000). “State policy and urban employment of refugees: the Greek case (1923-30).</w:t>
      </w:r>
      <w:r>
        <w:rPr>
          <w:rFonts w:ascii="Times New Roman" w:hAnsi="Times New Roman" w:cs="Times New Roman"/>
          <w:sz w:val="24"/>
          <w:szCs w:val="24"/>
        </w:rPr>
        <w:t>” European Review of History</w:t>
      </w:r>
      <w:r w:rsidRPr="0068110F">
        <w:rPr>
          <w:rFonts w:ascii="Times New Roman" w:hAnsi="Times New Roman" w:cs="Times New Roman"/>
          <w:sz w:val="24"/>
          <w:szCs w:val="24"/>
        </w:rPr>
        <w:t xml:space="preserve">.  </w:t>
      </w:r>
    </w:p>
    <w:p w14:paraId="0FC18D2C" w14:textId="77777777" w:rsidR="005843C1" w:rsidRPr="00401D5D" w:rsidRDefault="005843C1" w:rsidP="0070332D">
      <w:pPr>
        <w:autoSpaceDE w:val="0"/>
        <w:autoSpaceDN w:val="0"/>
        <w:adjustRightInd w:val="0"/>
        <w:spacing w:after="0" w:line="360" w:lineRule="auto"/>
        <w:rPr>
          <w:rFonts w:ascii="Times New Roman" w:hAnsi="Times New Roman" w:cs="Times New Roman"/>
          <w:sz w:val="24"/>
          <w:szCs w:val="24"/>
        </w:rPr>
      </w:pPr>
    </w:p>
    <w:p w14:paraId="3C6FD9CB" w14:textId="2E105E0B" w:rsidR="00A47C10" w:rsidRPr="00401D5D" w:rsidRDefault="00A47C10"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Magdalena S. C. (2010) UN Independent Expert on the question of human rights and extreme      poverty, “Report to UN Human Rights Council on Mi</w:t>
      </w:r>
      <w:r w:rsidR="005843C1">
        <w:rPr>
          <w:rFonts w:ascii="Times New Roman" w:hAnsi="Times New Roman" w:cs="Times New Roman"/>
          <w:sz w:val="24"/>
          <w:szCs w:val="24"/>
        </w:rPr>
        <w:t>ssion to Zambia”.</w:t>
      </w:r>
    </w:p>
    <w:p w14:paraId="2A0321BE" w14:textId="77777777" w:rsidR="003D4123" w:rsidRPr="00401D5D" w:rsidRDefault="003D4123" w:rsidP="0070332D">
      <w:pPr>
        <w:autoSpaceDE w:val="0"/>
        <w:autoSpaceDN w:val="0"/>
        <w:adjustRightInd w:val="0"/>
        <w:spacing w:after="0" w:line="360" w:lineRule="auto"/>
        <w:rPr>
          <w:rFonts w:ascii="Times New Roman" w:hAnsi="Times New Roman" w:cs="Times New Roman"/>
          <w:sz w:val="24"/>
          <w:szCs w:val="24"/>
        </w:rPr>
      </w:pPr>
    </w:p>
    <w:p w14:paraId="553241DA" w14:textId="44F4A3AA" w:rsidR="0081179F" w:rsidRPr="00401D5D" w:rsidRDefault="003D4123"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Martin, A., 2005, ‘Environmental Conﬂict Between Refugee and Host Communities’, Journal of Peace Research, Vol. 42, No. 3, pp. 329-346. </w:t>
      </w:r>
    </w:p>
    <w:p w14:paraId="04151B25" w14:textId="77777777" w:rsidR="003D4123" w:rsidRPr="00401D5D" w:rsidRDefault="003D4123" w:rsidP="0070332D">
      <w:pPr>
        <w:autoSpaceDE w:val="0"/>
        <w:autoSpaceDN w:val="0"/>
        <w:adjustRightInd w:val="0"/>
        <w:spacing w:after="0" w:line="360" w:lineRule="auto"/>
        <w:rPr>
          <w:rFonts w:ascii="Times New Roman" w:hAnsi="Times New Roman" w:cs="Times New Roman"/>
          <w:sz w:val="24"/>
          <w:szCs w:val="24"/>
        </w:rPr>
      </w:pPr>
    </w:p>
    <w:p w14:paraId="38BF10D7" w14:textId="77777777" w:rsidR="0081179F" w:rsidRPr="00401D5D" w:rsidRDefault="00780A23"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sz w:val="24"/>
          <w:szCs w:val="24"/>
        </w:rPr>
        <w:t xml:space="preserve">Marybeth, M. </w:t>
      </w:r>
      <w:r w:rsidR="00B6243B" w:rsidRPr="00401D5D">
        <w:rPr>
          <w:rFonts w:ascii="Times New Roman" w:hAnsi="Times New Roman" w:cs="Times New Roman"/>
          <w:sz w:val="24"/>
          <w:szCs w:val="24"/>
        </w:rPr>
        <w:t xml:space="preserve">et al (2012) </w:t>
      </w:r>
      <w:r w:rsidR="0081179F" w:rsidRPr="00401D5D">
        <w:rPr>
          <w:rFonts w:ascii="Times New Roman" w:hAnsi="Times New Roman" w:cs="Times New Roman"/>
          <w:sz w:val="24"/>
          <w:szCs w:val="24"/>
        </w:rPr>
        <w:t>The Implementation of UNHCR’s Policy on Refugee Protection and Solutions in Urban Areas</w:t>
      </w:r>
      <w:r w:rsidR="00B6243B" w:rsidRPr="00401D5D">
        <w:rPr>
          <w:rFonts w:ascii="Times New Roman" w:hAnsi="Times New Roman" w:cs="Times New Roman"/>
          <w:sz w:val="24"/>
          <w:szCs w:val="24"/>
        </w:rPr>
        <w:t xml:space="preserve">, </w:t>
      </w:r>
      <w:r w:rsidR="00B6243B" w:rsidRPr="00401D5D">
        <w:rPr>
          <w:rFonts w:ascii="Times New Roman" w:hAnsi="Times New Roman" w:cs="Times New Roman"/>
          <w:bCs/>
          <w:sz w:val="24"/>
          <w:szCs w:val="24"/>
        </w:rPr>
        <w:t>Global Survey In</w:t>
      </w:r>
      <w:r w:rsidR="0081179F" w:rsidRPr="00401D5D">
        <w:rPr>
          <w:rFonts w:ascii="Times New Roman" w:hAnsi="Times New Roman" w:cs="Times New Roman"/>
          <w:bCs/>
          <w:sz w:val="24"/>
          <w:szCs w:val="24"/>
        </w:rPr>
        <w:t xml:space="preserve"> 2012</w:t>
      </w:r>
      <w:r w:rsidR="00B6243B" w:rsidRPr="00401D5D">
        <w:rPr>
          <w:rFonts w:ascii="Times New Roman" w:hAnsi="Times New Roman" w:cs="Times New Roman"/>
          <w:bCs/>
          <w:sz w:val="24"/>
          <w:szCs w:val="24"/>
        </w:rPr>
        <w:t>.</w:t>
      </w:r>
    </w:p>
    <w:p w14:paraId="14F5DD01" w14:textId="77777777" w:rsidR="00A47C10" w:rsidRPr="00401D5D" w:rsidRDefault="00A47C10" w:rsidP="0070332D">
      <w:pPr>
        <w:autoSpaceDE w:val="0"/>
        <w:autoSpaceDN w:val="0"/>
        <w:adjustRightInd w:val="0"/>
        <w:spacing w:after="0" w:line="360" w:lineRule="auto"/>
        <w:rPr>
          <w:rFonts w:ascii="Times New Roman" w:hAnsi="Times New Roman" w:cs="Times New Roman"/>
          <w:bCs/>
          <w:sz w:val="24"/>
          <w:szCs w:val="24"/>
        </w:rPr>
      </w:pPr>
    </w:p>
    <w:p w14:paraId="372C1B1F" w14:textId="77777777" w:rsidR="00A47C10" w:rsidRPr="00401D5D" w:rsidRDefault="00A47C10"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Morokvasic, M. (1993). “In and Out” of the labour market: immigrant and minority women in Europe. New Community, 19(3), 459–483.</w:t>
      </w:r>
    </w:p>
    <w:p w14:paraId="32195119" w14:textId="77777777" w:rsidR="00A8614B" w:rsidRPr="00401D5D" w:rsidRDefault="00A8614B" w:rsidP="0070332D">
      <w:pPr>
        <w:autoSpaceDE w:val="0"/>
        <w:autoSpaceDN w:val="0"/>
        <w:adjustRightInd w:val="0"/>
        <w:spacing w:after="0" w:line="360" w:lineRule="auto"/>
        <w:rPr>
          <w:rFonts w:ascii="Times New Roman" w:hAnsi="Times New Roman" w:cs="Times New Roman"/>
          <w:bCs/>
          <w:sz w:val="24"/>
          <w:szCs w:val="24"/>
        </w:rPr>
      </w:pPr>
    </w:p>
    <w:p w14:paraId="104907F3" w14:textId="77777777" w:rsidR="00982758" w:rsidRPr="00401D5D" w:rsidRDefault="00E1251E"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Mushiba, N. Grayson, K. Patricia F. and Edward C.</w:t>
      </w:r>
      <w:r w:rsidR="00A8614B" w:rsidRPr="00401D5D">
        <w:rPr>
          <w:rFonts w:ascii="Times New Roman" w:hAnsi="Times New Roman" w:cs="Times New Roman"/>
          <w:bCs/>
          <w:sz w:val="24"/>
          <w:szCs w:val="24"/>
        </w:rPr>
        <w:t xml:space="preserve"> </w:t>
      </w:r>
      <w:r w:rsidR="00A8614B" w:rsidRPr="00401D5D">
        <w:rPr>
          <w:rFonts w:ascii="Times New Roman" w:hAnsi="Times New Roman" w:cs="Times New Roman"/>
          <w:sz w:val="24"/>
          <w:szCs w:val="24"/>
        </w:rPr>
        <w:t xml:space="preserve">(2017) </w:t>
      </w:r>
      <w:r w:rsidR="00A8614B" w:rsidRPr="00401D5D">
        <w:rPr>
          <w:rFonts w:ascii="Times New Roman" w:hAnsi="Times New Roman" w:cs="Times New Roman"/>
          <w:bCs/>
          <w:sz w:val="24"/>
          <w:szCs w:val="24"/>
        </w:rPr>
        <w:t xml:space="preserve">Zambia Refugees Economies: Livelihoods And Challenges, UNHCR Zambia, Institute of Economic and Social Research (INESOR), University of Zambia in partnership with the Refugee Studies Centre, University of Oxford, United Kingdom. </w:t>
      </w:r>
    </w:p>
    <w:p w14:paraId="5CC29CEA" w14:textId="77777777" w:rsidR="00A8614B" w:rsidRPr="00401D5D" w:rsidRDefault="00A8614B" w:rsidP="0070332D">
      <w:pPr>
        <w:autoSpaceDE w:val="0"/>
        <w:autoSpaceDN w:val="0"/>
        <w:adjustRightInd w:val="0"/>
        <w:spacing w:after="0" w:line="360" w:lineRule="auto"/>
        <w:rPr>
          <w:rFonts w:ascii="Times New Roman" w:hAnsi="Times New Roman" w:cs="Times New Roman"/>
          <w:bCs/>
          <w:sz w:val="24"/>
          <w:szCs w:val="24"/>
        </w:rPr>
      </w:pPr>
    </w:p>
    <w:p w14:paraId="310A9A38" w14:textId="77777777" w:rsidR="00A8614B" w:rsidRPr="00401D5D" w:rsidRDefault="00CE38DA"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Mohamed, M.M. (2014</w:t>
      </w:r>
      <w:r w:rsidR="00A8614B" w:rsidRPr="00401D5D">
        <w:rPr>
          <w:rFonts w:ascii="Times New Roman" w:hAnsi="Times New Roman" w:cs="Times New Roman"/>
          <w:bCs/>
          <w:sz w:val="24"/>
          <w:szCs w:val="24"/>
        </w:rPr>
        <w:t>)</w:t>
      </w:r>
      <w:r w:rsidR="00A8614B" w:rsidRPr="00401D5D">
        <w:rPr>
          <w:rFonts w:ascii="Times New Roman" w:hAnsi="Times New Roman" w:cs="Times New Roman"/>
          <w:b/>
          <w:bCs/>
          <w:sz w:val="24"/>
          <w:szCs w:val="24"/>
        </w:rPr>
        <w:t xml:space="preserve"> </w:t>
      </w:r>
      <w:r w:rsidR="00A8614B" w:rsidRPr="00401D5D">
        <w:rPr>
          <w:rFonts w:ascii="Times New Roman" w:hAnsi="Times New Roman" w:cs="Times New Roman"/>
          <w:bCs/>
          <w:sz w:val="24"/>
          <w:szCs w:val="24"/>
        </w:rPr>
        <w:t>Towards an Understanding Of Conflict Between Refugees And Host Communities: A Case Study Of Dadaab District Of Garissa County, Kenya 1991-2011.</w:t>
      </w:r>
    </w:p>
    <w:p w14:paraId="7ECB2EAE" w14:textId="77777777" w:rsidR="004014E9" w:rsidRPr="00401D5D" w:rsidRDefault="004014E9" w:rsidP="0070332D">
      <w:pPr>
        <w:autoSpaceDE w:val="0"/>
        <w:autoSpaceDN w:val="0"/>
        <w:adjustRightInd w:val="0"/>
        <w:spacing w:after="0" w:line="360" w:lineRule="auto"/>
        <w:rPr>
          <w:rFonts w:ascii="Times New Roman" w:hAnsi="Times New Roman" w:cs="Times New Roman"/>
          <w:bCs/>
          <w:sz w:val="24"/>
          <w:szCs w:val="24"/>
        </w:rPr>
      </w:pPr>
    </w:p>
    <w:p w14:paraId="53CACF55" w14:textId="77777777" w:rsidR="004014E9" w:rsidRPr="00401D5D" w:rsidRDefault="004014E9"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Ndege, L. Piters, A. Nyanga, and L. Ngimbwa. (1995) Tanzania/Netherlands Farming Systems Research Project, Lake Zone: Diagnostic Survey of Karagwe District. Karagwe, Tanzania: Karagwe District Rural Development Programme. NORDECO</w:t>
      </w:r>
    </w:p>
    <w:p w14:paraId="2680CF1D" w14:textId="77777777" w:rsidR="0096475C" w:rsidRPr="00401D5D" w:rsidRDefault="0096475C" w:rsidP="0070332D">
      <w:pPr>
        <w:autoSpaceDE w:val="0"/>
        <w:autoSpaceDN w:val="0"/>
        <w:adjustRightInd w:val="0"/>
        <w:spacing w:after="0" w:line="360" w:lineRule="auto"/>
        <w:rPr>
          <w:rFonts w:ascii="Times New Roman" w:hAnsi="Times New Roman" w:cs="Times New Roman"/>
          <w:bCs/>
          <w:sz w:val="24"/>
          <w:szCs w:val="24"/>
        </w:rPr>
      </w:pPr>
    </w:p>
    <w:p w14:paraId="36966034" w14:textId="284092E7" w:rsidR="00B42D78" w:rsidRPr="00401D5D" w:rsidRDefault="00B42D78"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 xml:space="preserve">OECD, 2001, ‘The DAC Guidelines: Helping Prevent Violent Conflict’, </w:t>
      </w:r>
      <w:r w:rsidR="005843C1" w:rsidRPr="00401D5D">
        <w:rPr>
          <w:rFonts w:ascii="Times New Roman" w:hAnsi="Times New Roman" w:cs="Times New Roman"/>
          <w:bCs/>
          <w:sz w:val="24"/>
          <w:szCs w:val="24"/>
        </w:rPr>
        <w:t>Organization</w:t>
      </w:r>
      <w:r w:rsidRPr="00401D5D">
        <w:rPr>
          <w:rFonts w:ascii="Times New Roman" w:hAnsi="Times New Roman" w:cs="Times New Roman"/>
          <w:bCs/>
          <w:sz w:val="24"/>
          <w:szCs w:val="24"/>
        </w:rPr>
        <w:t xml:space="preserve"> for Economic Cooperation and Development, Paris. </w:t>
      </w:r>
    </w:p>
    <w:p w14:paraId="41F58E78"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p>
    <w:p w14:paraId="04677ACC"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 xml:space="preserve">Phillips, M. (2003). The role and impact of humanitarian assets in refugee-hosting countries. Geneva: Evaluation and Policy Analysis Unit, UNHCR. New Issues in Refugee Research Working Paper No. 84. </w:t>
      </w:r>
    </w:p>
    <w:p w14:paraId="10DE987D"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p>
    <w:p w14:paraId="468CA59D" w14:textId="3A156465"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Porter, G., Hampshire, K., Kyei, P., Adjaloo, M., Rapoo, G., &amp; Kilpatrick, K. (2008). Linkages between livelihood opportunities and refugee–host relations: learning from the experiences of Liberian Camp</w:t>
      </w:r>
      <w:r w:rsidR="0081745C">
        <w:rPr>
          <w:rFonts w:ascii="Times New Roman" w:hAnsi="Times New Roman" w:cs="Times New Roman"/>
          <w:bCs/>
          <w:sz w:val="24"/>
          <w:szCs w:val="24"/>
        </w:rPr>
        <w:t xml:space="preserve"> </w:t>
      </w:r>
      <w:r w:rsidRPr="00401D5D">
        <w:rPr>
          <w:rFonts w:ascii="Times New Roman" w:hAnsi="Times New Roman" w:cs="Times New Roman"/>
          <w:bCs/>
          <w:sz w:val="24"/>
          <w:szCs w:val="24"/>
        </w:rPr>
        <w:t>based refugees in Ghana. Journal of Refugee Studies, 21, 230–252.</w:t>
      </w:r>
    </w:p>
    <w:p w14:paraId="1CBA4656"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p>
    <w:p w14:paraId="12558297" w14:textId="505066B6" w:rsidR="00B42D78" w:rsidRDefault="00192138"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lastRenderedPageBreak/>
        <w:t xml:space="preserve">Rumbach, J. (2007) By the grace of God: insecurity and empowerment in a West Africa Refugee Camp. </w:t>
      </w:r>
    </w:p>
    <w:p w14:paraId="378126D7" w14:textId="77777777" w:rsidR="005843C1" w:rsidRPr="00401D5D" w:rsidRDefault="005843C1" w:rsidP="0070332D">
      <w:pPr>
        <w:autoSpaceDE w:val="0"/>
        <w:autoSpaceDN w:val="0"/>
        <w:adjustRightInd w:val="0"/>
        <w:spacing w:after="0" w:line="360" w:lineRule="auto"/>
        <w:rPr>
          <w:rFonts w:ascii="Times New Roman" w:hAnsi="Times New Roman" w:cs="Times New Roman"/>
          <w:bCs/>
          <w:sz w:val="24"/>
          <w:szCs w:val="24"/>
        </w:rPr>
      </w:pPr>
    </w:p>
    <w:p w14:paraId="757F95BF" w14:textId="77777777" w:rsidR="00E1251E" w:rsidRPr="00401D5D" w:rsidRDefault="00CB23C4"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Rebecca, S, F.</w:t>
      </w:r>
      <w:r w:rsidR="004F7919" w:rsidRPr="00401D5D">
        <w:rPr>
          <w:rFonts w:ascii="Times New Roman" w:hAnsi="Times New Roman" w:cs="Times New Roman"/>
          <w:bCs/>
          <w:sz w:val="24"/>
          <w:szCs w:val="24"/>
        </w:rPr>
        <w:t xml:space="preserve"> (</w:t>
      </w:r>
      <w:r w:rsidRPr="00401D5D">
        <w:rPr>
          <w:rFonts w:ascii="Times New Roman" w:hAnsi="Times New Roman" w:cs="Times New Roman"/>
          <w:bCs/>
          <w:sz w:val="24"/>
          <w:szCs w:val="24"/>
        </w:rPr>
        <w:t>2013</w:t>
      </w:r>
      <w:r w:rsidR="004F7919" w:rsidRPr="00401D5D">
        <w:rPr>
          <w:rFonts w:ascii="Times New Roman" w:hAnsi="Times New Roman" w:cs="Times New Roman"/>
          <w:bCs/>
          <w:sz w:val="24"/>
          <w:szCs w:val="24"/>
        </w:rPr>
        <w:t>)</w:t>
      </w:r>
      <w:r w:rsidRPr="00401D5D">
        <w:rPr>
          <w:rFonts w:ascii="Times New Roman" w:hAnsi="Times New Roman" w:cs="Times New Roman"/>
          <w:bCs/>
          <w:sz w:val="24"/>
          <w:szCs w:val="24"/>
        </w:rPr>
        <w:t xml:space="preserve"> We Just Aren’t Free: Urban Refugees and Integration in Lusaka, Zambia </w:t>
      </w:r>
      <w:r w:rsidR="00A47C10" w:rsidRPr="00401D5D">
        <w:rPr>
          <w:rFonts w:ascii="Times New Roman" w:hAnsi="Times New Roman" w:cs="Times New Roman"/>
          <w:bCs/>
          <w:sz w:val="24"/>
          <w:szCs w:val="24"/>
        </w:rPr>
        <w:t>American University, 2013</w:t>
      </w:r>
    </w:p>
    <w:p w14:paraId="3AA0B7C0" w14:textId="77777777" w:rsidR="00E1251E" w:rsidRPr="00401D5D" w:rsidRDefault="00E1251E" w:rsidP="0070332D">
      <w:pPr>
        <w:autoSpaceDE w:val="0"/>
        <w:autoSpaceDN w:val="0"/>
        <w:adjustRightInd w:val="0"/>
        <w:spacing w:after="0" w:line="360" w:lineRule="auto"/>
        <w:rPr>
          <w:rFonts w:ascii="Times New Roman" w:hAnsi="Times New Roman" w:cs="Times New Roman"/>
          <w:bCs/>
          <w:sz w:val="24"/>
          <w:szCs w:val="24"/>
        </w:rPr>
      </w:pPr>
    </w:p>
    <w:p w14:paraId="42B601DD" w14:textId="77777777" w:rsidR="0096475C" w:rsidRPr="00401D5D" w:rsidRDefault="0096475C"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Richard, Anne C. "The Syrian Refugee Crisis." US  Department of State. N.p., 7 Jan. 2014. Web.       13 Dec. 2015.</w:t>
      </w:r>
    </w:p>
    <w:p w14:paraId="5B724F34" w14:textId="77777777" w:rsidR="00767767" w:rsidRPr="00401D5D" w:rsidRDefault="00767767" w:rsidP="0070332D">
      <w:pPr>
        <w:autoSpaceDE w:val="0"/>
        <w:autoSpaceDN w:val="0"/>
        <w:adjustRightInd w:val="0"/>
        <w:spacing w:after="0" w:line="360" w:lineRule="auto"/>
        <w:rPr>
          <w:rFonts w:ascii="Times New Roman" w:hAnsi="Times New Roman" w:cs="Times New Roman"/>
          <w:bCs/>
          <w:sz w:val="24"/>
          <w:szCs w:val="24"/>
        </w:rPr>
      </w:pPr>
    </w:p>
    <w:p w14:paraId="4B556883" w14:textId="77777777" w:rsidR="00987E7F" w:rsidRPr="00401D5D" w:rsidRDefault="00987E7F"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Saggar,</w:t>
      </w:r>
      <w:r w:rsidR="00E1251E" w:rsidRPr="00401D5D">
        <w:rPr>
          <w:rFonts w:ascii="Times New Roman" w:hAnsi="Times New Roman" w:cs="Times New Roman"/>
          <w:bCs/>
          <w:sz w:val="24"/>
          <w:szCs w:val="24"/>
        </w:rPr>
        <w:t xml:space="preserve"> S. (1995) ‘Int</w:t>
      </w:r>
      <w:r w:rsidRPr="00401D5D">
        <w:rPr>
          <w:rFonts w:ascii="Times New Roman" w:hAnsi="Times New Roman" w:cs="Times New Roman"/>
          <w:bCs/>
          <w:sz w:val="24"/>
          <w:szCs w:val="24"/>
        </w:rPr>
        <w:t>gration and Adjustment: Britain’s Liberal Settlement Revisited’, Lowe, D. (ed.) Immigration and Integration: Australia and Britain. Bureau of Immigration, Multicultural and Population Research and Sir Robert Menzies Centre for Australian Studies: London.</w:t>
      </w:r>
    </w:p>
    <w:p w14:paraId="269755A3" w14:textId="77777777" w:rsidR="004014E9" w:rsidRPr="00401D5D" w:rsidRDefault="004014E9" w:rsidP="0070332D">
      <w:pPr>
        <w:autoSpaceDE w:val="0"/>
        <w:autoSpaceDN w:val="0"/>
        <w:adjustRightInd w:val="0"/>
        <w:spacing w:after="0" w:line="360" w:lineRule="auto"/>
        <w:rPr>
          <w:rFonts w:ascii="Times New Roman" w:hAnsi="Times New Roman" w:cs="Times New Roman"/>
          <w:bCs/>
          <w:sz w:val="24"/>
          <w:szCs w:val="24"/>
        </w:rPr>
      </w:pPr>
    </w:p>
    <w:p w14:paraId="16BD2536" w14:textId="6FD9379F" w:rsidR="00192138" w:rsidRPr="00401D5D" w:rsidRDefault="003D4123"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Salehyan, I. and Gleditsch, K., 2006, ‘Refugees and the Spread of Civil War’, International Organization, Vol. 60., pp.335-366</w:t>
      </w:r>
      <w:r w:rsidR="005843C1">
        <w:rPr>
          <w:rFonts w:ascii="Times New Roman" w:hAnsi="Times New Roman" w:cs="Times New Roman"/>
          <w:bCs/>
          <w:sz w:val="24"/>
          <w:szCs w:val="24"/>
        </w:rPr>
        <w:t>.</w:t>
      </w:r>
      <w:r w:rsidR="00192138" w:rsidRPr="00401D5D">
        <w:rPr>
          <w:rFonts w:ascii="Times New Roman" w:hAnsi="Times New Roman" w:cs="Times New Roman"/>
          <w:bCs/>
          <w:sz w:val="24"/>
          <w:szCs w:val="24"/>
        </w:rPr>
        <w:t xml:space="preserve"> </w:t>
      </w:r>
    </w:p>
    <w:p w14:paraId="714937AB"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p>
    <w:p w14:paraId="20E99E06" w14:textId="77777777" w:rsidR="00192138" w:rsidRDefault="00192138" w:rsidP="0070332D">
      <w:pPr>
        <w:autoSpaceDE w:val="0"/>
        <w:autoSpaceDN w:val="0"/>
        <w:adjustRightInd w:val="0"/>
        <w:spacing w:after="0" w:line="360" w:lineRule="auto"/>
        <w:rPr>
          <w:rStyle w:val="Hyperlink"/>
          <w:rFonts w:ascii="Times New Roman" w:hAnsi="Times New Roman" w:cs="Times New Roman"/>
          <w:bCs/>
          <w:sz w:val="24"/>
          <w:szCs w:val="24"/>
        </w:rPr>
      </w:pPr>
      <w:r w:rsidRPr="00401D5D">
        <w:rPr>
          <w:rFonts w:ascii="Times New Roman" w:hAnsi="Times New Roman" w:cs="Times New Roman"/>
          <w:bCs/>
          <w:sz w:val="24"/>
          <w:szCs w:val="24"/>
        </w:rPr>
        <w:t xml:space="preserve">Sarpong, S. (2003). Refugee camp a security threat. </w:t>
      </w:r>
      <w:hyperlink r:id="rId31" w:history="1">
        <w:r w:rsidRPr="00401D5D">
          <w:rPr>
            <w:rStyle w:val="Hyperlink"/>
            <w:rFonts w:ascii="Times New Roman" w:hAnsi="Times New Roman" w:cs="Times New Roman"/>
            <w:bCs/>
            <w:sz w:val="24"/>
            <w:szCs w:val="24"/>
          </w:rPr>
          <w:t>www.newsfromafrica.org</w:t>
        </w:r>
      </w:hyperlink>
    </w:p>
    <w:p w14:paraId="7A38766A" w14:textId="77777777" w:rsidR="005843C1" w:rsidRDefault="005843C1" w:rsidP="0070332D">
      <w:pPr>
        <w:autoSpaceDE w:val="0"/>
        <w:autoSpaceDN w:val="0"/>
        <w:adjustRightInd w:val="0"/>
        <w:spacing w:after="0" w:line="360" w:lineRule="auto"/>
        <w:rPr>
          <w:rStyle w:val="Hyperlink"/>
          <w:rFonts w:ascii="Times New Roman" w:hAnsi="Times New Roman" w:cs="Times New Roman"/>
          <w:bCs/>
          <w:sz w:val="24"/>
          <w:szCs w:val="24"/>
        </w:rPr>
      </w:pPr>
    </w:p>
    <w:p w14:paraId="6FC408C9" w14:textId="77777777" w:rsidR="005843C1" w:rsidRPr="00401D5D" w:rsidRDefault="005843C1" w:rsidP="005843C1">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The Immigration and Deportation Act, 2010</w:t>
      </w:r>
    </w:p>
    <w:p w14:paraId="4E91F3AA" w14:textId="77777777" w:rsidR="005843C1" w:rsidRPr="00401D5D" w:rsidRDefault="005843C1" w:rsidP="005843C1">
      <w:pPr>
        <w:autoSpaceDE w:val="0"/>
        <w:autoSpaceDN w:val="0"/>
        <w:adjustRightInd w:val="0"/>
        <w:spacing w:after="0" w:line="360" w:lineRule="auto"/>
        <w:rPr>
          <w:rFonts w:ascii="Times New Roman" w:hAnsi="Times New Roman" w:cs="Times New Roman"/>
          <w:bCs/>
          <w:sz w:val="24"/>
          <w:szCs w:val="24"/>
        </w:rPr>
      </w:pPr>
    </w:p>
    <w:p w14:paraId="503DA922" w14:textId="77777777" w:rsidR="005843C1" w:rsidRPr="00401D5D" w:rsidRDefault="005843C1" w:rsidP="005843C1">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The Refugee Act, 2017</w:t>
      </w:r>
    </w:p>
    <w:p w14:paraId="688E582A" w14:textId="77777777" w:rsidR="005843C1" w:rsidRPr="00401D5D" w:rsidRDefault="005843C1" w:rsidP="005843C1">
      <w:pPr>
        <w:autoSpaceDE w:val="0"/>
        <w:autoSpaceDN w:val="0"/>
        <w:adjustRightInd w:val="0"/>
        <w:spacing w:after="0" w:line="360" w:lineRule="auto"/>
        <w:rPr>
          <w:rFonts w:ascii="Times New Roman" w:hAnsi="Times New Roman" w:cs="Times New Roman"/>
          <w:bCs/>
          <w:sz w:val="24"/>
          <w:szCs w:val="24"/>
        </w:rPr>
      </w:pPr>
    </w:p>
    <w:p w14:paraId="37D922CB" w14:textId="77777777" w:rsidR="005843C1" w:rsidRPr="00401D5D" w:rsidRDefault="005843C1" w:rsidP="005843C1">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The UNHCR Fact Sheet viewed on www.unhcr.org</w:t>
      </w:r>
    </w:p>
    <w:p w14:paraId="3D600C3E" w14:textId="77777777" w:rsidR="00192138" w:rsidRPr="00401D5D" w:rsidRDefault="00192138" w:rsidP="0070332D">
      <w:pPr>
        <w:autoSpaceDE w:val="0"/>
        <w:autoSpaceDN w:val="0"/>
        <w:adjustRightInd w:val="0"/>
        <w:spacing w:after="0" w:line="360" w:lineRule="auto"/>
        <w:rPr>
          <w:rFonts w:ascii="Times New Roman" w:hAnsi="Times New Roman" w:cs="Times New Roman"/>
          <w:bCs/>
          <w:sz w:val="24"/>
          <w:szCs w:val="24"/>
        </w:rPr>
      </w:pPr>
    </w:p>
    <w:p w14:paraId="28C28BFA" w14:textId="77777777" w:rsidR="003D4123" w:rsidRPr="00401D5D" w:rsidRDefault="003D4123"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t xml:space="preserve">UNDG, 2009, ‘Joint Programme Component 2: Refugee-Affected and Hosting Areas Programme’, Joint UN Programme on Disaster Risk Management. http://www.undg.org/docs/10249/DRM-JPC-2--RAHA_7May09.pdf  </w:t>
      </w:r>
    </w:p>
    <w:p w14:paraId="4A80CD69" w14:textId="77777777" w:rsidR="00A8614B" w:rsidRPr="00401D5D" w:rsidRDefault="00A8614B" w:rsidP="0070332D">
      <w:pPr>
        <w:autoSpaceDE w:val="0"/>
        <w:autoSpaceDN w:val="0"/>
        <w:adjustRightInd w:val="0"/>
        <w:spacing w:after="0" w:line="360" w:lineRule="auto"/>
        <w:rPr>
          <w:rFonts w:ascii="Times New Roman" w:hAnsi="Times New Roman" w:cs="Times New Roman"/>
          <w:bCs/>
          <w:sz w:val="24"/>
          <w:szCs w:val="24"/>
        </w:rPr>
      </w:pPr>
    </w:p>
    <w:p w14:paraId="3D7F1B1E" w14:textId="77777777" w:rsidR="000E088E" w:rsidRPr="00401D5D" w:rsidRDefault="000E088E" w:rsidP="0070332D">
      <w:pPr>
        <w:autoSpaceDE w:val="0"/>
        <w:autoSpaceDN w:val="0"/>
        <w:adjustRightInd w:val="0"/>
        <w:spacing w:after="0" w:line="360" w:lineRule="auto"/>
        <w:rPr>
          <w:rFonts w:ascii="Times New Roman" w:hAnsi="Times New Roman" w:cs="Times New Roman"/>
          <w:bCs/>
          <w:sz w:val="24"/>
          <w:szCs w:val="24"/>
        </w:rPr>
      </w:pPr>
    </w:p>
    <w:p w14:paraId="50401994" w14:textId="77777777" w:rsidR="00687CB9" w:rsidRPr="00401D5D" w:rsidRDefault="00687CB9" w:rsidP="0070332D">
      <w:pPr>
        <w:autoSpaceDE w:val="0"/>
        <w:autoSpaceDN w:val="0"/>
        <w:adjustRightInd w:val="0"/>
        <w:spacing w:after="0" w:line="360" w:lineRule="auto"/>
        <w:rPr>
          <w:rFonts w:ascii="Times New Roman" w:hAnsi="Times New Roman" w:cs="Times New Roman"/>
          <w:bCs/>
          <w:sz w:val="24"/>
          <w:szCs w:val="24"/>
        </w:rPr>
      </w:pPr>
      <w:r w:rsidRPr="00401D5D">
        <w:rPr>
          <w:rFonts w:ascii="Times New Roman" w:hAnsi="Times New Roman" w:cs="Times New Roman"/>
          <w:bCs/>
          <w:sz w:val="24"/>
          <w:szCs w:val="24"/>
        </w:rPr>
        <w:lastRenderedPageBreak/>
        <w:t>UNEP (United Nations Environmental Programme). 2005. Impacts of Refugees and Internally Displaced Persons on the Environment in Tanzania. Geneva: UNEP Division of Environmental Policy Implementation</w:t>
      </w:r>
    </w:p>
    <w:p w14:paraId="4622133D" w14:textId="77777777" w:rsidR="00687CB9" w:rsidRPr="00401D5D" w:rsidRDefault="00687CB9" w:rsidP="0070332D">
      <w:pPr>
        <w:autoSpaceDE w:val="0"/>
        <w:autoSpaceDN w:val="0"/>
        <w:adjustRightInd w:val="0"/>
        <w:spacing w:after="0" w:line="360" w:lineRule="auto"/>
        <w:rPr>
          <w:rFonts w:ascii="Times New Roman" w:hAnsi="Times New Roman" w:cs="Times New Roman"/>
          <w:bCs/>
          <w:sz w:val="24"/>
          <w:szCs w:val="24"/>
        </w:rPr>
      </w:pPr>
    </w:p>
    <w:p w14:paraId="2448E826" w14:textId="77777777" w:rsidR="000E088E" w:rsidRPr="00401D5D" w:rsidRDefault="000E088E"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UN-Habitat 2013</w:t>
      </w:r>
    </w:p>
    <w:p w14:paraId="1BFEBD3E" w14:textId="77777777" w:rsidR="0096475C" w:rsidRPr="00401D5D" w:rsidRDefault="0096475C" w:rsidP="0070332D">
      <w:pPr>
        <w:autoSpaceDE w:val="0"/>
        <w:autoSpaceDN w:val="0"/>
        <w:adjustRightInd w:val="0"/>
        <w:spacing w:after="0" w:line="360" w:lineRule="auto"/>
        <w:rPr>
          <w:rFonts w:ascii="Times New Roman" w:hAnsi="Times New Roman" w:cs="Times New Roman"/>
          <w:bCs/>
          <w:sz w:val="24"/>
          <w:szCs w:val="24"/>
        </w:rPr>
      </w:pPr>
    </w:p>
    <w:p w14:paraId="16AEB949" w14:textId="77777777" w:rsidR="00523240" w:rsidRPr="00401D5D" w:rsidRDefault="00D139DA"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UNHCR, UNHCR Policy on Refugee Protection and Solutions in Urban Areas, September 2009, </w:t>
      </w:r>
      <w:hyperlink r:id="rId32" w:history="1">
        <w:r w:rsidR="00B42D78" w:rsidRPr="00401D5D">
          <w:rPr>
            <w:rStyle w:val="Hyperlink"/>
            <w:rFonts w:ascii="Times New Roman" w:hAnsi="Times New Roman" w:cs="Times New Roman"/>
            <w:sz w:val="24"/>
            <w:szCs w:val="24"/>
          </w:rPr>
          <w:t>http://www.unhcr.org/refworld/docid/4ab8e7f72.html</w:t>
        </w:r>
      </w:hyperlink>
      <w:r w:rsidR="00B42D78" w:rsidRPr="00401D5D">
        <w:rPr>
          <w:rFonts w:ascii="Times New Roman" w:hAnsi="Times New Roman" w:cs="Times New Roman"/>
          <w:sz w:val="24"/>
          <w:szCs w:val="24"/>
        </w:rPr>
        <w:t xml:space="preserve"> </w:t>
      </w:r>
    </w:p>
    <w:p w14:paraId="4806DD1E" w14:textId="77777777" w:rsidR="003D4123" w:rsidRPr="00401D5D" w:rsidRDefault="003D4123" w:rsidP="0070332D">
      <w:pPr>
        <w:autoSpaceDE w:val="0"/>
        <w:autoSpaceDN w:val="0"/>
        <w:adjustRightInd w:val="0"/>
        <w:spacing w:after="0" w:line="360" w:lineRule="auto"/>
        <w:rPr>
          <w:rFonts w:ascii="Times New Roman" w:hAnsi="Times New Roman" w:cs="Times New Roman"/>
          <w:sz w:val="24"/>
          <w:szCs w:val="24"/>
        </w:rPr>
      </w:pPr>
    </w:p>
    <w:p w14:paraId="2328552E" w14:textId="1996FC96" w:rsidR="00CD154A" w:rsidRDefault="000E088E"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UNHCR Resettle</w:t>
      </w:r>
      <w:r w:rsidR="005843C1">
        <w:rPr>
          <w:rFonts w:ascii="Times New Roman" w:hAnsi="Times New Roman" w:cs="Times New Roman"/>
          <w:sz w:val="24"/>
          <w:szCs w:val="24"/>
        </w:rPr>
        <w:t xml:space="preserve">ment Handbook 2011 Available on </w:t>
      </w:r>
      <w:hyperlink r:id="rId33" w:history="1">
        <w:r w:rsidRPr="00401D5D">
          <w:rPr>
            <w:rStyle w:val="Hyperlink"/>
            <w:rFonts w:ascii="Times New Roman" w:hAnsi="Times New Roman" w:cs="Times New Roman"/>
            <w:sz w:val="24"/>
            <w:szCs w:val="24"/>
          </w:rPr>
          <w:t>http://www.unhcr.org/resettlementhandbook</w:t>
        </w:r>
      </w:hyperlink>
      <w:r w:rsidRPr="00401D5D">
        <w:rPr>
          <w:rFonts w:ascii="Times New Roman" w:hAnsi="Times New Roman" w:cs="Times New Roman"/>
          <w:sz w:val="24"/>
          <w:szCs w:val="24"/>
        </w:rPr>
        <w:t xml:space="preserve"> </w:t>
      </w:r>
    </w:p>
    <w:p w14:paraId="5064B998" w14:textId="77777777" w:rsidR="0081745C" w:rsidRPr="00401D5D" w:rsidRDefault="0081745C" w:rsidP="0070332D">
      <w:pPr>
        <w:autoSpaceDE w:val="0"/>
        <w:autoSpaceDN w:val="0"/>
        <w:adjustRightInd w:val="0"/>
        <w:spacing w:after="0" w:line="360" w:lineRule="auto"/>
        <w:rPr>
          <w:rFonts w:ascii="Times New Roman" w:hAnsi="Times New Roman" w:cs="Times New Roman"/>
          <w:sz w:val="24"/>
          <w:szCs w:val="24"/>
        </w:rPr>
      </w:pPr>
    </w:p>
    <w:p w14:paraId="5654D218" w14:textId="77777777" w:rsidR="00192138" w:rsidRPr="00401D5D" w:rsidRDefault="00192138"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 xml:space="preserve">Vas Dev, S. (2002) The reluctant host: the socio-cultural impact of refugees on developing communities. No. 21, University of Adelaide. From: </w:t>
      </w:r>
      <w:hyperlink r:id="rId34" w:history="1">
        <w:r w:rsidRPr="00401D5D">
          <w:rPr>
            <w:rStyle w:val="Hyperlink"/>
            <w:rFonts w:ascii="Times New Roman" w:hAnsi="Times New Roman" w:cs="Times New Roman"/>
            <w:sz w:val="24"/>
            <w:szCs w:val="24"/>
          </w:rPr>
          <w:t>http://www.arts.uwa.edu.au/MotsPluriels/MP2102s.html</w:t>
        </w:r>
      </w:hyperlink>
      <w:r w:rsidRPr="00401D5D">
        <w:rPr>
          <w:rFonts w:ascii="Times New Roman" w:hAnsi="Times New Roman" w:cs="Times New Roman"/>
          <w:sz w:val="24"/>
          <w:szCs w:val="24"/>
        </w:rPr>
        <w:t>.</w:t>
      </w:r>
    </w:p>
    <w:p w14:paraId="0F0CC3AE" w14:textId="77777777" w:rsidR="00401D5D" w:rsidRPr="00401D5D" w:rsidRDefault="00192138"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Walker, C. (1990). Women and gender in South Africa to 1945: an overview. In C. Walker (Ed.), Women and gender in South Africa to 1945. London: James Currey.</w:t>
      </w:r>
    </w:p>
    <w:p w14:paraId="77BB9F55" w14:textId="77777777" w:rsidR="00401D5D" w:rsidRPr="00401D5D" w:rsidRDefault="00401D5D"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Whitaker, B. E. 2002. “Refugees in Western Tanzania: The Distribution of Burdens and Benefits among Local Hosts.” Journal of Refugee Studies 15 (4): 339–358.</w:t>
      </w:r>
    </w:p>
    <w:p w14:paraId="73DC77C3" w14:textId="77777777" w:rsidR="00401D5D" w:rsidRPr="00401D5D" w:rsidRDefault="00401D5D" w:rsidP="0070332D">
      <w:pPr>
        <w:autoSpaceDE w:val="0"/>
        <w:autoSpaceDN w:val="0"/>
        <w:adjustRightInd w:val="0"/>
        <w:spacing w:after="0" w:line="360" w:lineRule="auto"/>
        <w:rPr>
          <w:rFonts w:ascii="Times New Roman" w:hAnsi="Times New Roman" w:cs="Times New Roman"/>
          <w:sz w:val="24"/>
          <w:szCs w:val="24"/>
        </w:rPr>
      </w:pPr>
    </w:p>
    <w:p w14:paraId="6BEB65A7" w14:textId="77777777" w:rsidR="00401D5D" w:rsidRDefault="00401D5D"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 xml:space="preserve">World Bank. (2012) “The impact of refugees on neighboring countries: A development challenge.” Gomez, M.P. and Christensen. </w:t>
      </w:r>
    </w:p>
    <w:p w14:paraId="42DE9724" w14:textId="44489622" w:rsidR="0081745C" w:rsidRDefault="0081745C" w:rsidP="0081745C">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Zambia Demographi</w:t>
      </w:r>
      <w:r>
        <w:rPr>
          <w:rFonts w:ascii="Times New Roman" w:hAnsi="Times New Roman" w:cs="Times New Roman"/>
          <w:sz w:val="24"/>
          <w:szCs w:val="24"/>
        </w:rPr>
        <w:t xml:space="preserve">c and Health Survey 2013-2014. </w:t>
      </w:r>
    </w:p>
    <w:p w14:paraId="2FB47C68" w14:textId="77777777" w:rsidR="0081745C" w:rsidRPr="00401D5D" w:rsidRDefault="0081745C" w:rsidP="0081745C">
      <w:pPr>
        <w:autoSpaceDE w:val="0"/>
        <w:autoSpaceDN w:val="0"/>
        <w:adjustRightInd w:val="0"/>
        <w:spacing w:after="0" w:line="360" w:lineRule="auto"/>
        <w:rPr>
          <w:rFonts w:ascii="Times New Roman" w:hAnsi="Times New Roman" w:cs="Times New Roman"/>
          <w:sz w:val="24"/>
          <w:szCs w:val="24"/>
        </w:rPr>
      </w:pPr>
    </w:p>
    <w:p w14:paraId="40A7B493" w14:textId="77777777" w:rsidR="00A17543" w:rsidRPr="00401D5D" w:rsidRDefault="00A17543"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 xml:space="preserve">“Zambia Xenophobic Riots: Two Burned Alive in Lusaka - BBC News,” accessed August 20, 2018, </w:t>
      </w:r>
      <w:hyperlink r:id="rId35" w:history="1">
        <w:r w:rsidRPr="00401D5D">
          <w:rPr>
            <w:rStyle w:val="Hyperlink"/>
            <w:rFonts w:ascii="Times New Roman" w:hAnsi="Times New Roman" w:cs="Times New Roman"/>
            <w:sz w:val="24"/>
            <w:szCs w:val="24"/>
          </w:rPr>
          <w:t>http://www.bbc.com/news/world-africa-36092917</w:t>
        </w:r>
      </w:hyperlink>
      <w:r w:rsidRPr="00401D5D">
        <w:rPr>
          <w:rFonts w:ascii="Times New Roman" w:hAnsi="Times New Roman" w:cs="Times New Roman"/>
          <w:sz w:val="24"/>
          <w:szCs w:val="24"/>
        </w:rPr>
        <w:t xml:space="preserve"> </w:t>
      </w:r>
    </w:p>
    <w:p w14:paraId="7CC73D72" w14:textId="77777777" w:rsidR="004D6DB4" w:rsidRPr="00401D5D" w:rsidRDefault="004D6DB4" w:rsidP="0070332D">
      <w:pPr>
        <w:autoSpaceDE w:val="0"/>
        <w:autoSpaceDN w:val="0"/>
        <w:adjustRightInd w:val="0"/>
        <w:spacing w:after="0" w:line="360" w:lineRule="auto"/>
        <w:rPr>
          <w:rFonts w:ascii="Times New Roman" w:hAnsi="Times New Roman" w:cs="Times New Roman"/>
          <w:sz w:val="24"/>
          <w:szCs w:val="24"/>
        </w:rPr>
      </w:pPr>
    </w:p>
    <w:p w14:paraId="028D3AA6" w14:textId="77777777" w:rsidR="004D6DB4" w:rsidRPr="00401D5D" w:rsidRDefault="004D6DB4" w:rsidP="0070332D">
      <w:pPr>
        <w:autoSpaceDE w:val="0"/>
        <w:autoSpaceDN w:val="0"/>
        <w:adjustRightInd w:val="0"/>
        <w:spacing w:after="0" w:line="360" w:lineRule="auto"/>
        <w:rPr>
          <w:rFonts w:ascii="Times New Roman" w:hAnsi="Times New Roman" w:cs="Times New Roman"/>
          <w:sz w:val="24"/>
          <w:szCs w:val="24"/>
        </w:rPr>
      </w:pPr>
    </w:p>
    <w:p w14:paraId="2846E367" w14:textId="77777777" w:rsidR="00631898" w:rsidRPr="00401D5D" w:rsidRDefault="00631898" w:rsidP="0070332D">
      <w:pPr>
        <w:autoSpaceDE w:val="0"/>
        <w:autoSpaceDN w:val="0"/>
        <w:adjustRightInd w:val="0"/>
        <w:spacing w:after="0" w:line="360" w:lineRule="auto"/>
        <w:rPr>
          <w:rFonts w:ascii="Times New Roman" w:hAnsi="Times New Roman" w:cs="Times New Roman"/>
          <w:b/>
          <w:sz w:val="24"/>
          <w:szCs w:val="24"/>
        </w:rPr>
      </w:pPr>
    </w:p>
    <w:p w14:paraId="13C42B96" w14:textId="47A23AE3" w:rsidR="0096475C" w:rsidRPr="002A201D" w:rsidRDefault="0081745C" w:rsidP="001E5C19">
      <w:pPr>
        <w:pStyle w:val="Heading1"/>
        <w:numPr>
          <w:ilvl w:val="0"/>
          <w:numId w:val="40"/>
        </w:numPr>
        <w:rPr>
          <w:rFonts w:ascii="Times New Roman" w:hAnsi="Times New Roman" w:cs="Times New Roman"/>
        </w:rPr>
      </w:pPr>
      <w:bookmarkStart w:id="79" w:name="_Toc530395357"/>
      <w:r w:rsidRPr="002A201D">
        <w:rPr>
          <w:rFonts w:ascii="Times New Roman" w:hAnsi="Times New Roman" w:cs="Times New Roman"/>
        </w:rPr>
        <w:lastRenderedPageBreak/>
        <w:t xml:space="preserve">ANNEX </w:t>
      </w:r>
      <w:r w:rsidR="0096475C" w:rsidRPr="002A201D">
        <w:rPr>
          <w:rFonts w:ascii="Times New Roman" w:hAnsi="Times New Roman" w:cs="Times New Roman"/>
        </w:rPr>
        <w:t>SEMI STRUCTURED QUESTIONNAIRE FOR REFUGEES</w:t>
      </w:r>
      <w:bookmarkEnd w:id="79"/>
      <w:r w:rsidR="0096475C" w:rsidRPr="002A201D">
        <w:rPr>
          <w:rFonts w:ascii="Times New Roman" w:hAnsi="Times New Roman" w:cs="Times New Roman"/>
        </w:rPr>
        <w:t xml:space="preserve"> </w:t>
      </w:r>
    </w:p>
    <w:p w14:paraId="67C8D043"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p>
    <w:p w14:paraId="1DEA921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1.  BIOGRAPHICAL INFORMATION </w:t>
      </w:r>
    </w:p>
    <w:p w14:paraId="4AF2C6C8"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5EC0C55D" w14:textId="77777777" w:rsidR="0096475C" w:rsidRPr="00401D5D" w:rsidRDefault="0096475C" w:rsidP="0081745C">
      <w:pPr>
        <w:pStyle w:val="ListParagraph"/>
        <w:numPr>
          <w:ilvl w:val="1"/>
          <w:numId w:val="6"/>
        </w:num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Age</w:t>
      </w:r>
    </w:p>
    <w:p w14:paraId="24607168" w14:textId="77777777" w:rsidR="0096475C" w:rsidRPr="00401D5D" w:rsidRDefault="0096475C" w:rsidP="0070332D">
      <w:pPr>
        <w:autoSpaceDE w:val="0"/>
        <w:autoSpaceDN w:val="0"/>
        <w:adjustRightInd w:val="0"/>
        <w:spacing w:after="0" w:line="360" w:lineRule="auto"/>
        <w:contextualSpacing/>
        <w:rPr>
          <w:rFonts w:ascii="Times New Roman" w:hAnsi="Times New Roman" w:cs="Times New Roman"/>
          <w:sz w:val="24"/>
          <w:szCs w:val="24"/>
        </w:rPr>
      </w:pPr>
    </w:p>
    <w:tbl>
      <w:tblPr>
        <w:tblStyle w:val="TableGrid1"/>
        <w:tblW w:w="0" w:type="auto"/>
        <w:tblInd w:w="480" w:type="dxa"/>
        <w:tblLook w:val="04A0" w:firstRow="1" w:lastRow="0" w:firstColumn="1" w:lastColumn="0" w:noHBand="0" w:noVBand="1"/>
      </w:tblPr>
      <w:tblGrid>
        <w:gridCol w:w="2273"/>
        <w:gridCol w:w="2273"/>
        <w:gridCol w:w="2273"/>
        <w:gridCol w:w="2277"/>
      </w:tblGrid>
      <w:tr w:rsidR="0096475C" w:rsidRPr="00401D5D" w14:paraId="7F4CCEC2" w14:textId="77777777" w:rsidTr="00F304CD">
        <w:tc>
          <w:tcPr>
            <w:tcW w:w="2394" w:type="dxa"/>
          </w:tcPr>
          <w:p w14:paraId="22EB567C" w14:textId="77777777" w:rsidR="0096475C" w:rsidRPr="00401D5D" w:rsidRDefault="0096475C" w:rsidP="0070332D">
            <w:pPr>
              <w:autoSpaceDE w:val="0"/>
              <w:autoSpaceDN w:val="0"/>
              <w:adjustRightInd w:val="0"/>
              <w:spacing w:line="360" w:lineRule="auto"/>
              <w:contextualSpacing/>
              <w:rPr>
                <w:rFonts w:ascii="Times New Roman" w:hAnsi="Times New Roman" w:cs="Times New Roman"/>
                <w:sz w:val="24"/>
                <w:szCs w:val="24"/>
              </w:rPr>
            </w:pPr>
            <w:r w:rsidRPr="00401D5D">
              <w:rPr>
                <w:rFonts w:ascii="Times New Roman" w:hAnsi="Times New Roman" w:cs="Times New Roman"/>
                <w:sz w:val="24"/>
                <w:szCs w:val="24"/>
              </w:rPr>
              <w:t>18-30</w:t>
            </w:r>
          </w:p>
        </w:tc>
        <w:tc>
          <w:tcPr>
            <w:tcW w:w="2394" w:type="dxa"/>
          </w:tcPr>
          <w:p w14:paraId="39619343" w14:textId="77777777" w:rsidR="0096475C" w:rsidRPr="00401D5D" w:rsidRDefault="0096475C" w:rsidP="0070332D">
            <w:pPr>
              <w:autoSpaceDE w:val="0"/>
              <w:autoSpaceDN w:val="0"/>
              <w:adjustRightInd w:val="0"/>
              <w:spacing w:line="360" w:lineRule="auto"/>
              <w:contextualSpacing/>
              <w:rPr>
                <w:rFonts w:ascii="Times New Roman" w:hAnsi="Times New Roman" w:cs="Times New Roman"/>
                <w:sz w:val="24"/>
                <w:szCs w:val="24"/>
              </w:rPr>
            </w:pPr>
            <w:r w:rsidRPr="00401D5D">
              <w:rPr>
                <w:rFonts w:ascii="Times New Roman" w:hAnsi="Times New Roman" w:cs="Times New Roman"/>
                <w:sz w:val="24"/>
                <w:szCs w:val="24"/>
              </w:rPr>
              <w:t>31-40</w:t>
            </w:r>
          </w:p>
        </w:tc>
        <w:tc>
          <w:tcPr>
            <w:tcW w:w="2394" w:type="dxa"/>
          </w:tcPr>
          <w:p w14:paraId="6F5B3E5D" w14:textId="77777777" w:rsidR="0096475C" w:rsidRPr="00401D5D" w:rsidRDefault="0096475C" w:rsidP="0070332D">
            <w:pPr>
              <w:autoSpaceDE w:val="0"/>
              <w:autoSpaceDN w:val="0"/>
              <w:adjustRightInd w:val="0"/>
              <w:spacing w:line="360" w:lineRule="auto"/>
              <w:contextualSpacing/>
              <w:rPr>
                <w:rFonts w:ascii="Times New Roman" w:hAnsi="Times New Roman" w:cs="Times New Roman"/>
                <w:sz w:val="24"/>
                <w:szCs w:val="24"/>
              </w:rPr>
            </w:pPr>
            <w:r w:rsidRPr="00401D5D">
              <w:rPr>
                <w:rFonts w:ascii="Times New Roman" w:hAnsi="Times New Roman" w:cs="Times New Roman"/>
                <w:sz w:val="24"/>
                <w:szCs w:val="24"/>
              </w:rPr>
              <w:t>41-50</w:t>
            </w:r>
          </w:p>
        </w:tc>
        <w:tc>
          <w:tcPr>
            <w:tcW w:w="2394" w:type="dxa"/>
          </w:tcPr>
          <w:p w14:paraId="1A746B80" w14:textId="77777777" w:rsidR="0096475C" w:rsidRPr="00401D5D" w:rsidRDefault="0096475C" w:rsidP="0070332D">
            <w:pPr>
              <w:autoSpaceDE w:val="0"/>
              <w:autoSpaceDN w:val="0"/>
              <w:adjustRightInd w:val="0"/>
              <w:spacing w:after="200" w:line="360" w:lineRule="auto"/>
              <w:contextualSpacing/>
              <w:rPr>
                <w:rFonts w:ascii="Times New Roman" w:hAnsi="Times New Roman" w:cs="Times New Roman"/>
                <w:sz w:val="24"/>
                <w:szCs w:val="24"/>
              </w:rPr>
            </w:pPr>
            <w:r w:rsidRPr="00401D5D">
              <w:rPr>
                <w:rFonts w:ascii="Times New Roman" w:hAnsi="Times New Roman" w:cs="Times New Roman"/>
                <w:sz w:val="24"/>
                <w:szCs w:val="24"/>
              </w:rPr>
              <w:t>51+</w:t>
            </w:r>
          </w:p>
        </w:tc>
      </w:tr>
    </w:tbl>
    <w:p w14:paraId="40A4F0B2"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p>
    <w:p w14:paraId="12B2BF33" w14:textId="77777777" w:rsidR="0096475C" w:rsidRPr="00401D5D" w:rsidRDefault="0096475C" w:rsidP="0081745C">
      <w:pPr>
        <w:pStyle w:val="ListParagraph"/>
        <w:numPr>
          <w:ilvl w:val="1"/>
          <w:numId w:val="6"/>
        </w:num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Gender</w:t>
      </w:r>
    </w:p>
    <w:tbl>
      <w:tblPr>
        <w:tblStyle w:val="TableGrid"/>
        <w:tblW w:w="0" w:type="auto"/>
        <w:tblInd w:w="480" w:type="dxa"/>
        <w:tblLook w:val="04A0" w:firstRow="1" w:lastRow="0" w:firstColumn="1" w:lastColumn="0" w:noHBand="0" w:noVBand="1"/>
      </w:tblPr>
      <w:tblGrid>
        <w:gridCol w:w="2688"/>
        <w:gridCol w:w="2970"/>
      </w:tblGrid>
      <w:tr w:rsidR="0096475C" w:rsidRPr="00401D5D" w14:paraId="4926EBB7" w14:textId="77777777" w:rsidTr="0096475C">
        <w:tc>
          <w:tcPr>
            <w:tcW w:w="2688" w:type="dxa"/>
          </w:tcPr>
          <w:p w14:paraId="6E5DB588"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Male</w:t>
            </w:r>
          </w:p>
        </w:tc>
        <w:tc>
          <w:tcPr>
            <w:tcW w:w="2970" w:type="dxa"/>
          </w:tcPr>
          <w:p w14:paraId="1C0A107A"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Female</w:t>
            </w:r>
          </w:p>
        </w:tc>
      </w:tr>
    </w:tbl>
    <w:p w14:paraId="752DABAF"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p>
    <w:p w14:paraId="74206177" w14:textId="77777777" w:rsidR="0096475C" w:rsidRPr="00401D5D" w:rsidRDefault="0096475C" w:rsidP="0081745C">
      <w:pPr>
        <w:pStyle w:val="ListParagraph"/>
        <w:numPr>
          <w:ilvl w:val="1"/>
          <w:numId w:val="6"/>
        </w:num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Level of education</w:t>
      </w:r>
    </w:p>
    <w:tbl>
      <w:tblPr>
        <w:tblStyle w:val="TableGrid"/>
        <w:tblW w:w="0" w:type="auto"/>
        <w:tblInd w:w="480" w:type="dxa"/>
        <w:tblLook w:val="04A0" w:firstRow="1" w:lastRow="0" w:firstColumn="1" w:lastColumn="0" w:noHBand="0" w:noVBand="1"/>
      </w:tblPr>
      <w:tblGrid>
        <w:gridCol w:w="1900"/>
        <w:gridCol w:w="1445"/>
        <w:gridCol w:w="1671"/>
        <w:gridCol w:w="1424"/>
        <w:gridCol w:w="1330"/>
        <w:gridCol w:w="1326"/>
      </w:tblGrid>
      <w:tr w:rsidR="0096475C" w:rsidRPr="00401D5D" w14:paraId="6BAADD46" w14:textId="77777777" w:rsidTr="0096475C">
        <w:tc>
          <w:tcPr>
            <w:tcW w:w="1900" w:type="dxa"/>
          </w:tcPr>
          <w:p w14:paraId="19480D0A" w14:textId="77777777" w:rsidR="0096475C" w:rsidRPr="00401D5D" w:rsidRDefault="00BB2650"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 xml:space="preserve">                                                              </w:t>
            </w:r>
            <w:r w:rsidR="0096475C" w:rsidRPr="00401D5D">
              <w:rPr>
                <w:rFonts w:ascii="Times New Roman" w:hAnsi="Times New Roman" w:cs="Times New Roman"/>
                <w:sz w:val="24"/>
                <w:szCs w:val="24"/>
              </w:rPr>
              <w:t>Never attended formal education</w:t>
            </w:r>
          </w:p>
        </w:tc>
        <w:tc>
          <w:tcPr>
            <w:tcW w:w="1445" w:type="dxa"/>
          </w:tcPr>
          <w:p w14:paraId="7C290761"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Grade 1-7</w:t>
            </w:r>
          </w:p>
        </w:tc>
        <w:tc>
          <w:tcPr>
            <w:tcW w:w="1671" w:type="dxa"/>
          </w:tcPr>
          <w:p w14:paraId="4D0D10C5"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Grade 8-12</w:t>
            </w:r>
          </w:p>
        </w:tc>
        <w:tc>
          <w:tcPr>
            <w:tcW w:w="1424" w:type="dxa"/>
          </w:tcPr>
          <w:p w14:paraId="09492B37"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Diploma</w:t>
            </w:r>
          </w:p>
        </w:tc>
        <w:tc>
          <w:tcPr>
            <w:tcW w:w="1330" w:type="dxa"/>
          </w:tcPr>
          <w:p w14:paraId="570B81B2"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Degree</w:t>
            </w:r>
          </w:p>
        </w:tc>
        <w:tc>
          <w:tcPr>
            <w:tcW w:w="1326" w:type="dxa"/>
          </w:tcPr>
          <w:p w14:paraId="6F7B63A6" w14:textId="77777777" w:rsidR="0096475C" w:rsidRPr="00401D5D" w:rsidRDefault="0096475C" w:rsidP="0070332D">
            <w:pPr>
              <w:pStyle w:val="ListParagraph"/>
              <w:autoSpaceDE w:val="0"/>
              <w:autoSpaceDN w:val="0"/>
              <w:adjustRightInd w:val="0"/>
              <w:spacing w:line="360" w:lineRule="auto"/>
              <w:ind w:left="0"/>
              <w:rPr>
                <w:rFonts w:ascii="Times New Roman" w:hAnsi="Times New Roman" w:cs="Times New Roman"/>
                <w:sz w:val="24"/>
                <w:szCs w:val="24"/>
              </w:rPr>
            </w:pPr>
            <w:r w:rsidRPr="00401D5D">
              <w:rPr>
                <w:rFonts w:ascii="Times New Roman" w:hAnsi="Times New Roman" w:cs="Times New Roman"/>
                <w:sz w:val="24"/>
                <w:szCs w:val="24"/>
              </w:rPr>
              <w:t>Degree +</w:t>
            </w:r>
          </w:p>
        </w:tc>
      </w:tr>
    </w:tbl>
    <w:p w14:paraId="14F7BDF1" w14:textId="77777777" w:rsidR="0096475C" w:rsidRPr="00401D5D" w:rsidRDefault="0096475C"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 xml:space="preserve">  </w:t>
      </w:r>
    </w:p>
    <w:p w14:paraId="7F3E9599" w14:textId="77777777" w:rsidR="0096475C" w:rsidRPr="00401D5D" w:rsidRDefault="0096475C" w:rsidP="0081745C">
      <w:pPr>
        <w:pStyle w:val="ListParagraph"/>
        <w:numPr>
          <w:ilvl w:val="1"/>
          <w:numId w:val="6"/>
        </w:num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Number of years in Zambia </w:t>
      </w:r>
    </w:p>
    <w:tbl>
      <w:tblPr>
        <w:tblStyle w:val="TableGrid"/>
        <w:tblW w:w="0" w:type="auto"/>
        <w:tblInd w:w="468" w:type="dxa"/>
        <w:tblLook w:val="04A0" w:firstRow="1" w:lastRow="0" w:firstColumn="1" w:lastColumn="0" w:noHBand="0" w:noVBand="1"/>
      </w:tblPr>
      <w:tblGrid>
        <w:gridCol w:w="1926"/>
        <w:gridCol w:w="2394"/>
        <w:gridCol w:w="2394"/>
        <w:gridCol w:w="2394"/>
      </w:tblGrid>
      <w:tr w:rsidR="0096475C" w:rsidRPr="00401D5D" w14:paraId="5D2ADF76" w14:textId="77777777" w:rsidTr="0096475C">
        <w:tc>
          <w:tcPr>
            <w:tcW w:w="1926" w:type="dxa"/>
          </w:tcPr>
          <w:p w14:paraId="1EFE00A0" w14:textId="77777777" w:rsidR="0096475C" w:rsidRPr="00401D5D" w:rsidRDefault="0096475C" w:rsidP="0070332D">
            <w:pPr>
              <w:autoSpaceDE w:val="0"/>
              <w:autoSpaceDN w:val="0"/>
              <w:adjustRightInd w:val="0"/>
              <w:spacing w:line="360" w:lineRule="auto"/>
              <w:rPr>
                <w:rFonts w:ascii="Times New Roman" w:hAnsi="Times New Roman" w:cs="Times New Roman"/>
                <w:sz w:val="24"/>
                <w:szCs w:val="24"/>
              </w:rPr>
            </w:pPr>
            <w:r w:rsidRPr="00401D5D">
              <w:rPr>
                <w:rFonts w:ascii="Times New Roman" w:hAnsi="Times New Roman" w:cs="Times New Roman"/>
                <w:sz w:val="24"/>
                <w:szCs w:val="24"/>
              </w:rPr>
              <w:t xml:space="preserve">Less than one </w:t>
            </w:r>
          </w:p>
        </w:tc>
        <w:tc>
          <w:tcPr>
            <w:tcW w:w="2394" w:type="dxa"/>
          </w:tcPr>
          <w:p w14:paraId="116ABF49" w14:textId="77777777" w:rsidR="0096475C" w:rsidRPr="00401D5D" w:rsidRDefault="0096475C" w:rsidP="0070332D">
            <w:pPr>
              <w:autoSpaceDE w:val="0"/>
              <w:autoSpaceDN w:val="0"/>
              <w:adjustRightInd w:val="0"/>
              <w:spacing w:line="360" w:lineRule="auto"/>
              <w:rPr>
                <w:rFonts w:ascii="Times New Roman" w:hAnsi="Times New Roman" w:cs="Times New Roman"/>
                <w:sz w:val="24"/>
                <w:szCs w:val="24"/>
              </w:rPr>
            </w:pPr>
            <w:r w:rsidRPr="00401D5D">
              <w:rPr>
                <w:rFonts w:ascii="Times New Roman" w:hAnsi="Times New Roman" w:cs="Times New Roman"/>
                <w:sz w:val="24"/>
                <w:szCs w:val="24"/>
              </w:rPr>
              <w:t>One- two years</w:t>
            </w:r>
          </w:p>
        </w:tc>
        <w:tc>
          <w:tcPr>
            <w:tcW w:w="2394" w:type="dxa"/>
          </w:tcPr>
          <w:p w14:paraId="47392019" w14:textId="77777777" w:rsidR="0096475C" w:rsidRPr="00401D5D" w:rsidRDefault="0096475C" w:rsidP="0070332D">
            <w:pPr>
              <w:autoSpaceDE w:val="0"/>
              <w:autoSpaceDN w:val="0"/>
              <w:adjustRightInd w:val="0"/>
              <w:spacing w:line="360" w:lineRule="auto"/>
              <w:rPr>
                <w:rFonts w:ascii="Times New Roman" w:hAnsi="Times New Roman" w:cs="Times New Roman"/>
                <w:sz w:val="24"/>
                <w:szCs w:val="24"/>
              </w:rPr>
            </w:pPr>
            <w:r w:rsidRPr="00401D5D">
              <w:rPr>
                <w:rFonts w:ascii="Times New Roman" w:hAnsi="Times New Roman" w:cs="Times New Roman"/>
                <w:sz w:val="24"/>
                <w:szCs w:val="24"/>
              </w:rPr>
              <w:t>Three- four years</w:t>
            </w:r>
          </w:p>
        </w:tc>
        <w:tc>
          <w:tcPr>
            <w:tcW w:w="2394" w:type="dxa"/>
          </w:tcPr>
          <w:p w14:paraId="75912AFB" w14:textId="77777777" w:rsidR="0096475C" w:rsidRPr="00401D5D" w:rsidRDefault="0096475C" w:rsidP="0070332D">
            <w:pPr>
              <w:autoSpaceDE w:val="0"/>
              <w:autoSpaceDN w:val="0"/>
              <w:adjustRightInd w:val="0"/>
              <w:spacing w:line="360" w:lineRule="auto"/>
              <w:rPr>
                <w:rFonts w:ascii="Times New Roman" w:hAnsi="Times New Roman" w:cs="Times New Roman"/>
                <w:sz w:val="24"/>
                <w:szCs w:val="24"/>
              </w:rPr>
            </w:pPr>
            <w:r w:rsidRPr="00401D5D">
              <w:rPr>
                <w:rFonts w:ascii="Times New Roman" w:hAnsi="Times New Roman" w:cs="Times New Roman"/>
                <w:sz w:val="24"/>
                <w:szCs w:val="24"/>
              </w:rPr>
              <w:t>More than five years</w:t>
            </w:r>
          </w:p>
        </w:tc>
      </w:tr>
    </w:tbl>
    <w:p w14:paraId="50CB8A82"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2B8D727F" w14:textId="77777777" w:rsidR="0096475C" w:rsidRPr="00401D5D" w:rsidRDefault="0096475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6C6E40BC"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2.  CAUSES OF MIGRATION FROM SETTLEMENT CAMPS TO LUSAKA</w:t>
      </w:r>
    </w:p>
    <w:p w14:paraId="5CB65AE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5AC9BA90"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2.1 What was your first settlement camp after being granted refugee status in Zambia? ………………………………………………………………………………………………………     2.2 What made you leave the settlement camp? ……………………………………………………………………………………………………..……………………………………………………………………………………………………………………………………………………………………………………………………………………………………………………………………………………………………………………………………………………………………………………………………………………………………………………………………………………………………………………………………… </w:t>
      </w:r>
    </w:p>
    <w:p w14:paraId="08070912"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lastRenderedPageBreak/>
        <w:t xml:space="preserve"> </w:t>
      </w:r>
    </w:p>
    <w:p w14:paraId="10F3BA7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2.3 Did you come to Lusaka following legal procedures that have been laid down by the authorities? </w:t>
      </w:r>
    </w:p>
    <w:p w14:paraId="7144AF7B"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w:t>
      </w:r>
    </w:p>
    <w:p w14:paraId="730CFC7D"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543F3C86"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3.  SOCIO-ECONOMIC IMPACT OF REFUGEES IN LUSAKA </w:t>
      </w:r>
    </w:p>
    <w:p w14:paraId="1901B6ED"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71D35831"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3.1 What is your occupation?</w:t>
      </w:r>
    </w:p>
    <w:p w14:paraId="53EB558C"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w:t>
      </w:r>
    </w:p>
    <w:p w14:paraId="063DBE8B"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09C39671" w14:textId="77777777" w:rsidR="00BB2650" w:rsidRPr="00401D5D" w:rsidRDefault="00BB2650"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3.2 In your community, who do you think is flourishing in business between locals and the refugees?</w:t>
      </w:r>
    </w:p>
    <w:p w14:paraId="2F6F2C8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w:t>
      </w:r>
      <w:r w:rsidR="00BB2650" w:rsidRPr="00401D5D">
        <w:rPr>
          <w:rFonts w:ascii="Times New Roman" w:hAnsi="Times New Roman" w:cs="Times New Roman"/>
          <w:sz w:val="24"/>
          <w:szCs w:val="24"/>
        </w:rPr>
        <w:t>…………………………………………………</w:t>
      </w:r>
      <w:r w:rsidRPr="00401D5D">
        <w:rPr>
          <w:rFonts w:ascii="Times New Roman" w:hAnsi="Times New Roman" w:cs="Times New Roman"/>
          <w:sz w:val="24"/>
          <w:szCs w:val="24"/>
        </w:rPr>
        <w:t>………</w:t>
      </w:r>
      <w:r w:rsidR="00BB2650" w:rsidRPr="00401D5D">
        <w:rPr>
          <w:rFonts w:ascii="Times New Roman" w:hAnsi="Times New Roman" w:cs="Times New Roman"/>
          <w:sz w:val="24"/>
          <w:szCs w:val="24"/>
        </w:rPr>
        <w:t>……………………………</w:t>
      </w:r>
    </w:p>
    <w:p w14:paraId="570B9806" w14:textId="77777777" w:rsidR="00C24A33" w:rsidRPr="00401D5D" w:rsidRDefault="00C24A33" w:rsidP="0070332D">
      <w:pPr>
        <w:autoSpaceDE w:val="0"/>
        <w:autoSpaceDN w:val="0"/>
        <w:adjustRightInd w:val="0"/>
        <w:spacing w:after="0" w:line="360" w:lineRule="auto"/>
        <w:rPr>
          <w:rFonts w:ascii="Times New Roman" w:hAnsi="Times New Roman" w:cs="Times New Roman"/>
          <w:sz w:val="24"/>
          <w:szCs w:val="24"/>
        </w:rPr>
      </w:pPr>
    </w:p>
    <w:p w14:paraId="72D3F060" w14:textId="77777777" w:rsidR="00BB2650" w:rsidRPr="00401D5D" w:rsidRDefault="00BB2650"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3.3 </w:t>
      </w:r>
      <w:r w:rsidR="00C24A33" w:rsidRPr="00401D5D">
        <w:rPr>
          <w:rFonts w:ascii="Times New Roman" w:hAnsi="Times New Roman" w:cs="Times New Roman"/>
          <w:sz w:val="24"/>
          <w:szCs w:val="24"/>
        </w:rPr>
        <w:t>Based</w:t>
      </w:r>
      <w:r w:rsidRPr="00401D5D">
        <w:rPr>
          <w:rFonts w:ascii="Times New Roman" w:hAnsi="Times New Roman" w:cs="Times New Roman"/>
          <w:sz w:val="24"/>
          <w:szCs w:val="24"/>
        </w:rPr>
        <w:t xml:space="preserve"> on the answer to 3</w:t>
      </w:r>
      <w:r w:rsidR="00C24A33" w:rsidRPr="00401D5D">
        <w:rPr>
          <w:rFonts w:ascii="Times New Roman" w:hAnsi="Times New Roman" w:cs="Times New Roman"/>
          <w:sz w:val="24"/>
          <w:szCs w:val="24"/>
        </w:rPr>
        <w:t>.2, why do you think so?</w:t>
      </w:r>
    </w:p>
    <w:p w14:paraId="47B976AE" w14:textId="77777777" w:rsidR="00C24A33" w:rsidRPr="00401D5D" w:rsidRDefault="00C24A33"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w:t>
      </w:r>
    </w:p>
    <w:p w14:paraId="310AC8F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05CC0705" w14:textId="77777777" w:rsidR="00C24A33" w:rsidRPr="00401D5D" w:rsidRDefault="00C24A33" w:rsidP="0070332D">
      <w:pPr>
        <w:autoSpaceDE w:val="0"/>
        <w:autoSpaceDN w:val="0"/>
        <w:adjustRightInd w:val="0"/>
        <w:spacing w:after="0" w:line="360" w:lineRule="auto"/>
        <w:rPr>
          <w:rFonts w:ascii="Times New Roman" w:hAnsi="Times New Roman" w:cs="Times New Roman"/>
          <w:sz w:val="24"/>
          <w:szCs w:val="24"/>
        </w:rPr>
      </w:pPr>
    </w:p>
    <w:p w14:paraId="7F35FE24"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3.3 What is the relationship like between you and the people in the community? ………………………………………………………………………………………………………………………………………………………………………………………………………………………………………………………………………………………………………………………</w:t>
      </w:r>
      <w:r w:rsidRPr="00401D5D">
        <w:rPr>
          <w:rFonts w:ascii="Times New Roman" w:hAnsi="Times New Roman" w:cs="Times New Roman"/>
          <w:sz w:val="24"/>
          <w:szCs w:val="24"/>
        </w:rPr>
        <w:lastRenderedPageBreak/>
        <w:t xml:space="preserve">………………………………………………………………………………………………………………………………………………………………………………………………………………………………………………………………………………………………………………………………… ………………………………………………………………………………………….. </w:t>
      </w:r>
    </w:p>
    <w:p w14:paraId="5563952D"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685EC0FA"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3.4  Are you and your family able to access medical health care and education ………………………………………………………………………………………………………………………………………………………………………………………………………………………………………………………………………………………………………………………………………………………………………………………………………………………………………………………………………………………………………………………………………………………………………………………………………………………………………………………… ………………………………………………………………………………………… </w:t>
      </w:r>
    </w:p>
    <w:p w14:paraId="161E2AAA"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1E576831"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3.5 Are you aware of your human rights as a refugee? ………………………………………………………………………………………………………………………………………………………………………………………………………………</w:t>
      </w:r>
    </w:p>
    <w:p w14:paraId="1A44EEA1"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p>
    <w:p w14:paraId="61834D42"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3.6 If yes to 3.5, explain some of the rights that you have? ………………………………………………………………………………………………………………………………………………………………………………………………………………………………………………………………………………………………………………………………………………………………………………………………………………………………………… ………………………………………………………………………………………… </w:t>
      </w:r>
    </w:p>
    <w:p w14:paraId="0537D4B7" w14:textId="77777777" w:rsidR="0096475C" w:rsidRPr="00401D5D" w:rsidRDefault="0096475C" w:rsidP="0070332D">
      <w:pPr>
        <w:autoSpaceDE w:val="0"/>
        <w:autoSpaceDN w:val="0"/>
        <w:adjustRightInd w:val="0"/>
        <w:spacing w:after="0" w:line="360" w:lineRule="auto"/>
        <w:rPr>
          <w:rFonts w:ascii="Times New Roman" w:hAnsi="Times New Roman" w:cs="Times New Roman"/>
          <w:sz w:val="24"/>
          <w:szCs w:val="24"/>
        </w:rPr>
      </w:pPr>
      <w:r w:rsidRPr="00401D5D">
        <w:rPr>
          <w:rFonts w:ascii="Times New Roman" w:hAnsi="Times New Roman" w:cs="Times New Roman"/>
          <w:sz w:val="24"/>
          <w:szCs w:val="24"/>
        </w:rPr>
        <w:t xml:space="preserve"> </w:t>
      </w:r>
    </w:p>
    <w:p w14:paraId="49E82DFF" w14:textId="77777777" w:rsidR="0096475C" w:rsidRPr="00401D5D" w:rsidRDefault="0096475C" w:rsidP="0070332D">
      <w:pPr>
        <w:spacing w:line="360" w:lineRule="auto"/>
        <w:rPr>
          <w:rFonts w:ascii="Times New Roman" w:hAnsi="Times New Roman" w:cs="Times New Roman"/>
          <w:sz w:val="24"/>
          <w:szCs w:val="24"/>
        </w:rPr>
      </w:pPr>
      <w:r w:rsidRPr="00401D5D">
        <w:rPr>
          <w:rFonts w:ascii="Times New Roman" w:hAnsi="Times New Roman" w:cs="Times New Roman"/>
          <w:sz w:val="24"/>
          <w:szCs w:val="24"/>
        </w:rPr>
        <w:t>Do you think refugees’ rights are respected in your community?…………………………………………………………………………………………………</w:t>
      </w:r>
      <w:r w:rsidR="00C24A33" w:rsidRPr="00401D5D">
        <w:rPr>
          <w:rFonts w:ascii="Times New Roman" w:hAnsi="Times New Roman" w:cs="Times New Roman"/>
          <w:sz w:val="24"/>
          <w:szCs w:val="24"/>
        </w:rPr>
        <w:t>………………………………………………………………………………….</w:t>
      </w:r>
      <w:r w:rsidRPr="00401D5D">
        <w:rPr>
          <w:rFonts w:ascii="Times New Roman" w:hAnsi="Times New Roman" w:cs="Times New Roman"/>
          <w:sz w:val="24"/>
          <w:szCs w:val="24"/>
        </w:rPr>
        <w:t>…………</w:t>
      </w:r>
      <w:r w:rsidR="00BB2650" w:rsidRPr="00401D5D">
        <w:rPr>
          <w:rFonts w:ascii="Times New Roman" w:hAnsi="Times New Roman" w:cs="Times New Roman"/>
          <w:sz w:val="24"/>
          <w:szCs w:val="24"/>
        </w:rPr>
        <w:t>…………………………………………………………………</w:t>
      </w:r>
    </w:p>
    <w:p w14:paraId="154B1697" w14:textId="41BC8781" w:rsidR="00297B1F" w:rsidRPr="002A201D" w:rsidRDefault="0081745C" w:rsidP="001E5C19">
      <w:pPr>
        <w:pStyle w:val="Heading1"/>
        <w:numPr>
          <w:ilvl w:val="0"/>
          <w:numId w:val="40"/>
        </w:numPr>
        <w:rPr>
          <w:rFonts w:ascii="Times New Roman" w:hAnsi="Times New Roman" w:cs="Times New Roman"/>
        </w:rPr>
      </w:pPr>
      <w:bookmarkStart w:id="80" w:name="_Toc530395358"/>
      <w:r w:rsidRPr="002A201D">
        <w:rPr>
          <w:rFonts w:ascii="Times New Roman" w:hAnsi="Times New Roman" w:cs="Times New Roman"/>
        </w:rPr>
        <w:lastRenderedPageBreak/>
        <w:t xml:space="preserve">ANNEX </w:t>
      </w:r>
      <w:r w:rsidR="00297B1F" w:rsidRPr="002A201D">
        <w:rPr>
          <w:rFonts w:ascii="Times New Roman" w:hAnsi="Times New Roman" w:cs="Times New Roman"/>
        </w:rPr>
        <w:t>QUESTIONAIRE FOR ORGANISATIONS WORKING WITH REFUGEES</w:t>
      </w:r>
      <w:bookmarkEnd w:id="80"/>
    </w:p>
    <w:p w14:paraId="7CAE52A1" w14:textId="77777777" w:rsidR="00297B1F" w:rsidRPr="00401D5D" w:rsidRDefault="00297B1F" w:rsidP="0070332D">
      <w:pPr>
        <w:autoSpaceDE w:val="0"/>
        <w:autoSpaceDN w:val="0"/>
        <w:adjustRightInd w:val="0"/>
        <w:spacing w:after="0" w:line="360" w:lineRule="auto"/>
        <w:rPr>
          <w:rFonts w:ascii="Times New Roman" w:hAnsi="Times New Roman" w:cs="Times New Roman"/>
          <w:b/>
          <w:sz w:val="24"/>
          <w:szCs w:val="24"/>
        </w:rPr>
      </w:pPr>
    </w:p>
    <w:p w14:paraId="46A4D809" w14:textId="77777777" w:rsidR="00297B1F" w:rsidRPr="00401D5D" w:rsidRDefault="00CE4737" w:rsidP="0070332D">
      <w:pPr>
        <w:autoSpaceDE w:val="0"/>
        <w:autoSpaceDN w:val="0"/>
        <w:adjustRightInd w:val="0"/>
        <w:spacing w:after="0" w:line="360" w:lineRule="auto"/>
        <w:rPr>
          <w:rFonts w:ascii="Times New Roman" w:hAnsi="Times New Roman" w:cs="Times New Roman"/>
          <w:b/>
          <w:sz w:val="24"/>
          <w:szCs w:val="24"/>
        </w:rPr>
      </w:pPr>
      <w:r w:rsidRPr="00401D5D">
        <w:rPr>
          <w:rFonts w:ascii="Times New Roman" w:hAnsi="Times New Roman" w:cs="Times New Roman"/>
          <w:b/>
          <w:sz w:val="24"/>
          <w:szCs w:val="24"/>
        </w:rPr>
        <w:t>Name of the Institution:</w:t>
      </w:r>
    </w:p>
    <w:p w14:paraId="3D009A53" w14:textId="77777777" w:rsidR="00CE4737" w:rsidRPr="00401D5D" w:rsidRDefault="00CE4737" w:rsidP="0070332D">
      <w:pPr>
        <w:autoSpaceDE w:val="0"/>
        <w:autoSpaceDN w:val="0"/>
        <w:adjustRightInd w:val="0"/>
        <w:spacing w:after="0" w:line="360" w:lineRule="auto"/>
        <w:rPr>
          <w:rFonts w:ascii="Times New Roman" w:hAnsi="Times New Roman" w:cs="Times New Roman"/>
          <w:b/>
          <w:sz w:val="24"/>
          <w:szCs w:val="24"/>
        </w:rPr>
      </w:pPr>
    </w:p>
    <w:p w14:paraId="5B2D3FD0" w14:textId="77777777" w:rsidR="00CE4737" w:rsidRPr="00401D5D" w:rsidRDefault="00CE4737" w:rsidP="0081745C">
      <w:pPr>
        <w:pStyle w:val="ListParagraph"/>
        <w:numPr>
          <w:ilvl w:val="0"/>
          <w:numId w:val="10"/>
        </w:numPr>
        <w:autoSpaceDE w:val="0"/>
        <w:autoSpaceDN w:val="0"/>
        <w:adjustRightInd w:val="0"/>
        <w:spacing w:after="0" w:line="360" w:lineRule="auto"/>
        <w:rPr>
          <w:rFonts w:ascii="Times New Roman" w:hAnsi="Times New Roman" w:cs="Times New Roman"/>
          <w:b/>
          <w:sz w:val="24"/>
          <w:szCs w:val="24"/>
        </w:rPr>
      </w:pPr>
      <w:r w:rsidRPr="00401D5D">
        <w:rPr>
          <w:rFonts w:ascii="Times New Roman" w:hAnsi="Times New Roman" w:cs="Times New Roman"/>
          <w:b/>
          <w:sz w:val="24"/>
          <w:szCs w:val="24"/>
        </w:rPr>
        <w:t>Legal Framework</w:t>
      </w:r>
    </w:p>
    <w:p w14:paraId="71F5EA59" w14:textId="77777777" w:rsidR="00CE4737" w:rsidRPr="00401D5D" w:rsidRDefault="00CE4737"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What legal framework guides your operation when dealing with refugees</w:t>
      </w:r>
    </w:p>
    <w:p w14:paraId="022C45BB" w14:textId="77777777" w:rsidR="00CE4737" w:rsidRPr="00401D5D" w:rsidRDefault="00CE4737"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777BD1E6" w14:textId="77777777" w:rsidR="00CE4737" w:rsidRPr="00401D5D" w:rsidRDefault="00CE4737"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643062E2" w14:textId="77777777" w:rsidR="00CE4737" w:rsidRPr="00401D5D" w:rsidRDefault="00CE4737"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Under what circumstances are refugees allowed to live in urban areas</w:t>
      </w:r>
    </w:p>
    <w:p w14:paraId="2F4E7276" w14:textId="77777777" w:rsidR="00CE4737" w:rsidRPr="00401D5D" w:rsidRDefault="00CE4737"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6F89E418" w14:textId="77777777" w:rsidR="00CE4737" w:rsidRPr="00401D5D" w:rsidRDefault="00CE4737" w:rsidP="0070332D">
      <w:pPr>
        <w:autoSpaceDE w:val="0"/>
        <w:autoSpaceDN w:val="0"/>
        <w:adjustRightInd w:val="0"/>
        <w:spacing w:after="0" w:line="360" w:lineRule="auto"/>
        <w:rPr>
          <w:rFonts w:ascii="Times New Roman" w:hAnsi="Times New Roman" w:cs="Times New Roman"/>
          <w:sz w:val="24"/>
          <w:szCs w:val="24"/>
        </w:rPr>
      </w:pPr>
    </w:p>
    <w:p w14:paraId="180054A6" w14:textId="77777777" w:rsidR="00CE4737" w:rsidRPr="00401D5D" w:rsidRDefault="00D16B8C"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Is there any challenge(s)</w:t>
      </w:r>
      <w:r w:rsidR="00CE4737" w:rsidRPr="00401D5D">
        <w:rPr>
          <w:rFonts w:ascii="Times New Roman" w:hAnsi="Times New Roman" w:cs="Times New Roman"/>
          <w:sz w:val="24"/>
          <w:szCs w:val="24"/>
        </w:rPr>
        <w:t xml:space="preserve"> that you encounter when applying the legal </w:t>
      </w:r>
      <w:r w:rsidRPr="00401D5D">
        <w:rPr>
          <w:rFonts w:ascii="Times New Roman" w:hAnsi="Times New Roman" w:cs="Times New Roman"/>
          <w:sz w:val="24"/>
          <w:szCs w:val="24"/>
        </w:rPr>
        <w:t>frameworks in your work i.e. Refugee Act/Immigration and deportation Act</w:t>
      </w:r>
    </w:p>
    <w:p w14:paraId="5FBC1562" w14:textId="77777777" w:rsidR="00D16B8C" w:rsidRPr="00401D5D" w:rsidRDefault="00D16B8C"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4D8D2977" w14:textId="77777777" w:rsidR="00D16B8C" w:rsidRPr="00401D5D" w:rsidRDefault="00D16B8C"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If yes to 1.3, how do you address the challenges?</w:t>
      </w:r>
    </w:p>
    <w:p w14:paraId="3B7CA468" w14:textId="77777777" w:rsidR="00D16B8C" w:rsidRPr="00401D5D" w:rsidRDefault="00D16B8C"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37BBEC05" w14:textId="77777777" w:rsidR="00D16B8C" w:rsidRPr="00401D5D" w:rsidRDefault="00D16B8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3F5A452C" w14:textId="77777777" w:rsidR="00D16B8C" w:rsidRPr="00401D5D" w:rsidRDefault="00D16B8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051C7C29" w14:textId="77777777" w:rsidR="00D16B8C" w:rsidRPr="00401D5D" w:rsidRDefault="00D16B8C" w:rsidP="0081745C">
      <w:pPr>
        <w:pStyle w:val="ListParagraph"/>
        <w:numPr>
          <w:ilvl w:val="0"/>
          <w:numId w:val="10"/>
        </w:numPr>
        <w:autoSpaceDE w:val="0"/>
        <w:autoSpaceDN w:val="0"/>
        <w:adjustRightInd w:val="0"/>
        <w:spacing w:after="0" w:line="360" w:lineRule="auto"/>
        <w:rPr>
          <w:rFonts w:ascii="Times New Roman" w:hAnsi="Times New Roman" w:cs="Times New Roman"/>
          <w:b/>
          <w:sz w:val="24"/>
          <w:szCs w:val="24"/>
        </w:rPr>
      </w:pPr>
      <w:r w:rsidRPr="00401D5D">
        <w:rPr>
          <w:rFonts w:ascii="Times New Roman" w:hAnsi="Times New Roman" w:cs="Times New Roman"/>
          <w:b/>
          <w:sz w:val="24"/>
          <w:szCs w:val="24"/>
        </w:rPr>
        <w:lastRenderedPageBreak/>
        <w:t>Relationship between refugees and the host community</w:t>
      </w:r>
    </w:p>
    <w:p w14:paraId="30D3D5D6" w14:textId="77777777" w:rsidR="00D16B8C" w:rsidRPr="00401D5D" w:rsidRDefault="00D16B8C"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How is the relationship between refugees and the host community</w:t>
      </w:r>
    </w:p>
    <w:p w14:paraId="49BF3B46" w14:textId="77777777" w:rsidR="005C0377" w:rsidRPr="00401D5D" w:rsidRDefault="005C0377"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4851BFAD" w14:textId="77777777" w:rsidR="00D16B8C" w:rsidRPr="00401D5D" w:rsidRDefault="00D16B8C"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Are refugees fully integrated into the communities</w:t>
      </w:r>
    </w:p>
    <w:p w14:paraId="0333221F" w14:textId="77777777" w:rsidR="005C0377" w:rsidRPr="00401D5D" w:rsidRDefault="005C0377"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5BB0C3AB" w14:textId="77777777" w:rsidR="005C0377" w:rsidRPr="00401D5D" w:rsidRDefault="005C0377"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What factors (negative/positive) influence relationships between refugees and the host community</w:t>
      </w:r>
    </w:p>
    <w:p w14:paraId="274F711C" w14:textId="77777777" w:rsidR="005C0377" w:rsidRPr="00401D5D" w:rsidRDefault="005C0377"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2DB2FE90" w14:textId="77777777" w:rsidR="005C0377" w:rsidRPr="00401D5D" w:rsidRDefault="005C0377" w:rsidP="0081745C">
      <w:pPr>
        <w:pStyle w:val="ListParagraph"/>
        <w:numPr>
          <w:ilvl w:val="0"/>
          <w:numId w:val="10"/>
        </w:numPr>
        <w:autoSpaceDE w:val="0"/>
        <w:autoSpaceDN w:val="0"/>
        <w:adjustRightInd w:val="0"/>
        <w:spacing w:after="0" w:line="360" w:lineRule="auto"/>
        <w:rPr>
          <w:rFonts w:ascii="Times New Roman" w:hAnsi="Times New Roman" w:cs="Times New Roman"/>
          <w:b/>
          <w:sz w:val="24"/>
          <w:szCs w:val="24"/>
        </w:rPr>
      </w:pPr>
      <w:r w:rsidRPr="00401D5D">
        <w:rPr>
          <w:rFonts w:ascii="Times New Roman" w:hAnsi="Times New Roman" w:cs="Times New Roman"/>
          <w:b/>
          <w:sz w:val="24"/>
          <w:szCs w:val="24"/>
        </w:rPr>
        <w:t>The impacts of refugees on the host community</w:t>
      </w:r>
    </w:p>
    <w:p w14:paraId="46DCA76A" w14:textId="77777777" w:rsidR="00FA6378" w:rsidRPr="00401D5D" w:rsidRDefault="00FA6378"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How has the presence of refugees affected the host community?</w:t>
      </w:r>
    </w:p>
    <w:p w14:paraId="1A0F63D4" w14:textId="77777777" w:rsidR="00FA6378" w:rsidRPr="00401D5D" w:rsidRDefault="00FA6378"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5B757915" w14:textId="77777777" w:rsidR="00FA6378" w:rsidRPr="00401D5D" w:rsidRDefault="00FA6378"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Are refugees having equal access to social services as the host community</w:t>
      </w:r>
    </w:p>
    <w:p w14:paraId="44B2F5E4" w14:textId="77777777" w:rsidR="00FA6378" w:rsidRPr="00401D5D" w:rsidRDefault="00FA6378"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20900ED0" w14:textId="77777777" w:rsidR="00FA6378" w:rsidRPr="00401D5D" w:rsidRDefault="00FA6378" w:rsidP="0081745C">
      <w:pPr>
        <w:pStyle w:val="ListParagraph"/>
        <w:numPr>
          <w:ilvl w:val="1"/>
          <w:numId w:val="10"/>
        </w:numPr>
        <w:autoSpaceDE w:val="0"/>
        <w:autoSpaceDN w:val="0"/>
        <w:adjustRightInd w:val="0"/>
        <w:spacing w:after="0" w:line="360" w:lineRule="auto"/>
        <w:ind w:left="420"/>
        <w:rPr>
          <w:rFonts w:ascii="Times New Roman" w:hAnsi="Times New Roman" w:cs="Times New Roman"/>
          <w:sz w:val="24"/>
          <w:szCs w:val="24"/>
        </w:rPr>
      </w:pPr>
      <w:r w:rsidRPr="00401D5D">
        <w:rPr>
          <w:rFonts w:ascii="Times New Roman" w:hAnsi="Times New Roman" w:cs="Times New Roman"/>
          <w:sz w:val="24"/>
          <w:szCs w:val="24"/>
        </w:rPr>
        <w:t>Do host communities benefit from any humanitarian aid that refugees receive</w:t>
      </w:r>
    </w:p>
    <w:p w14:paraId="5194F304" w14:textId="77777777" w:rsidR="00FA6378" w:rsidRPr="00401D5D" w:rsidRDefault="00FA6378" w:rsidP="0070332D">
      <w:pPr>
        <w:pStyle w:val="ListParagraph"/>
        <w:autoSpaceDE w:val="0"/>
        <w:autoSpaceDN w:val="0"/>
        <w:adjustRightInd w:val="0"/>
        <w:spacing w:after="0" w:line="360" w:lineRule="auto"/>
        <w:ind w:left="0"/>
        <w:rPr>
          <w:rFonts w:ascii="Times New Roman" w:hAnsi="Times New Roman" w:cs="Times New Roman"/>
          <w:sz w:val="24"/>
          <w:szCs w:val="24"/>
        </w:rPr>
      </w:pPr>
      <w:r w:rsidRPr="00401D5D">
        <w:rPr>
          <w:rFonts w:ascii="Times New Roman" w:hAnsi="Times New Roman" w:cs="Times New Roman"/>
          <w:sz w:val="24"/>
          <w:szCs w:val="24"/>
        </w:rPr>
        <w:t>………………………………………………………………………………………………………………………………………………………………………………………………………………………………………………………………………………</w:t>
      </w:r>
    </w:p>
    <w:p w14:paraId="5A3BB5CC" w14:textId="77777777" w:rsidR="00D16B8C" w:rsidRDefault="00D16B8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7F4895F9" w14:textId="77777777" w:rsidR="0081745C" w:rsidRDefault="0081745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1EAE7F4C" w14:textId="77777777" w:rsidR="0081745C" w:rsidRDefault="0081745C" w:rsidP="0070332D">
      <w:pPr>
        <w:pStyle w:val="ListParagraph"/>
        <w:autoSpaceDE w:val="0"/>
        <w:autoSpaceDN w:val="0"/>
        <w:adjustRightInd w:val="0"/>
        <w:spacing w:after="0" w:line="360" w:lineRule="auto"/>
        <w:ind w:left="0"/>
        <w:rPr>
          <w:rFonts w:ascii="Times New Roman" w:hAnsi="Times New Roman" w:cs="Times New Roman"/>
          <w:sz w:val="24"/>
          <w:szCs w:val="24"/>
        </w:rPr>
      </w:pPr>
    </w:p>
    <w:p w14:paraId="75587BA5" w14:textId="336E8EDA" w:rsidR="0081745C" w:rsidRPr="00E42F2C" w:rsidRDefault="002A201D" w:rsidP="001E5C19">
      <w:pPr>
        <w:pStyle w:val="Heading1"/>
        <w:numPr>
          <w:ilvl w:val="0"/>
          <w:numId w:val="40"/>
        </w:numPr>
      </w:pPr>
      <w:bookmarkStart w:id="81" w:name="_Toc530395359"/>
      <w:r w:rsidRPr="00E42F2C">
        <w:lastRenderedPageBreak/>
        <w:t>ANNEX INTERVIEW</w:t>
      </w:r>
      <w:r w:rsidR="0081745C" w:rsidRPr="00E42F2C">
        <w:t xml:space="preserve"> GUIDE FOR ZAMBIANS</w:t>
      </w:r>
      <w:bookmarkEnd w:id="81"/>
    </w:p>
    <w:p w14:paraId="48D5439E"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What is your age</w:t>
      </w:r>
    </w:p>
    <w:p w14:paraId="388FEB33"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Gender</w:t>
      </w:r>
    </w:p>
    <w:p w14:paraId="043EE576"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What is your level of education</w:t>
      </w:r>
    </w:p>
    <w:p w14:paraId="7BF5A2DA"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What is your occupation</w:t>
      </w:r>
    </w:p>
    <w:p w14:paraId="19756DDF"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How long have you lived in this community</w:t>
      </w:r>
    </w:p>
    <w:p w14:paraId="4904D469"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 you know who a refugee is</w:t>
      </w:r>
    </w:p>
    <w:p w14:paraId="59559629"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 you know of any refugee residing in your neighborhood</w:t>
      </w:r>
    </w:p>
    <w:p w14:paraId="436E90D0"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Does any of the refugees you know own a shop/any kind of business</w:t>
      </w:r>
    </w:p>
    <w:p w14:paraId="03B66750"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If they do own a shop, how is business for them</w:t>
      </w:r>
    </w:p>
    <w:p w14:paraId="07A6232F"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 you think they refugees are legally living in Lusaka</w:t>
      </w:r>
    </w:p>
    <w:p w14:paraId="0BA0819E"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 you know any human right that protects refugees in Zambia</w:t>
      </w:r>
    </w:p>
    <w:p w14:paraId="27993F13"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If you know, list any of the rights</w:t>
      </w:r>
    </w:p>
    <w:p w14:paraId="3D1589FA"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How is the relationship like between you and the refugees in your community</w:t>
      </w:r>
    </w:p>
    <w:p w14:paraId="7E5B1FFF" w14:textId="77777777" w:rsidR="0081745C" w:rsidRPr="0081745C" w:rsidRDefault="0081745C" w:rsidP="0081745C">
      <w:pPr>
        <w:numPr>
          <w:ilvl w:val="0"/>
          <w:numId w:val="37"/>
        </w:numPr>
        <w:spacing w:line="360" w:lineRule="auto"/>
        <w:contextualSpacing/>
        <w:jc w:val="both"/>
        <w:rPr>
          <w:rFonts w:ascii="Times New Roman" w:hAnsi="Times New Roman" w:cs="Times New Roman"/>
          <w:sz w:val="24"/>
          <w:szCs w:val="24"/>
        </w:rPr>
      </w:pPr>
      <w:r w:rsidRPr="0081745C">
        <w:rPr>
          <w:rFonts w:ascii="Times New Roman" w:hAnsi="Times New Roman" w:cs="Times New Roman"/>
          <w:sz w:val="24"/>
          <w:szCs w:val="24"/>
        </w:rPr>
        <w:t>Do Zambians and refugees have equal access to social services in the community</w:t>
      </w:r>
    </w:p>
    <w:p w14:paraId="27565A9B" w14:textId="0548201B" w:rsidR="0081745C" w:rsidRDefault="0081745C">
      <w:pPr>
        <w:rPr>
          <w:rFonts w:ascii="Times New Roman" w:hAnsi="Times New Roman" w:cs="Times New Roman"/>
          <w:sz w:val="24"/>
          <w:szCs w:val="24"/>
        </w:rPr>
      </w:pPr>
      <w:r>
        <w:rPr>
          <w:rFonts w:ascii="Times New Roman" w:hAnsi="Times New Roman" w:cs="Times New Roman"/>
          <w:sz w:val="24"/>
          <w:szCs w:val="24"/>
        </w:rPr>
        <w:br w:type="page"/>
      </w:r>
    </w:p>
    <w:p w14:paraId="7A90BCDD" w14:textId="7FF51B01" w:rsidR="0081745C" w:rsidRDefault="0081745C" w:rsidP="001E5C19">
      <w:pPr>
        <w:pStyle w:val="Heading1"/>
        <w:numPr>
          <w:ilvl w:val="0"/>
          <w:numId w:val="40"/>
        </w:numPr>
        <w:rPr>
          <w:rFonts w:ascii="Times New Roman" w:hAnsi="Times New Roman" w:cs="Times New Roman"/>
          <w:sz w:val="32"/>
          <w:szCs w:val="32"/>
        </w:rPr>
      </w:pPr>
      <w:bookmarkStart w:id="82" w:name="_Toc530395360"/>
      <w:r>
        <w:lastRenderedPageBreak/>
        <w:t>ANNEX</w:t>
      </w:r>
      <w:r w:rsidR="001C5E29">
        <w:t>:</w:t>
      </w:r>
      <w:r w:rsidR="002A201D">
        <w:t xml:space="preserve"> </w:t>
      </w:r>
      <w:r w:rsidR="002A201D" w:rsidRPr="002A201D">
        <w:rPr>
          <w:rFonts w:ascii="Times New Roman" w:hAnsi="Times New Roman" w:cs="Times New Roman"/>
          <w:sz w:val="32"/>
          <w:szCs w:val="32"/>
        </w:rPr>
        <w:t>LETTER OF INTRODUCTION</w:t>
      </w:r>
      <w:bookmarkEnd w:id="82"/>
    </w:p>
    <w:p w14:paraId="7919F410" w14:textId="329AC561" w:rsidR="001C5E29" w:rsidRDefault="001C5E29">
      <w:pPr>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noProof/>
          <w:color w:val="365F91" w:themeColor="accent1" w:themeShade="BF"/>
          <w:sz w:val="28"/>
          <w:szCs w:val="28"/>
        </w:rPr>
        <w:drawing>
          <wp:inline distT="0" distB="0" distL="0" distR="0" wp14:anchorId="7692EB88" wp14:editId="78EDF1BC">
            <wp:extent cx="4884420" cy="6909199"/>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z study.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885444" cy="6910647"/>
                    </a:xfrm>
                    <a:prstGeom prst="rect">
                      <a:avLst/>
                    </a:prstGeom>
                  </pic:spPr>
                </pic:pic>
              </a:graphicData>
            </a:graphic>
          </wp:inline>
        </w:drawing>
      </w:r>
    </w:p>
    <w:p w14:paraId="73B51002" w14:textId="77777777" w:rsidR="001C5E29" w:rsidRDefault="001C5E29">
      <w:pPr>
        <w:rPr>
          <w:rFonts w:asciiTheme="majorHAnsi" w:eastAsiaTheme="majorEastAsia" w:hAnsiTheme="majorHAnsi" w:cstheme="majorBidi"/>
          <w:b/>
          <w:bCs/>
          <w:color w:val="365F91" w:themeColor="accent1" w:themeShade="BF"/>
          <w:sz w:val="28"/>
          <w:szCs w:val="28"/>
        </w:rPr>
      </w:pPr>
    </w:p>
    <w:p w14:paraId="38A5F236" w14:textId="5149CE45" w:rsidR="002A201D" w:rsidRDefault="002A201D">
      <w:pPr>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color w:val="365F91" w:themeColor="accent1" w:themeShade="BF"/>
          <w:sz w:val="28"/>
          <w:szCs w:val="28"/>
        </w:rPr>
        <w:br w:type="page"/>
      </w:r>
    </w:p>
    <w:p w14:paraId="177B16F1" w14:textId="132B0417" w:rsidR="002A201D" w:rsidRPr="002A201D" w:rsidRDefault="002A201D" w:rsidP="001E5C19">
      <w:pPr>
        <w:pStyle w:val="Heading1"/>
        <w:numPr>
          <w:ilvl w:val="0"/>
          <w:numId w:val="40"/>
        </w:numPr>
      </w:pPr>
      <w:bookmarkStart w:id="83" w:name="_Toc530395361"/>
      <w:r>
        <w:lastRenderedPageBreak/>
        <w:t>ANNEX LETTER FROM THE MINISTRY OF HOME AFFAIRS</w:t>
      </w:r>
      <w:bookmarkEnd w:id="83"/>
    </w:p>
    <w:p w14:paraId="2032032C" w14:textId="4047B10E" w:rsidR="002A201D" w:rsidRPr="002A201D" w:rsidRDefault="001C5E29" w:rsidP="0081745C">
      <w:pPr>
        <w:rPr>
          <w:rFonts w:ascii="Times New Roman" w:hAnsi="Times New Roman" w:cs="Times New Roman"/>
          <w:sz w:val="32"/>
          <w:szCs w:val="32"/>
        </w:rPr>
      </w:pPr>
      <w:r>
        <w:rPr>
          <w:rFonts w:ascii="Times New Roman" w:hAnsi="Times New Roman" w:cs="Times New Roman"/>
          <w:noProof/>
          <w:sz w:val="32"/>
          <w:szCs w:val="32"/>
        </w:rPr>
        <w:drawing>
          <wp:inline distT="0" distB="0" distL="0" distR="0" wp14:anchorId="19603AC2" wp14:editId="4BD14EFC">
            <wp:extent cx="5291455" cy="7488235"/>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r lett.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92672" cy="7489957"/>
                    </a:xfrm>
                    <a:prstGeom prst="rect">
                      <a:avLst/>
                    </a:prstGeom>
                  </pic:spPr>
                </pic:pic>
              </a:graphicData>
            </a:graphic>
          </wp:inline>
        </w:drawing>
      </w:r>
    </w:p>
    <w:sectPr w:rsidR="002A201D" w:rsidRPr="002A201D" w:rsidSect="0065679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9CA9CD" w14:textId="77777777" w:rsidR="00871051" w:rsidRDefault="00871051" w:rsidP="0085614D">
      <w:pPr>
        <w:spacing w:after="0" w:line="240" w:lineRule="auto"/>
      </w:pPr>
      <w:r>
        <w:separator/>
      </w:r>
    </w:p>
  </w:endnote>
  <w:endnote w:type="continuationSeparator" w:id="0">
    <w:p w14:paraId="2361EC23" w14:textId="77777777" w:rsidR="00871051" w:rsidRDefault="00871051" w:rsidP="008561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4489284"/>
      <w:docPartObj>
        <w:docPartGallery w:val="Page Numbers (Bottom of Page)"/>
        <w:docPartUnique/>
      </w:docPartObj>
    </w:sdtPr>
    <w:sdtEndPr>
      <w:rPr>
        <w:noProof/>
      </w:rPr>
    </w:sdtEndPr>
    <w:sdtContent>
      <w:p w14:paraId="2765EA1F" w14:textId="77777777" w:rsidR="001F4952" w:rsidRDefault="001F4952">
        <w:pPr>
          <w:pStyle w:val="Footer"/>
          <w:jc w:val="center"/>
        </w:pPr>
        <w:r>
          <w:fldChar w:fldCharType="begin"/>
        </w:r>
        <w:r>
          <w:instrText xml:space="preserve"> PAGE   \* MERGEFORMAT </w:instrText>
        </w:r>
        <w:r>
          <w:fldChar w:fldCharType="separate"/>
        </w:r>
        <w:r w:rsidR="005C43F3">
          <w:rPr>
            <w:noProof/>
          </w:rPr>
          <w:t>ii</w:t>
        </w:r>
        <w:r>
          <w:rPr>
            <w:noProof/>
          </w:rPr>
          <w:fldChar w:fldCharType="end"/>
        </w:r>
      </w:p>
    </w:sdtContent>
  </w:sdt>
  <w:p w14:paraId="0BD37B7C" w14:textId="77777777" w:rsidR="001F4952" w:rsidRDefault="001F4952" w:rsidP="008A56B0">
    <w:pPr>
      <w:pStyle w:val="Footer"/>
      <w:tabs>
        <w:tab w:val="clear" w:pos="4680"/>
        <w:tab w:val="clear" w:pos="9360"/>
        <w:tab w:val="left" w:pos="280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51A3A2" w14:textId="77777777" w:rsidR="00871051" w:rsidRDefault="00871051" w:rsidP="0085614D">
      <w:pPr>
        <w:spacing w:after="0" w:line="240" w:lineRule="auto"/>
      </w:pPr>
      <w:r>
        <w:separator/>
      </w:r>
    </w:p>
  </w:footnote>
  <w:footnote w:type="continuationSeparator" w:id="0">
    <w:p w14:paraId="2527D1C1" w14:textId="77777777" w:rsidR="00871051" w:rsidRDefault="00871051" w:rsidP="008561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D5BBA" w14:textId="77777777" w:rsidR="001F4952" w:rsidRDefault="001F4952" w:rsidP="00B875F5">
    <w:pPr>
      <w:pStyle w:val="Header"/>
      <w:tabs>
        <w:tab w:val="clear" w:pos="4680"/>
        <w:tab w:val="clear" w:pos="9360"/>
        <w:tab w:val="left" w:pos="601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B52C9"/>
    <w:multiLevelType w:val="multilevel"/>
    <w:tmpl w:val="4022E806"/>
    <w:lvl w:ilvl="0">
      <w:start w:val="4"/>
      <w:numFmt w:val="decimal"/>
      <w:lvlText w:val="%1"/>
      <w:lvlJc w:val="left"/>
      <w:pPr>
        <w:ind w:left="525" w:hanging="525"/>
      </w:pPr>
      <w:rPr>
        <w:rFonts w:hint="default"/>
      </w:rPr>
    </w:lvl>
    <w:lvl w:ilvl="1">
      <w:start w:val="8"/>
      <w:numFmt w:val="decimal"/>
      <w:lvlText w:val="%1.%2"/>
      <w:lvlJc w:val="left"/>
      <w:pPr>
        <w:ind w:left="885" w:hanging="525"/>
      </w:pPr>
      <w:rPr>
        <w:rFonts w:hint="default"/>
      </w:rPr>
    </w:lvl>
    <w:lvl w:ilvl="2">
      <w:start w:val="9"/>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5221F20"/>
    <w:multiLevelType w:val="multilevel"/>
    <w:tmpl w:val="A4AC03A0"/>
    <w:lvl w:ilvl="0">
      <w:start w:val="6"/>
      <w:numFmt w:val="decimal"/>
      <w:lvlText w:val="%1"/>
      <w:lvlJc w:val="left"/>
      <w:pPr>
        <w:ind w:left="360" w:hanging="36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2">
    <w:nsid w:val="053D2300"/>
    <w:multiLevelType w:val="hybridMultilevel"/>
    <w:tmpl w:val="03E011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72524"/>
    <w:multiLevelType w:val="multilevel"/>
    <w:tmpl w:val="32AE8B14"/>
    <w:lvl w:ilvl="0">
      <w:start w:val="4"/>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3A01BA4"/>
    <w:multiLevelType w:val="multilevel"/>
    <w:tmpl w:val="151AC738"/>
    <w:lvl w:ilvl="0">
      <w:start w:val="6"/>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nsid w:val="14FA01AA"/>
    <w:multiLevelType w:val="hybridMultilevel"/>
    <w:tmpl w:val="0742CE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D05507"/>
    <w:multiLevelType w:val="multilevel"/>
    <w:tmpl w:val="8320F248"/>
    <w:lvl w:ilvl="0">
      <w:start w:val="2"/>
      <w:numFmt w:val="decimal"/>
      <w:lvlText w:val="%1"/>
      <w:lvlJc w:val="left"/>
      <w:pPr>
        <w:ind w:left="360" w:hanging="36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7">
    <w:nsid w:val="18B64105"/>
    <w:multiLevelType w:val="hybridMultilevel"/>
    <w:tmpl w:val="29A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BA12FAE"/>
    <w:multiLevelType w:val="hybridMultilevel"/>
    <w:tmpl w:val="E79AB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B31D43"/>
    <w:multiLevelType w:val="multilevel"/>
    <w:tmpl w:val="AD088D46"/>
    <w:lvl w:ilvl="0">
      <w:start w:val="4"/>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nsid w:val="25A606C2"/>
    <w:multiLevelType w:val="hybridMultilevel"/>
    <w:tmpl w:val="E98C47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D34775"/>
    <w:multiLevelType w:val="multilevel"/>
    <w:tmpl w:val="6C0094DE"/>
    <w:lvl w:ilvl="0">
      <w:start w:val="4"/>
      <w:numFmt w:val="decimal"/>
      <w:lvlText w:val="%1"/>
      <w:lvlJc w:val="left"/>
      <w:pPr>
        <w:ind w:left="360" w:hanging="360"/>
      </w:pPr>
      <w:rPr>
        <w:rFonts w:hint="default"/>
      </w:rPr>
    </w:lvl>
    <w:lvl w:ilvl="1">
      <w:start w:val="1"/>
      <w:numFmt w:val="decimal"/>
      <w:lvlText w:val="%1.%2"/>
      <w:lvlJc w:val="left"/>
      <w:pPr>
        <w:ind w:left="1620" w:hanging="3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7218" w:hanging="144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504" w:hanging="1800"/>
      </w:pPr>
      <w:rPr>
        <w:rFonts w:hint="default"/>
      </w:rPr>
    </w:lvl>
  </w:abstractNum>
  <w:abstractNum w:abstractNumId="12">
    <w:nsid w:val="28480BC8"/>
    <w:multiLevelType w:val="multilevel"/>
    <w:tmpl w:val="542224A8"/>
    <w:lvl w:ilvl="0">
      <w:start w:val="3"/>
      <w:numFmt w:val="decimal"/>
      <w:lvlText w:val="%1"/>
      <w:lvlJc w:val="left"/>
      <w:pPr>
        <w:ind w:left="675" w:hanging="675"/>
      </w:pPr>
      <w:rPr>
        <w:rFonts w:hint="default"/>
      </w:rPr>
    </w:lvl>
    <w:lvl w:ilvl="1">
      <w:start w:val="1"/>
      <w:numFmt w:val="decimal"/>
      <w:lvlText w:val="%1.%2"/>
      <w:lvlJc w:val="left"/>
      <w:pPr>
        <w:ind w:left="963" w:hanging="675"/>
      </w:pPr>
      <w:rPr>
        <w:rFonts w:hint="default"/>
      </w:rPr>
    </w:lvl>
    <w:lvl w:ilvl="2">
      <w:start w:val="5"/>
      <w:numFmt w:val="decimal"/>
      <w:lvlText w:val="%1.%2.%3"/>
      <w:lvlJc w:val="left"/>
      <w:pPr>
        <w:ind w:left="1296" w:hanging="720"/>
      </w:pPr>
      <w:rPr>
        <w:rFonts w:hint="default"/>
      </w:rPr>
    </w:lvl>
    <w:lvl w:ilvl="3">
      <w:start w:val="4"/>
      <w:numFmt w:val="decimal"/>
      <w:lvlText w:val="%1.%2.%3.%4"/>
      <w:lvlJc w:val="left"/>
      <w:pPr>
        <w:ind w:left="3510"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13">
    <w:nsid w:val="29A42F4D"/>
    <w:multiLevelType w:val="hybridMultilevel"/>
    <w:tmpl w:val="8CC26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2629AC"/>
    <w:multiLevelType w:val="multilevel"/>
    <w:tmpl w:val="AFD40B98"/>
    <w:lvl w:ilvl="0">
      <w:start w:val="6"/>
      <w:numFmt w:val="decimal"/>
      <w:lvlText w:val="%1"/>
      <w:lvlJc w:val="left"/>
      <w:pPr>
        <w:ind w:left="360" w:hanging="36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15">
    <w:nsid w:val="3A4E12A4"/>
    <w:multiLevelType w:val="multilevel"/>
    <w:tmpl w:val="AFD40B98"/>
    <w:lvl w:ilvl="0">
      <w:start w:val="6"/>
      <w:numFmt w:val="decimal"/>
      <w:lvlText w:val="%1"/>
      <w:lvlJc w:val="left"/>
      <w:pPr>
        <w:ind w:left="360" w:hanging="36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16">
    <w:nsid w:val="3AB31A6D"/>
    <w:multiLevelType w:val="multilevel"/>
    <w:tmpl w:val="DDC0A2C6"/>
    <w:lvl w:ilvl="0">
      <w:start w:val="5"/>
      <w:numFmt w:val="decimal"/>
      <w:lvlText w:val="%1"/>
      <w:lvlJc w:val="left"/>
      <w:pPr>
        <w:ind w:left="360" w:hanging="360"/>
      </w:pPr>
      <w:rPr>
        <w:rFonts w:hint="default"/>
      </w:rPr>
    </w:lvl>
    <w:lvl w:ilvl="1">
      <w:start w:val="1"/>
      <w:numFmt w:val="decimal"/>
      <w:lvlText w:val="%1.%2"/>
      <w:lvlJc w:val="left"/>
      <w:pPr>
        <w:ind w:left="198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nsid w:val="3CE00F63"/>
    <w:multiLevelType w:val="hybridMultilevel"/>
    <w:tmpl w:val="3564942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8">
    <w:nsid w:val="3E2B2FF7"/>
    <w:multiLevelType w:val="multilevel"/>
    <w:tmpl w:val="A27279E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0CB61A4"/>
    <w:multiLevelType w:val="multilevel"/>
    <w:tmpl w:val="59988D16"/>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19C5132"/>
    <w:multiLevelType w:val="multilevel"/>
    <w:tmpl w:val="7166D908"/>
    <w:lvl w:ilvl="0">
      <w:start w:val="2"/>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1">
    <w:nsid w:val="41E3617B"/>
    <w:multiLevelType w:val="multilevel"/>
    <w:tmpl w:val="F8E87088"/>
    <w:lvl w:ilvl="0">
      <w:start w:val="2"/>
      <w:numFmt w:val="decimal"/>
      <w:lvlText w:val="%1"/>
      <w:lvlJc w:val="left"/>
      <w:pPr>
        <w:ind w:left="360" w:hanging="360"/>
      </w:pPr>
      <w:rPr>
        <w:rFonts w:hint="default"/>
      </w:rPr>
    </w:lvl>
    <w:lvl w:ilvl="1">
      <w:start w:val="8"/>
      <w:numFmt w:val="decimal"/>
      <w:lvlText w:val="%1.%2"/>
      <w:lvlJc w:val="left"/>
      <w:pPr>
        <w:ind w:left="2340"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22">
    <w:nsid w:val="445C4AE9"/>
    <w:multiLevelType w:val="multilevel"/>
    <w:tmpl w:val="DBE45EBE"/>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sz w:val="32"/>
        <w:szCs w:val="3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44A70913"/>
    <w:multiLevelType w:val="hybridMultilevel"/>
    <w:tmpl w:val="A8266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ADA64ED"/>
    <w:multiLevelType w:val="multilevel"/>
    <w:tmpl w:val="541AE514"/>
    <w:lvl w:ilvl="0">
      <w:start w:val="4"/>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50E529F7"/>
    <w:multiLevelType w:val="multilevel"/>
    <w:tmpl w:val="6C0094DE"/>
    <w:lvl w:ilvl="0">
      <w:start w:val="4"/>
      <w:numFmt w:val="decimal"/>
      <w:lvlText w:val="%1"/>
      <w:lvlJc w:val="left"/>
      <w:pPr>
        <w:ind w:left="360" w:hanging="360"/>
      </w:pPr>
      <w:rPr>
        <w:rFonts w:hint="default"/>
      </w:rPr>
    </w:lvl>
    <w:lvl w:ilvl="1">
      <w:start w:val="1"/>
      <w:numFmt w:val="decimal"/>
      <w:lvlText w:val="%1.%2"/>
      <w:lvlJc w:val="left"/>
      <w:pPr>
        <w:ind w:left="1620" w:hanging="360"/>
      </w:pPr>
      <w:rPr>
        <w:rFonts w:hint="default"/>
      </w:rPr>
    </w:lvl>
    <w:lvl w:ilvl="2">
      <w:start w:val="1"/>
      <w:numFmt w:val="decimal"/>
      <w:lvlText w:val="%1.%2.%3"/>
      <w:lvlJc w:val="left"/>
      <w:pPr>
        <w:ind w:left="3330"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7218" w:hanging="144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504" w:hanging="1800"/>
      </w:pPr>
      <w:rPr>
        <w:rFonts w:hint="default"/>
      </w:rPr>
    </w:lvl>
  </w:abstractNum>
  <w:abstractNum w:abstractNumId="26">
    <w:nsid w:val="5D7D5B0E"/>
    <w:multiLevelType w:val="multilevel"/>
    <w:tmpl w:val="BEBCE984"/>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60515C9E"/>
    <w:multiLevelType w:val="hybridMultilevel"/>
    <w:tmpl w:val="3D7E6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19D1ABD"/>
    <w:multiLevelType w:val="hybridMultilevel"/>
    <w:tmpl w:val="2774F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24B1CC1"/>
    <w:multiLevelType w:val="multilevel"/>
    <w:tmpl w:val="BC56E884"/>
    <w:lvl w:ilvl="0">
      <w:start w:val="3"/>
      <w:numFmt w:val="decimal"/>
      <w:lvlText w:val="%1"/>
      <w:lvlJc w:val="left"/>
      <w:pPr>
        <w:ind w:left="525" w:hanging="525"/>
      </w:pPr>
      <w:rPr>
        <w:rFonts w:hint="default"/>
      </w:rPr>
    </w:lvl>
    <w:lvl w:ilvl="1">
      <w:start w:val="3"/>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0">
    <w:nsid w:val="647F1AB2"/>
    <w:multiLevelType w:val="multilevel"/>
    <w:tmpl w:val="8C843A08"/>
    <w:lvl w:ilvl="0">
      <w:start w:val="2"/>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1">
    <w:nsid w:val="68C92BC5"/>
    <w:multiLevelType w:val="multilevel"/>
    <w:tmpl w:val="30267B2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none"/>
      <w:pStyle w:val="Heading3"/>
      <w:lvlText w:val="2.1.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2">
    <w:nsid w:val="6968018B"/>
    <w:multiLevelType w:val="multilevel"/>
    <w:tmpl w:val="0598E1D0"/>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69AD58F0"/>
    <w:multiLevelType w:val="hybridMultilevel"/>
    <w:tmpl w:val="7E8A0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DA93302"/>
    <w:multiLevelType w:val="multilevel"/>
    <w:tmpl w:val="47ACFB74"/>
    <w:lvl w:ilvl="0">
      <w:start w:val="6"/>
      <w:numFmt w:val="decimal"/>
      <w:lvlText w:val="%1"/>
      <w:lvlJc w:val="left"/>
      <w:pPr>
        <w:ind w:left="360" w:hanging="360"/>
      </w:pPr>
      <w:rPr>
        <w:rFonts w:hint="default"/>
      </w:rPr>
    </w:lvl>
    <w:lvl w:ilvl="1">
      <w:start w:val="2"/>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35">
    <w:nsid w:val="70E83B60"/>
    <w:multiLevelType w:val="hybridMultilevel"/>
    <w:tmpl w:val="09460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17F6CF9"/>
    <w:multiLevelType w:val="multilevel"/>
    <w:tmpl w:val="CA2CAD18"/>
    <w:lvl w:ilvl="0">
      <w:start w:val="2"/>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nsid w:val="78B809DE"/>
    <w:multiLevelType w:val="multilevel"/>
    <w:tmpl w:val="69020FF8"/>
    <w:lvl w:ilvl="0">
      <w:start w:val="3"/>
      <w:numFmt w:val="decimal"/>
      <w:lvlText w:val="%1"/>
      <w:lvlJc w:val="left"/>
      <w:pPr>
        <w:ind w:left="360" w:hanging="36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38">
    <w:nsid w:val="7C6A373B"/>
    <w:multiLevelType w:val="multilevel"/>
    <w:tmpl w:val="36BC1A32"/>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D3B0F92"/>
    <w:multiLevelType w:val="hybridMultilevel"/>
    <w:tmpl w:val="19ECF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D4351B6"/>
    <w:multiLevelType w:val="hybridMultilevel"/>
    <w:tmpl w:val="0DB66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7"/>
  </w:num>
  <w:num w:numId="3">
    <w:abstractNumId w:val="17"/>
  </w:num>
  <w:num w:numId="4">
    <w:abstractNumId w:val="23"/>
  </w:num>
  <w:num w:numId="5">
    <w:abstractNumId w:val="32"/>
  </w:num>
  <w:num w:numId="6">
    <w:abstractNumId w:val="18"/>
  </w:num>
  <w:num w:numId="7">
    <w:abstractNumId w:val="27"/>
  </w:num>
  <w:num w:numId="8">
    <w:abstractNumId w:val="35"/>
  </w:num>
  <w:num w:numId="9">
    <w:abstractNumId w:val="31"/>
  </w:num>
  <w:num w:numId="10">
    <w:abstractNumId w:val="26"/>
  </w:num>
  <w:num w:numId="11">
    <w:abstractNumId w:val="36"/>
  </w:num>
  <w:num w:numId="12">
    <w:abstractNumId w:val="20"/>
  </w:num>
  <w:num w:numId="13">
    <w:abstractNumId w:val="37"/>
  </w:num>
  <w:num w:numId="14">
    <w:abstractNumId w:val="12"/>
  </w:num>
  <w:num w:numId="15">
    <w:abstractNumId w:val="25"/>
  </w:num>
  <w:num w:numId="16">
    <w:abstractNumId w:val="22"/>
  </w:num>
  <w:num w:numId="17">
    <w:abstractNumId w:val="30"/>
  </w:num>
  <w:num w:numId="18">
    <w:abstractNumId w:val="5"/>
  </w:num>
  <w:num w:numId="19">
    <w:abstractNumId w:val="38"/>
  </w:num>
  <w:num w:numId="20">
    <w:abstractNumId w:val="16"/>
  </w:num>
  <w:num w:numId="21">
    <w:abstractNumId w:val="1"/>
  </w:num>
  <w:num w:numId="22">
    <w:abstractNumId w:val="34"/>
  </w:num>
  <w:num w:numId="23">
    <w:abstractNumId w:val="4"/>
  </w:num>
  <w:num w:numId="24">
    <w:abstractNumId w:val="14"/>
  </w:num>
  <w:num w:numId="25">
    <w:abstractNumId w:val="33"/>
  </w:num>
  <w:num w:numId="26">
    <w:abstractNumId w:val="13"/>
  </w:num>
  <w:num w:numId="27">
    <w:abstractNumId w:val="40"/>
  </w:num>
  <w:num w:numId="28">
    <w:abstractNumId w:val="39"/>
  </w:num>
  <w:num w:numId="29">
    <w:abstractNumId w:val="11"/>
  </w:num>
  <w:num w:numId="30">
    <w:abstractNumId w:val="0"/>
  </w:num>
  <w:num w:numId="31">
    <w:abstractNumId w:val="15"/>
  </w:num>
  <w:num w:numId="32">
    <w:abstractNumId w:val="29"/>
  </w:num>
  <w:num w:numId="33">
    <w:abstractNumId w:val="8"/>
  </w:num>
  <w:num w:numId="34">
    <w:abstractNumId w:val="10"/>
  </w:num>
  <w:num w:numId="35">
    <w:abstractNumId w:val="21"/>
  </w:num>
  <w:num w:numId="36">
    <w:abstractNumId w:val="19"/>
  </w:num>
  <w:num w:numId="37">
    <w:abstractNumId w:val="2"/>
  </w:num>
  <w:num w:numId="38">
    <w:abstractNumId w:val="3"/>
  </w:num>
  <w:num w:numId="39">
    <w:abstractNumId w:val="6"/>
  </w:num>
  <w:num w:numId="40">
    <w:abstractNumId w:val="24"/>
  </w:num>
  <w:num w:numId="41">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EE1"/>
    <w:rsid w:val="00002552"/>
    <w:rsid w:val="00010AB5"/>
    <w:rsid w:val="00010AD1"/>
    <w:rsid w:val="00012DE6"/>
    <w:rsid w:val="0001378F"/>
    <w:rsid w:val="00022A48"/>
    <w:rsid w:val="00025923"/>
    <w:rsid w:val="000305CF"/>
    <w:rsid w:val="00033905"/>
    <w:rsid w:val="000372B9"/>
    <w:rsid w:val="00046724"/>
    <w:rsid w:val="0004684C"/>
    <w:rsid w:val="00050D68"/>
    <w:rsid w:val="00055ED7"/>
    <w:rsid w:val="00057136"/>
    <w:rsid w:val="000575BF"/>
    <w:rsid w:val="00060593"/>
    <w:rsid w:val="000700E0"/>
    <w:rsid w:val="00070668"/>
    <w:rsid w:val="00072A45"/>
    <w:rsid w:val="000759B1"/>
    <w:rsid w:val="000838EF"/>
    <w:rsid w:val="000A081F"/>
    <w:rsid w:val="000A1199"/>
    <w:rsid w:val="000C6349"/>
    <w:rsid w:val="000D082B"/>
    <w:rsid w:val="000D2359"/>
    <w:rsid w:val="000D326E"/>
    <w:rsid w:val="000D6398"/>
    <w:rsid w:val="000D65E8"/>
    <w:rsid w:val="000D671F"/>
    <w:rsid w:val="000E088E"/>
    <w:rsid w:val="000E0F60"/>
    <w:rsid w:val="000E1B5F"/>
    <w:rsid w:val="00101D18"/>
    <w:rsid w:val="00102680"/>
    <w:rsid w:val="001032F8"/>
    <w:rsid w:val="00106B54"/>
    <w:rsid w:val="00111E2B"/>
    <w:rsid w:val="00111EC0"/>
    <w:rsid w:val="00113E6F"/>
    <w:rsid w:val="00127BB9"/>
    <w:rsid w:val="00131E2B"/>
    <w:rsid w:val="00132D39"/>
    <w:rsid w:val="00136743"/>
    <w:rsid w:val="00143156"/>
    <w:rsid w:val="00150F95"/>
    <w:rsid w:val="0015456A"/>
    <w:rsid w:val="00154F74"/>
    <w:rsid w:val="00155576"/>
    <w:rsid w:val="001556E7"/>
    <w:rsid w:val="00156B41"/>
    <w:rsid w:val="001578AB"/>
    <w:rsid w:val="001619C1"/>
    <w:rsid w:val="001658E7"/>
    <w:rsid w:val="00172B7C"/>
    <w:rsid w:val="00182A41"/>
    <w:rsid w:val="00192138"/>
    <w:rsid w:val="001B0EA7"/>
    <w:rsid w:val="001B6E8E"/>
    <w:rsid w:val="001C3CFA"/>
    <w:rsid w:val="001C5E29"/>
    <w:rsid w:val="001D50A6"/>
    <w:rsid w:val="001D7C9C"/>
    <w:rsid w:val="001E5C19"/>
    <w:rsid w:val="001F0546"/>
    <w:rsid w:val="001F4952"/>
    <w:rsid w:val="001F6947"/>
    <w:rsid w:val="00201F93"/>
    <w:rsid w:val="00202D02"/>
    <w:rsid w:val="00207911"/>
    <w:rsid w:val="00211AEB"/>
    <w:rsid w:val="00222F66"/>
    <w:rsid w:val="002250E1"/>
    <w:rsid w:val="00226308"/>
    <w:rsid w:val="00226ED7"/>
    <w:rsid w:val="002306BC"/>
    <w:rsid w:val="00232651"/>
    <w:rsid w:val="002348F9"/>
    <w:rsid w:val="00237B7C"/>
    <w:rsid w:val="00245A8D"/>
    <w:rsid w:val="00247BE5"/>
    <w:rsid w:val="00253139"/>
    <w:rsid w:val="0025780E"/>
    <w:rsid w:val="00257ED2"/>
    <w:rsid w:val="00271056"/>
    <w:rsid w:val="00271819"/>
    <w:rsid w:val="00274226"/>
    <w:rsid w:val="002744C3"/>
    <w:rsid w:val="00274BB3"/>
    <w:rsid w:val="0027652F"/>
    <w:rsid w:val="00290055"/>
    <w:rsid w:val="00292F10"/>
    <w:rsid w:val="00295C6E"/>
    <w:rsid w:val="00297B1F"/>
    <w:rsid w:val="002A201D"/>
    <w:rsid w:val="002A486C"/>
    <w:rsid w:val="002A4B7B"/>
    <w:rsid w:val="002B0B46"/>
    <w:rsid w:val="002B1704"/>
    <w:rsid w:val="002C2ECA"/>
    <w:rsid w:val="002E202E"/>
    <w:rsid w:val="002E438C"/>
    <w:rsid w:val="002F0498"/>
    <w:rsid w:val="00305372"/>
    <w:rsid w:val="0031272C"/>
    <w:rsid w:val="003159B7"/>
    <w:rsid w:val="00316543"/>
    <w:rsid w:val="00322B25"/>
    <w:rsid w:val="003245BF"/>
    <w:rsid w:val="003260CE"/>
    <w:rsid w:val="003277C5"/>
    <w:rsid w:val="003316D1"/>
    <w:rsid w:val="0035251E"/>
    <w:rsid w:val="00355B1A"/>
    <w:rsid w:val="0035708A"/>
    <w:rsid w:val="003574E0"/>
    <w:rsid w:val="00361A95"/>
    <w:rsid w:val="00363057"/>
    <w:rsid w:val="00365AEF"/>
    <w:rsid w:val="00382491"/>
    <w:rsid w:val="00385C24"/>
    <w:rsid w:val="00386CB1"/>
    <w:rsid w:val="00386F1E"/>
    <w:rsid w:val="00390B93"/>
    <w:rsid w:val="00391133"/>
    <w:rsid w:val="003959F4"/>
    <w:rsid w:val="003A2C53"/>
    <w:rsid w:val="003B2D93"/>
    <w:rsid w:val="003C02E9"/>
    <w:rsid w:val="003D151B"/>
    <w:rsid w:val="003D22ED"/>
    <w:rsid w:val="003D4123"/>
    <w:rsid w:val="003D42F3"/>
    <w:rsid w:val="003D76FB"/>
    <w:rsid w:val="003E51B9"/>
    <w:rsid w:val="003E7317"/>
    <w:rsid w:val="003F0595"/>
    <w:rsid w:val="003F56C0"/>
    <w:rsid w:val="003F5784"/>
    <w:rsid w:val="004014E9"/>
    <w:rsid w:val="00401D5D"/>
    <w:rsid w:val="00401DD2"/>
    <w:rsid w:val="00406763"/>
    <w:rsid w:val="00422B62"/>
    <w:rsid w:val="004250B1"/>
    <w:rsid w:val="0042597C"/>
    <w:rsid w:val="00432A00"/>
    <w:rsid w:val="0043414E"/>
    <w:rsid w:val="004368CF"/>
    <w:rsid w:val="00452F39"/>
    <w:rsid w:val="00456B31"/>
    <w:rsid w:val="004614AC"/>
    <w:rsid w:val="00464508"/>
    <w:rsid w:val="00464AB5"/>
    <w:rsid w:val="004750DC"/>
    <w:rsid w:val="00476FC1"/>
    <w:rsid w:val="004865D2"/>
    <w:rsid w:val="00495C97"/>
    <w:rsid w:val="00497E7B"/>
    <w:rsid w:val="004A363F"/>
    <w:rsid w:val="004B1E86"/>
    <w:rsid w:val="004C3574"/>
    <w:rsid w:val="004C4F02"/>
    <w:rsid w:val="004D0BE5"/>
    <w:rsid w:val="004D2398"/>
    <w:rsid w:val="004D33FD"/>
    <w:rsid w:val="004D5CC1"/>
    <w:rsid w:val="004D6009"/>
    <w:rsid w:val="004D6DB4"/>
    <w:rsid w:val="004E1394"/>
    <w:rsid w:val="004F71A4"/>
    <w:rsid w:val="004F7919"/>
    <w:rsid w:val="00501017"/>
    <w:rsid w:val="00503BFD"/>
    <w:rsid w:val="00511F7A"/>
    <w:rsid w:val="00513CF1"/>
    <w:rsid w:val="00514A7F"/>
    <w:rsid w:val="00515AA8"/>
    <w:rsid w:val="00523240"/>
    <w:rsid w:val="00524402"/>
    <w:rsid w:val="00525A35"/>
    <w:rsid w:val="0053148F"/>
    <w:rsid w:val="005355D8"/>
    <w:rsid w:val="00537DA3"/>
    <w:rsid w:val="0054168D"/>
    <w:rsid w:val="005436C1"/>
    <w:rsid w:val="00547F53"/>
    <w:rsid w:val="00554142"/>
    <w:rsid w:val="0055724B"/>
    <w:rsid w:val="00567E18"/>
    <w:rsid w:val="00573D7B"/>
    <w:rsid w:val="005751E4"/>
    <w:rsid w:val="00576B55"/>
    <w:rsid w:val="00577049"/>
    <w:rsid w:val="00584100"/>
    <w:rsid w:val="005843C1"/>
    <w:rsid w:val="00585C26"/>
    <w:rsid w:val="005924E5"/>
    <w:rsid w:val="005930A9"/>
    <w:rsid w:val="00597CE7"/>
    <w:rsid w:val="005A219A"/>
    <w:rsid w:val="005A230A"/>
    <w:rsid w:val="005B324D"/>
    <w:rsid w:val="005C0377"/>
    <w:rsid w:val="005C43F3"/>
    <w:rsid w:val="005C73F7"/>
    <w:rsid w:val="005D144F"/>
    <w:rsid w:val="005D22AC"/>
    <w:rsid w:val="005D2863"/>
    <w:rsid w:val="005D5B94"/>
    <w:rsid w:val="005E07D1"/>
    <w:rsid w:val="005E3BFE"/>
    <w:rsid w:val="005E426E"/>
    <w:rsid w:val="005F325E"/>
    <w:rsid w:val="005F5EC8"/>
    <w:rsid w:val="005F6F36"/>
    <w:rsid w:val="0060493D"/>
    <w:rsid w:val="00605310"/>
    <w:rsid w:val="00611219"/>
    <w:rsid w:val="00615B70"/>
    <w:rsid w:val="00616AD6"/>
    <w:rsid w:val="00621054"/>
    <w:rsid w:val="00621BE8"/>
    <w:rsid w:val="00623174"/>
    <w:rsid w:val="006270A8"/>
    <w:rsid w:val="00631898"/>
    <w:rsid w:val="00633005"/>
    <w:rsid w:val="00634C38"/>
    <w:rsid w:val="0063639A"/>
    <w:rsid w:val="00656790"/>
    <w:rsid w:val="00656AF6"/>
    <w:rsid w:val="00662723"/>
    <w:rsid w:val="00666328"/>
    <w:rsid w:val="00666E7F"/>
    <w:rsid w:val="00670BCE"/>
    <w:rsid w:val="0067146D"/>
    <w:rsid w:val="006719C9"/>
    <w:rsid w:val="0068110F"/>
    <w:rsid w:val="00687CB9"/>
    <w:rsid w:val="006A3E33"/>
    <w:rsid w:val="006A5D03"/>
    <w:rsid w:val="006A6D1E"/>
    <w:rsid w:val="006B22EE"/>
    <w:rsid w:val="006B336C"/>
    <w:rsid w:val="006B3822"/>
    <w:rsid w:val="006B5322"/>
    <w:rsid w:val="006C549C"/>
    <w:rsid w:val="006C5A7A"/>
    <w:rsid w:val="006D12BE"/>
    <w:rsid w:val="006D2C5F"/>
    <w:rsid w:val="006E3455"/>
    <w:rsid w:val="006E3E96"/>
    <w:rsid w:val="006F1E33"/>
    <w:rsid w:val="006F4D2B"/>
    <w:rsid w:val="00701232"/>
    <w:rsid w:val="0070208A"/>
    <w:rsid w:val="0070332D"/>
    <w:rsid w:val="00704C86"/>
    <w:rsid w:val="007252F3"/>
    <w:rsid w:val="00727D4F"/>
    <w:rsid w:val="007306A9"/>
    <w:rsid w:val="007444BF"/>
    <w:rsid w:val="00747C6A"/>
    <w:rsid w:val="00761B46"/>
    <w:rsid w:val="00761FFD"/>
    <w:rsid w:val="00765472"/>
    <w:rsid w:val="00766CA6"/>
    <w:rsid w:val="00767767"/>
    <w:rsid w:val="00771A32"/>
    <w:rsid w:val="00773922"/>
    <w:rsid w:val="00780A23"/>
    <w:rsid w:val="00783B41"/>
    <w:rsid w:val="00792382"/>
    <w:rsid w:val="007932A2"/>
    <w:rsid w:val="00794C04"/>
    <w:rsid w:val="007A0288"/>
    <w:rsid w:val="007A3C88"/>
    <w:rsid w:val="007A3D68"/>
    <w:rsid w:val="007B05C2"/>
    <w:rsid w:val="007B74F5"/>
    <w:rsid w:val="007C5217"/>
    <w:rsid w:val="007C6A59"/>
    <w:rsid w:val="007C7A3B"/>
    <w:rsid w:val="007D4F9E"/>
    <w:rsid w:val="007D7C4E"/>
    <w:rsid w:val="007E10C5"/>
    <w:rsid w:val="007E45BE"/>
    <w:rsid w:val="007E55AA"/>
    <w:rsid w:val="007F0EE1"/>
    <w:rsid w:val="007F615D"/>
    <w:rsid w:val="007F70FF"/>
    <w:rsid w:val="0081179F"/>
    <w:rsid w:val="008138CD"/>
    <w:rsid w:val="00813B6A"/>
    <w:rsid w:val="0081745C"/>
    <w:rsid w:val="008345A5"/>
    <w:rsid w:val="0085060C"/>
    <w:rsid w:val="008549FF"/>
    <w:rsid w:val="0085614D"/>
    <w:rsid w:val="0086085D"/>
    <w:rsid w:val="00862592"/>
    <w:rsid w:val="00864AF6"/>
    <w:rsid w:val="0086589B"/>
    <w:rsid w:val="00871051"/>
    <w:rsid w:val="00876330"/>
    <w:rsid w:val="00896A13"/>
    <w:rsid w:val="008A0984"/>
    <w:rsid w:val="008A56B0"/>
    <w:rsid w:val="008A740B"/>
    <w:rsid w:val="008A7FB5"/>
    <w:rsid w:val="008B2D8C"/>
    <w:rsid w:val="008D2BD5"/>
    <w:rsid w:val="008E3E29"/>
    <w:rsid w:val="008E4966"/>
    <w:rsid w:val="008E67DA"/>
    <w:rsid w:val="008F21BE"/>
    <w:rsid w:val="008F26D4"/>
    <w:rsid w:val="008F42CA"/>
    <w:rsid w:val="008F48E6"/>
    <w:rsid w:val="008F7B6D"/>
    <w:rsid w:val="0090103D"/>
    <w:rsid w:val="00907CC1"/>
    <w:rsid w:val="00907F2A"/>
    <w:rsid w:val="009117CE"/>
    <w:rsid w:val="009245E3"/>
    <w:rsid w:val="00926AB7"/>
    <w:rsid w:val="00935B6B"/>
    <w:rsid w:val="00942FFD"/>
    <w:rsid w:val="00946CFD"/>
    <w:rsid w:val="009546A5"/>
    <w:rsid w:val="0095670D"/>
    <w:rsid w:val="00962A7C"/>
    <w:rsid w:val="0096475C"/>
    <w:rsid w:val="00966142"/>
    <w:rsid w:val="00982758"/>
    <w:rsid w:val="00987E7F"/>
    <w:rsid w:val="00994B15"/>
    <w:rsid w:val="009A251E"/>
    <w:rsid w:val="009A7D46"/>
    <w:rsid w:val="009B29C3"/>
    <w:rsid w:val="009B3975"/>
    <w:rsid w:val="009B6EF3"/>
    <w:rsid w:val="009C0392"/>
    <w:rsid w:val="009C076C"/>
    <w:rsid w:val="009C0D17"/>
    <w:rsid w:val="009C3854"/>
    <w:rsid w:val="009C41C2"/>
    <w:rsid w:val="009D35F7"/>
    <w:rsid w:val="009D7125"/>
    <w:rsid w:val="009E21B2"/>
    <w:rsid w:val="009F0713"/>
    <w:rsid w:val="009F0805"/>
    <w:rsid w:val="009F4C82"/>
    <w:rsid w:val="00A00977"/>
    <w:rsid w:val="00A011C6"/>
    <w:rsid w:val="00A0383D"/>
    <w:rsid w:val="00A050F2"/>
    <w:rsid w:val="00A06613"/>
    <w:rsid w:val="00A127CC"/>
    <w:rsid w:val="00A128B7"/>
    <w:rsid w:val="00A17543"/>
    <w:rsid w:val="00A22048"/>
    <w:rsid w:val="00A2254D"/>
    <w:rsid w:val="00A25536"/>
    <w:rsid w:val="00A316C7"/>
    <w:rsid w:val="00A35599"/>
    <w:rsid w:val="00A42ADB"/>
    <w:rsid w:val="00A479F6"/>
    <w:rsid w:val="00A47C10"/>
    <w:rsid w:val="00A60E19"/>
    <w:rsid w:val="00A658D5"/>
    <w:rsid w:val="00A74197"/>
    <w:rsid w:val="00A80E4C"/>
    <w:rsid w:val="00A8614B"/>
    <w:rsid w:val="00A86917"/>
    <w:rsid w:val="00A93EC4"/>
    <w:rsid w:val="00A94CCC"/>
    <w:rsid w:val="00AA0280"/>
    <w:rsid w:val="00AA670D"/>
    <w:rsid w:val="00AB06F3"/>
    <w:rsid w:val="00AB1707"/>
    <w:rsid w:val="00AB342E"/>
    <w:rsid w:val="00AB4C2D"/>
    <w:rsid w:val="00AB631F"/>
    <w:rsid w:val="00AC0924"/>
    <w:rsid w:val="00AD0C41"/>
    <w:rsid w:val="00AD6446"/>
    <w:rsid w:val="00AE3FE6"/>
    <w:rsid w:val="00AE5584"/>
    <w:rsid w:val="00AF0A4D"/>
    <w:rsid w:val="00AF2A19"/>
    <w:rsid w:val="00AF6F40"/>
    <w:rsid w:val="00B1111A"/>
    <w:rsid w:val="00B155FF"/>
    <w:rsid w:val="00B16E50"/>
    <w:rsid w:val="00B16EC9"/>
    <w:rsid w:val="00B319BE"/>
    <w:rsid w:val="00B403A8"/>
    <w:rsid w:val="00B42D78"/>
    <w:rsid w:val="00B47B11"/>
    <w:rsid w:val="00B51F00"/>
    <w:rsid w:val="00B52007"/>
    <w:rsid w:val="00B52EAD"/>
    <w:rsid w:val="00B566D0"/>
    <w:rsid w:val="00B60C0C"/>
    <w:rsid w:val="00B6243B"/>
    <w:rsid w:val="00B732FE"/>
    <w:rsid w:val="00B7334C"/>
    <w:rsid w:val="00B74293"/>
    <w:rsid w:val="00B76054"/>
    <w:rsid w:val="00B76FE4"/>
    <w:rsid w:val="00B80928"/>
    <w:rsid w:val="00B875F5"/>
    <w:rsid w:val="00B927A6"/>
    <w:rsid w:val="00B95632"/>
    <w:rsid w:val="00B9626A"/>
    <w:rsid w:val="00BA0197"/>
    <w:rsid w:val="00BA22B5"/>
    <w:rsid w:val="00BA4D5C"/>
    <w:rsid w:val="00BA5049"/>
    <w:rsid w:val="00BA6888"/>
    <w:rsid w:val="00BA7DD2"/>
    <w:rsid w:val="00BB2650"/>
    <w:rsid w:val="00BB4C97"/>
    <w:rsid w:val="00BB667F"/>
    <w:rsid w:val="00BC1146"/>
    <w:rsid w:val="00BC29ED"/>
    <w:rsid w:val="00BD364F"/>
    <w:rsid w:val="00BE55C3"/>
    <w:rsid w:val="00BE6ACE"/>
    <w:rsid w:val="00BF25B0"/>
    <w:rsid w:val="00BF2625"/>
    <w:rsid w:val="00C01723"/>
    <w:rsid w:val="00C02C35"/>
    <w:rsid w:val="00C0664E"/>
    <w:rsid w:val="00C075CF"/>
    <w:rsid w:val="00C14436"/>
    <w:rsid w:val="00C24A33"/>
    <w:rsid w:val="00C26523"/>
    <w:rsid w:val="00C27F55"/>
    <w:rsid w:val="00C31383"/>
    <w:rsid w:val="00C44F1E"/>
    <w:rsid w:val="00C5302C"/>
    <w:rsid w:val="00C5567E"/>
    <w:rsid w:val="00C56F09"/>
    <w:rsid w:val="00C61497"/>
    <w:rsid w:val="00C61C56"/>
    <w:rsid w:val="00C62C81"/>
    <w:rsid w:val="00C66F66"/>
    <w:rsid w:val="00C7177A"/>
    <w:rsid w:val="00C80040"/>
    <w:rsid w:val="00C851A0"/>
    <w:rsid w:val="00C95C92"/>
    <w:rsid w:val="00C95F82"/>
    <w:rsid w:val="00CA2796"/>
    <w:rsid w:val="00CA3F1F"/>
    <w:rsid w:val="00CA5205"/>
    <w:rsid w:val="00CA6DED"/>
    <w:rsid w:val="00CA7070"/>
    <w:rsid w:val="00CB23C4"/>
    <w:rsid w:val="00CC50FE"/>
    <w:rsid w:val="00CD111A"/>
    <w:rsid w:val="00CD154A"/>
    <w:rsid w:val="00CD31B9"/>
    <w:rsid w:val="00CD6858"/>
    <w:rsid w:val="00CE38DA"/>
    <w:rsid w:val="00CE4737"/>
    <w:rsid w:val="00CF0505"/>
    <w:rsid w:val="00D00022"/>
    <w:rsid w:val="00D00EEF"/>
    <w:rsid w:val="00D050AE"/>
    <w:rsid w:val="00D05478"/>
    <w:rsid w:val="00D102F5"/>
    <w:rsid w:val="00D10D94"/>
    <w:rsid w:val="00D139DA"/>
    <w:rsid w:val="00D1676C"/>
    <w:rsid w:val="00D16B8C"/>
    <w:rsid w:val="00D17338"/>
    <w:rsid w:val="00D309B5"/>
    <w:rsid w:val="00D32466"/>
    <w:rsid w:val="00D33D9A"/>
    <w:rsid w:val="00D3674C"/>
    <w:rsid w:val="00D40357"/>
    <w:rsid w:val="00D43A59"/>
    <w:rsid w:val="00D4433D"/>
    <w:rsid w:val="00D457BA"/>
    <w:rsid w:val="00D606EE"/>
    <w:rsid w:val="00D662F2"/>
    <w:rsid w:val="00D66677"/>
    <w:rsid w:val="00D71618"/>
    <w:rsid w:val="00D71C4D"/>
    <w:rsid w:val="00D74505"/>
    <w:rsid w:val="00D822C8"/>
    <w:rsid w:val="00D83E71"/>
    <w:rsid w:val="00D84496"/>
    <w:rsid w:val="00D8574D"/>
    <w:rsid w:val="00D91545"/>
    <w:rsid w:val="00D97615"/>
    <w:rsid w:val="00DA0487"/>
    <w:rsid w:val="00DA14F1"/>
    <w:rsid w:val="00DA5643"/>
    <w:rsid w:val="00DA7BE3"/>
    <w:rsid w:val="00DC5B90"/>
    <w:rsid w:val="00DD456D"/>
    <w:rsid w:val="00DD4615"/>
    <w:rsid w:val="00DE61FC"/>
    <w:rsid w:val="00DF48E0"/>
    <w:rsid w:val="00E00C4D"/>
    <w:rsid w:val="00E100F3"/>
    <w:rsid w:val="00E11552"/>
    <w:rsid w:val="00E1251E"/>
    <w:rsid w:val="00E13483"/>
    <w:rsid w:val="00E1467A"/>
    <w:rsid w:val="00E16F33"/>
    <w:rsid w:val="00E17464"/>
    <w:rsid w:val="00E17B3C"/>
    <w:rsid w:val="00E249D4"/>
    <w:rsid w:val="00E24FA3"/>
    <w:rsid w:val="00E42F2C"/>
    <w:rsid w:val="00E509B5"/>
    <w:rsid w:val="00E53712"/>
    <w:rsid w:val="00E5723A"/>
    <w:rsid w:val="00E623EC"/>
    <w:rsid w:val="00E75526"/>
    <w:rsid w:val="00E83C1B"/>
    <w:rsid w:val="00E8798C"/>
    <w:rsid w:val="00E916F0"/>
    <w:rsid w:val="00E92B77"/>
    <w:rsid w:val="00EC13E6"/>
    <w:rsid w:val="00EC6B34"/>
    <w:rsid w:val="00ED1952"/>
    <w:rsid w:val="00EE2713"/>
    <w:rsid w:val="00EE2F32"/>
    <w:rsid w:val="00EF1952"/>
    <w:rsid w:val="00EF2A8C"/>
    <w:rsid w:val="00EF78EA"/>
    <w:rsid w:val="00F01AF4"/>
    <w:rsid w:val="00F03E1A"/>
    <w:rsid w:val="00F16E61"/>
    <w:rsid w:val="00F2107C"/>
    <w:rsid w:val="00F24442"/>
    <w:rsid w:val="00F2574B"/>
    <w:rsid w:val="00F304CD"/>
    <w:rsid w:val="00F34D3D"/>
    <w:rsid w:val="00F42D02"/>
    <w:rsid w:val="00F44F56"/>
    <w:rsid w:val="00F455CA"/>
    <w:rsid w:val="00F45E95"/>
    <w:rsid w:val="00F50A5E"/>
    <w:rsid w:val="00F53789"/>
    <w:rsid w:val="00F6447B"/>
    <w:rsid w:val="00F72C81"/>
    <w:rsid w:val="00F742E0"/>
    <w:rsid w:val="00F82702"/>
    <w:rsid w:val="00FA6378"/>
    <w:rsid w:val="00FB124C"/>
    <w:rsid w:val="00FB14BC"/>
    <w:rsid w:val="00FB2710"/>
    <w:rsid w:val="00FB3431"/>
    <w:rsid w:val="00FC4F44"/>
    <w:rsid w:val="00FD00C3"/>
    <w:rsid w:val="00FE5A9C"/>
    <w:rsid w:val="00FF2E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3CE7E0A1"/>
  <w15:docId w15:val="{CC74B71D-DF02-4399-B84B-9447263AA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D2863"/>
    <w:pPr>
      <w:keepNext/>
      <w:keepLines/>
      <w:numPr>
        <w:numId w:val="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D2863"/>
    <w:pPr>
      <w:keepNext/>
      <w:keepLines/>
      <w:numPr>
        <w:ilvl w:val="1"/>
        <w:numId w:val="9"/>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D2863"/>
    <w:pPr>
      <w:keepNext/>
      <w:keepLines/>
      <w:numPr>
        <w:ilvl w:val="2"/>
        <w:numId w:val="9"/>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D2863"/>
    <w:pPr>
      <w:keepNext/>
      <w:keepLines/>
      <w:numPr>
        <w:ilvl w:val="3"/>
        <w:numId w:val="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D2863"/>
    <w:pPr>
      <w:keepNext/>
      <w:keepLines/>
      <w:numPr>
        <w:ilvl w:val="4"/>
        <w:numId w:val="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D2863"/>
    <w:pPr>
      <w:keepNext/>
      <w:keepLines/>
      <w:numPr>
        <w:ilvl w:val="5"/>
        <w:numId w:val="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D2863"/>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D2863"/>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D2863"/>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6ED7"/>
    <w:pPr>
      <w:ind w:left="720"/>
      <w:contextualSpacing/>
    </w:pPr>
  </w:style>
  <w:style w:type="paragraph" w:styleId="Header">
    <w:name w:val="header"/>
    <w:basedOn w:val="Normal"/>
    <w:link w:val="HeaderChar"/>
    <w:uiPriority w:val="99"/>
    <w:unhideWhenUsed/>
    <w:rsid w:val="008561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614D"/>
  </w:style>
  <w:style w:type="paragraph" w:styleId="Footer">
    <w:name w:val="footer"/>
    <w:basedOn w:val="Normal"/>
    <w:link w:val="FooterChar"/>
    <w:uiPriority w:val="99"/>
    <w:unhideWhenUsed/>
    <w:rsid w:val="008561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614D"/>
  </w:style>
  <w:style w:type="paragraph" w:styleId="NormalWeb">
    <w:name w:val="Normal (Web)"/>
    <w:basedOn w:val="Normal"/>
    <w:uiPriority w:val="99"/>
    <w:semiHidden/>
    <w:unhideWhenUsed/>
    <w:rsid w:val="00994B15"/>
    <w:rPr>
      <w:rFonts w:ascii="Times New Roman" w:hAnsi="Times New Roman" w:cs="Times New Roman"/>
      <w:sz w:val="24"/>
      <w:szCs w:val="24"/>
    </w:rPr>
  </w:style>
  <w:style w:type="paragraph" w:customStyle="1" w:styleId="Default">
    <w:name w:val="Default"/>
    <w:rsid w:val="00F01AF4"/>
    <w:pPr>
      <w:autoSpaceDE w:val="0"/>
      <w:autoSpaceDN w:val="0"/>
      <w:adjustRightInd w:val="0"/>
      <w:spacing w:after="0" w:line="240" w:lineRule="auto"/>
    </w:pPr>
    <w:rPr>
      <w:rFonts w:ascii="Arial" w:hAnsi="Arial" w:cs="Arial"/>
      <w:color w:val="000000"/>
      <w:sz w:val="24"/>
      <w:szCs w:val="24"/>
    </w:rPr>
  </w:style>
  <w:style w:type="paragraph" w:styleId="NoSpacing">
    <w:name w:val="No Spacing"/>
    <w:link w:val="NoSpacingChar"/>
    <w:uiPriority w:val="1"/>
    <w:qFormat/>
    <w:rsid w:val="00CE38D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E38DA"/>
    <w:rPr>
      <w:rFonts w:eastAsiaTheme="minorEastAsia"/>
      <w:lang w:eastAsia="ja-JP"/>
    </w:rPr>
  </w:style>
  <w:style w:type="paragraph" w:styleId="BalloonText">
    <w:name w:val="Balloon Text"/>
    <w:basedOn w:val="Normal"/>
    <w:link w:val="BalloonTextChar"/>
    <w:uiPriority w:val="99"/>
    <w:semiHidden/>
    <w:unhideWhenUsed/>
    <w:rsid w:val="00CE38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38DA"/>
    <w:rPr>
      <w:rFonts w:ascii="Tahoma" w:hAnsi="Tahoma" w:cs="Tahoma"/>
      <w:sz w:val="16"/>
      <w:szCs w:val="16"/>
    </w:rPr>
  </w:style>
  <w:style w:type="character" w:styleId="Hyperlink">
    <w:name w:val="Hyperlink"/>
    <w:basedOn w:val="DefaultParagraphFont"/>
    <w:uiPriority w:val="99"/>
    <w:unhideWhenUsed/>
    <w:rsid w:val="00CE38DA"/>
    <w:rPr>
      <w:color w:val="0000FF" w:themeColor="hyperlink"/>
      <w:u w:val="single"/>
    </w:rPr>
  </w:style>
  <w:style w:type="table" w:styleId="TableGrid">
    <w:name w:val="Table Grid"/>
    <w:basedOn w:val="TableNormal"/>
    <w:uiPriority w:val="59"/>
    <w:rsid w:val="009647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647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5D286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D28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D2863"/>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D286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5D286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5D286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D286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D286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D2863"/>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3260CE"/>
    <w:pPr>
      <w:numPr>
        <w:numId w:val="0"/>
      </w:numPr>
      <w:outlineLvl w:val="9"/>
    </w:pPr>
    <w:rPr>
      <w:lang w:eastAsia="ja-JP"/>
    </w:rPr>
  </w:style>
  <w:style w:type="paragraph" w:styleId="TOC1">
    <w:name w:val="toc 1"/>
    <w:basedOn w:val="Normal"/>
    <w:next w:val="Normal"/>
    <w:autoRedefine/>
    <w:uiPriority w:val="39"/>
    <w:unhideWhenUsed/>
    <w:rsid w:val="003260CE"/>
    <w:pPr>
      <w:spacing w:after="100"/>
    </w:pPr>
  </w:style>
  <w:style w:type="paragraph" w:styleId="TOC2">
    <w:name w:val="toc 2"/>
    <w:basedOn w:val="Normal"/>
    <w:next w:val="Normal"/>
    <w:autoRedefine/>
    <w:uiPriority w:val="39"/>
    <w:unhideWhenUsed/>
    <w:rsid w:val="003260CE"/>
    <w:pPr>
      <w:spacing w:after="100"/>
      <w:ind w:left="220"/>
    </w:pPr>
  </w:style>
  <w:style w:type="paragraph" w:styleId="TOC3">
    <w:name w:val="toc 3"/>
    <w:basedOn w:val="Normal"/>
    <w:next w:val="Normal"/>
    <w:autoRedefine/>
    <w:uiPriority w:val="39"/>
    <w:unhideWhenUsed/>
    <w:rsid w:val="003260CE"/>
    <w:pPr>
      <w:spacing w:after="100"/>
      <w:ind w:left="440"/>
    </w:pPr>
  </w:style>
  <w:style w:type="character" w:styleId="FollowedHyperlink">
    <w:name w:val="FollowedHyperlink"/>
    <w:basedOn w:val="DefaultParagraphFont"/>
    <w:uiPriority w:val="99"/>
    <w:semiHidden/>
    <w:unhideWhenUsed/>
    <w:rsid w:val="006D12BE"/>
    <w:rPr>
      <w:color w:val="800080" w:themeColor="followedHyperlink"/>
      <w:u w:val="single"/>
    </w:rPr>
  </w:style>
  <w:style w:type="character" w:styleId="CommentReference">
    <w:name w:val="annotation reference"/>
    <w:basedOn w:val="DefaultParagraphFont"/>
    <w:uiPriority w:val="99"/>
    <w:semiHidden/>
    <w:unhideWhenUsed/>
    <w:rsid w:val="00CA5205"/>
    <w:rPr>
      <w:sz w:val="16"/>
      <w:szCs w:val="16"/>
    </w:rPr>
  </w:style>
  <w:style w:type="paragraph" w:styleId="CommentText">
    <w:name w:val="annotation text"/>
    <w:basedOn w:val="Normal"/>
    <w:link w:val="CommentTextChar"/>
    <w:uiPriority w:val="99"/>
    <w:semiHidden/>
    <w:unhideWhenUsed/>
    <w:rsid w:val="00CA5205"/>
    <w:pPr>
      <w:spacing w:line="240" w:lineRule="auto"/>
    </w:pPr>
    <w:rPr>
      <w:sz w:val="20"/>
      <w:szCs w:val="20"/>
    </w:rPr>
  </w:style>
  <w:style w:type="character" w:customStyle="1" w:styleId="CommentTextChar">
    <w:name w:val="Comment Text Char"/>
    <w:basedOn w:val="DefaultParagraphFont"/>
    <w:link w:val="CommentText"/>
    <w:uiPriority w:val="99"/>
    <w:semiHidden/>
    <w:rsid w:val="00CA5205"/>
    <w:rPr>
      <w:sz w:val="20"/>
      <w:szCs w:val="20"/>
    </w:rPr>
  </w:style>
  <w:style w:type="paragraph" w:styleId="CommentSubject">
    <w:name w:val="annotation subject"/>
    <w:basedOn w:val="CommentText"/>
    <w:next w:val="CommentText"/>
    <w:link w:val="CommentSubjectChar"/>
    <w:uiPriority w:val="99"/>
    <w:semiHidden/>
    <w:unhideWhenUsed/>
    <w:rsid w:val="00CA5205"/>
    <w:rPr>
      <w:b/>
      <w:bCs/>
    </w:rPr>
  </w:style>
  <w:style w:type="character" w:customStyle="1" w:styleId="CommentSubjectChar">
    <w:name w:val="Comment Subject Char"/>
    <w:basedOn w:val="CommentTextChar"/>
    <w:link w:val="CommentSubject"/>
    <w:uiPriority w:val="99"/>
    <w:semiHidden/>
    <w:rsid w:val="00CA52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3533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nhcr.org/4487e92d0.html" TargetMode="External"/><Relationship Id="rId18" Type="http://schemas.openxmlformats.org/officeDocument/2006/relationships/chart" Target="charts/chart3.xml"/><Relationship Id="rId26" Type="http://schemas.openxmlformats.org/officeDocument/2006/relationships/hyperlink" Target="https://www.ituc-africa.org/IMG/pdf/ituc-africa_statement_on_the_xenophobic_attack_in_zambia-25_april_2016-2.pdf"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hyperlink" Target="http://www.arts.uwa.edu.au/MotsPluriels/MP2102s.html"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2.xml"/><Relationship Id="rId25" Type="http://schemas.openxmlformats.org/officeDocument/2006/relationships/hyperlink" Target="https://www.bbc.com/news/world-afric\a-36092917" TargetMode="External"/><Relationship Id="rId33" Type="http://schemas.openxmlformats.org/officeDocument/2006/relationships/hyperlink" Target="http://www.unhcr.org/resettlementhandbook"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yperlink" Target="http://en.jrs.net/Advocacy?LID=6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hyperlink" Target="http://www.unhcr.org/refworld/docid/4ab8e7f72.html" TargetMode="External"/><Relationship Id="rId37"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bbc.com/news/world-africa" TargetMode="External"/><Relationship Id="rId28" Type="http://schemas.openxmlformats.org/officeDocument/2006/relationships/hyperlink" Target="http://www.jrs.net/old/jrs/zmb/refugees.htm" TargetMode="External"/><Relationship Id="rId36" Type="http://schemas.openxmlformats.org/officeDocument/2006/relationships/image" Target="media/image8.jpg"/><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hyperlink" Target="http://www.newsfromafrica.org"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hyperlink" Target="http://www.actionafricahelp.org/lusaka-clinic-launches-services-for-host-community" TargetMode="External"/><Relationship Id="rId30" Type="http://schemas.openxmlformats.org/officeDocument/2006/relationships/hyperlink" Target="https://www.ituc-africa.org/IMG/pdf/ituafrica_statement_on_the_xenophobic_attack_in_zambia-25_april_2016-2.pdf%20accessed%20on%2010/09/2018" TargetMode="External"/><Relationship Id="rId35" Type="http://schemas.openxmlformats.org/officeDocument/2006/relationships/hyperlink" Target="http://www.bbc.com/news/world-africa-36092917"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proposal%20work\proposal%20data.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ER\Documents\proposal%20work\proposal%20data.xlsx"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AGE</a:t>
            </a:r>
          </a:p>
        </c:rich>
      </c:tx>
      <c:overlay val="0"/>
    </c:title>
    <c:autoTitleDeleted val="0"/>
    <c:plotArea>
      <c:layout/>
      <c:barChart>
        <c:barDir val="col"/>
        <c:grouping val="clustered"/>
        <c:varyColors val="0"/>
        <c:ser>
          <c:idx val="0"/>
          <c:order val="0"/>
          <c:tx>
            <c:strRef>
              <c:f>AGE!$A$1</c:f>
              <c:strCache>
                <c:ptCount val="1"/>
              </c:strCache>
            </c:strRef>
          </c:tx>
          <c:invertIfNegative val="0"/>
          <c:cat>
            <c:strRef>
              <c:f>AGE!$A$2:$A$5</c:f>
              <c:strCache>
                <c:ptCount val="4"/>
                <c:pt idx="0">
                  <c:v>0-18</c:v>
                </c:pt>
                <c:pt idx="1">
                  <c:v>19-30</c:v>
                </c:pt>
                <c:pt idx="2">
                  <c:v>31-40</c:v>
                </c:pt>
                <c:pt idx="3">
                  <c:v>41 and above</c:v>
                </c:pt>
              </c:strCache>
            </c:strRef>
          </c:cat>
          <c:val>
            <c:numRef>
              <c:f>AGE!$A$2:$A$6</c:f>
              <c:numCache>
                <c:formatCode>General</c:formatCode>
                <c:ptCount val="5"/>
                <c:pt idx="0">
                  <c:v>0</c:v>
                </c:pt>
                <c:pt idx="1">
                  <c:v>0</c:v>
                </c:pt>
                <c:pt idx="2">
                  <c:v>0</c:v>
                </c:pt>
                <c:pt idx="3">
                  <c:v>0</c:v>
                </c:pt>
              </c:numCache>
            </c:numRef>
          </c:val>
        </c:ser>
        <c:ser>
          <c:idx val="1"/>
          <c:order val="1"/>
          <c:tx>
            <c:strRef>
              <c:f>AGE!$B$1</c:f>
              <c:strCache>
                <c:ptCount val="1"/>
                <c:pt idx="0">
                  <c:v>Refugees</c:v>
                </c:pt>
              </c:strCache>
            </c:strRef>
          </c:tx>
          <c:invertIfNegative val="0"/>
          <c:cat>
            <c:strRef>
              <c:f>AGE!$A$2:$A$5</c:f>
              <c:strCache>
                <c:ptCount val="4"/>
                <c:pt idx="0">
                  <c:v>0-18</c:v>
                </c:pt>
                <c:pt idx="1">
                  <c:v>19-30</c:v>
                </c:pt>
                <c:pt idx="2">
                  <c:v>31-40</c:v>
                </c:pt>
                <c:pt idx="3">
                  <c:v>41 and above</c:v>
                </c:pt>
              </c:strCache>
            </c:strRef>
          </c:cat>
          <c:val>
            <c:numRef>
              <c:f>AGE!$B$2:$B$6</c:f>
              <c:numCache>
                <c:formatCode>General</c:formatCode>
                <c:ptCount val="5"/>
                <c:pt idx="0">
                  <c:v>3</c:v>
                </c:pt>
                <c:pt idx="1">
                  <c:v>7</c:v>
                </c:pt>
                <c:pt idx="2">
                  <c:v>3</c:v>
                </c:pt>
                <c:pt idx="3">
                  <c:v>2</c:v>
                </c:pt>
              </c:numCache>
            </c:numRef>
          </c:val>
        </c:ser>
        <c:ser>
          <c:idx val="2"/>
          <c:order val="2"/>
          <c:tx>
            <c:strRef>
              <c:f>AGE!$C$1</c:f>
              <c:strCache>
                <c:ptCount val="1"/>
                <c:pt idx="0">
                  <c:v>Zambians</c:v>
                </c:pt>
              </c:strCache>
            </c:strRef>
          </c:tx>
          <c:invertIfNegative val="0"/>
          <c:cat>
            <c:strRef>
              <c:f>AGE!$A$2:$A$5</c:f>
              <c:strCache>
                <c:ptCount val="4"/>
                <c:pt idx="0">
                  <c:v>0-18</c:v>
                </c:pt>
                <c:pt idx="1">
                  <c:v>19-30</c:v>
                </c:pt>
                <c:pt idx="2">
                  <c:v>31-40</c:v>
                </c:pt>
                <c:pt idx="3">
                  <c:v>41 and above</c:v>
                </c:pt>
              </c:strCache>
            </c:strRef>
          </c:cat>
          <c:val>
            <c:numRef>
              <c:f>AGE!$C$2:$C$6</c:f>
              <c:numCache>
                <c:formatCode>General</c:formatCode>
                <c:ptCount val="5"/>
                <c:pt idx="0">
                  <c:v>2</c:v>
                </c:pt>
                <c:pt idx="1">
                  <c:v>4</c:v>
                </c:pt>
                <c:pt idx="2">
                  <c:v>8</c:v>
                </c:pt>
                <c:pt idx="3">
                  <c:v>1</c:v>
                </c:pt>
              </c:numCache>
            </c:numRef>
          </c:val>
        </c:ser>
        <c:dLbls>
          <c:showLegendKey val="0"/>
          <c:showVal val="0"/>
          <c:showCatName val="0"/>
          <c:showSerName val="0"/>
          <c:showPercent val="0"/>
          <c:showBubbleSize val="0"/>
        </c:dLbls>
        <c:gapWidth val="150"/>
        <c:axId val="333985176"/>
        <c:axId val="333982432"/>
      </c:barChart>
      <c:catAx>
        <c:axId val="333985176"/>
        <c:scaling>
          <c:orientation val="minMax"/>
        </c:scaling>
        <c:delete val="0"/>
        <c:axPos val="b"/>
        <c:numFmt formatCode="General" sourceLinked="0"/>
        <c:majorTickMark val="none"/>
        <c:minorTickMark val="none"/>
        <c:tickLblPos val="nextTo"/>
        <c:crossAx val="333982432"/>
        <c:crosses val="autoZero"/>
        <c:auto val="1"/>
        <c:lblAlgn val="ctr"/>
        <c:lblOffset val="100"/>
        <c:noMultiLvlLbl val="0"/>
      </c:catAx>
      <c:valAx>
        <c:axId val="333982432"/>
        <c:scaling>
          <c:orientation val="minMax"/>
        </c:scaling>
        <c:delete val="0"/>
        <c:axPos val="l"/>
        <c:majorGridlines/>
        <c:numFmt formatCode="General" sourceLinked="1"/>
        <c:majorTickMark val="none"/>
        <c:minorTickMark val="none"/>
        <c:tickLblPos val="nextTo"/>
        <c:crossAx val="333985176"/>
        <c:crosses val="autoZero"/>
        <c:crossBetween val="between"/>
      </c:valAx>
    </c:plotArea>
    <c:legend>
      <c:legendPos val="r"/>
      <c:legendEntry>
        <c:idx val="0"/>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Gender-Zambians</a:t>
            </a:r>
          </a:p>
        </c:rich>
      </c:tx>
      <c:overlay val="0"/>
    </c:title>
    <c:autoTitleDeleted val="0"/>
    <c:plotArea>
      <c:layout/>
      <c:pieChart>
        <c:varyColors val="1"/>
        <c:ser>
          <c:idx val="0"/>
          <c:order val="0"/>
          <c:tx>
            <c:strRef>
              <c:f>'[proposal data.xlsx]SEX'!$B$1</c:f>
              <c:strCache>
                <c:ptCount val="1"/>
                <c:pt idx="0">
                  <c:v>Frequency</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'[proposal data.xlsx]SEX'!$A$2:$A$3</c:f>
              <c:strCache>
                <c:ptCount val="2"/>
                <c:pt idx="0">
                  <c:v>Male</c:v>
                </c:pt>
                <c:pt idx="1">
                  <c:v>Female</c:v>
                </c:pt>
              </c:strCache>
            </c:strRef>
          </c:cat>
          <c:val>
            <c:numRef>
              <c:f>'[proposal data.xlsx]SEX'!$B$2:$B$3</c:f>
              <c:numCache>
                <c:formatCode>General</c:formatCode>
                <c:ptCount val="2"/>
                <c:pt idx="0">
                  <c:v>7</c:v>
                </c:pt>
                <c:pt idx="1">
                  <c:v>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Gender</a:t>
            </a:r>
            <a:r>
              <a:rPr lang="en-US" baseline="0"/>
              <a:t> -Refugees</a:t>
            </a:r>
            <a:endParaRPr lang="en-US"/>
          </a:p>
        </c:rich>
      </c:tx>
      <c:overlay val="0"/>
    </c:title>
    <c:autoTitleDeleted val="0"/>
    <c:plotArea>
      <c:layout/>
      <c:pieChart>
        <c:varyColors val="1"/>
        <c:ser>
          <c:idx val="0"/>
          <c:order val="0"/>
          <c:tx>
            <c:strRef>
              <c:f>Sheet5!$B$1</c:f>
              <c:strCache>
                <c:ptCount val="1"/>
                <c:pt idx="0">
                  <c:v>frequency</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Sheet5!$A$2:$A$3</c:f>
              <c:strCache>
                <c:ptCount val="2"/>
                <c:pt idx="0">
                  <c:v>male</c:v>
                </c:pt>
                <c:pt idx="1">
                  <c:v>female</c:v>
                </c:pt>
              </c:strCache>
            </c:strRef>
          </c:cat>
          <c:val>
            <c:numRef>
              <c:f>Sheet5!$B$2:$B$3</c:f>
              <c:numCache>
                <c:formatCode>General</c:formatCode>
                <c:ptCount val="2"/>
                <c:pt idx="0">
                  <c:v>4</c:v>
                </c:pt>
                <c:pt idx="1">
                  <c:v>11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Level</a:t>
            </a:r>
            <a:r>
              <a:rPr lang="en-US" baseline="0"/>
              <a:t> of Education-Refugees</a:t>
            </a:r>
            <a:endParaRPr lang="en-US"/>
          </a:p>
        </c:rich>
      </c:tx>
      <c:overlay val="0"/>
    </c:title>
    <c:autoTitleDeleted val="0"/>
    <c:plotArea>
      <c:layout/>
      <c:pieChart>
        <c:varyColors val="1"/>
        <c:ser>
          <c:idx val="0"/>
          <c:order val="0"/>
          <c:tx>
            <c:strRef>
              <c:f>'Level of Education'!$B$1</c:f>
              <c:strCache>
                <c:ptCount val="1"/>
                <c:pt idx="0">
                  <c:v>Frequency</c:v>
                </c:pt>
              </c:strCache>
            </c:strRef>
          </c:tx>
          <c:dLbls>
            <c:dLbl>
              <c:idx val="2"/>
              <c:layout>
                <c:manualLayout>
                  <c:x val="-5.6822196287016451E-2"/>
                  <c:y val="-8.9980062281338508E-2"/>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'Level of Education'!$A$2:$A$5</c:f>
              <c:strCache>
                <c:ptCount val="4"/>
                <c:pt idx="0">
                  <c:v>None</c:v>
                </c:pt>
                <c:pt idx="1">
                  <c:v>Primary</c:v>
                </c:pt>
                <c:pt idx="2">
                  <c:v>Secondary</c:v>
                </c:pt>
                <c:pt idx="3">
                  <c:v>Tertiary</c:v>
                </c:pt>
              </c:strCache>
            </c:strRef>
          </c:cat>
          <c:val>
            <c:numRef>
              <c:f>'Level of Education'!$B$2:$B$5</c:f>
              <c:numCache>
                <c:formatCode>General</c:formatCode>
                <c:ptCount val="4"/>
                <c:pt idx="0">
                  <c:v>2</c:v>
                </c:pt>
                <c:pt idx="1">
                  <c:v>5</c:v>
                </c:pt>
                <c:pt idx="2">
                  <c:v>6</c:v>
                </c:pt>
                <c:pt idx="3">
                  <c:v>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Level</a:t>
            </a:r>
            <a:r>
              <a:rPr lang="en-US" baseline="0"/>
              <a:t> of Education-Zambians</a:t>
            </a:r>
            <a:endParaRPr lang="en-US"/>
          </a:p>
        </c:rich>
      </c:tx>
      <c:overlay val="0"/>
    </c:title>
    <c:autoTitleDeleted val="0"/>
    <c:plotArea>
      <c:layout/>
      <c:pieChart>
        <c:varyColors val="1"/>
        <c:ser>
          <c:idx val="0"/>
          <c:order val="0"/>
          <c:tx>
            <c:strRef>
              <c:f>'Level of Education'!$B$1</c:f>
              <c:strCache>
                <c:ptCount val="1"/>
                <c:pt idx="0">
                  <c:v>Frequency</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'Level of Education'!$A$2:$A$5</c:f>
              <c:strCache>
                <c:ptCount val="4"/>
                <c:pt idx="0">
                  <c:v>None</c:v>
                </c:pt>
                <c:pt idx="1">
                  <c:v>Primary</c:v>
                </c:pt>
                <c:pt idx="2">
                  <c:v>Secondary</c:v>
                </c:pt>
                <c:pt idx="3">
                  <c:v>Tertiary</c:v>
                </c:pt>
              </c:strCache>
            </c:strRef>
          </c:cat>
          <c:val>
            <c:numRef>
              <c:f>'Level of Education'!$B$2:$B$5</c:f>
              <c:numCache>
                <c:formatCode>General</c:formatCode>
                <c:ptCount val="4"/>
                <c:pt idx="0">
                  <c:v>3</c:v>
                </c:pt>
                <c:pt idx="1">
                  <c:v>4</c:v>
                </c:pt>
                <c:pt idx="2">
                  <c:v>7</c:v>
                </c:pt>
                <c:pt idx="3">
                  <c:v>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en-US"/>
              <a:t>Number of Years in Zambia</a:t>
            </a:r>
          </a:p>
        </c:rich>
      </c:tx>
      <c:overlay val="0"/>
    </c:title>
    <c:autoTitleDeleted val="0"/>
    <c:plotArea>
      <c:layout/>
      <c:barChart>
        <c:barDir val="col"/>
        <c:grouping val="clustered"/>
        <c:varyColors val="0"/>
        <c:ser>
          <c:idx val="0"/>
          <c:order val="0"/>
          <c:tx>
            <c:strRef>
              <c:f>'Number of Years in Zambia'!$B$1</c:f>
              <c:strCache>
                <c:ptCount val="1"/>
                <c:pt idx="0">
                  <c:v>Frequency</c:v>
                </c:pt>
              </c:strCache>
            </c:strRef>
          </c:tx>
          <c:invertIfNegative val="0"/>
          <c:cat>
            <c:strRef>
              <c:f>'Number of Years in Zambia'!$A$2:$A$4</c:f>
              <c:strCache>
                <c:ptCount val="3"/>
                <c:pt idx="0">
                  <c:v>Less than one</c:v>
                </c:pt>
                <c:pt idx="1">
                  <c:v>Between One and Four</c:v>
                </c:pt>
                <c:pt idx="2">
                  <c:v>More than Five</c:v>
                </c:pt>
              </c:strCache>
            </c:strRef>
          </c:cat>
          <c:val>
            <c:numRef>
              <c:f>'Number of Years in Zambia'!$B$2:$B$4</c:f>
              <c:numCache>
                <c:formatCode>General</c:formatCode>
                <c:ptCount val="3"/>
                <c:pt idx="0">
                  <c:v>5</c:v>
                </c:pt>
                <c:pt idx="1">
                  <c:v>4</c:v>
                </c:pt>
                <c:pt idx="2">
                  <c:v>6</c:v>
                </c:pt>
              </c:numCache>
            </c:numRef>
          </c:val>
        </c:ser>
        <c:dLbls>
          <c:showLegendKey val="0"/>
          <c:showVal val="0"/>
          <c:showCatName val="0"/>
          <c:showSerName val="0"/>
          <c:showPercent val="0"/>
          <c:showBubbleSize val="0"/>
        </c:dLbls>
        <c:gapWidth val="150"/>
        <c:axId val="333986744"/>
        <c:axId val="333981648"/>
      </c:barChart>
      <c:catAx>
        <c:axId val="333986744"/>
        <c:scaling>
          <c:orientation val="minMax"/>
        </c:scaling>
        <c:delete val="0"/>
        <c:axPos val="b"/>
        <c:numFmt formatCode="General" sourceLinked="0"/>
        <c:majorTickMark val="out"/>
        <c:minorTickMark val="none"/>
        <c:tickLblPos val="nextTo"/>
        <c:crossAx val="333981648"/>
        <c:crosses val="autoZero"/>
        <c:auto val="1"/>
        <c:lblAlgn val="ctr"/>
        <c:lblOffset val="100"/>
        <c:noMultiLvlLbl val="0"/>
      </c:catAx>
      <c:valAx>
        <c:axId val="333981648"/>
        <c:scaling>
          <c:orientation val="minMax"/>
        </c:scaling>
        <c:delete val="0"/>
        <c:axPos val="l"/>
        <c:majorGridlines/>
        <c:numFmt formatCode="General" sourceLinked="1"/>
        <c:majorTickMark val="out"/>
        <c:minorTickMark val="none"/>
        <c:tickLblPos val="nextTo"/>
        <c:crossAx val="333986744"/>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8A155-6828-4FF8-9EA5-A0F53B246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1</Pages>
  <Words>22115</Words>
  <Characters>126058</Characters>
  <Application>Microsoft Office Word</Application>
  <DocSecurity>0</DocSecurity>
  <Lines>1050</Lines>
  <Paragraphs>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aaa</dc:creator>
  <cp:lastModifiedBy>CK WEST MUSIC</cp:lastModifiedBy>
  <cp:revision>5</cp:revision>
  <cp:lastPrinted>2018-11-17T08:18:00Z</cp:lastPrinted>
  <dcterms:created xsi:type="dcterms:W3CDTF">2018-11-19T06:01:00Z</dcterms:created>
  <dcterms:modified xsi:type="dcterms:W3CDTF">2018-11-20T12:59:00Z</dcterms:modified>
</cp:coreProperties>
</file>